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04" w:rsidRDefault="00D36204" w:rsidP="00D36204">
      <w:pPr>
        <w:pStyle w:val="TOAHeading"/>
        <w:tabs>
          <w:tab w:val="clear" w:pos="9360"/>
          <w:tab w:val="center" w:pos="4536"/>
        </w:tabs>
        <w:rPr>
          <w:rFonts w:ascii="Times New Roman" w:hAnsi="Times New Roman"/>
        </w:rPr>
      </w:pPr>
    </w:p>
    <w:p w:rsidR="00D36204" w:rsidRDefault="00D36204" w:rsidP="00D36204">
      <w:pPr>
        <w:tabs>
          <w:tab w:val="center" w:pos="4536"/>
        </w:tabs>
        <w:suppressAutoHyphens/>
        <w:rPr>
          <w:rFonts w:ascii="Times New Roman" w:hAnsi="Times New Roman"/>
        </w:rPr>
      </w:pPr>
      <w:r>
        <w:rPr>
          <w:rFonts w:ascii="Times New Roman" w:hAnsi="Times New Roman"/>
        </w:rPr>
        <w:t xml:space="preserve"> </w:t>
      </w:r>
      <w:r>
        <w:rPr>
          <w:rFonts w:ascii="Times New Roman" w:hAnsi="Times New Roman"/>
          <w:b/>
        </w:rPr>
        <w:tab/>
        <w:t>UNDERGRADUATE HISTORY OFFICE</w:t>
      </w:r>
    </w:p>
    <w:p w:rsidR="00D36204" w:rsidRDefault="00D36204" w:rsidP="00D36204">
      <w:pPr>
        <w:tabs>
          <w:tab w:val="center" w:pos="4536"/>
        </w:tabs>
        <w:suppressAutoHyphens/>
        <w:rPr>
          <w:rFonts w:ascii="Times New Roman" w:hAnsi="Times New Roman"/>
        </w:rPr>
        <w:sectPr w:rsidR="00D36204">
          <w:endnotePr>
            <w:numFmt w:val="decimal"/>
          </w:endnotePr>
          <w:pgSz w:w="12240" w:h="15840"/>
          <w:pgMar w:top="1440" w:right="1440" w:bottom="1440" w:left="1728" w:header="1440" w:footer="1440" w:gutter="0"/>
          <w:pgNumType w:start="1"/>
          <w:cols w:space="720"/>
          <w:noEndnote/>
        </w:sectPr>
      </w:pPr>
    </w:p>
    <w:p w:rsidR="00D36204" w:rsidRDefault="00D36204" w:rsidP="00D36204">
      <w:pPr>
        <w:tabs>
          <w:tab w:val="left" w:pos="-720"/>
        </w:tabs>
        <w:suppressAutoHyphens/>
        <w:rPr>
          <w:rFonts w:ascii="Times New Roman" w:hAnsi="Times New Roman"/>
        </w:rPr>
      </w:pPr>
    </w:p>
    <w:p w:rsidR="00D36204" w:rsidRDefault="00D36204" w:rsidP="00D36204">
      <w:pPr>
        <w:tabs>
          <w:tab w:val="center" w:pos="4536"/>
        </w:tabs>
        <w:suppressAutoHyphens/>
        <w:rPr>
          <w:rFonts w:ascii="Times New Roman" w:hAnsi="Times New Roman"/>
        </w:rPr>
      </w:pPr>
      <w:r>
        <w:rPr>
          <w:rFonts w:ascii="Times New Roman" w:hAnsi="Times New Roman"/>
          <w:b/>
        </w:rPr>
        <w:tab/>
        <w:t>STUDENT HANDBOOK</w:t>
      </w:r>
    </w:p>
    <w:p w:rsidR="00D36204" w:rsidRDefault="00D36204" w:rsidP="00D36204">
      <w:pPr>
        <w:tabs>
          <w:tab w:val="left" w:pos="-720"/>
        </w:tabs>
        <w:suppressAutoHyphens/>
        <w:rPr>
          <w:rFonts w:ascii="Times New Roman" w:hAnsi="Times New Roman"/>
        </w:rPr>
      </w:pPr>
    </w:p>
    <w:p w:rsidR="00D36204" w:rsidRDefault="003A0181" w:rsidP="00D36204">
      <w:pPr>
        <w:tabs>
          <w:tab w:val="center" w:pos="4536"/>
        </w:tabs>
        <w:suppressAutoHyphens/>
        <w:rPr>
          <w:rFonts w:ascii="Times New Roman" w:hAnsi="Times New Roman"/>
        </w:rPr>
      </w:pPr>
      <w:r>
        <w:rPr>
          <w:rFonts w:ascii="Times New Roman" w:hAnsi="Times New Roman"/>
        </w:rPr>
        <w:tab/>
        <w:t>UPDATED July</w:t>
      </w:r>
      <w:r w:rsidR="00B0165D">
        <w:rPr>
          <w:rFonts w:ascii="Times New Roman" w:hAnsi="Times New Roman"/>
        </w:rPr>
        <w:t>, 2015</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Table of Contents</w:t>
      </w:r>
    </w:p>
    <w:p w:rsidR="00670784" w:rsidRDefault="0067078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 xml:space="preserve">History at </w:t>
      </w:r>
      <w:r w:rsidR="00DB03D8">
        <w:rPr>
          <w:rFonts w:ascii="Times New Roman" w:hAnsi="Times New Roman"/>
        </w:rPr>
        <w:t>the</w:t>
      </w:r>
      <w:r>
        <w:rPr>
          <w:rFonts w:ascii="Times New Roman" w:hAnsi="Times New Roman"/>
        </w:rPr>
        <w:t xml:space="preserve"> Ohio State University</w:t>
      </w:r>
      <w:r>
        <w:rPr>
          <w:rFonts w:ascii="Times New Roman" w:hAnsi="Times New Roman"/>
        </w:rPr>
        <w:tab/>
      </w:r>
      <w:r>
        <w:rPr>
          <w:rFonts w:ascii="Times New Roman" w:hAnsi="Times New Roman"/>
        </w:rPr>
        <w:tab/>
      </w:r>
      <w:r>
        <w:rPr>
          <w:rFonts w:ascii="Times New Roman" w:hAnsi="Times New Roman"/>
        </w:rPr>
        <w:tab/>
        <w:t>1</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The Undergraduate History Major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 xml:space="preserve">The </w:t>
      </w:r>
      <w:r w:rsidR="00461D8B">
        <w:rPr>
          <w:rFonts w:ascii="Times New Roman" w:hAnsi="Times New Roman"/>
        </w:rPr>
        <w:t>U</w:t>
      </w:r>
      <w:r w:rsidR="004E45D4">
        <w:rPr>
          <w:rFonts w:ascii="Times New Roman" w:hAnsi="Times New Roman"/>
        </w:rPr>
        <w:t>ndergraduate History Minor</w:t>
      </w:r>
      <w:r w:rsidR="004E45D4">
        <w:rPr>
          <w:rFonts w:ascii="Times New Roman" w:hAnsi="Times New Roman"/>
        </w:rPr>
        <w:tab/>
      </w:r>
      <w:r w:rsidR="004E45D4">
        <w:rPr>
          <w:rFonts w:ascii="Times New Roman" w:hAnsi="Times New Roman"/>
        </w:rPr>
        <w:tab/>
      </w:r>
      <w:r w:rsidR="004E45D4">
        <w:rPr>
          <w:rFonts w:ascii="Times New Roman" w:hAnsi="Times New Roman"/>
        </w:rPr>
        <w:tab/>
      </w:r>
      <w:r w:rsidR="004E45D4">
        <w:rPr>
          <w:rFonts w:ascii="Times New Roman" w:hAnsi="Times New Roman"/>
        </w:rPr>
        <w:tab/>
      </w:r>
      <w:r w:rsidR="00241290">
        <w:rPr>
          <w:rFonts w:ascii="Times New Roman" w:hAnsi="Times New Roman"/>
        </w:rPr>
        <w:t>1</w:t>
      </w:r>
      <w:r w:rsidR="00BF49AF">
        <w:rPr>
          <w:rFonts w:ascii="Times New Roman" w:hAnsi="Times New Roman"/>
        </w:rPr>
        <w:t>7</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Th</w:t>
      </w:r>
      <w:r w:rsidR="00461D8B">
        <w:rPr>
          <w:rFonts w:ascii="Times New Roman" w:hAnsi="Times New Roman"/>
        </w:rPr>
        <w:t>e</w:t>
      </w:r>
      <w:r w:rsidR="004E45D4">
        <w:rPr>
          <w:rFonts w:ascii="Times New Roman" w:hAnsi="Times New Roman"/>
        </w:rPr>
        <w:t xml:space="preserve"> Honors Program in History</w:t>
      </w:r>
      <w:r w:rsidR="004E45D4">
        <w:rPr>
          <w:rFonts w:ascii="Times New Roman" w:hAnsi="Times New Roman"/>
        </w:rPr>
        <w:tab/>
      </w:r>
      <w:r w:rsidR="004E45D4">
        <w:rPr>
          <w:rFonts w:ascii="Times New Roman" w:hAnsi="Times New Roman"/>
        </w:rPr>
        <w:tab/>
      </w:r>
      <w:r w:rsidR="004E45D4">
        <w:rPr>
          <w:rFonts w:ascii="Times New Roman" w:hAnsi="Times New Roman"/>
        </w:rPr>
        <w:tab/>
      </w:r>
      <w:r w:rsidR="004E45D4">
        <w:rPr>
          <w:rFonts w:ascii="Times New Roman" w:hAnsi="Times New Roman"/>
        </w:rPr>
        <w:tab/>
      </w:r>
      <w:r w:rsidR="00BF49AF">
        <w:rPr>
          <w:rFonts w:ascii="Times New Roman" w:hAnsi="Times New Roman"/>
        </w:rPr>
        <w:t>18</w:t>
      </w:r>
    </w:p>
    <w:p w:rsidR="00D36204" w:rsidRDefault="00D36204" w:rsidP="00D36204">
      <w:pPr>
        <w:tabs>
          <w:tab w:val="left" w:pos="-720"/>
        </w:tabs>
        <w:suppressAutoHyphens/>
        <w:rPr>
          <w:rFonts w:ascii="Times New Roman" w:hAnsi="Times New Roman"/>
        </w:rPr>
      </w:pPr>
    </w:p>
    <w:p w:rsidR="00D36204" w:rsidRDefault="004E45D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Scholarship</w:t>
      </w:r>
      <w:r w:rsidR="009957FA">
        <w:rPr>
          <w:rFonts w:ascii="Times New Roman" w:hAnsi="Times New Roman"/>
        </w:rPr>
        <w:t xml:space="preserve"> and Prizes in History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49AF">
        <w:rPr>
          <w:rFonts w:ascii="Times New Roman" w:hAnsi="Times New Roman"/>
        </w:rPr>
        <w:t>21</w:t>
      </w: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p>
    <w:p w:rsidR="00D36204" w:rsidRDefault="004E45D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Phi Alpha Theta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49AF">
        <w:rPr>
          <w:rFonts w:ascii="Times New Roman" w:hAnsi="Times New Roman"/>
        </w:rPr>
        <w:t>22</w:t>
      </w:r>
    </w:p>
    <w:p w:rsidR="00D36204" w:rsidRDefault="00D36204" w:rsidP="00D36204">
      <w:pPr>
        <w:tabs>
          <w:tab w:val="left" w:pos="-720"/>
        </w:tabs>
        <w:suppressAutoHyphens/>
        <w:rPr>
          <w:rFonts w:ascii="Times New Roman" w:hAnsi="Times New Roman"/>
        </w:rPr>
      </w:pPr>
    </w:p>
    <w:p w:rsidR="00D36204" w:rsidRDefault="004E45D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After Graduation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sidR="00BF49AF">
        <w:rPr>
          <w:rFonts w:ascii="Times New Roman" w:hAnsi="Times New Roman"/>
        </w:rPr>
        <w:t>23</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The Department of H</w:t>
      </w:r>
      <w:r w:rsidR="00BF49AF">
        <w:rPr>
          <w:rFonts w:ascii="Times New Roman" w:hAnsi="Times New Roman"/>
        </w:rPr>
        <w:t>istory within the University</w:t>
      </w:r>
      <w:r w:rsidR="00BF49AF">
        <w:rPr>
          <w:rFonts w:ascii="Times New Roman" w:hAnsi="Times New Roman"/>
        </w:rPr>
        <w:tab/>
      </w:r>
      <w:r w:rsidR="00BF49AF">
        <w:rPr>
          <w:rFonts w:ascii="Times New Roman" w:hAnsi="Times New Roman"/>
        </w:rPr>
        <w:tab/>
        <w:t>23</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Pr>
          <w:rFonts w:ascii="Times New Roman" w:hAnsi="Times New Roman"/>
        </w:rPr>
        <w:t xml:space="preserve">    R</w:t>
      </w:r>
      <w:r w:rsidR="004E45D4">
        <w:rPr>
          <w:rFonts w:ascii="Times New Roman" w:hAnsi="Times New Roman"/>
        </w:rPr>
        <w:t>equired courses in History</w:t>
      </w:r>
      <w:r w:rsidR="004E45D4">
        <w:rPr>
          <w:rFonts w:ascii="Times New Roman" w:hAnsi="Times New Roman"/>
        </w:rPr>
        <w:tab/>
      </w:r>
      <w:r w:rsidR="004E45D4">
        <w:rPr>
          <w:rFonts w:ascii="Times New Roman" w:hAnsi="Times New Roman"/>
        </w:rPr>
        <w:tab/>
      </w:r>
      <w:r w:rsidR="004E45D4">
        <w:rPr>
          <w:rFonts w:ascii="Times New Roman" w:hAnsi="Times New Roman"/>
        </w:rPr>
        <w:tab/>
      </w:r>
      <w:r w:rsidR="004E45D4">
        <w:rPr>
          <w:rFonts w:ascii="Times New Roman" w:hAnsi="Times New Roman"/>
        </w:rPr>
        <w:tab/>
      </w:r>
      <w:r w:rsidR="00BF49AF">
        <w:rPr>
          <w:rFonts w:ascii="Times New Roman" w:hAnsi="Times New Roman"/>
        </w:rPr>
        <w:t>23</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 xml:space="preserve">    Upper-Level courses in Histo</w:t>
      </w:r>
      <w:r w:rsidR="004E45D4">
        <w:rPr>
          <w:rFonts w:ascii="Times New Roman" w:hAnsi="Times New Roman"/>
        </w:rPr>
        <w:t>ry</w:t>
      </w:r>
      <w:r w:rsidR="004E45D4">
        <w:rPr>
          <w:rFonts w:ascii="Times New Roman" w:hAnsi="Times New Roman"/>
        </w:rPr>
        <w:tab/>
      </w:r>
      <w:r w:rsidR="004E45D4">
        <w:rPr>
          <w:rFonts w:ascii="Times New Roman" w:hAnsi="Times New Roman"/>
        </w:rPr>
        <w:tab/>
      </w:r>
      <w:r w:rsidR="004E45D4">
        <w:rPr>
          <w:rFonts w:ascii="Times New Roman" w:hAnsi="Times New Roman"/>
        </w:rPr>
        <w:tab/>
      </w:r>
      <w:r w:rsidR="004E45D4">
        <w:rPr>
          <w:rFonts w:ascii="Times New Roman" w:hAnsi="Times New Roman"/>
        </w:rPr>
        <w:tab/>
      </w:r>
      <w:r w:rsidR="00BF49AF">
        <w:rPr>
          <w:rFonts w:ascii="Times New Roman" w:hAnsi="Times New Roman"/>
        </w:rPr>
        <w:t>23</w:t>
      </w:r>
    </w:p>
    <w:p w:rsidR="00D36204" w:rsidRDefault="00D36204" w:rsidP="00D36204">
      <w:pPr>
        <w:tabs>
          <w:tab w:val="left" w:pos="-720"/>
        </w:tabs>
        <w:suppressAutoHyphens/>
        <w:rPr>
          <w:rFonts w:ascii="Times New Roman" w:hAnsi="Times New Roman"/>
        </w:rPr>
      </w:pPr>
    </w:p>
    <w:p w:rsidR="00D36204" w:rsidRDefault="004E45D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 xml:space="preserve">    Course Descriptions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49AF">
        <w:rPr>
          <w:rFonts w:ascii="Times New Roman" w:hAnsi="Times New Roman"/>
        </w:rPr>
        <w:t>23</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Preparing for EM (credit by examination)</w:t>
      </w:r>
    </w:p>
    <w:p w:rsidR="00D36204" w:rsidRDefault="004E45D4" w:rsidP="00D36204">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Pr>
          <w:rFonts w:ascii="Times New Roman" w:hAnsi="Times New Roman"/>
        </w:rPr>
        <w:t xml:space="preserve"> </w:t>
      </w:r>
      <w:proofErr w:type="gramStart"/>
      <w:r>
        <w:rPr>
          <w:rFonts w:ascii="Times New Roman" w:hAnsi="Times New Roman"/>
        </w:rPr>
        <w:t>in</w:t>
      </w:r>
      <w:proofErr w:type="gramEnd"/>
      <w:r>
        <w:rPr>
          <w:rFonts w:ascii="Times New Roman" w:hAnsi="Times New Roman"/>
        </w:rPr>
        <w:t xml:space="preserve"> History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49AF">
        <w:rPr>
          <w:rFonts w:ascii="Times New Roman" w:hAnsi="Times New Roman"/>
        </w:rPr>
        <w:t>24</w:t>
      </w:r>
    </w:p>
    <w:p w:rsidR="00D36204" w:rsidRDefault="00D36204" w:rsidP="00D36204">
      <w:pPr>
        <w:tabs>
          <w:tab w:val="left" w:pos="-720"/>
        </w:tabs>
        <w:suppressAutoHyphens/>
        <w:rPr>
          <w:rFonts w:ascii="Times New Roman" w:hAnsi="Times New Roman"/>
        </w:rPr>
      </w:pPr>
    </w:p>
    <w:p w:rsidR="00D36204" w:rsidRDefault="004E45D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History Course Offerings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49AF">
        <w:rPr>
          <w:rFonts w:ascii="Times New Roman" w:hAnsi="Times New Roman"/>
        </w:rPr>
        <w:t>25</w:t>
      </w: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Faculty o</w:t>
      </w:r>
      <w:r w:rsidR="00461D8B">
        <w:rPr>
          <w:rFonts w:ascii="Times New Roman" w:hAnsi="Times New Roman"/>
        </w:rPr>
        <w:t>f the Department of H</w:t>
      </w:r>
      <w:r w:rsidR="000551D5">
        <w:rPr>
          <w:rFonts w:ascii="Times New Roman" w:hAnsi="Times New Roman"/>
        </w:rPr>
        <w:t>istory</w:t>
      </w:r>
      <w:r w:rsidR="000551D5">
        <w:rPr>
          <w:rFonts w:ascii="Times New Roman" w:hAnsi="Times New Roman"/>
        </w:rPr>
        <w:tab/>
      </w:r>
      <w:r w:rsidR="000551D5">
        <w:rPr>
          <w:rFonts w:ascii="Times New Roman" w:hAnsi="Times New Roman"/>
        </w:rPr>
        <w:tab/>
      </w:r>
      <w:r w:rsidR="000551D5">
        <w:rPr>
          <w:rFonts w:ascii="Times New Roman" w:hAnsi="Times New Roman"/>
        </w:rPr>
        <w:tab/>
        <w:t>42</w:t>
      </w: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 xml:space="preserve">Regional Campus </w:t>
      </w:r>
      <w:r w:rsidR="00E553EA">
        <w:rPr>
          <w:rFonts w:ascii="Times New Roman" w:hAnsi="Times New Roman"/>
        </w:rPr>
        <w:t>Faculty</w:t>
      </w:r>
      <w:r w:rsidR="00E553EA">
        <w:rPr>
          <w:rFonts w:ascii="Times New Roman" w:hAnsi="Times New Roman"/>
        </w:rPr>
        <w:tab/>
      </w:r>
      <w:r w:rsidR="00E553EA">
        <w:rPr>
          <w:rFonts w:ascii="Times New Roman" w:hAnsi="Times New Roman"/>
        </w:rPr>
        <w:tab/>
      </w:r>
      <w:r w:rsidR="00E553EA">
        <w:rPr>
          <w:rFonts w:ascii="Times New Roman" w:hAnsi="Times New Roman"/>
        </w:rPr>
        <w:tab/>
      </w:r>
      <w:r w:rsidR="00E553EA">
        <w:rPr>
          <w:rFonts w:ascii="Times New Roman" w:hAnsi="Times New Roman"/>
        </w:rPr>
        <w:tab/>
      </w:r>
      <w:r w:rsidR="00E553EA">
        <w:rPr>
          <w:rFonts w:ascii="Times New Roman" w:hAnsi="Times New Roman"/>
        </w:rPr>
        <w:tab/>
      </w:r>
      <w:r w:rsidR="000551D5">
        <w:rPr>
          <w:rFonts w:ascii="Times New Roman" w:hAnsi="Times New Roman"/>
        </w:rPr>
        <w:t>48</w:t>
      </w:r>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p>
    <w:p w:rsidR="00D36204" w:rsidRDefault="001E718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pPr>
      <w:r>
        <w:rPr>
          <w:rFonts w:ascii="Times New Roman" w:hAnsi="Times New Roman"/>
        </w:rPr>
        <w:t>Adjunct Facu</w:t>
      </w:r>
      <w:r w:rsidR="00E553EA">
        <w:rPr>
          <w:rFonts w:ascii="Times New Roman" w:hAnsi="Times New Roman"/>
        </w:rPr>
        <w:t>lty</w:t>
      </w:r>
      <w:r w:rsidR="00E553EA">
        <w:rPr>
          <w:rFonts w:ascii="Times New Roman" w:hAnsi="Times New Roman"/>
        </w:rPr>
        <w:tab/>
      </w:r>
      <w:r w:rsidR="00E553EA">
        <w:rPr>
          <w:rFonts w:ascii="Times New Roman" w:hAnsi="Times New Roman"/>
        </w:rPr>
        <w:tab/>
      </w:r>
      <w:r w:rsidR="00E553EA">
        <w:rPr>
          <w:rFonts w:ascii="Times New Roman" w:hAnsi="Times New Roman"/>
        </w:rPr>
        <w:tab/>
      </w:r>
      <w:r w:rsidR="00E553EA">
        <w:rPr>
          <w:rFonts w:ascii="Times New Roman" w:hAnsi="Times New Roman"/>
        </w:rPr>
        <w:tab/>
      </w:r>
      <w:r w:rsidR="00E553EA">
        <w:rPr>
          <w:rFonts w:ascii="Times New Roman" w:hAnsi="Times New Roman"/>
        </w:rPr>
        <w:tab/>
      </w:r>
      <w:r w:rsidR="00E553EA">
        <w:rPr>
          <w:rFonts w:ascii="Times New Roman" w:hAnsi="Times New Roman"/>
        </w:rPr>
        <w:tab/>
      </w:r>
      <w:r w:rsidR="000551D5">
        <w:rPr>
          <w:rFonts w:ascii="Times New Roman" w:hAnsi="Times New Roman"/>
        </w:rPr>
        <w:t>49</w:t>
      </w:r>
      <w:bookmarkStart w:id="0" w:name="_GoBack"/>
      <w:bookmarkEnd w:id="0"/>
    </w:p>
    <w:p w:rsidR="00D36204" w:rsidRDefault="00D36204" w:rsidP="00D36204">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rPr>
        <w:sectPr w:rsidR="00D36204">
          <w:headerReference w:type="default" r:id="rId9"/>
          <w:endnotePr>
            <w:numFmt w:val="decimal"/>
          </w:endnotePr>
          <w:type w:val="continuous"/>
          <w:pgSz w:w="12240" w:h="15840"/>
          <w:pgMar w:top="1440" w:right="1440" w:bottom="1440" w:left="1728" w:header="1440" w:footer="1440" w:gutter="0"/>
          <w:cols w:space="720"/>
          <w:noEndnote/>
        </w:sectPr>
      </w:pPr>
    </w:p>
    <w:p w:rsidR="00D36204" w:rsidRDefault="00D36204" w:rsidP="00D36204">
      <w:pPr>
        <w:tabs>
          <w:tab w:val="center" w:pos="4536"/>
        </w:tabs>
        <w:suppressAutoHyphens/>
        <w:rPr>
          <w:rFonts w:ascii="Times New Roman" w:hAnsi="Times New Roman"/>
        </w:rPr>
      </w:pPr>
      <w:r>
        <w:rPr>
          <w:rFonts w:ascii="Times New Roman" w:hAnsi="Times New Roman"/>
          <w:b/>
        </w:rPr>
        <w:lastRenderedPageBreak/>
        <w:tab/>
        <w:t>HISTORY AT THE OHIO STATE UNIVERSITY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 xml:space="preserve">If you think history is simply a lot of names, dates, and battles, you are in for a surprise.  At The Ohio State University history is alive, and it's probably not what you would expect.  In today's world, where war, </w:t>
      </w:r>
      <w:r w:rsidR="00255584">
        <w:rPr>
          <w:rFonts w:ascii="Times New Roman" w:hAnsi="Times New Roman"/>
        </w:rPr>
        <w:t xml:space="preserve">recession, </w:t>
      </w:r>
      <w:r>
        <w:rPr>
          <w:rFonts w:ascii="Times New Roman" w:hAnsi="Times New Roman"/>
        </w:rPr>
        <w:t xml:space="preserve">revolution, famine, and social upheaval occur with frightening regularity, history is the key to understanding these crises.  History is not a recitation of facts and names, but involves analysis and understanding.  History is the sum total of the human experience, and that experience serves as a mirror reflecting today's events.  </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 xml:space="preserve">For students interested in </w:t>
      </w:r>
      <w:r w:rsidR="004D0479">
        <w:rPr>
          <w:rFonts w:ascii="Times New Roman" w:hAnsi="Times New Roman"/>
        </w:rPr>
        <w:t xml:space="preserve">studying history at Ohio State, </w:t>
      </w:r>
      <w:r w:rsidR="001C0EF6">
        <w:rPr>
          <w:rFonts w:ascii="Times New Roman" w:hAnsi="Times New Roman"/>
        </w:rPr>
        <w:t xml:space="preserve">two academic </w:t>
      </w:r>
      <w:r w:rsidR="004D0479">
        <w:rPr>
          <w:rFonts w:ascii="Times New Roman" w:hAnsi="Times New Roman"/>
        </w:rPr>
        <w:t xml:space="preserve">advisers are </w:t>
      </w:r>
      <w:r w:rsidR="001C0EF6">
        <w:rPr>
          <w:rFonts w:ascii="Times New Roman" w:hAnsi="Times New Roman"/>
        </w:rPr>
        <w:t>available</w:t>
      </w:r>
      <w:r w:rsidR="0056578A">
        <w:rPr>
          <w:rFonts w:ascii="Times New Roman" w:hAnsi="Times New Roman"/>
        </w:rPr>
        <w:t xml:space="preserve"> Monday through Friday</w:t>
      </w:r>
      <w:r w:rsidR="001C0EF6">
        <w:rPr>
          <w:rFonts w:ascii="Times New Roman" w:hAnsi="Times New Roman"/>
        </w:rPr>
        <w:t xml:space="preserve"> for </w:t>
      </w:r>
      <w:r w:rsidR="004D24A0">
        <w:rPr>
          <w:rFonts w:ascii="Times New Roman" w:hAnsi="Times New Roman"/>
        </w:rPr>
        <w:t>more information:</w:t>
      </w:r>
      <w:r w:rsidR="00876720">
        <w:rPr>
          <w:rFonts w:ascii="Times New Roman" w:hAnsi="Times New Roman"/>
        </w:rPr>
        <w:t xml:space="preserve"> Raymond Irwin</w:t>
      </w:r>
      <w:r w:rsidR="004D24A0">
        <w:rPr>
          <w:rFonts w:ascii="Times New Roman" w:hAnsi="Times New Roman"/>
        </w:rPr>
        <w:t xml:space="preserve"> </w:t>
      </w:r>
      <w:r w:rsidR="001C0EF6">
        <w:rPr>
          <w:rFonts w:ascii="Times New Roman" w:hAnsi="Times New Roman"/>
        </w:rPr>
        <w:t xml:space="preserve"> can be reached at</w:t>
      </w:r>
      <w:r w:rsidR="004D0479">
        <w:rPr>
          <w:rFonts w:ascii="Times New Roman" w:hAnsi="Times New Roman"/>
        </w:rPr>
        <w:t xml:space="preserve"> </w:t>
      </w:r>
      <w:r w:rsidR="00876720">
        <w:rPr>
          <w:rFonts w:ascii="Times New Roman" w:hAnsi="Times New Roman"/>
        </w:rPr>
        <w:t xml:space="preserve"> irwin.8@osu.edu</w:t>
      </w:r>
      <w:r w:rsidR="001C0EF6">
        <w:rPr>
          <w:rFonts w:ascii="Times New Roman" w:hAnsi="Times New Roman"/>
        </w:rPr>
        <w:t xml:space="preserve"> (292-6961), </w:t>
      </w:r>
      <w:r w:rsidR="004D24A0">
        <w:rPr>
          <w:rFonts w:ascii="Times New Roman" w:hAnsi="Times New Roman"/>
        </w:rPr>
        <w:t xml:space="preserve">and </w:t>
      </w:r>
      <w:r w:rsidR="00876720">
        <w:rPr>
          <w:rFonts w:ascii="Times New Roman" w:hAnsi="Times New Roman"/>
        </w:rPr>
        <w:t xml:space="preserve"> he</w:t>
      </w:r>
      <w:r w:rsidR="0056578A">
        <w:rPr>
          <w:rFonts w:ascii="Times New Roman" w:hAnsi="Times New Roman"/>
        </w:rPr>
        <w:t xml:space="preserve"> is located in </w:t>
      </w:r>
      <w:r w:rsidR="001C0EF6">
        <w:rPr>
          <w:rFonts w:ascii="Times New Roman" w:hAnsi="Times New Roman"/>
        </w:rPr>
        <w:t xml:space="preserve">110 Dulles Hall, 230 W. 17th Avenue; </w:t>
      </w:r>
      <w:r w:rsidR="004D0479">
        <w:rPr>
          <w:rFonts w:ascii="Times New Roman" w:hAnsi="Times New Roman"/>
        </w:rPr>
        <w:t>Maria Mazon</w:t>
      </w:r>
      <w:r w:rsidR="0056578A">
        <w:rPr>
          <w:rFonts w:ascii="Times New Roman" w:hAnsi="Times New Roman"/>
        </w:rPr>
        <w:t xml:space="preserve"> can be reached at </w:t>
      </w:r>
      <w:hyperlink r:id="rId10" w:history="1">
        <w:r w:rsidR="0056578A" w:rsidRPr="00273C91">
          <w:rPr>
            <w:rStyle w:val="Hyperlink"/>
            <w:rFonts w:ascii="Times New Roman" w:hAnsi="Times New Roman"/>
          </w:rPr>
          <w:t>mazon.1@osu.edu</w:t>
        </w:r>
      </w:hyperlink>
      <w:r w:rsidR="0056578A">
        <w:rPr>
          <w:rFonts w:ascii="Times New Roman" w:hAnsi="Times New Roman"/>
        </w:rPr>
        <w:t xml:space="preserve"> (292-6793) and she is located in144 Dulles Hall</w:t>
      </w:r>
      <w:r>
        <w:rPr>
          <w:rFonts w:ascii="Times New Roman" w:hAnsi="Times New Roman"/>
        </w:rPr>
        <w:t xml:space="preserve">.  </w:t>
      </w:r>
    </w:p>
    <w:p w:rsidR="004D0479" w:rsidRDefault="004D0479"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This brochure includes information about the Department of History at The Ohio State University.  It describes the major, the minor, the honors program, course offerings, faculty, and opportunities for post-graduate programs and employment.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This handbook is also listed in the World Wide Web at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jc w:val="center"/>
        <w:rPr>
          <w:rFonts w:ascii="Times New Roman" w:hAnsi="Times New Roman"/>
        </w:rPr>
      </w:pPr>
      <w:r>
        <w:rPr>
          <w:rFonts w:ascii="Times New Roman" w:hAnsi="Times New Roman"/>
        </w:rPr>
        <w:t>http://history.osu.edu/</w:t>
      </w:r>
    </w:p>
    <w:p w:rsidR="00D36204" w:rsidRDefault="00D36204" w:rsidP="00D36204">
      <w:pPr>
        <w:tabs>
          <w:tab w:val="center" w:pos="4536"/>
        </w:tabs>
        <w:suppressAutoHyphens/>
        <w:rPr>
          <w:rFonts w:ascii="Times New Roman" w:hAnsi="Times New Roman"/>
        </w:rPr>
      </w:pPr>
      <w:r>
        <w:rPr>
          <w:rFonts w:ascii="Times New Roman" w:hAnsi="Times New Roman"/>
        </w:rPr>
        <w:br w:type="page"/>
      </w:r>
      <w:r>
        <w:rPr>
          <w:rFonts w:ascii="Times New Roman" w:hAnsi="Times New Roman"/>
          <w:b/>
        </w:rPr>
        <w:lastRenderedPageBreak/>
        <w:tab/>
        <w:t>THE UNDERGRADUATE HISTORY MAJOR</w:t>
      </w:r>
    </w:p>
    <w:p w:rsidR="00D36204" w:rsidRDefault="00D36204" w:rsidP="00D36204">
      <w:pPr>
        <w:tabs>
          <w:tab w:val="left" w:pos="-720"/>
        </w:tabs>
        <w:suppressAutoHyphens/>
        <w:rPr>
          <w:rFonts w:ascii="Times New Roman" w:hAnsi="Times New Roman"/>
        </w:rPr>
      </w:pPr>
    </w:p>
    <w:p w:rsidR="004D3322" w:rsidRDefault="004D3322" w:rsidP="004D3322">
      <w:pPr>
        <w:tabs>
          <w:tab w:val="left" w:pos="-720"/>
        </w:tabs>
        <w:suppressAutoHyphens/>
        <w:rPr>
          <w:rFonts w:ascii="Times New Roman" w:hAnsi="Times New Roman"/>
        </w:rPr>
      </w:pPr>
      <w:r>
        <w:rPr>
          <w:rFonts w:ascii="Times New Roman" w:hAnsi="Times New Roman"/>
        </w:rPr>
        <w:t xml:space="preserve">The History Major consists of a minimum </w:t>
      </w:r>
      <w:r w:rsidR="00015AC9">
        <w:rPr>
          <w:rFonts w:ascii="Times New Roman" w:hAnsi="Times New Roman"/>
        </w:rPr>
        <w:t>of 33</w:t>
      </w:r>
      <w:r>
        <w:rPr>
          <w:rFonts w:ascii="Times New Roman" w:hAnsi="Times New Roman"/>
        </w:rPr>
        <w:t xml:space="preserve"> credit hours at the 2000-level and above.  Three courses, History 2800, one 4000-level Readings Seminar and one 4000-level Research Seminar, are required, and at least 24 more hours must be chosen within the categories outlined below.</w:t>
      </w:r>
    </w:p>
    <w:p w:rsidR="004D3322" w:rsidRDefault="004D3322" w:rsidP="004D3322">
      <w:pPr>
        <w:tabs>
          <w:tab w:val="left" w:pos="-720"/>
        </w:tabs>
        <w:suppressAutoHyphens/>
        <w:rPr>
          <w:rFonts w:ascii="Times New Roman" w:hAnsi="Times New Roman"/>
        </w:rPr>
      </w:pPr>
    </w:p>
    <w:p w:rsidR="004D3322" w:rsidRDefault="004D3322" w:rsidP="004D3322">
      <w:pPr>
        <w:tabs>
          <w:tab w:val="left" w:pos="-720"/>
        </w:tabs>
        <w:suppressAutoHyphens/>
        <w:rPr>
          <w:rFonts w:ascii="Times New Roman" w:hAnsi="Times New Roman"/>
        </w:rPr>
      </w:pPr>
      <w:r>
        <w:rPr>
          <w:rFonts w:ascii="Times New Roman" w:hAnsi="Times New Roman"/>
        </w:rPr>
        <w:t xml:space="preserve">The student should design his or her History Major in consultation with </w:t>
      </w:r>
      <w:r w:rsidR="00B41A8B">
        <w:rPr>
          <w:rFonts w:ascii="Times New Roman" w:hAnsi="Times New Roman"/>
        </w:rPr>
        <w:t>their Academic Advisor</w:t>
      </w:r>
      <w:r>
        <w:rPr>
          <w:rFonts w:ascii="Times New Roman" w:hAnsi="Times New Roman"/>
        </w:rPr>
        <w:t>, who must sign the Major Program form.  The student should select History courses to</w:t>
      </w:r>
      <w:r w:rsidR="00970200">
        <w:rPr>
          <w:rFonts w:ascii="Times New Roman" w:hAnsi="Times New Roman"/>
        </w:rPr>
        <w:t xml:space="preserve"> complement those courses</w:t>
      </w:r>
      <w:r>
        <w:rPr>
          <w:rFonts w:ascii="Times New Roman" w:hAnsi="Times New Roman"/>
        </w:rPr>
        <w:t xml:space="preserve"> of t</w:t>
      </w:r>
      <w:r w:rsidR="00941912">
        <w:rPr>
          <w:rFonts w:ascii="Times New Roman" w:hAnsi="Times New Roman"/>
        </w:rPr>
        <w:t>he General Education (GE</w:t>
      </w:r>
      <w:r>
        <w:rPr>
          <w:rFonts w:ascii="Times New Roman" w:hAnsi="Times New Roman"/>
        </w:rPr>
        <w:t>).</w:t>
      </w:r>
    </w:p>
    <w:p w:rsidR="004B7B8C" w:rsidRDefault="004B7B8C" w:rsidP="004D3322">
      <w:pPr>
        <w:tabs>
          <w:tab w:val="left" w:pos="-720"/>
        </w:tabs>
        <w:suppressAutoHyphens/>
        <w:rPr>
          <w:rFonts w:ascii="Times New Roman" w:hAnsi="Times New Roman"/>
        </w:rPr>
      </w:pPr>
    </w:p>
    <w:p w:rsidR="004B7B8C" w:rsidRPr="004B7B8C" w:rsidRDefault="004B7B8C" w:rsidP="004D3322">
      <w:pPr>
        <w:tabs>
          <w:tab w:val="left" w:pos="-720"/>
        </w:tabs>
        <w:suppressAutoHyphens/>
        <w:rPr>
          <w:rFonts w:ascii="Times New Roman" w:hAnsi="Times New Roman"/>
          <w:b/>
          <w:sz w:val="24"/>
          <w:szCs w:val="24"/>
        </w:rPr>
      </w:pPr>
      <w:r w:rsidRPr="004B7B8C">
        <w:rPr>
          <w:rFonts w:ascii="Times New Roman" w:hAnsi="Times New Roman"/>
          <w:b/>
          <w:sz w:val="24"/>
          <w:szCs w:val="24"/>
        </w:rPr>
        <w:t>OVERVIEW</w:t>
      </w:r>
      <w:r w:rsidR="00A70E91">
        <w:rPr>
          <w:rFonts w:ascii="Times New Roman" w:hAnsi="Times New Roman"/>
          <w:b/>
          <w:sz w:val="24"/>
          <w:szCs w:val="24"/>
        </w:rPr>
        <w:t>:</w:t>
      </w:r>
    </w:p>
    <w:p w:rsidR="004B7B8C" w:rsidRPr="004B7B8C" w:rsidRDefault="004B7B8C" w:rsidP="004B7B8C">
      <w:pPr>
        <w:rPr>
          <w:rFonts w:ascii="Times New Roman" w:hAnsi="Times New Roman"/>
          <w:bCs/>
        </w:rPr>
      </w:pPr>
      <w:r w:rsidRPr="004B7B8C">
        <w:rPr>
          <w:rFonts w:ascii="Times New Roman" w:hAnsi="Times New Roman"/>
          <w:bCs/>
        </w:rPr>
        <w:t xml:space="preserve">The 33 credit hours must fulfill the following four required areas (see below for details):  </w:t>
      </w:r>
    </w:p>
    <w:p w:rsidR="004B7B8C" w:rsidRPr="004B7B8C" w:rsidRDefault="004B7B8C" w:rsidP="004B7B8C">
      <w:pPr>
        <w:rPr>
          <w:rFonts w:ascii="Times New Roman" w:hAnsi="Times New Roman"/>
          <w:bCs/>
        </w:rPr>
      </w:pPr>
      <w:r w:rsidRPr="004B7B8C">
        <w:rPr>
          <w:rFonts w:ascii="Times New Roman" w:hAnsi="Times New Roman"/>
          <w:bCs/>
        </w:rPr>
        <w:t xml:space="preserve"> </w:t>
      </w:r>
    </w:p>
    <w:p w:rsidR="004B7B8C" w:rsidRPr="004B7B8C" w:rsidRDefault="004B7B8C" w:rsidP="004B7B8C">
      <w:pPr>
        <w:rPr>
          <w:rFonts w:ascii="Times New Roman" w:hAnsi="Times New Roman"/>
          <w:bCs/>
        </w:rPr>
      </w:pPr>
      <w:r w:rsidRPr="004B7B8C">
        <w:rPr>
          <w:rFonts w:ascii="Times New Roman" w:hAnsi="Times New Roman"/>
          <w:bCs/>
        </w:rPr>
        <w:t xml:space="preserve">A) Skills Acquisition </w:t>
      </w:r>
      <w:r w:rsidRPr="004B7B8C">
        <w:rPr>
          <w:rFonts w:ascii="Times New Roman" w:hAnsi="Times New Roman"/>
          <w:bCs/>
        </w:rPr>
        <w:tab/>
        <w:t>(9 credit hours)</w:t>
      </w:r>
    </w:p>
    <w:p w:rsidR="004B7B8C" w:rsidRPr="004B7B8C" w:rsidRDefault="004B7B8C" w:rsidP="004B7B8C">
      <w:pPr>
        <w:rPr>
          <w:rFonts w:ascii="Times New Roman" w:hAnsi="Times New Roman"/>
          <w:bCs/>
        </w:rPr>
      </w:pPr>
      <w:r w:rsidRPr="004B7B8C">
        <w:rPr>
          <w:rFonts w:ascii="Times New Roman" w:hAnsi="Times New Roman"/>
          <w:bCs/>
        </w:rPr>
        <w:t>B) Breadth</w:t>
      </w:r>
      <w:r w:rsidRPr="004B7B8C">
        <w:rPr>
          <w:rFonts w:ascii="Times New Roman" w:hAnsi="Times New Roman"/>
          <w:bCs/>
        </w:rPr>
        <w:tab/>
      </w:r>
      <w:r w:rsidRPr="004B7B8C">
        <w:rPr>
          <w:rFonts w:ascii="Times New Roman" w:hAnsi="Times New Roman"/>
          <w:bCs/>
        </w:rPr>
        <w:tab/>
        <w:t>(12 credit hours)</w:t>
      </w:r>
    </w:p>
    <w:p w:rsidR="004B7B8C" w:rsidRPr="004B7B8C" w:rsidRDefault="004B7B8C" w:rsidP="004B7B8C">
      <w:pPr>
        <w:rPr>
          <w:rFonts w:ascii="Times New Roman" w:hAnsi="Times New Roman"/>
          <w:bCs/>
        </w:rPr>
      </w:pPr>
      <w:r w:rsidRPr="004B7B8C">
        <w:rPr>
          <w:rFonts w:ascii="Times New Roman" w:hAnsi="Times New Roman"/>
          <w:bCs/>
        </w:rPr>
        <w:t xml:space="preserve">C) Concentration </w:t>
      </w:r>
      <w:r w:rsidRPr="004B7B8C">
        <w:rPr>
          <w:rFonts w:ascii="Times New Roman" w:hAnsi="Times New Roman"/>
          <w:bCs/>
        </w:rPr>
        <w:tab/>
      </w:r>
      <w:r w:rsidRPr="004B7B8C">
        <w:rPr>
          <w:rFonts w:ascii="Times New Roman" w:hAnsi="Times New Roman"/>
          <w:bCs/>
        </w:rPr>
        <w:tab/>
        <w:t xml:space="preserve">(12 credit hours) </w:t>
      </w:r>
    </w:p>
    <w:p w:rsidR="004B7B8C" w:rsidRDefault="004B7B8C" w:rsidP="004B7B8C">
      <w:pPr>
        <w:rPr>
          <w:rFonts w:ascii="Times New Roman" w:hAnsi="Times New Roman"/>
          <w:bCs/>
        </w:rPr>
      </w:pPr>
      <w:r w:rsidRPr="004B7B8C">
        <w:rPr>
          <w:rFonts w:ascii="Times New Roman" w:hAnsi="Times New Roman"/>
          <w:bCs/>
        </w:rPr>
        <w:t>D) Progression</w:t>
      </w:r>
      <w:r w:rsidRPr="004B7B8C">
        <w:rPr>
          <w:rFonts w:ascii="Times New Roman" w:hAnsi="Times New Roman"/>
          <w:bCs/>
        </w:rPr>
        <w:tab/>
      </w:r>
      <w:r w:rsidRPr="004B7B8C">
        <w:rPr>
          <w:rFonts w:ascii="Times New Roman" w:hAnsi="Times New Roman"/>
          <w:bCs/>
        </w:rPr>
        <w:tab/>
        <w:t>(included in above credit hours)</w:t>
      </w:r>
    </w:p>
    <w:p w:rsidR="00C7097F" w:rsidRDefault="00C7097F" w:rsidP="004B7B8C">
      <w:pPr>
        <w:rPr>
          <w:rFonts w:ascii="Times New Roman" w:hAnsi="Times New Roman"/>
          <w:bCs/>
        </w:rPr>
      </w:pPr>
    </w:p>
    <w:p w:rsidR="00C7097F" w:rsidRPr="00A70E91" w:rsidRDefault="00C7097F" w:rsidP="00C7097F">
      <w:pPr>
        <w:widowControl/>
        <w:numPr>
          <w:ilvl w:val="0"/>
          <w:numId w:val="24"/>
        </w:numPr>
        <w:rPr>
          <w:rFonts w:ascii="Times New Roman" w:hAnsi="Times New Roman"/>
        </w:rPr>
      </w:pPr>
      <w:r w:rsidRPr="00A70E91">
        <w:rPr>
          <w:rFonts w:ascii="Times New Roman" w:hAnsi="Times New Roman"/>
        </w:rPr>
        <w:t xml:space="preserve">If students double count courses and fulfill all of the requirements in Categories A-C before reaching the required 33 credit hours (described in the Overview, above), they must still satisfy the 33-credit-houre requirement of the Major.   They will fill in the remaining credit hours with History courses of their choosing.  </w:t>
      </w:r>
    </w:p>
    <w:p w:rsidR="00C7097F" w:rsidRPr="00C7097F" w:rsidRDefault="00C7097F" w:rsidP="004B7B8C">
      <w:pPr>
        <w:widowControl/>
        <w:numPr>
          <w:ilvl w:val="0"/>
          <w:numId w:val="21"/>
        </w:numPr>
      </w:pPr>
      <w:r w:rsidRPr="00A70E91">
        <w:rPr>
          <w:rFonts w:ascii="Times New Roman" w:hAnsi="Times New Roman"/>
        </w:rPr>
        <w:t>A student is never required to exceed 33 credit hours in order to fulfill the requirements in Categories A-C.</w:t>
      </w:r>
    </w:p>
    <w:p w:rsidR="004B7B8C" w:rsidRPr="00C7097F" w:rsidRDefault="004B7B8C" w:rsidP="004B7B8C">
      <w:pPr>
        <w:widowControl/>
        <w:numPr>
          <w:ilvl w:val="0"/>
          <w:numId w:val="21"/>
        </w:numPr>
      </w:pPr>
      <w:r w:rsidRPr="00C7097F">
        <w:t>No more than 3 credit hours of History 3193 or 4193 (“Individual Studies”) may be counted towards the Major Program.</w:t>
      </w:r>
    </w:p>
    <w:p w:rsidR="004B7B8C" w:rsidRPr="004B7B8C" w:rsidRDefault="004B7B8C" w:rsidP="004B7B8C">
      <w:pPr>
        <w:pStyle w:val="NormalWeb"/>
        <w:numPr>
          <w:ilvl w:val="0"/>
          <w:numId w:val="21"/>
        </w:numPr>
        <w:rPr>
          <w:sz w:val="20"/>
          <w:szCs w:val="20"/>
        </w:rPr>
      </w:pPr>
      <w:r w:rsidRPr="004B7B8C">
        <w:rPr>
          <w:sz w:val="20"/>
          <w:szCs w:val="20"/>
        </w:rPr>
        <w:t>No more than</w:t>
      </w:r>
      <w:r w:rsidR="004D24A0">
        <w:rPr>
          <w:sz w:val="20"/>
          <w:szCs w:val="20"/>
        </w:rPr>
        <w:t xml:space="preserve"> 6 credit hours of History 2798, 3798, </w:t>
      </w:r>
      <w:r w:rsidRPr="004B7B8C">
        <w:rPr>
          <w:sz w:val="20"/>
          <w:szCs w:val="20"/>
        </w:rPr>
        <w:t>or 4798 (“Study Tour”) may be counted towards the Major Program.</w:t>
      </w:r>
    </w:p>
    <w:p w:rsidR="004B7B8C" w:rsidRPr="004B7B8C" w:rsidRDefault="004B7B8C" w:rsidP="004B7B8C">
      <w:pPr>
        <w:pStyle w:val="NormalWeb"/>
        <w:numPr>
          <w:ilvl w:val="0"/>
          <w:numId w:val="21"/>
        </w:numPr>
        <w:rPr>
          <w:sz w:val="20"/>
          <w:szCs w:val="20"/>
        </w:rPr>
      </w:pPr>
      <w:r w:rsidRPr="004B7B8C">
        <w:rPr>
          <w:sz w:val="20"/>
          <w:szCs w:val="20"/>
        </w:rPr>
        <w:t>No more than 9 credit hours of 4998, 4998H, 4999, and 4999H may be counted towards the Major Program.</w:t>
      </w:r>
    </w:p>
    <w:p w:rsidR="004B7B8C" w:rsidRPr="004B7B8C" w:rsidRDefault="00DD22E1" w:rsidP="004B7B8C">
      <w:pPr>
        <w:pStyle w:val="NormalWeb"/>
        <w:numPr>
          <w:ilvl w:val="0"/>
          <w:numId w:val="21"/>
        </w:numPr>
        <w:rPr>
          <w:sz w:val="20"/>
          <w:szCs w:val="20"/>
        </w:rPr>
      </w:pPr>
      <w:r>
        <w:rPr>
          <w:sz w:val="20"/>
          <w:szCs w:val="20"/>
        </w:rPr>
        <w:t>With the</w:t>
      </w:r>
      <w:r w:rsidR="00696091">
        <w:rPr>
          <w:sz w:val="20"/>
          <w:szCs w:val="20"/>
        </w:rPr>
        <w:t xml:space="preserve"> </w:t>
      </w:r>
      <w:r w:rsidR="0031762A">
        <w:rPr>
          <w:sz w:val="20"/>
          <w:szCs w:val="20"/>
        </w:rPr>
        <w:t xml:space="preserve">Academic </w:t>
      </w:r>
      <w:r w:rsidR="00696091">
        <w:rPr>
          <w:sz w:val="20"/>
          <w:szCs w:val="20"/>
        </w:rPr>
        <w:t>Adviso</w:t>
      </w:r>
      <w:r w:rsidR="004B7B8C" w:rsidRPr="004B7B8C">
        <w:rPr>
          <w:sz w:val="20"/>
          <w:szCs w:val="20"/>
        </w:rPr>
        <w:t>r's approval, up to 6 credit hours of courses from other Departments may be designated as part of Category B (Breadth) requirements for the Major Program in History.</w:t>
      </w:r>
    </w:p>
    <w:p w:rsidR="008D43EA" w:rsidRPr="008D43EA" w:rsidRDefault="008D43EA" w:rsidP="008D43EA">
      <w:pPr>
        <w:rPr>
          <w:rFonts w:ascii="Times New Roman" w:hAnsi="Times New Roman"/>
          <w:b/>
        </w:rPr>
      </w:pPr>
      <w:r w:rsidRPr="008D43EA">
        <w:rPr>
          <w:rFonts w:ascii="Times New Roman" w:hAnsi="Times New Roman"/>
          <w:b/>
          <w:u w:val="single"/>
        </w:rPr>
        <w:t>Category A:  Skills Acquisition</w:t>
      </w:r>
      <w:r w:rsidRPr="008D43EA">
        <w:rPr>
          <w:rFonts w:ascii="Times New Roman" w:hAnsi="Times New Roman"/>
          <w:b/>
        </w:rPr>
        <w:t xml:space="preserve"> </w:t>
      </w:r>
      <w:r w:rsidRPr="008D43EA">
        <w:rPr>
          <w:rFonts w:ascii="Times New Roman" w:hAnsi="Times New Roman"/>
          <w:b/>
        </w:rPr>
        <w:tab/>
        <w:t xml:space="preserve">(9 credit hours) </w:t>
      </w:r>
    </w:p>
    <w:p w:rsidR="008D43EA" w:rsidRPr="008D43EA" w:rsidRDefault="008D43EA" w:rsidP="008D43EA">
      <w:pPr>
        <w:rPr>
          <w:rFonts w:ascii="Times New Roman" w:hAnsi="Times New Roman"/>
        </w:rPr>
      </w:pPr>
      <w:r w:rsidRPr="008D43EA">
        <w:rPr>
          <w:rFonts w:ascii="Times New Roman" w:hAnsi="Times New Roman"/>
        </w:rPr>
        <w:t xml:space="preserve">The following three seminars (9 credit hours) are required of all History majors. </w:t>
      </w:r>
    </w:p>
    <w:p w:rsidR="008D43EA" w:rsidRPr="008D43EA" w:rsidRDefault="008D43EA" w:rsidP="008D43EA">
      <w:pPr>
        <w:rPr>
          <w:rFonts w:ascii="Times New Roman" w:hAnsi="Times New Roman"/>
        </w:rPr>
      </w:pPr>
    </w:p>
    <w:p w:rsidR="008D43EA" w:rsidRPr="008D43EA" w:rsidRDefault="008D43EA" w:rsidP="008D43EA">
      <w:pPr>
        <w:rPr>
          <w:rFonts w:ascii="Times New Roman" w:hAnsi="Times New Roman"/>
        </w:rPr>
      </w:pPr>
      <w:r w:rsidRPr="008D43EA">
        <w:rPr>
          <w:rFonts w:ascii="Times New Roman" w:hAnsi="Times New Roman"/>
          <w:b/>
        </w:rPr>
        <w:t>A (1) History 2800:  Introduction to the Discipline of History (3 credit hours)</w:t>
      </w:r>
    </w:p>
    <w:p w:rsidR="008D43EA" w:rsidRPr="008D43EA" w:rsidRDefault="008D43EA" w:rsidP="008D43EA">
      <w:pPr>
        <w:rPr>
          <w:rFonts w:ascii="Times New Roman" w:hAnsi="Times New Roman"/>
        </w:rPr>
      </w:pPr>
      <w:r w:rsidRPr="008D43EA">
        <w:rPr>
          <w:rFonts w:ascii="Times New Roman" w:hAnsi="Times New Roman"/>
        </w:rPr>
        <w:t>The “gateway” course for History majors, which emphasizes critical reading and writing, and introduces students to the methodologies, approaches, and historiographies of historical study.  A student must pass History 2800 with at least a “C.”</w:t>
      </w:r>
    </w:p>
    <w:p w:rsidR="008D43EA" w:rsidRPr="008D43EA" w:rsidRDefault="008D43EA" w:rsidP="008D43EA">
      <w:pPr>
        <w:rPr>
          <w:rFonts w:ascii="Times New Roman" w:hAnsi="Times New Roman"/>
        </w:rPr>
      </w:pPr>
    </w:p>
    <w:p w:rsidR="008D43EA" w:rsidRPr="008D43EA" w:rsidRDefault="008D43EA" w:rsidP="008D43EA">
      <w:pPr>
        <w:rPr>
          <w:rFonts w:ascii="Times New Roman" w:hAnsi="Times New Roman"/>
          <w:b/>
        </w:rPr>
      </w:pPr>
      <w:r w:rsidRPr="008D43EA">
        <w:rPr>
          <w:rFonts w:ascii="Times New Roman" w:hAnsi="Times New Roman"/>
          <w:b/>
        </w:rPr>
        <w:t xml:space="preserve">A (2) One 4000-level Reading Seminar in History </w:t>
      </w:r>
      <w:r w:rsidRPr="008D43EA">
        <w:rPr>
          <w:rFonts w:ascii="Times New Roman" w:hAnsi="Times New Roman"/>
          <w:b/>
        </w:rPr>
        <w:tab/>
        <w:t>(3 credit hours)</w:t>
      </w:r>
    </w:p>
    <w:p w:rsidR="008D43EA" w:rsidRDefault="008D43EA" w:rsidP="00296F8B">
      <w:pPr>
        <w:rPr>
          <w:rFonts w:ascii="Times New Roman" w:hAnsi="Times New Roman"/>
        </w:rPr>
      </w:pPr>
      <w:r w:rsidRPr="008D43EA">
        <w:rPr>
          <w:rFonts w:ascii="Times New Roman" w:hAnsi="Times New Roman"/>
        </w:rPr>
        <w:t xml:space="preserve">One of the following reading seminars—normally taken in the junior year, and with </w:t>
      </w:r>
      <w:r w:rsidR="00963DEA">
        <w:rPr>
          <w:rFonts w:ascii="Times New Roman" w:hAnsi="Times New Roman"/>
        </w:rPr>
        <w:t xml:space="preserve">a </w:t>
      </w:r>
      <w:r w:rsidRPr="008D43EA">
        <w:rPr>
          <w:rFonts w:ascii="Times New Roman" w:hAnsi="Times New Roman"/>
        </w:rPr>
        <w:t xml:space="preserve">focus on historiography, analysis, methodology, and interpretation—is required.  Note: History 4193, 4194, 4585 and 4797-4999 do not fulfill this requirement.   </w:t>
      </w:r>
    </w:p>
    <w:tbl>
      <w:tblPr>
        <w:tblpPr w:leftFromText="180" w:rightFromText="180" w:vertAnchor="text" w:horzAnchor="margin" w:tblpY="508"/>
        <w:tblW w:w="9566" w:type="dxa"/>
        <w:tblLook w:val="04A0" w:firstRow="1" w:lastRow="0" w:firstColumn="1" w:lastColumn="0" w:noHBand="0" w:noVBand="1"/>
      </w:tblPr>
      <w:tblGrid>
        <w:gridCol w:w="1668"/>
        <w:gridCol w:w="320"/>
        <w:gridCol w:w="7578"/>
      </w:tblGrid>
      <w:tr w:rsidR="001560FE" w:rsidRPr="00E92DB7" w:rsidTr="00D20BAF">
        <w:trPr>
          <w:trHeight w:val="44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4000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Early American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4010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Modern U.S.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4080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African American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4090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Atlantic World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lastRenderedPageBreak/>
              <w:t>4100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Latin American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4210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Greek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4212</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Late Antiquity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4230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Medieval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4240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Early Modern European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4250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Modern European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4280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Russian, E</w:t>
            </w:r>
            <w:r w:rsidR="00B94685">
              <w:rPr>
                <w:rFonts w:ascii="Times New Roman" w:hAnsi="Times New Roman"/>
                <w:color w:val="000000"/>
              </w:rPr>
              <w:t>astern</w:t>
            </w:r>
            <w:r w:rsidRPr="00E92DB7">
              <w:rPr>
                <w:rFonts w:ascii="Times New Roman" w:hAnsi="Times New Roman"/>
                <w:color w:val="000000"/>
              </w:rPr>
              <w:t xml:space="preserve"> European and Eurasian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4350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Islamic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4390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South Asian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4400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Chinese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4425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Japanese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4450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Jewish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4500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International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4550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Military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4600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Women's/Gender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4650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World/Global/Transnational History</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4700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the History of Environment, Technology, and Science</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4725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sidRPr="00E92DB7">
              <w:rPr>
                <w:rFonts w:ascii="Times New Roman" w:hAnsi="Times New Roman"/>
                <w:color w:val="000000"/>
              </w:rPr>
              <w:t>Readings in the History and Theory of the State</w:t>
            </w:r>
          </w:p>
        </w:tc>
      </w:tr>
      <w:tr w:rsidR="001560FE" w:rsidRPr="00E92DB7" w:rsidTr="00D20BAF">
        <w:trPr>
          <w:trHeight w:val="300"/>
        </w:trPr>
        <w:tc>
          <w:tcPr>
            <w:tcW w:w="1668"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4790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Pr>
                <w:rFonts w:ascii="Times New Roman" w:hAnsi="Times New Roman"/>
                <w:color w:val="000000"/>
              </w:rPr>
              <w:t>Readings in History</w:t>
            </w:r>
          </w:p>
        </w:tc>
      </w:tr>
    </w:tbl>
    <w:p w:rsidR="001560FE" w:rsidRDefault="001560FE" w:rsidP="001560FE">
      <w:pPr>
        <w:tabs>
          <w:tab w:val="left" w:pos="-720"/>
          <w:tab w:val="left" w:pos="0"/>
        </w:tabs>
        <w:suppressAutoHyphens/>
        <w:ind w:left="720" w:hanging="720"/>
        <w:rPr>
          <w:rFonts w:ascii="Times New Roman" w:hAnsi="Times New Roman"/>
        </w:rPr>
      </w:pPr>
    </w:p>
    <w:p w:rsidR="001560FE" w:rsidRPr="00E92DB7" w:rsidRDefault="001560FE" w:rsidP="001560FE">
      <w:pPr>
        <w:tabs>
          <w:tab w:val="left" w:pos="-720"/>
          <w:tab w:val="left" w:pos="0"/>
        </w:tabs>
        <w:suppressAutoHyphens/>
        <w:ind w:left="720" w:hanging="720"/>
        <w:rPr>
          <w:rFonts w:ascii="Times New Roman" w:hAnsi="Times New Roman"/>
        </w:rPr>
      </w:pPr>
    </w:p>
    <w:p w:rsidR="004B7B8C" w:rsidRPr="004B7B8C" w:rsidRDefault="004B7B8C" w:rsidP="004B7B8C">
      <w:pPr>
        <w:jc w:val="both"/>
        <w:rPr>
          <w:rFonts w:ascii="Times New Roman" w:hAnsi="Times New Roman"/>
          <w:b/>
        </w:rPr>
      </w:pPr>
      <w:r w:rsidRPr="004B7B8C">
        <w:rPr>
          <w:rFonts w:ascii="Times New Roman" w:hAnsi="Times New Roman"/>
          <w:b/>
        </w:rPr>
        <w:t xml:space="preserve">A (3) One 4000-level Research Seminar in History </w:t>
      </w:r>
      <w:r w:rsidRPr="004B7B8C">
        <w:rPr>
          <w:rFonts w:ascii="Times New Roman" w:hAnsi="Times New Roman"/>
          <w:b/>
        </w:rPr>
        <w:tab/>
        <w:t>(3 credit hours)</w:t>
      </w:r>
    </w:p>
    <w:p w:rsidR="001560FE" w:rsidRDefault="004B7B8C" w:rsidP="004B7B8C">
      <w:pPr>
        <w:jc w:val="both"/>
        <w:rPr>
          <w:rFonts w:ascii="Times New Roman" w:hAnsi="Times New Roman"/>
        </w:rPr>
      </w:pPr>
      <w:r w:rsidRPr="004B7B8C">
        <w:rPr>
          <w:rFonts w:ascii="Times New Roman" w:hAnsi="Times New Roman"/>
        </w:rPr>
        <w:t xml:space="preserve">One of the following research seminars, emphasizing research and writing skills, is required and is usually taken during </w:t>
      </w:r>
      <w:r w:rsidR="00E85347">
        <w:rPr>
          <w:rFonts w:ascii="Times New Roman" w:hAnsi="Times New Roman"/>
        </w:rPr>
        <w:t xml:space="preserve">the </w:t>
      </w:r>
      <w:r w:rsidRPr="004B7B8C">
        <w:rPr>
          <w:rFonts w:ascii="Times New Roman" w:hAnsi="Times New Roman"/>
        </w:rPr>
        <w:t xml:space="preserve">senior year.  Note: History 4193, 4194, 4585 and 4797-4998 do not fulfill this requirement.  </w:t>
      </w:r>
    </w:p>
    <w:tbl>
      <w:tblPr>
        <w:tblpPr w:leftFromText="180" w:rightFromText="180" w:vertAnchor="text" w:horzAnchor="margin" w:tblpY="508"/>
        <w:tblW w:w="9483" w:type="dxa"/>
        <w:tblLook w:val="04A0" w:firstRow="1" w:lastRow="0" w:firstColumn="1" w:lastColumn="0" w:noHBand="0" w:noVBand="1"/>
      </w:tblPr>
      <w:tblGrid>
        <w:gridCol w:w="1585"/>
        <w:gridCol w:w="320"/>
        <w:gridCol w:w="7578"/>
      </w:tblGrid>
      <w:tr w:rsidR="001560FE" w:rsidRPr="00E92DB7" w:rsidTr="0023017B">
        <w:trPr>
          <w:trHeight w:val="440"/>
        </w:trPr>
        <w:tc>
          <w:tcPr>
            <w:tcW w:w="1585" w:type="dxa"/>
            <w:shd w:val="clear" w:color="auto" w:fill="auto"/>
            <w:noWrap/>
            <w:vAlign w:val="bottom"/>
            <w:hideMark/>
          </w:tcPr>
          <w:p w:rsidR="001560FE" w:rsidRPr="00E92DB7" w:rsidRDefault="001560FE" w:rsidP="001560FE">
            <w:pPr>
              <w:jc w:val="right"/>
              <w:rPr>
                <w:rFonts w:ascii="Times New Roman" w:hAnsi="Times New Roman"/>
                <w:color w:val="000000"/>
              </w:rPr>
            </w:pPr>
            <w:r w:rsidRPr="00E92DB7">
              <w:rPr>
                <w:rFonts w:ascii="Times New Roman" w:hAnsi="Times New Roman"/>
                <w:color w:val="000000"/>
              </w:rPr>
              <w:t>400</w:t>
            </w:r>
            <w:r>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Pr>
                <w:rFonts w:ascii="Times New Roman" w:hAnsi="Times New Roman"/>
                <w:color w:val="000000"/>
              </w:rPr>
              <w:t xml:space="preserve">Research </w:t>
            </w:r>
            <w:r w:rsidRPr="00E92DB7">
              <w:rPr>
                <w:rFonts w:ascii="Times New Roman" w:hAnsi="Times New Roman"/>
                <w:color w:val="000000"/>
              </w:rPr>
              <w:t xml:space="preserve"> </w:t>
            </w:r>
            <w:r w:rsidR="007D13DB">
              <w:rPr>
                <w:rFonts w:ascii="Times New Roman" w:hAnsi="Times New Roman"/>
                <w:color w:val="000000"/>
              </w:rPr>
              <w:t xml:space="preserve">Seminar </w:t>
            </w:r>
            <w:r w:rsidRPr="00E92DB7">
              <w:rPr>
                <w:rFonts w:ascii="Times New Roman" w:hAnsi="Times New Roman"/>
                <w:color w:val="000000"/>
              </w:rPr>
              <w:t>in Early American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1560FE">
            <w:pPr>
              <w:jc w:val="right"/>
              <w:rPr>
                <w:rFonts w:ascii="Times New Roman" w:hAnsi="Times New Roman"/>
                <w:color w:val="000000"/>
              </w:rPr>
            </w:pPr>
            <w:r w:rsidRPr="00E92DB7">
              <w:rPr>
                <w:rFonts w:ascii="Times New Roman" w:hAnsi="Times New Roman"/>
                <w:color w:val="000000"/>
              </w:rPr>
              <w:t>401</w:t>
            </w:r>
            <w:r>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Pr>
                <w:rFonts w:ascii="Times New Roman" w:hAnsi="Times New Roman"/>
                <w:color w:val="000000"/>
              </w:rPr>
              <w:t>Research</w:t>
            </w:r>
            <w:r w:rsidRPr="00E92DB7">
              <w:rPr>
                <w:rFonts w:ascii="Times New Roman" w:hAnsi="Times New Roman"/>
                <w:color w:val="000000"/>
              </w:rPr>
              <w:t xml:space="preserve"> </w:t>
            </w:r>
            <w:r w:rsidR="007D13DB">
              <w:rPr>
                <w:rFonts w:ascii="Times New Roman" w:hAnsi="Times New Roman"/>
                <w:color w:val="000000"/>
              </w:rPr>
              <w:t xml:space="preserve">Seminar </w:t>
            </w:r>
            <w:r w:rsidRPr="00E92DB7">
              <w:rPr>
                <w:rFonts w:ascii="Times New Roman" w:hAnsi="Times New Roman"/>
                <w:color w:val="000000"/>
              </w:rPr>
              <w:t>in Modern U.S.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1560FE">
            <w:pPr>
              <w:jc w:val="right"/>
              <w:rPr>
                <w:rFonts w:ascii="Times New Roman" w:hAnsi="Times New Roman"/>
                <w:color w:val="000000"/>
              </w:rPr>
            </w:pPr>
            <w:r w:rsidRPr="00E92DB7">
              <w:rPr>
                <w:rFonts w:ascii="Times New Roman" w:hAnsi="Times New Roman"/>
                <w:color w:val="000000"/>
              </w:rPr>
              <w:t>409</w:t>
            </w:r>
            <w:r>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Pr>
                <w:rFonts w:ascii="Times New Roman" w:hAnsi="Times New Roman"/>
                <w:color w:val="000000"/>
              </w:rPr>
              <w:t>Research</w:t>
            </w:r>
            <w:r w:rsidRPr="00E92DB7">
              <w:rPr>
                <w:rFonts w:ascii="Times New Roman" w:hAnsi="Times New Roman"/>
                <w:color w:val="000000"/>
              </w:rPr>
              <w:t xml:space="preserve"> </w:t>
            </w:r>
            <w:r w:rsidR="007D13DB">
              <w:rPr>
                <w:rFonts w:ascii="Times New Roman" w:hAnsi="Times New Roman"/>
                <w:color w:val="000000"/>
              </w:rPr>
              <w:t xml:space="preserve">Seminar </w:t>
            </w:r>
            <w:r w:rsidRPr="00E92DB7">
              <w:rPr>
                <w:rFonts w:ascii="Times New Roman" w:hAnsi="Times New Roman"/>
                <w:color w:val="000000"/>
              </w:rPr>
              <w:t>in Atlantic World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1560FE">
            <w:pPr>
              <w:jc w:val="right"/>
              <w:rPr>
                <w:rFonts w:ascii="Times New Roman" w:hAnsi="Times New Roman"/>
                <w:color w:val="000000"/>
              </w:rPr>
            </w:pPr>
            <w:r w:rsidRPr="00E92DB7">
              <w:rPr>
                <w:rFonts w:ascii="Times New Roman" w:hAnsi="Times New Roman"/>
                <w:color w:val="000000"/>
              </w:rPr>
              <w:t>41</w:t>
            </w:r>
            <w:r>
              <w:rPr>
                <w:rFonts w:ascii="Times New Roman" w:hAnsi="Times New Roman"/>
                <w:color w:val="000000"/>
              </w:rPr>
              <w:t>25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Pr>
                <w:rFonts w:ascii="Times New Roman" w:hAnsi="Times New Roman"/>
                <w:color w:val="000000"/>
              </w:rPr>
              <w:t xml:space="preserve">Research </w:t>
            </w:r>
            <w:r w:rsidRPr="00E92DB7">
              <w:rPr>
                <w:rFonts w:ascii="Times New Roman" w:hAnsi="Times New Roman"/>
                <w:color w:val="000000"/>
              </w:rPr>
              <w:t xml:space="preserve"> </w:t>
            </w:r>
            <w:r w:rsidR="007D13DB">
              <w:rPr>
                <w:rFonts w:ascii="Times New Roman" w:hAnsi="Times New Roman"/>
                <w:color w:val="000000"/>
              </w:rPr>
              <w:t xml:space="preserve">Seminar </w:t>
            </w:r>
            <w:r w:rsidRPr="00E92DB7">
              <w:rPr>
                <w:rFonts w:ascii="Times New Roman" w:hAnsi="Times New Roman"/>
                <w:color w:val="000000"/>
              </w:rPr>
              <w:t>in Latin American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1560FE">
            <w:pPr>
              <w:jc w:val="right"/>
              <w:rPr>
                <w:rFonts w:ascii="Times New Roman" w:hAnsi="Times New Roman"/>
                <w:color w:val="000000"/>
              </w:rPr>
            </w:pPr>
            <w:r w:rsidRPr="00E92DB7">
              <w:rPr>
                <w:rFonts w:ascii="Times New Roman" w:hAnsi="Times New Roman"/>
                <w:color w:val="000000"/>
              </w:rPr>
              <w:t>421</w:t>
            </w:r>
            <w:r>
              <w:rPr>
                <w:rFonts w:ascii="Times New Roman" w:hAnsi="Times New Roman"/>
                <w:color w:val="000000"/>
              </w:rPr>
              <w:t>6</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Pr>
                <w:rFonts w:ascii="Times New Roman" w:hAnsi="Times New Roman"/>
                <w:color w:val="000000"/>
              </w:rPr>
              <w:t xml:space="preserve">Research </w:t>
            </w:r>
            <w:r w:rsidRPr="00E92DB7">
              <w:rPr>
                <w:rFonts w:ascii="Times New Roman" w:hAnsi="Times New Roman"/>
                <w:color w:val="000000"/>
              </w:rPr>
              <w:t xml:space="preserve"> </w:t>
            </w:r>
            <w:r w:rsidR="007D13DB">
              <w:rPr>
                <w:rFonts w:ascii="Times New Roman" w:hAnsi="Times New Roman"/>
                <w:color w:val="000000"/>
              </w:rPr>
              <w:t xml:space="preserve">Seminar </w:t>
            </w:r>
            <w:r w:rsidRPr="00E92DB7">
              <w:rPr>
                <w:rFonts w:ascii="Times New Roman" w:hAnsi="Times New Roman"/>
                <w:color w:val="000000"/>
              </w:rPr>
              <w:t>in Roman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1560FE">
            <w:pPr>
              <w:jc w:val="right"/>
              <w:rPr>
                <w:rFonts w:ascii="Times New Roman" w:hAnsi="Times New Roman"/>
                <w:color w:val="000000"/>
              </w:rPr>
            </w:pPr>
            <w:r w:rsidRPr="00E92DB7">
              <w:rPr>
                <w:rFonts w:ascii="Times New Roman" w:hAnsi="Times New Roman"/>
                <w:color w:val="000000"/>
              </w:rPr>
              <w:t>421</w:t>
            </w:r>
            <w:r>
              <w:rPr>
                <w:rFonts w:ascii="Times New Roman" w:hAnsi="Times New Roman"/>
                <w:color w:val="000000"/>
              </w:rPr>
              <w:t>7</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1560FE" w:rsidP="0023017B">
            <w:pPr>
              <w:rPr>
                <w:rFonts w:ascii="Times New Roman" w:hAnsi="Times New Roman"/>
                <w:color w:val="000000"/>
              </w:rPr>
            </w:pPr>
            <w:r>
              <w:rPr>
                <w:rFonts w:ascii="Times New Roman" w:hAnsi="Times New Roman"/>
                <w:color w:val="000000"/>
              </w:rPr>
              <w:t>Research</w:t>
            </w:r>
            <w:r w:rsidRPr="00E92DB7">
              <w:rPr>
                <w:rFonts w:ascii="Times New Roman" w:hAnsi="Times New Roman"/>
                <w:color w:val="000000"/>
              </w:rPr>
              <w:t xml:space="preserve"> </w:t>
            </w:r>
            <w:r w:rsidR="007D13DB">
              <w:rPr>
                <w:rFonts w:ascii="Times New Roman" w:hAnsi="Times New Roman"/>
                <w:color w:val="000000"/>
              </w:rPr>
              <w:t xml:space="preserve">Seminar </w:t>
            </w:r>
            <w:r w:rsidRPr="00E92DB7">
              <w:rPr>
                <w:rFonts w:ascii="Times New Roman" w:hAnsi="Times New Roman"/>
                <w:color w:val="000000"/>
              </w:rPr>
              <w:t>in Late Antiquity</w:t>
            </w:r>
          </w:p>
        </w:tc>
      </w:tr>
      <w:tr w:rsidR="001560FE" w:rsidRPr="00E92DB7" w:rsidTr="0023017B">
        <w:trPr>
          <w:trHeight w:val="300"/>
        </w:trPr>
        <w:tc>
          <w:tcPr>
            <w:tcW w:w="1585"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421</w:t>
            </w:r>
            <w:r w:rsidR="001F000E">
              <w:rPr>
                <w:rFonts w:ascii="Times New Roman" w:hAnsi="Times New Roman"/>
                <w:color w:val="000000"/>
              </w:rPr>
              <w:t>8</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7D13DB" w:rsidP="0023017B">
            <w:pPr>
              <w:rPr>
                <w:rFonts w:ascii="Times New Roman" w:hAnsi="Times New Roman"/>
                <w:color w:val="000000"/>
              </w:rPr>
            </w:pPr>
            <w:r>
              <w:rPr>
                <w:rFonts w:ascii="Times New Roman" w:hAnsi="Times New Roman"/>
                <w:color w:val="000000"/>
              </w:rPr>
              <w:t>Research Seminar</w:t>
            </w:r>
            <w:r w:rsidR="001560FE" w:rsidRPr="00E92DB7">
              <w:rPr>
                <w:rFonts w:ascii="Times New Roman" w:hAnsi="Times New Roman"/>
                <w:color w:val="000000"/>
              </w:rPr>
              <w:t xml:space="preserve"> in Byzantine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23017B">
            <w:pPr>
              <w:jc w:val="right"/>
              <w:rPr>
                <w:rFonts w:ascii="Times New Roman" w:hAnsi="Times New Roman"/>
                <w:color w:val="000000"/>
              </w:rPr>
            </w:pPr>
            <w:r w:rsidRPr="00E92DB7">
              <w:rPr>
                <w:rFonts w:ascii="Times New Roman" w:hAnsi="Times New Roman"/>
                <w:color w:val="000000"/>
              </w:rPr>
              <w:t>424</w:t>
            </w:r>
            <w:r w:rsidR="0023017B">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7D13DB">
              <w:rPr>
                <w:rFonts w:ascii="Times New Roman" w:hAnsi="Times New Roman"/>
                <w:color w:val="000000"/>
              </w:rPr>
              <w:t xml:space="preserve">Seminar </w:t>
            </w:r>
            <w:r w:rsidR="001560FE" w:rsidRPr="00E92DB7">
              <w:rPr>
                <w:rFonts w:ascii="Times New Roman" w:hAnsi="Times New Roman"/>
                <w:color w:val="000000"/>
              </w:rPr>
              <w:t>in Early Modern European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425</w:t>
            </w:r>
            <w:r w:rsidR="00D80BF8">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BE5AB1">
            <w:pPr>
              <w:rPr>
                <w:rFonts w:ascii="Times New Roman" w:hAnsi="Times New Roman"/>
                <w:color w:val="000000"/>
              </w:rPr>
            </w:pPr>
            <w:r>
              <w:rPr>
                <w:rFonts w:ascii="Times New Roman" w:hAnsi="Times New Roman"/>
                <w:color w:val="000000"/>
              </w:rPr>
              <w:t xml:space="preserve">Research </w:t>
            </w:r>
            <w:r w:rsidR="00BE5AB1">
              <w:rPr>
                <w:rFonts w:ascii="Times New Roman" w:hAnsi="Times New Roman"/>
                <w:color w:val="000000"/>
              </w:rPr>
              <w:t xml:space="preserve">Seminar </w:t>
            </w:r>
            <w:r w:rsidR="001560FE" w:rsidRPr="00E92DB7">
              <w:rPr>
                <w:rFonts w:ascii="Times New Roman" w:hAnsi="Times New Roman"/>
                <w:color w:val="000000"/>
              </w:rPr>
              <w:t>in Modern European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428</w:t>
            </w:r>
            <w:r w:rsidR="00D80BF8">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BE5AB1">
              <w:rPr>
                <w:rFonts w:ascii="Times New Roman" w:hAnsi="Times New Roman"/>
                <w:color w:val="000000"/>
              </w:rPr>
              <w:t xml:space="preserve">Seminar </w:t>
            </w:r>
            <w:r w:rsidR="001560FE" w:rsidRPr="00E92DB7">
              <w:rPr>
                <w:rFonts w:ascii="Times New Roman" w:hAnsi="Times New Roman"/>
                <w:color w:val="000000"/>
              </w:rPr>
              <w:t>in Russian, E</w:t>
            </w:r>
            <w:r w:rsidR="00E1181B">
              <w:rPr>
                <w:rFonts w:ascii="Times New Roman" w:hAnsi="Times New Roman"/>
                <w:color w:val="000000"/>
              </w:rPr>
              <w:t>astern</w:t>
            </w:r>
            <w:r w:rsidR="001560FE" w:rsidRPr="00E92DB7">
              <w:rPr>
                <w:rFonts w:ascii="Times New Roman" w:hAnsi="Times New Roman"/>
                <w:color w:val="000000"/>
              </w:rPr>
              <w:t xml:space="preserve"> European and Eurasian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43</w:t>
            </w:r>
            <w:r w:rsidR="00D80BF8">
              <w:rPr>
                <w:rFonts w:ascii="Times New Roman" w:hAnsi="Times New Roman"/>
                <w:color w:val="000000"/>
              </w:rPr>
              <w:t>75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C95DE0">
              <w:rPr>
                <w:rFonts w:ascii="Times New Roman" w:hAnsi="Times New Roman"/>
                <w:color w:val="000000"/>
              </w:rPr>
              <w:t xml:space="preserve">Seminar </w:t>
            </w:r>
            <w:r w:rsidR="001560FE" w:rsidRPr="00E92DB7">
              <w:rPr>
                <w:rFonts w:ascii="Times New Roman" w:hAnsi="Times New Roman"/>
                <w:color w:val="000000"/>
              </w:rPr>
              <w:t>in Islamic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44</w:t>
            </w:r>
            <w:r w:rsidR="00D80BF8">
              <w:rPr>
                <w:rFonts w:ascii="Times New Roman" w:hAnsi="Times New Roman"/>
                <w:color w:val="000000"/>
              </w:rPr>
              <w:t>1</w:t>
            </w:r>
            <w:r w:rsidRPr="00E92DB7">
              <w:rPr>
                <w:rFonts w:ascii="Times New Roman" w:hAnsi="Times New Roman"/>
                <w:color w:val="000000"/>
              </w:rPr>
              <w:t>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C95DE0">
              <w:rPr>
                <w:rFonts w:ascii="Times New Roman" w:hAnsi="Times New Roman"/>
                <w:color w:val="000000"/>
              </w:rPr>
              <w:t xml:space="preserve">Seminar </w:t>
            </w:r>
            <w:r w:rsidR="001560FE" w:rsidRPr="00E92DB7">
              <w:rPr>
                <w:rFonts w:ascii="Times New Roman" w:hAnsi="Times New Roman"/>
                <w:color w:val="000000"/>
              </w:rPr>
              <w:t>in Chinese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44</w:t>
            </w:r>
            <w:r w:rsidR="00D80BF8">
              <w:rPr>
                <w:rFonts w:ascii="Times New Roman" w:hAnsi="Times New Roman"/>
                <w:color w:val="000000"/>
              </w:rPr>
              <w:t>30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C95DE0">
              <w:rPr>
                <w:rFonts w:ascii="Times New Roman" w:hAnsi="Times New Roman"/>
                <w:color w:val="000000"/>
              </w:rPr>
              <w:t xml:space="preserve">Seminar </w:t>
            </w:r>
            <w:r w:rsidR="001560FE" w:rsidRPr="00E92DB7">
              <w:rPr>
                <w:rFonts w:ascii="Times New Roman" w:hAnsi="Times New Roman"/>
                <w:color w:val="000000"/>
              </w:rPr>
              <w:t>in Japanese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45</w:t>
            </w:r>
            <w:r w:rsidR="00D80BF8">
              <w:rPr>
                <w:rFonts w:ascii="Times New Roman" w:hAnsi="Times New Roman"/>
                <w:color w:val="000000"/>
              </w:rPr>
              <w:t>25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C95DE0">
              <w:rPr>
                <w:rFonts w:ascii="Times New Roman" w:hAnsi="Times New Roman"/>
                <w:color w:val="000000"/>
              </w:rPr>
              <w:t xml:space="preserve">Seminar </w:t>
            </w:r>
            <w:r w:rsidR="001560FE" w:rsidRPr="00E92DB7">
              <w:rPr>
                <w:rFonts w:ascii="Times New Roman" w:hAnsi="Times New Roman"/>
                <w:color w:val="000000"/>
              </w:rPr>
              <w:t>in International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45</w:t>
            </w:r>
            <w:r w:rsidR="00D80BF8">
              <w:rPr>
                <w:rFonts w:ascii="Times New Roman" w:hAnsi="Times New Roman"/>
                <w:color w:val="000000"/>
              </w:rPr>
              <w:t>75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C95DE0">
              <w:rPr>
                <w:rFonts w:ascii="Times New Roman" w:hAnsi="Times New Roman"/>
                <w:color w:val="000000"/>
              </w:rPr>
              <w:t xml:space="preserve"> Seminar</w:t>
            </w:r>
            <w:r w:rsidR="001560FE" w:rsidRPr="00E92DB7">
              <w:rPr>
                <w:rFonts w:ascii="Times New Roman" w:hAnsi="Times New Roman"/>
                <w:color w:val="000000"/>
              </w:rPr>
              <w:t xml:space="preserve"> in Military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46</w:t>
            </w:r>
            <w:r w:rsidR="00D80BF8">
              <w:rPr>
                <w:rFonts w:ascii="Times New Roman" w:hAnsi="Times New Roman"/>
                <w:color w:val="000000"/>
              </w:rPr>
              <w:t>25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C95DE0">
              <w:rPr>
                <w:rFonts w:ascii="Times New Roman" w:hAnsi="Times New Roman"/>
                <w:color w:val="000000"/>
              </w:rPr>
              <w:t xml:space="preserve">Seminar </w:t>
            </w:r>
            <w:r w:rsidR="001560FE" w:rsidRPr="00E92DB7">
              <w:rPr>
                <w:rFonts w:ascii="Times New Roman" w:hAnsi="Times New Roman"/>
                <w:color w:val="000000"/>
              </w:rPr>
              <w:t>in Women's/Gender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lastRenderedPageBreak/>
              <w:t>46</w:t>
            </w:r>
            <w:r w:rsidR="00D80BF8">
              <w:rPr>
                <w:rFonts w:ascii="Times New Roman" w:hAnsi="Times New Roman"/>
                <w:color w:val="000000"/>
              </w:rPr>
              <w:t>75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C95DE0">
              <w:rPr>
                <w:rFonts w:ascii="Times New Roman" w:hAnsi="Times New Roman"/>
                <w:color w:val="000000"/>
              </w:rPr>
              <w:t xml:space="preserve">Seminar </w:t>
            </w:r>
            <w:r w:rsidR="001560FE" w:rsidRPr="00E92DB7">
              <w:rPr>
                <w:rFonts w:ascii="Times New Roman" w:hAnsi="Times New Roman"/>
                <w:color w:val="000000"/>
              </w:rPr>
              <w:t>in World/Global/Transnational History</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470</w:t>
            </w:r>
            <w:r w:rsidR="00D80BF8">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sidRPr="00E92DB7">
              <w:rPr>
                <w:rFonts w:ascii="Times New Roman" w:hAnsi="Times New Roman"/>
                <w:color w:val="000000"/>
              </w:rPr>
              <w:t xml:space="preserve"> </w:t>
            </w:r>
            <w:r w:rsidR="00C95DE0">
              <w:rPr>
                <w:rFonts w:ascii="Times New Roman" w:hAnsi="Times New Roman"/>
                <w:color w:val="000000"/>
              </w:rPr>
              <w:t xml:space="preserve">Seminar </w:t>
            </w:r>
            <w:r w:rsidR="001560FE" w:rsidRPr="00E92DB7">
              <w:rPr>
                <w:rFonts w:ascii="Times New Roman" w:hAnsi="Times New Roman"/>
                <w:color w:val="000000"/>
              </w:rPr>
              <w:t>in the History of Environment, Technology, and Science</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47</w:t>
            </w:r>
            <w:r w:rsidR="00D80BF8">
              <w:rPr>
                <w:rFonts w:ascii="Times New Roman" w:hAnsi="Times New Roman"/>
                <w:color w:val="000000"/>
              </w:rPr>
              <w:t>30</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Research</w:t>
            </w:r>
            <w:r w:rsidR="001560FE" w:rsidRPr="00E92DB7">
              <w:rPr>
                <w:rFonts w:ascii="Times New Roman" w:hAnsi="Times New Roman"/>
                <w:color w:val="000000"/>
              </w:rPr>
              <w:t xml:space="preserve"> </w:t>
            </w:r>
            <w:r w:rsidR="00C95DE0">
              <w:rPr>
                <w:rFonts w:ascii="Times New Roman" w:hAnsi="Times New Roman"/>
                <w:color w:val="000000"/>
              </w:rPr>
              <w:t xml:space="preserve"> Seminar </w:t>
            </w:r>
            <w:r w:rsidR="001560FE" w:rsidRPr="00E92DB7">
              <w:rPr>
                <w:rFonts w:ascii="Times New Roman" w:hAnsi="Times New Roman"/>
                <w:color w:val="000000"/>
              </w:rPr>
              <w:t>in the History and Theory of the State</w:t>
            </w:r>
          </w:p>
        </w:tc>
      </w:tr>
      <w:tr w:rsidR="001560FE" w:rsidRPr="00E92DB7" w:rsidTr="0023017B">
        <w:trPr>
          <w:trHeight w:val="300"/>
        </w:trPr>
        <w:tc>
          <w:tcPr>
            <w:tcW w:w="1585" w:type="dxa"/>
            <w:shd w:val="clear" w:color="auto" w:fill="auto"/>
            <w:noWrap/>
            <w:vAlign w:val="bottom"/>
            <w:hideMark/>
          </w:tcPr>
          <w:p w:rsidR="001560FE" w:rsidRPr="00E92DB7" w:rsidRDefault="001560FE" w:rsidP="00D80BF8">
            <w:pPr>
              <w:jc w:val="right"/>
              <w:rPr>
                <w:rFonts w:ascii="Times New Roman" w:hAnsi="Times New Roman"/>
                <w:color w:val="000000"/>
              </w:rPr>
            </w:pPr>
            <w:r w:rsidRPr="00E92DB7">
              <w:rPr>
                <w:rFonts w:ascii="Times New Roman" w:hAnsi="Times New Roman"/>
                <w:color w:val="000000"/>
              </w:rPr>
              <w:t>479</w:t>
            </w:r>
            <w:r w:rsidR="00D80BF8">
              <w:rPr>
                <w:rFonts w:ascii="Times New Roman" w:hAnsi="Times New Roman"/>
                <w:color w:val="000000"/>
              </w:rPr>
              <w:t>5</w:t>
            </w:r>
          </w:p>
        </w:tc>
        <w:tc>
          <w:tcPr>
            <w:tcW w:w="320" w:type="dxa"/>
            <w:shd w:val="clear" w:color="auto" w:fill="auto"/>
            <w:noWrap/>
            <w:vAlign w:val="bottom"/>
            <w:hideMark/>
          </w:tcPr>
          <w:p w:rsidR="001560FE" w:rsidRPr="00E92DB7" w:rsidRDefault="001560FE" w:rsidP="0023017B">
            <w:pPr>
              <w:rPr>
                <w:rFonts w:ascii="Times New Roman" w:hAnsi="Times New Roman"/>
                <w:color w:val="000000"/>
              </w:rPr>
            </w:pPr>
          </w:p>
        </w:tc>
        <w:tc>
          <w:tcPr>
            <w:tcW w:w="7578" w:type="dxa"/>
            <w:shd w:val="clear" w:color="auto" w:fill="auto"/>
            <w:noWrap/>
            <w:vAlign w:val="bottom"/>
            <w:hideMark/>
          </w:tcPr>
          <w:p w:rsidR="001560FE" w:rsidRPr="00E92DB7" w:rsidRDefault="0023017B" w:rsidP="0023017B">
            <w:pPr>
              <w:rPr>
                <w:rFonts w:ascii="Times New Roman" w:hAnsi="Times New Roman"/>
                <w:color w:val="000000"/>
              </w:rPr>
            </w:pPr>
            <w:r>
              <w:rPr>
                <w:rFonts w:ascii="Times New Roman" w:hAnsi="Times New Roman"/>
                <w:color w:val="000000"/>
              </w:rPr>
              <w:t xml:space="preserve">Research </w:t>
            </w:r>
            <w:r w:rsidR="001560FE">
              <w:rPr>
                <w:rFonts w:ascii="Times New Roman" w:hAnsi="Times New Roman"/>
                <w:color w:val="000000"/>
              </w:rPr>
              <w:t xml:space="preserve"> </w:t>
            </w:r>
            <w:r w:rsidR="00C95DE0">
              <w:rPr>
                <w:rFonts w:ascii="Times New Roman" w:hAnsi="Times New Roman"/>
                <w:color w:val="000000"/>
              </w:rPr>
              <w:t xml:space="preserve">Seminar </w:t>
            </w:r>
            <w:r w:rsidR="001560FE">
              <w:rPr>
                <w:rFonts w:ascii="Times New Roman" w:hAnsi="Times New Roman"/>
                <w:color w:val="000000"/>
              </w:rPr>
              <w:t>in History</w:t>
            </w:r>
          </w:p>
        </w:tc>
      </w:tr>
    </w:tbl>
    <w:p w:rsidR="001560FE" w:rsidRDefault="001560FE" w:rsidP="006D5415">
      <w:pPr>
        <w:rPr>
          <w:rFonts w:ascii="Times New Roman" w:hAnsi="Times New Roman"/>
          <w:b/>
        </w:rPr>
      </w:pPr>
    </w:p>
    <w:p w:rsidR="001560FE" w:rsidRDefault="001560FE" w:rsidP="006D5415">
      <w:pPr>
        <w:rPr>
          <w:rFonts w:ascii="Times New Roman" w:hAnsi="Times New Roman"/>
        </w:rPr>
      </w:pPr>
      <w:r w:rsidRPr="006D5415">
        <w:rPr>
          <w:rFonts w:ascii="Times New Roman" w:hAnsi="Times New Roman"/>
          <w:b/>
        </w:rPr>
        <w:t>Category B:  Breadth</w:t>
      </w:r>
      <w:r w:rsidRPr="006D5415">
        <w:rPr>
          <w:rFonts w:ascii="Times New Roman" w:hAnsi="Times New Roman"/>
        </w:rPr>
        <w:tab/>
        <w:t>(</w:t>
      </w:r>
      <w:r w:rsidRPr="006D5415">
        <w:rPr>
          <w:rFonts w:ascii="Times New Roman" w:hAnsi="Times New Roman"/>
          <w:b/>
        </w:rPr>
        <w:t>12 credit hours</w:t>
      </w:r>
      <w:r w:rsidRPr="006D5415">
        <w:rPr>
          <w:rFonts w:ascii="Times New Roman" w:hAnsi="Times New Roman"/>
        </w:rPr>
        <w:t>)</w:t>
      </w:r>
    </w:p>
    <w:p w:rsidR="006D5415" w:rsidRPr="006D5415" w:rsidRDefault="001560FE" w:rsidP="006D5415">
      <w:pPr>
        <w:rPr>
          <w:rFonts w:ascii="Times New Roman" w:hAnsi="Times New Roman"/>
        </w:rPr>
      </w:pPr>
      <w:r>
        <w:rPr>
          <w:rFonts w:ascii="Times New Roman" w:hAnsi="Times New Roman"/>
        </w:rPr>
        <w:t>O</w:t>
      </w:r>
      <w:r w:rsidRPr="006D5415">
        <w:rPr>
          <w:rFonts w:ascii="Times New Roman" w:hAnsi="Times New Roman"/>
          <w:b/>
        </w:rPr>
        <w:t>verview:</w:t>
      </w:r>
      <w:r w:rsidRPr="006D5415">
        <w:rPr>
          <w:rFonts w:ascii="Times New Roman" w:hAnsi="Times New Roman"/>
        </w:rPr>
        <w:t xml:space="preserve">  Students are required to develop a program that includes chronological and geographic breadth.  </w:t>
      </w:r>
      <w:r w:rsidR="006D5415" w:rsidRPr="006D5415">
        <w:rPr>
          <w:rFonts w:ascii="Times New Roman" w:hAnsi="Times New Roman"/>
        </w:rPr>
        <w:t>This includes:</w:t>
      </w:r>
    </w:p>
    <w:p w:rsidR="006D5415" w:rsidRPr="006D5415" w:rsidRDefault="006D5415" w:rsidP="006D5415">
      <w:pPr>
        <w:widowControl/>
        <w:numPr>
          <w:ilvl w:val="0"/>
          <w:numId w:val="22"/>
        </w:numPr>
        <w:rPr>
          <w:rFonts w:ascii="Times New Roman" w:hAnsi="Times New Roman"/>
        </w:rPr>
      </w:pPr>
      <w:r w:rsidRPr="006D5415">
        <w:rPr>
          <w:rFonts w:ascii="Times New Roman" w:hAnsi="Times New Roman"/>
        </w:rPr>
        <w:t>2 courses (6 credit hours) focusing chronologically on the period before 1750</w:t>
      </w:r>
    </w:p>
    <w:p w:rsidR="006D5415" w:rsidRPr="006D5415" w:rsidRDefault="006D5415" w:rsidP="006D5415">
      <w:pPr>
        <w:widowControl/>
        <w:numPr>
          <w:ilvl w:val="0"/>
          <w:numId w:val="22"/>
        </w:numPr>
        <w:rPr>
          <w:rFonts w:ascii="Times New Roman" w:hAnsi="Times New Roman"/>
        </w:rPr>
      </w:pPr>
      <w:r w:rsidRPr="006D5415">
        <w:rPr>
          <w:rFonts w:ascii="Times New Roman" w:hAnsi="Times New Roman"/>
        </w:rPr>
        <w:t>2 courses (6 credit hours) focusing chronologically on the period after 1750</w:t>
      </w:r>
    </w:p>
    <w:p w:rsidR="006D5415" w:rsidRPr="006D5415" w:rsidRDefault="006D5415" w:rsidP="006D5415">
      <w:pPr>
        <w:widowControl/>
        <w:numPr>
          <w:ilvl w:val="0"/>
          <w:numId w:val="22"/>
        </w:numPr>
        <w:rPr>
          <w:rFonts w:ascii="Times New Roman" w:hAnsi="Times New Roman"/>
        </w:rPr>
      </w:pPr>
      <w:r w:rsidRPr="006D5415">
        <w:rPr>
          <w:rFonts w:ascii="Times New Roman" w:hAnsi="Times New Roman"/>
        </w:rPr>
        <w:t xml:space="preserve">2 courses (6 credit hours) focusing primarily on </w:t>
      </w:r>
      <w:r w:rsidR="009F19F4">
        <w:rPr>
          <w:rFonts w:ascii="Times New Roman" w:hAnsi="Times New Roman"/>
        </w:rPr>
        <w:t xml:space="preserve">East </w:t>
      </w:r>
      <w:r w:rsidRPr="006D5415">
        <w:rPr>
          <w:rFonts w:ascii="Times New Roman" w:hAnsi="Times New Roman"/>
        </w:rPr>
        <w:t>Asi</w:t>
      </w:r>
      <w:r w:rsidR="00AE5010">
        <w:rPr>
          <w:rFonts w:ascii="Times New Roman" w:hAnsi="Times New Roman"/>
        </w:rPr>
        <w:t xml:space="preserve">a, Africa, Latin America, </w:t>
      </w:r>
      <w:r w:rsidRPr="006D5415">
        <w:rPr>
          <w:rFonts w:ascii="Times New Roman" w:hAnsi="Times New Roman"/>
        </w:rPr>
        <w:t>the Middle East, Central Asia, and South Asia</w:t>
      </w:r>
    </w:p>
    <w:p w:rsidR="006D5415" w:rsidRPr="006D5415" w:rsidRDefault="006D5415" w:rsidP="006D5415">
      <w:pPr>
        <w:widowControl/>
        <w:numPr>
          <w:ilvl w:val="0"/>
          <w:numId w:val="22"/>
        </w:numPr>
        <w:rPr>
          <w:rFonts w:ascii="Times New Roman" w:hAnsi="Times New Roman"/>
        </w:rPr>
      </w:pPr>
      <w:r w:rsidRPr="006D5415">
        <w:rPr>
          <w:rFonts w:ascii="Times New Roman" w:hAnsi="Times New Roman"/>
        </w:rPr>
        <w:t>2 courses (6 credit hours) focusing primarily on North America and/or Europe</w:t>
      </w:r>
    </w:p>
    <w:p w:rsidR="006D5415" w:rsidRPr="006D5415" w:rsidRDefault="006D5415" w:rsidP="006D5415">
      <w:pPr>
        <w:widowControl/>
        <w:numPr>
          <w:ilvl w:val="0"/>
          <w:numId w:val="22"/>
        </w:numPr>
        <w:rPr>
          <w:rFonts w:ascii="Times New Roman" w:hAnsi="Times New Roman"/>
        </w:rPr>
      </w:pPr>
      <w:r w:rsidRPr="006D5415">
        <w:rPr>
          <w:rFonts w:ascii="Times New Roman" w:hAnsi="Times New Roman"/>
        </w:rPr>
        <w:t>1 course (3 credit hours) focusing on comparative, transnational, transregional, or global history</w:t>
      </w:r>
    </w:p>
    <w:p w:rsidR="006D5415" w:rsidRPr="006D5415" w:rsidRDefault="006D5415" w:rsidP="006D5415">
      <w:pPr>
        <w:rPr>
          <w:rFonts w:ascii="Times New Roman" w:hAnsi="Times New Roman"/>
        </w:rPr>
      </w:pPr>
      <w:r w:rsidRPr="006D5415">
        <w:rPr>
          <w:rFonts w:ascii="Times New Roman" w:hAnsi="Times New Roman"/>
        </w:rPr>
        <w:t>(</w:t>
      </w:r>
      <w:r w:rsidRPr="006D5415">
        <w:rPr>
          <w:rFonts w:ascii="Times New Roman" w:hAnsi="Times New Roman"/>
          <w:b/>
        </w:rPr>
        <w:t>Note</w:t>
      </w:r>
      <w:r w:rsidRPr="006D5415">
        <w:rPr>
          <w:rFonts w:ascii="Times New Roman" w:hAnsi="Times New Roman"/>
        </w:rPr>
        <w:t>: lists of courses that fulfill each of these requirements are below)</w:t>
      </w:r>
    </w:p>
    <w:p w:rsidR="006D5415" w:rsidRPr="006D5415" w:rsidRDefault="006D5415" w:rsidP="006D5415">
      <w:pPr>
        <w:ind w:left="720"/>
        <w:rPr>
          <w:rFonts w:ascii="Times New Roman" w:hAnsi="Times New Roman"/>
        </w:rPr>
      </w:pPr>
    </w:p>
    <w:p w:rsidR="006D5415" w:rsidRPr="006D5415" w:rsidRDefault="006D5415" w:rsidP="006D5415">
      <w:pPr>
        <w:rPr>
          <w:rFonts w:ascii="Times New Roman" w:hAnsi="Times New Roman"/>
        </w:rPr>
      </w:pPr>
      <w:r w:rsidRPr="006D5415">
        <w:rPr>
          <w:rFonts w:ascii="Times New Roman" w:hAnsi="Times New Roman"/>
          <w:b/>
        </w:rPr>
        <w:t>** Please note:</w:t>
      </w:r>
      <w:r w:rsidRPr="006D5415">
        <w:rPr>
          <w:rFonts w:ascii="Times New Roman" w:hAnsi="Times New Roman"/>
        </w:rPr>
        <w:t xml:space="preserve"> </w:t>
      </w:r>
    </w:p>
    <w:p w:rsidR="006D5415" w:rsidRPr="006D5415" w:rsidRDefault="006D5415" w:rsidP="006D5415">
      <w:pPr>
        <w:widowControl/>
        <w:numPr>
          <w:ilvl w:val="0"/>
          <w:numId w:val="23"/>
        </w:numPr>
        <w:rPr>
          <w:rFonts w:ascii="Times New Roman" w:hAnsi="Times New Roman"/>
        </w:rPr>
      </w:pPr>
      <w:r w:rsidRPr="006D5415">
        <w:rPr>
          <w:rFonts w:ascii="Times New Roman" w:hAnsi="Times New Roman"/>
        </w:rPr>
        <w:t xml:space="preserve">Students are permitted to use one course to satisfy more than one of these five areas of breadth simultaneously.  For example, a course on Ancient Rome would satisfy the pre-1750 requirement and a “Europe” requirement simultaneously.  That is, geographical and chronological requirements can be fulfilled by the same course.   </w:t>
      </w:r>
    </w:p>
    <w:p w:rsidR="006D5415" w:rsidRPr="006D5415" w:rsidRDefault="006D5415" w:rsidP="006D5415">
      <w:pPr>
        <w:widowControl/>
        <w:numPr>
          <w:ilvl w:val="0"/>
          <w:numId w:val="23"/>
        </w:numPr>
        <w:rPr>
          <w:rFonts w:ascii="Times New Roman" w:hAnsi="Times New Roman"/>
        </w:rPr>
      </w:pPr>
      <w:r w:rsidRPr="006D5415">
        <w:rPr>
          <w:rFonts w:ascii="Times New Roman" w:hAnsi="Times New Roman"/>
        </w:rPr>
        <w:t>In addition, the two 4000-level seminars can also fulfill any of these chronological and geographic requirements.  That is, A. (2) or (3) can simultaneously satisfy any of the requirements in Category B.  For Example, History 4211 (Readings in Roman History) would not only satisfy the A (2) requirement of a Reading Seminar but would also satisfy one pre-1750 requirement and one “Europe” requirement.</w:t>
      </w:r>
    </w:p>
    <w:p w:rsidR="006D5415" w:rsidRPr="006D5415" w:rsidRDefault="006D5415" w:rsidP="006D5415">
      <w:pPr>
        <w:widowControl/>
        <w:numPr>
          <w:ilvl w:val="0"/>
          <w:numId w:val="23"/>
        </w:numPr>
        <w:rPr>
          <w:rFonts w:ascii="Times New Roman" w:hAnsi="Times New Roman"/>
        </w:rPr>
      </w:pPr>
      <w:r w:rsidRPr="006D5415">
        <w:rPr>
          <w:rFonts w:ascii="Times New Roman" w:hAnsi="Times New Roman"/>
        </w:rPr>
        <w:t>Courses used to satisfy Category C (Concentration) can simultaneously count towards Category B (see below under Category C for further discussion), and vice versa.</w:t>
      </w:r>
    </w:p>
    <w:p w:rsidR="006D5415" w:rsidRPr="006D5415" w:rsidRDefault="006D5415" w:rsidP="006D5415">
      <w:pPr>
        <w:widowControl/>
        <w:numPr>
          <w:ilvl w:val="0"/>
          <w:numId w:val="23"/>
        </w:numPr>
        <w:rPr>
          <w:rFonts w:ascii="Times New Roman" w:hAnsi="Times New Roman"/>
        </w:rPr>
      </w:pPr>
      <w:r w:rsidRPr="006D5415">
        <w:rPr>
          <w:rFonts w:ascii="Times New Roman" w:hAnsi="Times New Roman"/>
        </w:rPr>
        <w:t xml:space="preserve">As a result, the total of the credit hours required for each of the 5 different sub-categories of Category B “Breadth” do not add up to the 12 credit hours required in this Category.   </w:t>
      </w:r>
      <w:r w:rsidRPr="006D5415">
        <w:rPr>
          <w:rFonts w:ascii="Times New Roman" w:hAnsi="Times New Roman"/>
          <w:u w:val="single"/>
        </w:rPr>
        <w:t>However, as a result of double counting, both within the requirements of Category B and among Categories A-C, no student will be required to take more than 12 distinct credit hours in Category B.</w:t>
      </w:r>
    </w:p>
    <w:p w:rsidR="006D5415" w:rsidRDefault="006D5415" w:rsidP="006D5415">
      <w:pPr>
        <w:rPr>
          <w:rFonts w:ascii="Times New Roman" w:hAnsi="Times New Roman"/>
        </w:rPr>
      </w:pPr>
    </w:p>
    <w:p w:rsidR="00DA3385" w:rsidRDefault="00DA3385" w:rsidP="006D5415">
      <w:pPr>
        <w:rPr>
          <w:rFonts w:ascii="Times New Roman" w:hAnsi="Times New Roman"/>
        </w:rPr>
      </w:pPr>
      <w:r>
        <w:rPr>
          <w:rFonts w:ascii="Times New Roman" w:hAnsi="Times New Roman"/>
          <w:b/>
        </w:rPr>
        <w:t>B</w:t>
      </w:r>
      <w:r w:rsidR="00682DF5">
        <w:rPr>
          <w:rFonts w:ascii="Times New Roman" w:hAnsi="Times New Roman"/>
          <w:b/>
        </w:rPr>
        <w:t xml:space="preserve"> </w:t>
      </w:r>
      <w:r>
        <w:rPr>
          <w:rFonts w:ascii="Times New Roman" w:hAnsi="Times New Roman"/>
          <w:b/>
        </w:rPr>
        <w:t xml:space="preserve">(1) </w:t>
      </w:r>
      <w:r>
        <w:rPr>
          <w:rFonts w:ascii="Times New Roman" w:hAnsi="Times New Roman"/>
        </w:rPr>
        <w:t xml:space="preserve">2 courses (6 credit hours) focusing on the period before 1750 (courses in this category need not focus on a single region.)  The following courses fulfill the pre-1750 requirement.  </w:t>
      </w:r>
    </w:p>
    <w:p w:rsidR="00D64420" w:rsidRPr="00DA3385" w:rsidRDefault="00D64420" w:rsidP="006D5415">
      <w:pPr>
        <w:rPr>
          <w:rFonts w:ascii="Times New Roman" w:hAnsi="Times New Roman"/>
        </w:rPr>
      </w:pPr>
    </w:p>
    <w:tbl>
      <w:tblPr>
        <w:tblW w:w="9577" w:type="dxa"/>
        <w:tblInd w:w="93" w:type="dxa"/>
        <w:tblLook w:val="04A0" w:firstRow="1" w:lastRow="0" w:firstColumn="1" w:lastColumn="0" w:noHBand="0" w:noVBand="1"/>
      </w:tblPr>
      <w:tblGrid>
        <w:gridCol w:w="1627"/>
        <w:gridCol w:w="390"/>
        <w:gridCol w:w="7560"/>
      </w:tblGrid>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2001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Launching America</w:t>
            </w:r>
          </w:p>
        </w:tc>
      </w:tr>
      <w:tr w:rsidR="008153ED" w:rsidRPr="00E14B14" w:rsidTr="00340854">
        <w:trPr>
          <w:trHeight w:val="300"/>
        </w:trPr>
        <w:tc>
          <w:tcPr>
            <w:tcW w:w="1627" w:type="dxa"/>
            <w:shd w:val="clear" w:color="auto" w:fill="auto"/>
            <w:noWrap/>
            <w:vAlign w:val="bottom"/>
          </w:tcPr>
          <w:p w:rsidR="008153ED" w:rsidRPr="00E14B14" w:rsidRDefault="008153ED" w:rsidP="000F27F6">
            <w:pPr>
              <w:jc w:val="right"/>
              <w:rPr>
                <w:rFonts w:ascii="Times New Roman" w:hAnsi="Times New Roman"/>
                <w:color w:val="000000"/>
              </w:rPr>
            </w:pPr>
            <w:r>
              <w:rPr>
                <w:rFonts w:ascii="Times New Roman" w:hAnsi="Times New Roman"/>
                <w:color w:val="000000"/>
              </w:rPr>
              <w:t>2045</w:t>
            </w:r>
          </w:p>
        </w:tc>
        <w:tc>
          <w:tcPr>
            <w:tcW w:w="390" w:type="dxa"/>
            <w:shd w:val="clear" w:color="auto" w:fill="auto"/>
            <w:noWrap/>
            <w:vAlign w:val="bottom"/>
          </w:tcPr>
          <w:p w:rsidR="008153ED" w:rsidRPr="00E14B14" w:rsidRDefault="008153ED" w:rsidP="000F27F6">
            <w:pPr>
              <w:rPr>
                <w:rFonts w:ascii="Times New Roman" w:hAnsi="Times New Roman"/>
                <w:color w:val="000000"/>
              </w:rPr>
            </w:pPr>
          </w:p>
        </w:tc>
        <w:tc>
          <w:tcPr>
            <w:tcW w:w="7560" w:type="dxa"/>
            <w:shd w:val="clear" w:color="auto" w:fill="auto"/>
            <w:noWrap/>
            <w:vAlign w:val="bottom"/>
          </w:tcPr>
          <w:p w:rsidR="008153ED" w:rsidRPr="00E14B14" w:rsidRDefault="008153ED" w:rsidP="000F27F6">
            <w:pPr>
              <w:rPr>
                <w:rFonts w:ascii="Times New Roman" w:hAnsi="Times New Roman"/>
                <w:color w:val="000000"/>
              </w:rPr>
            </w:pPr>
            <w:r>
              <w:rPr>
                <w:rFonts w:ascii="Times New Roman" w:hAnsi="Times New Roman"/>
                <w:color w:val="000000"/>
              </w:rPr>
              <w:t>History of American Religion to the Civil War</w:t>
            </w:r>
          </w:p>
        </w:tc>
      </w:tr>
      <w:tr w:rsidR="008153ED" w:rsidRPr="00E14B14" w:rsidTr="00340854">
        <w:trPr>
          <w:trHeight w:val="300"/>
        </w:trPr>
        <w:tc>
          <w:tcPr>
            <w:tcW w:w="1627" w:type="dxa"/>
            <w:shd w:val="clear" w:color="auto" w:fill="auto"/>
            <w:noWrap/>
            <w:vAlign w:val="bottom"/>
          </w:tcPr>
          <w:p w:rsidR="008153ED" w:rsidRPr="00E14B14" w:rsidRDefault="008153ED" w:rsidP="000F27F6">
            <w:pPr>
              <w:jc w:val="right"/>
              <w:rPr>
                <w:rFonts w:ascii="Times New Roman" w:hAnsi="Times New Roman"/>
                <w:color w:val="000000"/>
              </w:rPr>
            </w:pPr>
            <w:r>
              <w:rPr>
                <w:rFonts w:ascii="Times New Roman" w:hAnsi="Times New Roman"/>
                <w:color w:val="000000"/>
              </w:rPr>
              <w:t>2065</w:t>
            </w:r>
          </w:p>
        </w:tc>
        <w:tc>
          <w:tcPr>
            <w:tcW w:w="390" w:type="dxa"/>
            <w:shd w:val="clear" w:color="auto" w:fill="auto"/>
            <w:noWrap/>
            <w:vAlign w:val="bottom"/>
          </w:tcPr>
          <w:p w:rsidR="008153ED" w:rsidRPr="00E14B14" w:rsidRDefault="008153ED" w:rsidP="000F27F6">
            <w:pPr>
              <w:rPr>
                <w:rFonts w:ascii="Times New Roman" w:hAnsi="Times New Roman"/>
                <w:color w:val="000000"/>
              </w:rPr>
            </w:pPr>
          </w:p>
        </w:tc>
        <w:tc>
          <w:tcPr>
            <w:tcW w:w="7560" w:type="dxa"/>
            <w:shd w:val="clear" w:color="auto" w:fill="auto"/>
            <w:noWrap/>
            <w:vAlign w:val="bottom"/>
          </w:tcPr>
          <w:p w:rsidR="008153ED" w:rsidRPr="00E14B14" w:rsidRDefault="008153ED" w:rsidP="000F27F6">
            <w:pPr>
              <w:rPr>
                <w:rFonts w:ascii="Times New Roman" w:hAnsi="Times New Roman"/>
                <w:color w:val="000000"/>
              </w:rPr>
            </w:pPr>
            <w:r>
              <w:rPr>
                <w:rFonts w:ascii="Times New Roman" w:hAnsi="Times New Roman"/>
                <w:color w:val="000000"/>
              </w:rPr>
              <w:t>Colonialism at the Movies: American History in Film</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2080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African American History to 1877</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2100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Introduction to the Spanish American World</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2110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E14B14">
            <w:pPr>
              <w:rPr>
                <w:rFonts w:ascii="Times New Roman" w:hAnsi="Times New Roman"/>
                <w:color w:val="000000"/>
              </w:rPr>
            </w:pPr>
            <w:r w:rsidRPr="00E14B14">
              <w:rPr>
                <w:rFonts w:ascii="Times New Roman" w:hAnsi="Times New Roman"/>
                <w:color w:val="000000"/>
              </w:rPr>
              <w:t xml:space="preserve">Introduction to Native American People of </w:t>
            </w:r>
            <w:r w:rsidR="002308E3" w:rsidRPr="00E14B14">
              <w:rPr>
                <w:rFonts w:ascii="Times New Roman" w:hAnsi="Times New Roman"/>
                <w:color w:val="000000"/>
              </w:rPr>
              <w:t>Mesoamerica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2111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Introduction to Native American People of the Andes</w:t>
            </w:r>
          </w:p>
        </w:tc>
      </w:tr>
      <w:tr w:rsidR="00D43F14" w:rsidRPr="00E14B14" w:rsidTr="00340854">
        <w:trPr>
          <w:trHeight w:val="300"/>
        </w:trPr>
        <w:tc>
          <w:tcPr>
            <w:tcW w:w="1627" w:type="dxa"/>
            <w:shd w:val="clear" w:color="auto" w:fill="auto"/>
            <w:noWrap/>
            <w:vAlign w:val="bottom"/>
          </w:tcPr>
          <w:p w:rsidR="00D43F14" w:rsidRPr="00E14B14" w:rsidRDefault="00D43F14" w:rsidP="000F27F6">
            <w:pPr>
              <w:jc w:val="right"/>
              <w:rPr>
                <w:rFonts w:ascii="Times New Roman" w:hAnsi="Times New Roman"/>
                <w:color w:val="000000"/>
              </w:rPr>
            </w:pPr>
            <w:r>
              <w:rPr>
                <w:rFonts w:ascii="Times New Roman" w:hAnsi="Times New Roman"/>
                <w:color w:val="000000"/>
              </w:rPr>
              <w:t>2201</w:t>
            </w:r>
          </w:p>
        </w:tc>
        <w:tc>
          <w:tcPr>
            <w:tcW w:w="390" w:type="dxa"/>
            <w:shd w:val="clear" w:color="auto" w:fill="auto"/>
            <w:noWrap/>
            <w:vAlign w:val="bottom"/>
          </w:tcPr>
          <w:p w:rsidR="00D43F14" w:rsidRPr="00E14B14" w:rsidRDefault="00D43F14" w:rsidP="000F27F6">
            <w:pPr>
              <w:rPr>
                <w:rFonts w:ascii="Times New Roman" w:hAnsi="Times New Roman"/>
                <w:color w:val="000000"/>
              </w:rPr>
            </w:pPr>
          </w:p>
        </w:tc>
        <w:tc>
          <w:tcPr>
            <w:tcW w:w="7560" w:type="dxa"/>
            <w:shd w:val="clear" w:color="auto" w:fill="auto"/>
            <w:noWrap/>
            <w:vAlign w:val="bottom"/>
          </w:tcPr>
          <w:p w:rsidR="00D43F14" w:rsidRPr="00E14B14" w:rsidRDefault="00D43F14" w:rsidP="000F27F6">
            <w:pPr>
              <w:rPr>
                <w:rFonts w:ascii="Times New Roman" w:hAnsi="Times New Roman"/>
                <w:color w:val="000000"/>
              </w:rPr>
            </w:pPr>
            <w:r>
              <w:rPr>
                <w:rFonts w:ascii="Times New Roman" w:hAnsi="Times New Roman"/>
                <w:color w:val="000000"/>
              </w:rPr>
              <w:t>Ancient Greece &amp; Rome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2202</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Introduction to Medieval History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2203</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Introduction to Early Modern Europe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2205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Themes in the History of Western Civilization</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2210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Classical Archaeology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2211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The Ancient Near East</w:t>
            </w:r>
          </w:p>
        </w:tc>
      </w:tr>
      <w:tr w:rsidR="00340854" w:rsidRPr="00E14B14" w:rsidTr="00340854">
        <w:trPr>
          <w:trHeight w:val="300"/>
        </w:trPr>
        <w:tc>
          <w:tcPr>
            <w:tcW w:w="1627" w:type="dxa"/>
            <w:shd w:val="clear" w:color="auto" w:fill="auto"/>
            <w:noWrap/>
            <w:vAlign w:val="bottom"/>
            <w:hideMark/>
          </w:tcPr>
          <w:p w:rsidR="00340854" w:rsidRPr="00E14B14" w:rsidRDefault="00EC42ED" w:rsidP="000F27F6">
            <w:pPr>
              <w:jc w:val="right"/>
              <w:rPr>
                <w:rFonts w:ascii="Times New Roman" w:hAnsi="Times New Roman"/>
                <w:color w:val="000000"/>
              </w:rPr>
            </w:pPr>
            <w:r>
              <w:rPr>
                <w:rFonts w:ascii="Times New Roman" w:hAnsi="Times New Roman"/>
                <w:color w:val="000000"/>
              </w:rPr>
              <w:lastRenderedPageBreak/>
              <w:t>2220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EC42ED" w:rsidP="000F27F6">
            <w:pPr>
              <w:rPr>
                <w:rFonts w:ascii="Times New Roman" w:hAnsi="Times New Roman"/>
                <w:color w:val="000000"/>
              </w:rPr>
            </w:pPr>
            <w:r>
              <w:rPr>
                <w:rFonts w:ascii="Times New Roman" w:hAnsi="Times New Roman"/>
                <w:color w:val="000000"/>
              </w:rPr>
              <w:t>Introduction to the History of Christianity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2231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The Crusades</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2240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Elizabethan England</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2250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Empires and Nations in Western Europe, 1500-present</w:t>
            </w:r>
          </w:p>
        </w:tc>
      </w:tr>
      <w:tr w:rsidR="00340854" w:rsidRPr="00E14B14" w:rsidTr="00340854">
        <w:trPr>
          <w:trHeight w:val="300"/>
        </w:trPr>
        <w:tc>
          <w:tcPr>
            <w:tcW w:w="1627" w:type="dxa"/>
            <w:shd w:val="clear" w:color="auto" w:fill="auto"/>
            <w:noWrap/>
            <w:vAlign w:val="bottom"/>
            <w:hideMark/>
          </w:tcPr>
          <w:p w:rsidR="00340854" w:rsidRPr="00E14B14" w:rsidRDefault="00495CE4" w:rsidP="000F27F6">
            <w:pPr>
              <w:jc w:val="right"/>
              <w:rPr>
                <w:rFonts w:ascii="Times New Roman" w:hAnsi="Times New Roman"/>
                <w:color w:val="000000"/>
              </w:rPr>
            </w:pPr>
            <w:r>
              <w:rPr>
                <w:rFonts w:ascii="Times New Roman" w:hAnsi="Times New Roman"/>
                <w:color w:val="000000"/>
              </w:rPr>
              <w:t>2251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495CE4" w:rsidP="000F27F6">
            <w:pPr>
              <w:rPr>
                <w:rFonts w:ascii="Times New Roman" w:hAnsi="Times New Roman"/>
                <w:color w:val="000000"/>
              </w:rPr>
            </w:pPr>
            <w:r>
              <w:rPr>
                <w:rFonts w:ascii="Times New Roman" w:hAnsi="Times New Roman"/>
                <w:color w:val="000000"/>
              </w:rPr>
              <w:t>Empires and Nations in Eastern Europe, 1500-present</w:t>
            </w:r>
          </w:p>
        </w:tc>
      </w:tr>
      <w:tr w:rsidR="00495CE4" w:rsidRPr="00E14B14" w:rsidTr="00340854">
        <w:trPr>
          <w:trHeight w:val="300"/>
        </w:trPr>
        <w:tc>
          <w:tcPr>
            <w:tcW w:w="1627" w:type="dxa"/>
            <w:shd w:val="clear" w:color="auto" w:fill="auto"/>
            <w:noWrap/>
            <w:vAlign w:val="bottom"/>
          </w:tcPr>
          <w:p w:rsidR="00495CE4" w:rsidRPr="00E14B14" w:rsidRDefault="00495CE4" w:rsidP="000F27F6">
            <w:pPr>
              <w:jc w:val="right"/>
              <w:rPr>
                <w:rFonts w:ascii="Times New Roman" w:hAnsi="Times New Roman"/>
                <w:color w:val="000000"/>
              </w:rPr>
            </w:pPr>
            <w:r>
              <w:rPr>
                <w:rFonts w:ascii="Times New Roman" w:hAnsi="Times New Roman"/>
                <w:color w:val="000000"/>
              </w:rPr>
              <w:t>2275</w:t>
            </w:r>
          </w:p>
        </w:tc>
        <w:tc>
          <w:tcPr>
            <w:tcW w:w="390" w:type="dxa"/>
            <w:shd w:val="clear" w:color="auto" w:fill="auto"/>
            <w:noWrap/>
            <w:vAlign w:val="bottom"/>
          </w:tcPr>
          <w:p w:rsidR="00495CE4" w:rsidRPr="00E14B14" w:rsidRDefault="00495CE4" w:rsidP="000F27F6">
            <w:pPr>
              <w:rPr>
                <w:rFonts w:ascii="Times New Roman" w:hAnsi="Times New Roman"/>
                <w:color w:val="000000"/>
              </w:rPr>
            </w:pPr>
          </w:p>
        </w:tc>
        <w:tc>
          <w:tcPr>
            <w:tcW w:w="7560" w:type="dxa"/>
            <w:shd w:val="clear" w:color="auto" w:fill="auto"/>
            <w:noWrap/>
            <w:vAlign w:val="bottom"/>
          </w:tcPr>
          <w:p w:rsidR="00495CE4" w:rsidRPr="00E14B14" w:rsidRDefault="00495CE4" w:rsidP="000F27F6">
            <w:pPr>
              <w:rPr>
                <w:rFonts w:ascii="Times New Roman" w:hAnsi="Times New Roman"/>
                <w:color w:val="000000"/>
              </w:rPr>
            </w:pPr>
            <w:r>
              <w:rPr>
                <w:rFonts w:ascii="Times New Roman" w:hAnsi="Times New Roman"/>
                <w:color w:val="000000"/>
              </w:rPr>
              <w:t>Children and Childhood in the Western World</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2301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African Peoples and Empires in World History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2350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Islam, Politics, and Society in History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2351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Early Islamic Society, 610-1258</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2375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Islamic Central Asia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2390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Ancient India</w:t>
            </w:r>
          </w:p>
        </w:tc>
      </w:tr>
      <w:tr w:rsidR="006B3DAB" w:rsidRPr="00E14B14" w:rsidTr="00340854">
        <w:trPr>
          <w:trHeight w:val="300"/>
        </w:trPr>
        <w:tc>
          <w:tcPr>
            <w:tcW w:w="1627" w:type="dxa"/>
            <w:shd w:val="clear" w:color="auto" w:fill="auto"/>
            <w:noWrap/>
            <w:vAlign w:val="bottom"/>
          </w:tcPr>
          <w:p w:rsidR="006B3DAB" w:rsidRPr="00E14B14" w:rsidRDefault="006B3DAB" w:rsidP="000F27F6">
            <w:pPr>
              <w:jc w:val="right"/>
              <w:rPr>
                <w:rFonts w:ascii="Times New Roman" w:hAnsi="Times New Roman"/>
                <w:color w:val="000000"/>
              </w:rPr>
            </w:pPr>
            <w:r>
              <w:rPr>
                <w:rFonts w:ascii="Times New Roman" w:hAnsi="Times New Roman"/>
                <w:color w:val="000000"/>
              </w:rPr>
              <w:t>2401</w:t>
            </w:r>
          </w:p>
        </w:tc>
        <w:tc>
          <w:tcPr>
            <w:tcW w:w="390" w:type="dxa"/>
            <w:shd w:val="clear" w:color="auto" w:fill="auto"/>
            <w:noWrap/>
            <w:vAlign w:val="bottom"/>
          </w:tcPr>
          <w:p w:rsidR="006B3DAB" w:rsidRPr="00E14B14" w:rsidRDefault="006B3DAB" w:rsidP="000F27F6">
            <w:pPr>
              <w:rPr>
                <w:rFonts w:ascii="Times New Roman" w:hAnsi="Times New Roman"/>
                <w:color w:val="000000"/>
              </w:rPr>
            </w:pPr>
          </w:p>
        </w:tc>
        <w:tc>
          <w:tcPr>
            <w:tcW w:w="7560" w:type="dxa"/>
            <w:shd w:val="clear" w:color="auto" w:fill="auto"/>
            <w:noWrap/>
            <w:vAlign w:val="bottom"/>
          </w:tcPr>
          <w:p w:rsidR="006B3DAB" w:rsidRPr="00E14B14" w:rsidRDefault="006B3DAB" w:rsidP="000F27F6">
            <w:pPr>
              <w:rPr>
                <w:rFonts w:ascii="Times New Roman" w:hAnsi="Times New Roman"/>
                <w:color w:val="000000"/>
              </w:rPr>
            </w:pPr>
            <w:r>
              <w:rPr>
                <w:rFonts w:ascii="Times New Roman" w:hAnsi="Times New Roman"/>
                <w:color w:val="000000"/>
              </w:rPr>
              <w:t>History of East Asia in the Pre-Modern Era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2450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Ancient and Medieval Jewish History, 300 BCE-1100 CE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2451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Medieval and Early Modern Jewish History, 700-1700 CE</w:t>
            </w:r>
          </w:p>
        </w:tc>
      </w:tr>
      <w:tr w:rsidR="008C4A7B" w:rsidRPr="00E14B14" w:rsidTr="00340854">
        <w:trPr>
          <w:trHeight w:val="300"/>
        </w:trPr>
        <w:tc>
          <w:tcPr>
            <w:tcW w:w="1627" w:type="dxa"/>
            <w:shd w:val="clear" w:color="auto" w:fill="auto"/>
            <w:noWrap/>
            <w:vAlign w:val="bottom"/>
          </w:tcPr>
          <w:p w:rsidR="008C4A7B" w:rsidRPr="00E14B14" w:rsidRDefault="008C4A7B" w:rsidP="000F27F6">
            <w:pPr>
              <w:jc w:val="right"/>
              <w:rPr>
                <w:rFonts w:ascii="Times New Roman" w:hAnsi="Times New Roman"/>
                <w:color w:val="000000"/>
              </w:rPr>
            </w:pPr>
            <w:r>
              <w:rPr>
                <w:rFonts w:ascii="Times New Roman" w:hAnsi="Times New Roman"/>
                <w:color w:val="000000"/>
              </w:rPr>
              <w:t>2600</w:t>
            </w:r>
          </w:p>
        </w:tc>
        <w:tc>
          <w:tcPr>
            <w:tcW w:w="390" w:type="dxa"/>
            <w:shd w:val="clear" w:color="auto" w:fill="auto"/>
            <w:noWrap/>
            <w:vAlign w:val="bottom"/>
          </w:tcPr>
          <w:p w:rsidR="008C4A7B" w:rsidRPr="00E14B14" w:rsidRDefault="008C4A7B" w:rsidP="000F27F6">
            <w:pPr>
              <w:rPr>
                <w:rFonts w:ascii="Times New Roman" w:hAnsi="Times New Roman"/>
                <w:color w:val="000000"/>
              </w:rPr>
            </w:pPr>
          </w:p>
        </w:tc>
        <w:tc>
          <w:tcPr>
            <w:tcW w:w="7560" w:type="dxa"/>
            <w:shd w:val="clear" w:color="auto" w:fill="auto"/>
            <w:noWrap/>
            <w:vAlign w:val="bottom"/>
          </w:tcPr>
          <w:p w:rsidR="008C4A7B" w:rsidRPr="00E14B14" w:rsidRDefault="00A847F9" w:rsidP="000F27F6">
            <w:pPr>
              <w:rPr>
                <w:rFonts w:ascii="Times New Roman" w:hAnsi="Times New Roman"/>
                <w:color w:val="000000"/>
              </w:rPr>
            </w:pPr>
            <w:r>
              <w:rPr>
                <w:rFonts w:ascii="Times New Roman" w:hAnsi="Times New Roman"/>
                <w:color w:val="000000"/>
              </w:rPr>
              <w:t>Introduction to Women’s/</w:t>
            </w:r>
            <w:r w:rsidR="008C4A7B">
              <w:rPr>
                <w:rFonts w:ascii="Times New Roman" w:hAnsi="Times New Roman"/>
                <w:color w:val="000000"/>
              </w:rPr>
              <w:t>Gender History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2630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Modern Sexualities</w:t>
            </w:r>
          </w:p>
        </w:tc>
      </w:tr>
      <w:tr w:rsidR="00E66718" w:rsidRPr="00E14B14" w:rsidTr="00340854">
        <w:trPr>
          <w:trHeight w:val="300"/>
        </w:trPr>
        <w:tc>
          <w:tcPr>
            <w:tcW w:w="1627" w:type="dxa"/>
            <w:shd w:val="clear" w:color="auto" w:fill="auto"/>
            <w:noWrap/>
            <w:vAlign w:val="bottom"/>
          </w:tcPr>
          <w:p w:rsidR="00E66718" w:rsidRDefault="00E66718" w:rsidP="000F27F6">
            <w:pPr>
              <w:jc w:val="right"/>
              <w:rPr>
                <w:rFonts w:ascii="Times New Roman" w:hAnsi="Times New Roman"/>
                <w:color w:val="000000"/>
              </w:rPr>
            </w:pPr>
            <w:r>
              <w:rPr>
                <w:rFonts w:ascii="Times New Roman" w:hAnsi="Times New Roman"/>
                <w:color w:val="000000"/>
              </w:rPr>
              <w:t>2641</w:t>
            </w:r>
          </w:p>
        </w:tc>
        <w:tc>
          <w:tcPr>
            <w:tcW w:w="390" w:type="dxa"/>
            <w:shd w:val="clear" w:color="auto" w:fill="auto"/>
            <w:noWrap/>
            <w:vAlign w:val="bottom"/>
          </w:tcPr>
          <w:p w:rsidR="00E66718" w:rsidRPr="00E14B14" w:rsidRDefault="00E66718" w:rsidP="000F27F6">
            <w:pPr>
              <w:rPr>
                <w:rFonts w:ascii="Times New Roman" w:hAnsi="Times New Roman"/>
                <w:color w:val="000000"/>
              </w:rPr>
            </w:pPr>
          </w:p>
        </w:tc>
        <w:tc>
          <w:tcPr>
            <w:tcW w:w="7560" w:type="dxa"/>
            <w:shd w:val="clear" w:color="auto" w:fill="auto"/>
            <w:noWrap/>
            <w:vAlign w:val="bottom"/>
          </w:tcPr>
          <w:p w:rsidR="00E66718" w:rsidRDefault="00E66718" w:rsidP="000F27F6">
            <w:pPr>
              <w:rPr>
                <w:rFonts w:ascii="Times New Roman" w:hAnsi="Times New Roman"/>
                <w:color w:val="000000"/>
              </w:rPr>
            </w:pPr>
            <w:r>
              <w:rPr>
                <w:rFonts w:ascii="Times New Roman" w:hAnsi="Times New Roman"/>
                <w:color w:val="000000"/>
              </w:rPr>
              <w:t>Global History to 1500</w:t>
            </w:r>
          </w:p>
        </w:tc>
      </w:tr>
      <w:tr w:rsidR="00375F90" w:rsidRPr="00E14B14" w:rsidTr="00340854">
        <w:trPr>
          <w:trHeight w:val="300"/>
        </w:trPr>
        <w:tc>
          <w:tcPr>
            <w:tcW w:w="1627" w:type="dxa"/>
            <w:shd w:val="clear" w:color="auto" w:fill="auto"/>
            <w:noWrap/>
            <w:vAlign w:val="bottom"/>
          </w:tcPr>
          <w:p w:rsidR="00375F90" w:rsidRPr="00E14B14" w:rsidRDefault="00375F90" w:rsidP="000F27F6">
            <w:pPr>
              <w:jc w:val="right"/>
              <w:rPr>
                <w:rFonts w:ascii="Times New Roman" w:hAnsi="Times New Roman"/>
                <w:color w:val="000000"/>
              </w:rPr>
            </w:pPr>
            <w:r>
              <w:rPr>
                <w:rFonts w:ascii="Times New Roman" w:hAnsi="Times New Roman"/>
                <w:color w:val="000000"/>
              </w:rPr>
              <w:t>2651</w:t>
            </w:r>
          </w:p>
        </w:tc>
        <w:tc>
          <w:tcPr>
            <w:tcW w:w="390" w:type="dxa"/>
            <w:shd w:val="clear" w:color="auto" w:fill="auto"/>
            <w:noWrap/>
            <w:vAlign w:val="bottom"/>
          </w:tcPr>
          <w:p w:rsidR="00375F90" w:rsidRPr="00E14B14" w:rsidRDefault="00375F90" w:rsidP="000F27F6">
            <w:pPr>
              <w:rPr>
                <w:rFonts w:ascii="Times New Roman" w:hAnsi="Times New Roman"/>
                <w:color w:val="000000"/>
              </w:rPr>
            </w:pPr>
          </w:p>
        </w:tc>
        <w:tc>
          <w:tcPr>
            <w:tcW w:w="7560" w:type="dxa"/>
            <w:shd w:val="clear" w:color="auto" w:fill="auto"/>
            <w:noWrap/>
            <w:vAlign w:val="bottom"/>
          </w:tcPr>
          <w:p w:rsidR="00375F90" w:rsidRPr="00E14B14" w:rsidRDefault="00375F90" w:rsidP="000F27F6">
            <w:pPr>
              <w:rPr>
                <w:rFonts w:ascii="Times New Roman" w:hAnsi="Times New Roman"/>
                <w:color w:val="000000"/>
              </w:rPr>
            </w:pPr>
            <w:r>
              <w:rPr>
                <w:rFonts w:ascii="Times New Roman" w:hAnsi="Times New Roman"/>
                <w:color w:val="000000"/>
              </w:rPr>
              <w:t>World History before the Modern Era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2700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Global Environmental History</w:t>
            </w:r>
          </w:p>
        </w:tc>
      </w:tr>
      <w:tr w:rsidR="00420B8C" w:rsidRPr="00E14B14" w:rsidTr="00340854">
        <w:trPr>
          <w:trHeight w:val="300"/>
        </w:trPr>
        <w:tc>
          <w:tcPr>
            <w:tcW w:w="1627" w:type="dxa"/>
            <w:shd w:val="clear" w:color="auto" w:fill="auto"/>
            <w:noWrap/>
            <w:vAlign w:val="bottom"/>
          </w:tcPr>
          <w:p w:rsidR="00420B8C" w:rsidRPr="00E14B14" w:rsidRDefault="00420B8C" w:rsidP="000F27F6">
            <w:pPr>
              <w:jc w:val="right"/>
              <w:rPr>
                <w:rFonts w:ascii="Times New Roman" w:hAnsi="Times New Roman"/>
                <w:color w:val="000000"/>
              </w:rPr>
            </w:pPr>
            <w:r>
              <w:rPr>
                <w:rFonts w:ascii="Times New Roman" w:hAnsi="Times New Roman"/>
                <w:color w:val="000000"/>
              </w:rPr>
              <w:t>2720</w:t>
            </w:r>
          </w:p>
        </w:tc>
        <w:tc>
          <w:tcPr>
            <w:tcW w:w="390" w:type="dxa"/>
            <w:shd w:val="clear" w:color="auto" w:fill="auto"/>
            <w:noWrap/>
            <w:vAlign w:val="bottom"/>
          </w:tcPr>
          <w:p w:rsidR="00420B8C" w:rsidRPr="00E14B14" w:rsidRDefault="00420B8C" w:rsidP="000F27F6">
            <w:pPr>
              <w:rPr>
                <w:rFonts w:ascii="Times New Roman" w:hAnsi="Times New Roman"/>
                <w:color w:val="000000"/>
              </w:rPr>
            </w:pPr>
          </w:p>
        </w:tc>
        <w:tc>
          <w:tcPr>
            <w:tcW w:w="7560" w:type="dxa"/>
            <w:shd w:val="clear" w:color="auto" w:fill="auto"/>
            <w:noWrap/>
            <w:vAlign w:val="bottom"/>
          </w:tcPr>
          <w:p w:rsidR="00420B8C" w:rsidRPr="00E14B14" w:rsidRDefault="00420B8C" w:rsidP="000F27F6">
            <w:pPr>
              <w:rPr>
                <w:rFonts w:ascii="Times New Roman" w:hAnsi="Times New Roman"/>
                <w:color w:val="000000"/>
              </w:rPr>
            </w:pPr>
            <w:r>
              <w:rPr>
                <w:rFonts w:ascii="Times New Roman" w:hAnsi="Times New Roman"/>
                <w:color w:val="000000"/>
              </w:rPr>
              <w:t>Big History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2725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Power in History</w:t>
            </w:r>
          </w:p>
        </w:tc>
      </w:tr>
      <w:tr w:rsidR="009679F5" w:rsidRPr="00E14B14" w:rsidTr="00340854">
        <w:trPr>
          <w:trHeight w:val="300"/>
        </w:trPr>
        <w:tc>
          <w:tcPr>
            <w:tcW w:w="1627" w:type="dxa"/>
            <w:shd w:val="clear" w:color="auto" w:fill="auto"/>
            <w:noWrap/>
            <w:vAlign w:val="bottom"/>
          </w:tcPr>
          <w:p w:rsidR="009679F5" w:rsidRPr="00E14B14" w:rsidRDefault="009679F5" w:rsidP="000F27F6">
            <w:pPr>
              <w:jc w:val="right"/>
              <w:rPr>
                <w:rFonts w:ascii="Times New Roman" w:hAnsi="Times New Roman"/>
                <w:color w:val="000000"/>
              </w:rPr>
            </w:pPr>
            <w:r>
              <w:rPr>
                <w:rFonts w:ascii="Times New Roman" w:hAnsi="Times New Roman"/>
                <w:color w:val="000000"/>
              </w:rPr>
              <w:t>3001</w:t>
            </w:r>
          </w:p>
        </w:tc>
        <w:tc>
          <w:tcPr>
            <w:tcW w:w="390" w:type="dxa"/>
            <w:shd w:val="clear" w:color="auto" w:fill="auto"/>
            <w:noWrap/>
            <w:vAlign w:val="bottom"/>
          </w:tcPr>
          <w:p w:rsidR="009679F5" w:rsidRPr="00E14B14" w:rsidRDefault="009679F5" w:rsidP="000F27F6">
            <w:pPr>
              <w:rPr>
                <w:rFonts w:ascii="Times New Roman" w:hAnsi="Times New Roman"/>
                <w:color w:val="000000"/>
              </w:rPr>
            </w:pPr>
          </w:p>
        </w:tc>
        <w:tc>
          <w:tcPr>
            <w:tcW w:w="7560" w:type="dxa"/>
            <w:shd w:val="clear" w:color="auto" w:fill="auto"/>
            <w:noWrap/>
            <w:vAlign w:val="bottom"/>
          </w:tcPr>
          <w:p w:rsidR="009679F5" w:rsidRPr="00E14B14" w:rsidRDefault="009679F5" w:rsidP="000F27F6">
            <w:pPr>
              <w:rPr>
                <w:rFonts w:ascii="Times New Roman" w:hAnsi="Times New Roman"/>
                <w:color w:val="000000"/>
              </w:rPr>
            </w:pPr>
            <w:r>
              <w:rPr>
                <w:rFonts w:ascii="Times New Roman" w:hAnsi="Times New Roman"/>
                <w:color w:val="000000"/>
              </w:rPr>
              <w:t>American Political History to 1877</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3010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Colonial North American to 1763</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3070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Native American History from European Contact to Removal, 1560-1820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3100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Colonial Latin America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3106</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Mexico</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3210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Archaic Greece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3211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Classical Greece</w:t>
            </w:r>
          </w:p>
        </w:tc>
      </w:tr>
      <w:tr w:rsidR="00340854" w:rsidRPr="00E14B14" w:rsidTr="00340854">
        <w:trPr>
          <w:trHeight w:val="300"/>
        </w:trPr>
        <w:tc>
          <w:tcPr>
            <w:tcW w:w="1627" w:type="dxa"/>
            <w:shd w:val="clear" w:color="auto" w:fill="auto"/>
            <w:noWrap/>
            <w:vAlign w:val="bottom"/>
            <w:hideMark/>
          </w:tcPr>
          <w:p w:rsidR="00340854" w:rsidRPr="00E14B14" w:rsidRDefault="00A46266" w:rsidP="000F27F6">
            <w:pPr>
              <w:jc w:val="right"/>
              <w:rPr>
                <w:rFonts w:ascii="Times New Roman" w:hAnsi="Times New Roman"/>
                <w:color w:val="000000"/>
              </w:rPr>
            </w:pPr>
            <w:r>
              <w:rPr>
                <w:rFonts w:ascii="Times New Roman" w:hAnsi="Times New Roman"/>
                <w:color w:val="000000"/>
              </w:rPr>
              <w:t>3214</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A46266" w:rsidP="00A46266">
            <w:pPr>
              <w:rPr>
                <w:rFonts w:ascii="Times New Roman" w:hAnsi="Times New Roman"/>
                <w:color w:val="000000"/>
              </w:rPr>
            </w:pPr>
            <w:r>
              <w:rPr>
                <w:rFonts w:ascii="Times New Roman" w:hAnsi="Times New Roman"/>
                <w:color w:val="000000"/>
              </w:rPr>
              <w:t>Women,</w:t>
            </w:r>
            <w:r w:rsidR="00340854" w:rsidRPr="00E14B14">
              <w:rPr>
                <w:rFonts w:ascii="Times New Roman" w:hAnsi="Times New Roman"/>
                <w:color w:val="000000"/>
              </w:rPr>
              <w:t xml:space="preserve"> Gender</w:t>
            </w:r>
            <w:r>
              <w:rPr>
                <w:rFonts w:ascii="Times New Roman" w:hAnsi="Times New Roman"/>
                <w:color w:val="000000"/>
              </w:rPr>
              <w:t xml:space="preserve"> &amp; Sexuality</w:t>
            </w:r>
            <w:r w:rsidR="00340854" w:rsidRPr="00E14B14">
              <w:rPr>
                <w:rFonts w:ascii="Times New Roman" w:hAnsi="Times New Roman"/>
                <w:color w:val="000000"/>
              </w:rPr>
              <w:t xml:space="preserve"> in the </w:t>
            </w:r>
            <w:r>
              <w:rPr>
                <w:rFonts w:ascii="Times New Roman" w:hAnsi="Times New Roman"/>
                <w:color w:val="000000"/>
              </w:rPr>
              <w:t>History of Religion</w:t>
            </w:r>
          </w:p>
        </w:tc>
      </w:tr>
      <w:tr w:rsidR="00A46266" w:rsidRPr="00E14B14" w:rsidTr="00340854">
        <w:trPr>
          <w:trHeight w:val="300"/>
        </w:trPr>
        <w:tc>
          <w:tcPr>
            <w:tcW w:w="1627" w:type="dxa"/>
            <w:shd w:val="clear" w:color="auto" w:fill="auto"/>
            <w:noWrap/>
            <w:vAlign w:val="bottom"/>
          </w:tcPr>
          <w:p w:rsidR="00A46266" w:rsidRDefault="00A46266" w:rsidP="000F27F6">
            <w:pPr>
              <w:jc w:val="right"/>
              <w:rPr>
                <w:rFonts w:ascii="Times New Roman" w:hAnsi="Times New Roman"/>
                <w:color w:val="000000"/>
              </w:rPr>
            </w:pPr>
            <w:r>
              <w:rPr>
                <w:rFonts w:ascii="Times New Roman" w:hAnsi="Times New Roman"/>
                <w:color w:val="000000"/>
              </w:rPr>
              <w:t>3215</w:t>
            </w:r>
          </w:p>
        </w:tc>
        <w:tc>
          <w:tcPr>
            <w:tcW w:w="390" w:type="dxa"/>
            <w:shd w:val="clear" w:color="auto" w:fill="auto"/>
            <w:noWrap/>
            <w:vAlign w:val="bottom"/>
          </w:tcPr>
          <w:p w:rsidR="00A46266" w:rsidRPr="00E14B14" w:rsidRDefault="00A46266" w:rsidP="000F27F6">
            <w:pPr>
              <w:rPr>
                <w:rFonts w:ascii="Times New Roman" w:hAnsi="Times New Roman"/>
                <w:color w:val="000000"/>
              </w:rPr>
            </w:pPr>
          </w:p>
        </w:tc>
        <w:tc>
          <w:tcPr>
            <w:tcW w:w="7560" w:type="dxa"/>
            <w:shd w:val="clear" w:color="auto" w:fill="auto"/>
            <w:noWrap/>
            <w:vAlign w:val="bottom"/>
          </w:tcPr>
          <w:p w:rsidR="00A46266" w:rsidRDefault="00A46266" w:rsidP="000F27F6">
            <w:pPr>
              <w:rPr>
                <w:rFonts w:ascii="Times New Roman" w:hAnsi="Times New Roman"/>
                <w:color w:val="000000"/>
              </w:rPr>
            </w:pPr>
            <w:r>
              <w:rPr>
                <w:rFonts w:ascii="Times New Roman" w:hAnsi="Times New Roman"/>
                <w:color w:val="000000"/>
              </w:rPr>
              <w:t>Sex and Gender in the Ancient World</w:t>
            </w:r>
          </w:p>
        </w:tc>
      </w:tr>
      <w:tr w:rsidR="00593959" w:rsidRPr="00E14B14" w:rsidTr="00340854">
        <w:trPr>
          <w:trHeight w:val="300"/>
        </w:trPr>
        <w:tc>
          <w:tcPr>
            <w:tcW w:w="1627" w:type="dxa"/>
            <w:shd w:val="clear" w:color="auto" w:fill="auto"/>
            <w:noWrap/>
            <w:vAlign w:val="bottom"/>
          </w:tcPr>
          <w:p w:rsidR="00593959" w:rsidRPr="00E14B14" w:rsidRDefault="00593959" w:rsidP="000F27F6">
            <w:pPr>
              <w:jc w:val="right"/>
              <w:rPr>
                <w:rFonts w:ascii="Times New Roman" w:hAnsi="Times New Roman"/>
                <w:color w:val="000000"/>
              </w:rPr>
            </w:pPr>
            <w:r>
              <w:rPr>
                <w:rFonts w:ascii="Times New Roman" w:hAnsi="Times New Roman"/>
                <w:color w:val="000000"/>
              </w:rPr>
              <w:t>3216</w:t>
            </w:r>
          </w:p>
        </w:tc>
        <w:tc>
          <w:tcPr>
            <w:tcW w:w="390" w:type="dxa"/>
            <w:shd w:val="clear" w:color="auto" w:fill="auto"/>
            <w:noWrap/>
            <w:vAlign w:val="bottom"/>
          </w:tcPr>
          <w:p w:rsidR="00593959" w:rsidRPr="00E14B14" w:rsidRDefault="00593959" w:rsidP="000F27F6">
            <w:pPr>
              <w:rPr>
                <w:rFonts w:ascii="Times New Roman" w:hAnsi="Times New Roman"/>
                <w:color w:val="000000"/>
              </w:rPr>
            </w:pPr>
          </w:p>
        </w:tc>
        <w:tc>
          <w:tcPr>
            <w:tcW w:w="7560" w:type="dxa"/>
            <w:shd w:val="clear" w:color="auto" w:fill="auto"/>
            <w:noWrap/>
            <w:vAlign w:val="bottom"/>
          </w:tcPr>
          <w:p w:rsidR="00593959" w:rsidRPr="00E14B14" w:rsidRDefault="00593959" w:rsidP="000F27F6">
            <w:pPr>
              <w:rPr>
                <w:rFonts w:ascii="Times New Roman" w:hAnsi="Times New Roman"/>
                <w:color w:val="000000"/>
              </w:rPr>
            </w:pPr>
            <w:r>
              <w:rPr>
                <w:rFonts w:ascii="Times New Roman" w:hAnsi="Times New Roman"/>
                <w:color w:val="000000"/>
              </w:rPr>
              <w:t>War in the Ancient Mediterranean World</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3220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The Rise of the Roman Republic</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3221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Rome from the Gracchi to Nero</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3222</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The Roman Empire, 69-337 CE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3223</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 xml:space="preserve">The Later Roman Empire </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3225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Early Byzantine Empire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3226</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Later Byzantine Empire</w:t>
            </w:r>
          </w:p>
        </w:tc>
      </w:tr>
      <w:tr w:rsidR="00D3668E" w:rsidRPr="00E14B14" w:rsidTr="00340854">
        <w:trPr>
          <w:trHeight w:val="300"/>
        </w:trPr>
        <w:tc>
          <w:tcPr>
            <w:tcW w:w="1627" w:type="dxa"/>
            <w:shd w:val="clear" w:color="auto" w:fill="auto"/>
            <w:noWrap/>
            <w:vAlign w:val="bottom"/>
          </w:tcPr>
          <w:p w:rsidR="00D3668E" w:rsidRPr="00E14B14" w:rsidRDefault="00D3668E" w:rsidP="000F27F6">
            <w:pPr>
              <w:jc w:val="right"/>
              <w:rPr>
                <w:rFonts w:ascii="Times New Roman" w:hAnsi="Times New Roman"/>
                <w:color w:val="000000"/>
              </w:rPr>
            </w:pPr>
            <w:r>
              <w:rPr>
                <w:rFonts w:ascii="Times New Roman" w:hAnsi="Times New Roman"/>
                <w:color w:val="000000"/>
              </w:rPr>
              <w:t>3227</w:t>
            </w:r>
          </w:p>
        </w:tc>
        <w:tc>
          <w:tcPr>
            <w:tcW w:w="390" w:type="dxa"/>
            <w:shd w:val="clear" w:color="auto" w:fill="auto"/>
            <w:noWrap/>
            <w:vAlign w:val="bottom"/>
          </w:tcPr>
          <w:p w:rsidR="00D3668E" w:rsidRPr="00E14B14" w:rsidRDefault="00D3668E" w:rsidP="000F27F6">
            <w:pPr>
              <w:rPr>
                <w:rFonts w:ascii="Times New Roman" w:hAnsi="Times New Roman"/>
                <w:color w:val="000000"/>
              </w:rPr>
            </w:pPr>
          </w:p>
        </w:tc>
        <w:tc>
          <w:tcPr>
            <w:tcW w:w="7560" w:type="dxa"/>
            <w:shd w:val="clear" w:color="auto" w:fill="auto"/>
            <w:noWrap/>
            <w:vAlign w:val="bottom"/>
          </w:tcPr>
          <w:p w:rsidR="00D3668E" w:rsidRPr="00E14B14" w:rsidRDefault="00D3668E" w:rsidP="000F27F6">
            <w:pPr>
              <w:rPr>
                <w:rFonts w:ascii="Times New Roman" w:hAnsi="Times New Roman"/>
                <w:color w:val="000000"/>
              </w:rPr>
            </w:pPr>
            <w:r>
              <w:rPr>
                <w:rFonts w:ascii="Times New Roman" w:hAnsi="Times New Roman"/>
                <w:color w:val="000000"/>
              </w:rPr>
              <w:t>Gnostics and Other Early Christian Heresies</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3229</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Early Christianity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3230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Medieval Christianity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3235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Medieval Europe I, 300-1100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lastRenderedPageBreak/>
              <w:t>3236</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Medieval Europe II, 1100-1500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3240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the Italian Renaissance, 1250-1450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3245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The Age of Reformation</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3246</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Tudor and Stuart Britain, 1485-1714</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3247</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Magic and Witchcraft in Early Modern Europe (1450-1750)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3249</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Early-Modern Europe, 1560-1778</w:t>
            </w:r>
          </w:p>
        </w:tc>
      </w:tr>
      <w:tr w:rsidR="00856B2A" w:rsidRPr="00E14B14" w:rsidTr="00340854">
        <w:trPr>
          <w:trHeight w:val="300"/>
        </w:trPr>
        <w:tc>
          <w:tcPr>
            <w:tcW w:w="1627" w:type="dxa"/>
            <w:shd w:val="clear" w:color="auto" w:fill="auto"/>
            <w:noWrap/>
            <w:vAlign w:val="bottom"/>
          </w:tcPr>
          <w:p w:rsidR="00856B2A" w:rsidRPr="00E14B14" w:rsidRDefault="00856B2A" w:rsidP="000F27F6">
            <w:pPr>
              <w:jc w:val="right"/>
              <w:rPr>
                <w:rFonts w:ascii="Times New Roman" w:hAnsi="Times New Roman"/>
                <w:color w:val="000000"/>
              </w:rPr>
            </w:pPr>
            <w:r>
              <w:rPr>
                <w:rFonts w:ascii="Times New Roman" w:hAnsi="Times New Roman"/>
                <w:color w:val="000000"/>
              </w:rPr>
              <w:t>3251</w:t>
            </w:r>
          </w:p>
        </w:tc>
        <w:tc>
          <w:tcPr>
            <w:tcW w:w="390" w:type="dxa"/>
            <w:shd w:val="clear" w:color="auto" w:fill="auto"/>
            <w:noWrap/>
            <w:vAlign w:val="bottom"/>
          </w:tcPr>
          <w:p w:rsidR="00856B2A" w:rsidRPr="00E14B14" w:rsidRDefault="00856B2A" w:rsidP="000F27F6">
            <w:pPr>
              <w:rPr>
                <w:rFonts w:ascii="Times New Roman" w:hAnsi="Times New Roman"/>
                <w:color w:val="000000"/>
              </w:rPr>
            </w:pPr>
          </w:p>
        </w:tc>
        <w:tc>
          <w:tcPr>
            <w:tcW w:w="7560" w:type="dxa"/>
            <w:shd w:val="clear" w:color="auto" w:fill="auto"/>
            <w:noWrap/>
            <w:vAlign w:val="bottom"/>
          </w:tcPr>
          <w:p w:rsidR="00856B2A" w:rsidRPr="00E14B14" w:rsidRDefault="00856B2A" w:rsidP="000F27F6">
            <w:pPr>
              <w:rPr>
                <w:rFonts w:ascii="Times New Roman" w:hAnsi="Times New Roman"/>
                <w:color w:val="000000"/>
              </w:rPr>
            </w:pPr>
            <w:r>
              <w:rPr>
                <w:rFonts w:ascii="Times New Roman" w:hAnsi="Times New Roman"/>
                <w:color w:val="000000"/>
              </w:rPr>
              <w:t>History of Europe in the 19</w:t>
            </w:r>
            <w:r w:rsidRPr="00856B2A">
              <w:rPr>
                <w:rFonts w:ascii="Times New Roman" w:hAnsi="Times New Roman"/>
                <w:color w:val="000000"/>
                <w:vertAlign w:val="superscript"/>
              </w:rPr>
              <w:t>th</w:t>
            </w:r>
            <w:r>
              <w:rPr>
                <w:rFonts w:ascii="Times New Roman" w:hAnsi="Times New Roman"/>
                <w:color w:val="000000"/>
              </w:rPr>
              <w:t xml:space="preserve"> Century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3266</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Spain, 1469-Present</w:t>
            </w:r>
          </w:p>
        </w:tc>
      </w:tr>
      <w:tr w:rsidR="001856A4" w:rsidRPr="00E14B14" w:rsidTr="00340854">
        <w:trPr>
          <w:trHeight w:val="300"/>
        </w:trPr>
        <w:tc>
          <w:tcPr>
            <w:tcW w:w="1627" w:type="dxa"/>
            <w:shd w:val="clear" w:color="auto" w:fill="auto"/>
            <w:noWrap/>
            <w:vAlign w:val="bottom"/>
          </w:tcPr>
          <w:p w:rsidR="001856A4" w:rsidRPr="00E14B14" w:rsidRDefault="001856A4" w:rsidP="000F27F6">
            <w:pPr>
              <w:jc w:val="right"/>
              <w:rPr>
                <w:rFonts w:ascii="Times New Roman" w:hAnsi="Times New Roman"/>
                <w:color w:val="000000"/>
              </w:rPr>
            </w:pPr>
            <w:r>
              <w:rPr>
                <w:rFonts w:ascii="Times New Roman" w:hAnsi="Times New Roman"/>
                <w:color w:val="000000"/>
              </w:rPr>
              <w:t>3267</w:t>
            </w:r>
          </w:p>
        </w:tc>
        <w:tc>
          <w:tcPr>
            <w:tcW w:w="390" w:type="dxa"/>
            <w:shd w:val="clear" w:color="auto" w:fill="auto"/>
            <w:noWrap/>
            <w:vAlign w:val="bottom"/>
          </w:tcPr>
          <w:p w:rsidR="001856A4" w:rsidRPr="00E14B14" w:rsidRDefault="001856A4" w:rsidP="000F27F6">
            <w:pPr>
              <w:rPr>
                <w:rFonts w:ascii="Times New Roman" w:hAnsi="Times New Roman"/>
                <w:color w:val="000000"/>
              </w:rPr>
            </w:pPr>
          </w:p>
        </w:tc>
        <w:tc>
          <w:tcPr>
            <w:tcW w:w="7560" w:type="dxa"/>
            <w:shd w:val="clear" w:color="auto" w:fill="auto"/>
            <w:noWrap/>
            <w:vAlign w:val="bottom"/>
          </w:tcPr>
          <w:p w:rsidR="001856A4" w:rsidRPr="00E14B14" w:rsidRDefault="001856A4" w:rsidP="000F27F6">
            <w:pPr>
              <w:rPr>
                <w:rFonts w:ascii="Times New Roman" w:hAnsi="Times New Roman"/>
                <w:color w:val="000000"/>
              </w:rPr>
            </w:pPr>
            <w:r>
              <w:rPr>
                <w:rFonts w:ascii="Times New Roman" w:hAnsi="Times New Roman"/>
                <w:color w:val="000000"/>
              </w:rPr>
              <w:t>Modern Greece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3304</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Islam in Africa</w:t>
            </w:r>
          </w:p>
        </w:tc>
      </w:tr>
      <w:tr w:rsidR="00A00708" w:rsidRPr="00E14B14" w:rsidTr="00340854">
        <w:trPr>
          <w:trHeight w:val="300"/>
        </w:trPr>
        <w:tc>
          <w:tcPr>
            <w:tcW w:w="1627" w:type="dxa"/>
            <w:shd w:val="clear" w:color="auto" w:fill="auto"/>
            <w:noWrap/>
            <w:vAlign w:val="bottom"/>
          </w:tcPr>
          <w:p w:rsidR="00A00708" w:rsidRPr="00E14B14" w:rsidRDefault="00A00708" w:rsidP="000F27F6">
            <w:pPr>
              <w:jc w:val="right"/>
              <w:rPr>
                <w:rFonts w:ascii="Times New Roman" w:hAnsi="Times New Roman"/>
                <w:color w:val="000000"/>
              </w:rPr>
            </w:pPr>
            <w:r>
              <w:rPr>
                <w:rFonts w:ascii="Times New Roman" w:hAnsi="Times New Roman"/>
                <w:color w:val="000000"/>
              </w:rPr>
              <w:t>3306</w:t>
            </w:r>
          </w:p>
        </w:tc>
        <w:tc>
          <w:tcPr>
            <w:tcW w:w="390" w:type="dxa"/>
            <w:shd w:val="clear" w:color="auto" w:fill="auto"/>
            <w:noWrap/>
            <w:vAlign w:val="bottom"/>
          </w:tcPr>
          <w:p w:rsidR="00A00708" w:rsidRPr="00E14B14" w:rsidRDefault="00A00708" w:rsidP="000F27F6">
            <w:pPr>
              <w:rPr>
                <w:rFonts w:ascii="Times New Roman" w:hAnsi="Times New Roman"/>
                <w:color w:val="000000"/>
              </w:rPr>
            </w:pPr>
          </w:p>
        </w:tc>
        <w:tc>
          <w:tcPr>
            <w:tcW w:w="7560" w:type="dxa"/>
            <w:shd w:val="clear" w:color="auto" w:fill="auto"/>
            <w:noWrap/>
            <w:vAlign w:val="bottom"/>
          </w:tcPr>
          <w:p w:rsidR="00A00708" w:rsidRPr="00E14B14" w:rsidRDefault="00A00708" w:rsidP="000F27F6">
            <w:pPr>
              <w:rPr>
                <w:rFonts w:ascii="Times New Roman" w:hAnsi="Times New Roman"/>
                <w:color w:val="000000"/>
              </w:rPr>
            </w:pPr>
            <w:r>
              <w:rPr>
                <w:rFonts w:ascii="Times New Roman" w:hAnsi="Times New Roman"/>
                <w:color w:val="000000"/>
              </w:rPr>
              <w:t>History of African Christianity</w:t>
            </w:r>
          </w:p>
        </w:tc>
      </w:tr>
      <w:tr w:rsidR="00742D55" w:rsidRPr="00E14B14" w:rsidTr="00340854">
        <w:trPr>
          <w:trHeight w:val="300"/>
        </w:trPr>
        <w:tc>
          <w:tcPr>
            <w:tcW w:w="1627" w:type="dxa"/>
            <w:shd w:val="clear" w:color="auto" w:fill="auto"/>
            <w:noWrap/>
            <w:vAlign w:val="bottom"/>
          </w:tcPr>
          <w:p w:rsidR="00742D55" w:rsidRPr="00E14B14" w:rsidRDefault="00742D55" w:rsidP="000F27F6">
            <w:pPr>
              <w:jc w:val="right"/>
              <w:rPr>
                <w:rFonts w:ascii="Times New Roman" w:hAnsi="Times New Roman"/>
                <w:color w:val="000000"/>
              </w:rPr>
            </w:pPr>
            <w:r>
              <w:rPr>
                <w:rFonts w:ascii="Times New Roman" w:hAnsi="Times New Roman"/>
                <w:color w:val="000000"/>
              </w:rPr>
              <w:t>3307</w:t>
            </w:r>
          </w:p>
        </w:tc>
        <w:tc>
          <w:tcPr>
            <w:tcW w:w="390" w:type="dxa"/>
            <w:shd w:val="clear" w:color="auto" w:fill="auto"/>
            <w:noWrap/>
            <w:vAlign w:val="bottom"/>
          </w:tcPr>
          <w:p w:rsidR="00742D55" w:rsidRPr="00E14B14" w:rsidRDefault="00742D55" w:rsidP="000F27F6">
            <w:pPr>
              <w:rPr>
                <w:rFonts w:ascii="Times New Roman" w:hAnsi="Times New Roman"/>
                <w:color w:val="000000"/>
              </w:rPr>
            </w:pPr>
          </w:p>
        </w:tc>
        <w:tc>
          <w:tcPr>
            <w:tcW w:w="7560" w:type="dxa"/>
            <w:shd w:val="clear" w:color="auto" w:fill="auto"/>
            <w:noWrap/>
            <w:vAlign w:val="bottom"/>
          </w:tcPr>
          <w:p w:rsidR="00742D55" w:rsidRPr="00E14B14" w:rsidRDefault="00742D55" w:rsidP="000F27F6">
            <w:pPr>
              <w:rPr>
                <w:rFonts w:ascii="Times New Roman" w:hAnsi="Times New Roman"/>
                <w:color w:val="000000"/>
              </w:rPr>
            </w:pPr>
            <w:r>
              <w:rPr>
                <w:rFonts w:ascii="Times New Roman" w:hAnsi="Times New Roman"/>
                <w:color w:val="000000"/>
              </w:rPr>
              <w:t>History of African Health &amp; Healing</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3351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Intellectual and Social Movements in the Muslim World</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3353</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Jewish Communities under Islamic Rule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3354</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Islamic Spain and North Africa</w:t>
            </w:r>
          </w:p>
        </w:tc>
      </w:tr>
      <w:tr w:rsidR="00FB2CDD" w:rsidRPr="00E14B14" w:rsidTr="00340854">
        <w:trPr>
          <w:trHeight w:val="300"/>
        </w:trPr>
        <w:tc>
          <w:tcPr>
            <w:tcW w:w="1627" w:type="dxa"/>
            <w:shd w:val="clear" w:color="auto" w:fill="auto"/>
            <w:noWrap/>
            <w:vAlign w:val="bottom"/>
          </w:tcPr>
          <w:p w:rsidR="00FB2CDD" w:rsidRPr="00E14B14" w:rsidRDefault="00FB2CDD" w:rsidP="000F27F6">
            <w:pPr>
              <w:jc w:val="right"/>
              <w:rPr>
                <w:rFonts w:ascii="Times New Roman" w:hAnsi="Times New Roman"/>
                <w:color w:val="000000"/>
              </w:rPr>
            </w:pPr>
            <w:r>
              <w:rPr>
                <w:rFonts w:ascii="Times New Roman" w:hAnsi="Times New Roman"/>
                <w:color w:val="000000"/>
              </w:rPr>
              <w:t>3356</w:t>
            </w:r>
          </w:p>
        </w:tc>
        <w:tc>
          <w:tcPr>
            <w:tcW w:w="390" w:type="dxa"/>
            <w:shd w:val="clear" w:color="auto" w:fill="auto"/>
            <w:noWrap/>
            <w:vAlign w:val="bottom"/>
          </w:tcPr>
          <w:p w:rsidR="00FB2CDD" w:rsidRPr="00E14B14" w:rsidRDefault="00FB2CDD" w:rsidP="000F27F6">
            <w:pPr>
              <w:rPr>
                <w:rFonts w:ascii="Times New Roman" w:hAnsi="Times New Roman"/>
                <w:color w:val="000000"/>
              </w:rPr>
            </w:pPr>
          </w:p>
        </w:tc>
        <w:tc>
          <w:tcPr>
            <w:tcW w:w="7560" w:type="dxa"/>
            <w:shd w:val="clear" w:color="auto" w:fill="auto"/>
            <w:noWrap/>
            <w:vAlign w:val="bottom"/>
          </w:tcPr>
          <w:p w:rsidR="00FB2CDD" w:rsidRPr="00E14B14" w:rsidRDefault="00FB2CDD" w:rsidP="000F27F6">
            <w:pPr>
              <w:rPr>
                <w:rFonts w:ascii="Times New Roman" w:hAnsi="Times New Roman"/>
                <w:color w:val="000000"/>
              </w:rPr>
            </w:pPr>
            <w:r>
              <w:rPr>
                <w:rFonts w:ascii="Times New Roman" w:hAnsi="Times New Roman"/>
                <w:color w:val="000000"/>
              </w:rPr>
              <w:t>The Ottoman Empire, 1300 - 1800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3360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Iran</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3375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Mongol World Empire: Central Eurasia, 1000-1500</w:t>
            </w:r>
          </w:p>
        </w:tc>
      </w:tr>
      <w:tr w:rsidR="00340854" w:rsidRPr="00E14B14" w:rsidTr="00340854">
        <w:trPr>
          <w:trHeight w:val="300"/>
        </w:trPr>
        <w:tc>
          <w:tcPr>
            <w:tcW w:w="1627" w:type="dxa"/>
            <w:shd w:val="clear" w:color="auto" w:fill="auto"/>
            <w:noWrap/>
            <w:vAlign w:val="bottom"/>
            <w:hideMark/>
          </w:tcPr>
          <w:p w:rsidR="00340854" w:rsidRPr="00E14B14" w:rsidRDefault="00340854" w:rsidP="0063068D">
            <w:pPr>
              <w:spacing w:line="276" w:lineRule="auto"/>
              <w:jc w:val="right"/>
              <w:rPr>
                <w:rFonts w:ascii="Times New Roman" w:hAnsi="Times New Roman"/>
                <w:color w:val="000000"/>
              </w:rPr>
            </w:pPr>
            <w:r w:rsidRPr="00E14B14">
              <w:rPr>
                <w:rFonts w:ascii="Times New Roman" w:hAnsi="Times New Roman"/>
                <w:color w:val="000000"/>
              </w:rPr>
              <w:t>3376</w:t>
            </w:r>
          </w:p>
        </w:tc>
        <w:tc>
          <w:tcPr>
            <w:tcW w:w="39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p>
        </w:tc>
        <w:tc>
          <w:tcPr>
            <w:tcW w:w="756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r w:rsidRPr="00E14B14">
              <w:rPr>
                <w:rFonts w:ascii="Times New Roman" w:hAnsi="Times New Roman"/>
                <w:color w:val="000000"/>
              </w:rPr>
              <w:t>The Silk Road: Commerce and Culture in Eurasia 200 BCE-1498 CE</w:t>
            </w:r>
          </w:p>
        </w:tc>
      </w:tr>
      <w:tr w:rsidR="00340854" w:rsidRPr="00E14B14" w:rsidTr="00340854">
        <w:trPr>
          <w:trHeight w:val="300"/>
        </w:trPr>
        <w:tc>
          <w:tcPr>
            <w:tcW w:w="1627" w:type="dxa"/>
            <w:shd w:val="clear" w:color="auto" w:fill="auto"/>
            <w:noWrap/>
            <w:vAlign w:val="bottom"/>
            <w:hideMark/>
          </w:tcPr>
          <w:p w:rsidR="00340854" w:rsidRPr="00E14B14" w:rsidRDefault="00340854" w:rsidP="0063068D">
            <w:pPr>
              <w:spacing w:line="276" w:lineRule="auto"/>
              <w:jc w:val="right"/>
              <w:rPr>
                <w:rFonts w:ascii="Times New Roman" w:hAnsi="Times New Roman"/>
                <w:color w:val="000000"/>
              </w:rPr>
            </w:pPr>
            <w:r w:rsidRPr="00E14B14">
              <w:rPr>
                <w:rFonts w:ascii="Times New Roman" w:hAnsi="Times New Roman"/>
                <w:color w:val="000000"/>
              </w:rPr>
              <w:t>3401</w:t>
            </w:r>
          </w:p>
        </w:tc>
        <w:tc>
          <w:tcPr>
            <w:tcW w:w="39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p>
        </w:tc>
        <w:tc>
          <w:tcPr>
            <w:tcW w:w="756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r w:rsidRPr="00E14B14">
              <w:rPr>
                <w:rFonts w:ascii="Times New Roman" w:hAnsi="Times New Roman"/>
                <w:color w:val="000000"/>
              </w:rPr>
              <w:t>Foundations of Chinese Civilization</w:t>
            </w:r>
          </w:p>
        </w:tc>
      </w:tr>
      <w:tr w:rsidR="00340854" w:rsidRPr="00E14B14" w:rsidTr="00340854">
        <w:trPr>
          <w:trHeight w:val="300"/>
        </w:trPr>
        <w:tc>
          <w:tcPr>
            <w:tcW w:w="1627" w:type="dxa"/>
            <w:shd w:val="clear" w:color="auto" w:fill="auto"/>
            <w:noWrap/>
            <w:vAlign w:val="bottom"/>
            <w:hideMark/>
          </w:tcPr>
          <w:p w:rsidR="00340854" w:rsidRPr="00E14B14" w:rsidRDefault="00340854" w:rsidP="0063068D">
            <w:pPr>
              <w:spacing w:line="276" w:lineRule="auto"/>
              <w:jc w:val="right"/>
              <w:rPr>
                <w:rFonts w:ascii="Times New Roman" w:hAnsi="Times New Roman"/>
                <w:color w:val="000000"/>
              </w:rPr>
            </w:pPr>
            <w:r w:rsidRPr="00E14B14">
              <w:rPr>
                <w:rFonts w:ascii="Times New Roman" w:hAnsi="Times New Roman"/>
                <w:color w:val="000000"/>
              </w:rPr>
              <w:t>3402</w:t>
            </w:r>
          </w:p>
        </w:tc>
        <w:tc>
          <w:tcPr>
            <w:tcW w:w="39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p>
        </w:tc>
        <w:tc>
          <w:tcPr>
            <w:tcW w:w="756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r w:rsidRPr="00E14B14">
              <w:rPr>
                <w:rFonts w:ascii="Times New Roman" w:hAnsi="Times New Roman"/>
                <w:color w:val="000000"/>
              </w:rPr>
              <w:t xml:space="preserve">Chinese Empire, 10th – 14th Centuries </w:t>
            </w:r>
          </w:p>
        </w:tc>
      </w:tr>
      <w:tr w:rsidR="00340854" w:rsidRPr="00E14B14" w:rsidTr="00E14B14">
        <w:trPr>
          <w:trHeight w:val="360"/>
        </w:trPr>
        <w:tc>
          <w:tcPr>
            <w:tcW w:w="1627" w:type="dxa"/>
            <w:shd w:val="clear" w:color="auto" w:fill="auto"/>
            <w:noWrap/>
            <w:vAlign w:val="bottom"/>
            <w:hideMark/>
          </w:tcPr>
          <w:p w:rsidR="00340854" w:rsidRPr="00E14B14" w:rsidRDefault="00340854" w:rsidP="0063068D">
            <w:pPr>
              <w:spacing w:line="276" w:lineRule="auto"/>
              <w:jc w:val="right"/>
              <w:rPr>
                <w:rFonts w:ascii="Times New Roman" w:hAnsi="Times New Roman"/>
                <w:color w:val="000000"/>
              </w:rPr>
            </w:pPr>
            <w:r w:rsidRPr="00E14B14">
              <w:rPr>
                <w:rFonts w:ascii="Times New Roman" w:hAnsi="Times New Roman"/>
                <w:color w:val="000000"/>
              </w:rPr>
              <w:t>3403</w:t>
            </w:r>
          </w:p>
        </w:tc>
        <w:tc>
          <w:tcPr>
            <w:tcW w:w="39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p>
        </w:tc>
        <w:tc>
          <w:tcPr>
            <w:tcW w:w="756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r w:rsidRPr="00E14B14">
              <w:rPr>
                <w:rFonts w:ascii="Times New Roman" w:hAnsi="Times New Roman"/>
                <w:color w:val="000000"/>
              </w:rPr>
              <w:t>History of Early Modern China: 14th-18th Centuries</w:t>
            </w:r>
          </w:p>
        </w:tc>
      </w:tr>
      <w:tr w:rsidR="00340854" w:rsidRPr="00E14B14" w:rsidTr="00340854">
        <w:trPr>
          <w:trHeight w:val="300"/>
        </w:trPr>
        <w:tc>
          <w:tcPr>
            <w:tcW w:w="1627" w:type="dxa"/>
            <w:shd w:val="clear" w:color="auto" w:fill="auto"/>
            <w:noWrap/>
            <w:vAlign w:val="bottom"/>
            <w:hideMark/>
          </w:tcPr>
          <w:p w:rsidR="00340854" w:rsidRPr="00E14B14" w:rsidRDefault="00340854" w:rsidP="0063068D">
            <w:pPr>
              <w:spacing w:line="276" w:lineRule="auto"/>
              <w:jc w:val="right"/>
              <w:rPr>
                <w:rFonts w:ascii="Times New Roman" w:hAnsi="Times New Roman"/>
                <w:color w:val="000000"/>
              </w:rPr>
            </w:pPr>
            <w:r w:rsidRPr="00E14B14">
              <w:rPr>
                <w:rFonts w:ascii="Times New Roman" w:hAnsi="Times New Roman"/>
                <w:color w:val="000000"/>
              </w:rPr>
              <w:t>3411</w:t>
            </w:r>
          </w:p>
        </w:tc>
        <w:tc>
          <w:tcPr>
            <w:tcW w:w="39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p>
        </w:tc>
        <w:tc>
          <w:tcPr>
            <w:tcW w:w="7560" w:type="dxa"/>
            <w:shd w:val="clear" w:color="auto" w:fill="auto"/>
            <w:noWrap/>
            <w:vAlign w:val="bottom"/>
            <w:hideMark/>
          </w:tcPr>
          <w:p w:rsidR="00340854" w:rsidRPr="00E14B14" w:rsidRDefault="00340854" w:rsidP="0063068D">
            <w:pPr>
              <w:spacing w:line="276" w:lineRule="auto"/>
              <w:rPr>
                <w:rFonts w:ascii="Times New Roman" w:hAnsi="Times New Roman"/>
                <w:color w:val="000000"/>
              </w:rPr>
            </w:pPr>
            <w:r w:rsidRPr="00E14B14">
              <w:rPr>
                <w:rFonts w:ascii="Times New Roman" w:hAnsi="Times New Roman"/>
                <w:color w:val="000000"/>
              </w:rPr>
              <w:t>Gender and Sexuality in China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3425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Japan before 1800</w:t>
            </w:r>
          </w:p>
        </w:tc>
      </w:tr>
      <w:tr w:rsidR="00EA54AB" w:rsidRPr="00E14B14" w:rsidTr="00340854">
        <w:trPr>
          <w:trHeight w:val="300"/>
        </w:trPr>
        <w:tc>
          <w:tcPr>
            <w:tcW w:w="1627" w:type="dxa"/>
            <w:shd w:val="clear" w:color="auto" w:fill="auto"/>
            <w:noWrap/>
            <w:vAlign w:val="bottom"/>
          </w:tcPr>
          <w:p w:rsidR="00EA54AB" w:rsidRPr="00E14B14" w:rsidRDefault="00EA54AB" w:rsidP="000F27F6">
            <w:pPr>
              <w:jc w:val="right"/>
              <w:rPr>
                <w:rFonts w:ascii="Times New Roman" w:hAnsi="Times New Roman"/>
                <w:color w:val="000000"/>
              </w:rPr>
            </w:pPr>
            <w:r>
              <w:rPr>
                <w:rFonts w:ascii="Times New Roman" w:hAnsi="Times New Roman"/>
                <w:color w:val="000000"/>
              </w:rPr>
              <w:t>3435</w:t>
            </w:r>
          </w:p>
        </w:tc>
        <w:tc>
          <w:tcPr>
            <w:tcW w:w="390" w:type="dxa"/>
            <w:shd w:val="clear" w:color="auto" w:fill="auto"/>
            <w:noWrap/>
            <w:vAlign w:val="bottom"/>
          </w:tcPr>
          <w:p w:rsidR="00EA54AB" w:rsidRPr="00E14B14" w:rsidRDefault="00EA54AB" w:rsidP="000F27F6">
            <w:pPr>
              <w:rPr>
                <w:rFonts w:ascii="Times New Roman" w:hAnsi="Times New Roman"/>
                <w:color w:val="000000"/>
              </w:rPr>
            </w:pPr>
          </w:p>
        </w:tc>
        <w:tc>
          <w:tcPr>
            <w:tcW w:w="7560" w:type="dxa"/>
            <w:shd w:val="clear" w:color="auto" w:fill="auto"/>
            <w:noWrap/>
            <w:vAlign w:val="bottom"/>
          </w:tcPr>
          <w:p w:rsidR="00EA54AB" w:rsidRPr="00E14B14" w:rsidRDefault="00EA54AB" w:rsidP="000F27F6">
            <w:pPr>
              <w:rPr>
                <w:rFonts w:ascii="Times New Roman" w:hAnsi="Times New Roman"/>
                <w:color w:val="000000"/>
              </w:rPr>
            </w:pPr>
            <w:r>
              <w:rPr>
                <w:rFonts w:ascii="Times New Roman" w:hAnsi="Times New Roman"/>
                <w:color w:val="000000"/>
              </w:rPr>
              <w:t>History of Early Modern Korea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3450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Ancient Israel (to 300 BCE)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3455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Jewish Life from the Renaissance to the Early Enlightenment</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3470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Messiahs and Messianism in Jewish History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3550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War in World History, 500-1650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3551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War in World History, 1651-1899</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3630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Same-Sex Sexuality in a Global Context</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3640</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Medieval Women – Power, Piety, and Production</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3641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Women and Gender in Early Modern Europe: 1450-1750</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3711</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Science and Society in Early Modern Europe</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3715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Explorations of Science, Technology, and the Environment in East Asia</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r w:rsidRPr="00E14B14">
              <w:rPr>
                <w:rFonts w:ascii="Times New Roman" w:hAnsi="Times New Roman"/>
                <w:color w:val="000000"/>
              </w:rPr>
              <w:t>4585</w:t>
            </w: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Pr="00E14B14" w:rsidRDefault="00340854" w:rsidP="000F27F6">
            <w:pPr>
              <w:rPr>
                <w:rFonts w:ascii="Times New Roman" w:hAnsi="Times New Roman"/>
                <w:color w:val="000000"/>
              </w:rPr>
            </w:pPr>
            <w:r w:rsidRPr="00E14B14">
              <w:rPr>
                <w:rFonts w:ascii="Times New Roman" w:hAnsi="Times New Roman"/>
                <w:color w:val="000000"/>
              </w:rPr>
              <w:t>History of Literacy</w:t>
            </w:r>
          </w:p>
        </w:tc>
      </w:tr>
      <w:tr w:rsidR="00340854" w:rsidRPr="00E14B14" w:rsidTr="00340854">
        <w:trPr>
          <w:trHeight w:val="300"/>
        </w:trPr>
        <w:tc>
          <w:tcPr>
            <w:tcW w:w="1627" w:type="dxa"/>
            <w:shd w:val="clear" w:color="auto" w:fill="auto"/>
            <w:noWrap/>
            <w:vAlign w:val="bottom"/>
            <w:hideMark/>
          </w:tcPr>
          <w:p w:rsidR="00340854" w:rsidRPr="00E14B14" w:rsidRDefault="00340854" w:rsidP="000F27F6">
            <w:pPr>
              <w:jc w:val="right"/>
              <w:rPr>
                <w:rFonts w:ascii="Times New Roman" w:hAnsi="Times New Roman"/>
                <w:color w:val="000000"/>
              </w:rPr>
            </w:pPr>
          </w:p>
        </w:tc>
        <w:tc>
          <w:tcPr>
            <w:tcW w:w="390" w:type="dxa"/>
            <w:shd w:val="clear" w:color="auto" w:fill="auto"/>
            <w:noWrap/>
            <w:vAlign w:val="bottom"/>
            <w:hideMark/>
          </w:tcPr>
          <w:p w:rsidR="00340854" w:rsidRPr="00E14B14" w:rsidRDefault="00340854" w:rsidP="000F27F6">
            <w:pPr>
              <w:rPr>
                <w:rFonts w:ascii="Times New Roman" w:hAnsi="Times New Roman"/>
                <w:color w:val="000000"/>
              </w:rPr>
            </w:pPr>
          </w:p>
        </w:tc>
        <w:tc>
          <w:tcPr>
            <w:tcW w:w="7560" w:type="dxa"/>
            <w:shd w:val="clear" w:color="auto" w:fill="auto"/>
            <w:noWrap/>
            <w:vAlign w:val="bottom"/>
            <w:hideMark/>
          </w:tcPr>
          <w:p w:rsidR="00340854" w:rsidRDefault="00BC7C95" w:rsidP="000F27F6">
            <w:pPr>
              <w:rPr>
                <w:rFonts w:ascii="Times New Roman" w:hAnsi="Times New Roman"/>
                <w:color w:val="000000"/>
              </w:rPr>
            </w:pPr>
            <w:r>
              <w:rPr>
                <w:rFonts w:ascii="Times New Roman" w:hAnsi="Times New Roman"/>
                <w:color w:val="000000"/>
              </w:rPr>
              <w:t>Any appropriate 4</w:t>
            </w:r>
            <w:r w:rsidR="00340854" w:rsidRPr="00E14B14">
              <w:rPr>
                <w:rFonts w:ascii="Times New Roman" w:hAnsi="Times New Roman"/>
                <w:color w:val="000000"/>
              </w:rPr>
              <w:t xml:space="preserve">000-level </w:t>
            </w:r>
            <w:r>
              <w:rPr>
                <w:rFonts w:ascii="Times New Roman" w:hAnsi="Times New Roman"/>
                <w:color w:val="000000"/>
              </w:rPr>
              <w:t xml:space="preserve">Reading or Research </w:t>
            </w:r>
            <w:r w:rsidR="00742BFB">
              <w:rPr>
                <w:rFonts w:ascii="Times New Roman" w:hAnsi="Times New Roman"/>
                <w:color w:val="000000"/>
              </w:rPr>
              <w:t>Course.</w:t>
            </w:r>
          </w:p>
          <w:p w:rsidR="009229F7" w:rsidRPr="00E14B14" w:rsidRDefault="009229F7" w:rsidP="000F27F6">
            <w:pPr>
              <w:rPr>
                <w:rFonts w:ascii="Times New Roman" w:hAnsi="Times New Roman"/>
                <w:color w:val="000000"/>
              </w:rPr>
            </w:pPr>
          </w:p>
        </w:tc>
      </w:tr>
    </w:tbl>
    <w:p w:rsidR="00A66024" w:rsidRDefault="00A66024" w:rsidP="006D5415">
      <w:pPr>
        <w:rPr>
          <w:rFonts w:ascii="Times New Roman" w:hAnsi="Times New Roman"/>
          <w:b/>
        </w:rPr>
      </w:pPr>
    </w:p>
    <w:p w:rsidR="00AF441E" w:rsidRDefault="00AF441E" w:rsidP="006D5415">
      <w:pPr>
        <w:rPr>
          <w:rFonts w:ascii="Times New Roman" w:hAnsi="Times New Roman"/>
          <w:b/>
        </w:rPr>
      </w:pPr>
    </w:p>
    <w:p w:rsidR="00AF441E" w:rsidRDefault="00AF441E" w:rsidP="006D5415">
      <w:pPr>
        <w:rPr>
          <w:rFonts w:ascii="Times New Roman" w:hAnsi="Times New Roman"/>
          <w:b/>
        </w:rPr>
      </w:pPr>
    </w:p>
    <w:p w:rsidR="00AF441E" w:rsidRDefault="00AF441E" w:rsidP="006D5415">
      <w:pPr>
        <w:rPr>
          <w:rFonts w:ascii="Times New Roman" w:hAnsi="Times New Roman"/>
          <w:b/>
        </w:rPr>
      </w:pPr>
    </w:p>
    <w:p w:rsidR="00340854" w:rsidRDefault="009229F7" w:rsidP="006D5415">
      <w:pPr>
        <w:rPr>
          <w:rFonts w:ascii="Times New Roman" w:hAnsi="Times New Roman"/>
        </w:rPr>
      </w:pPr>
      <w:r>
        <w:rPr>
          <w:rFonts w:ascii="Times New Roman" w:hAnsi="Times New Roman"/>
          <w:b/>
        </w:rPr>
        <w:lastRenderedPageBreak/>
        <w:t>B (2)</w:t>
      </w:r>
      <w:r>
        <w:rPr>
          <w:rFonts w:ascii="Times New Roman" w:hAnsi="Times New Roman"/>
        </w:rPr>
        <w:t xml:space="preserve"> 2 courses (6 credit hours) focusing on the period after 1750 (Courses in this category need not focus on a single region.)  The following courses fulfill the post-1750 requiremen</w:t>
      </w:r>
      <w:r w:rsidR="00F80AFF">
        <w:rPr>
          <w:rFonts w:ascii="Times New Roman" w:hAnsi="Times New Roman"/>
        </w:rPr>
        <w:t xml:space="preserve">t.  </w:t>
      </w:r>
    </w:p>
    <w:p w:rsidR="00F80AFF" w:rsidRPr="009229F7" w:rsidRDefault="00F80AFF" w:rsidP="006D5415">
      <w:pPr>
        <w:rPr>
          <w:rFonts w:ascii="Times New Roman" w:hAnsi="Times New Roman"/>
        </w:rPr>
      </w:pPr>
    </w:p>
    <w:tbl>
      <w:tblPr>
        <w:tblW w:w="9577" w:type="dxa"/>
        <w:tblInd w:w="93" w:type="dxa"/>
        <w:tblLook w:val="04A0" w:firstRow="1" w:lastRow="0" w:firstColumn="1" w:lastColumn="0" w:noHBand="0" w:noVBand="1"/>
      </w:tblPr>
      <w:tblGrid>
        <w:gridCol w:w="1627"/>
        <w:gridCol w:w="390"/>
        <w:gridCol w:w="7560"/>
      </w:tblGrid>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2001</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Launching America</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Pr>
                <w:rFonts w:ascii="Times New Roman" w:hAnsi="Times New Roman"/>
                <w:color w:val="000000"/>
              </w:rPr>
              <w:t>2002</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Pr>
                <w:rFonts w:ascii="Times New Roman" w:hAnsi="Times New Roman"/>
                <w:color w:val="000000"/>
              </w:rPr>
              <w:t>Making America Modern</w:t>
            </w:r>
          </w:p>
        </w:tc>
      </w:tr>
      <w:tr w:rsidR="001F2DBF" w:rsidRPr="00E14B14" w:rsidTr="000F27F6">
        <w:trPr>
          <w:trHeight w:val="300"/>
        </w:trPr>
        <w:tc>
          <w:tcPr>
            <w:tcW w:w="1627" w:type="dxa"/>
            <w:shd w:val="clear" w:color="auto" w:fill="auto"/>
            <w:noWrap/>
            <w:vAlign w:val="bottom"/>
            <w:hideMark/>
          </w:tcPr>
          <w:p w:rsidR="001F2DBF" w:rsidRPr="00E14B14" w:rsidRDefault="001F2DBF" w:rsidP="001F2DBF">
            <w:pPr>
              <w:jc w:val="right"/>
              <w:rPr>
                <w:rFonts w:ascii="Times New Roman" w:hAnsi="Times New Roman"/>
                <w:color w:val="000000"/>
              </w:rPr>
            </w:pPr>
            <w:r w:rsidRPr="00E14B14">
              <w:rPr>
                <w:rFonts w:ascii="Times New Roman" w:hAnsi="Times New Roman"/>
                <w:color w:val="000000"/>
              </w:rPr>
              <w:t>20</w:t>
            </w:r>
            <w:r>
              <w:rPr>
                <w:rFonts w:ascii="Times New Roman" w:hAnsi="Times New Roman"/>
                <w:color w:val="000000"/>
              </w:rPr>
              <w:t>1</w:t>
            </w:r>
            <w:r w:rsidRPr="00E14B14">
              <w:rPr>
                <w:rFonts w:ascii="Times New Roman" w:hAnsi="Times New Roman"/>
                <w:color w:val="000000"/>
              </w:rPr>
              <w:t>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1F2DBF">
            <w:pPr>
              <w:rPr>
                <w:rFonts w:ascii="Times New Roman" w:hAnsi="Times New Roman"/>
                <w:color w:val="000000"/>
              </w:rPr>
            </w:pPr>
            <w:r>
              <w:rPr>
                <w:rFonts w:ascii="Times New Roman" w:hAnsi="Times New Roman"/>
                <w:color w:val="000000"/>
              </w:rPr>
              <w:t>History of American Capitalism</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Pr>
                <w:rFonts w:ascii="Times New Roman" w:hAnsi="Times New Roman"/>
                <w:color w:val="000000"/>
              </w:rPr>
              <w:t>2015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Pr>
                <w:rFonts w:ascii="Times New Roman" w:hAnsi="Times New Roman"/>
                <w:color w:val="000000"/>
              </w:rPr>
              <w:t>History of American Criminal Justice</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Pr>
                <w:rFonts w:ascii="Times New Roman" w:hAnsi="Times New Roman"/>
                <w:color w:val="000000"/>
              </w:rPr>
              <w:t>2045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Pr>
                <w:rFonts w:ascii="Times New Roman" w:hAnsi="Times New Roman"/>
                <w:color w:val="000000"/>
              </w:rPr>
              <w:t>History of American Religion to the Civil War</w:t>
            </w:r>
          </w:p>
        </w:tc>
      </w:tr>
      <w:tr w:rsidR="001F2DBF" w:rsidRPr="00E14B14" w:rsidTr="000F27F6">
        <w:trPr>
          <w:trHeight w:val="300"/>
        </w:trPr>
        <w:tc>
          <w:tcPr>
            <w:tcW w:w="1627" w:type="dxa"/>
            <w:shd w:val="clear" w:color="auto" w:fill="auto"/>
            <w:noWrap/>
            <w:vAlign w:val="bottom"/>
            <w:hideMark/>
          </w:tcPr>
          <w:p w:rsidR="001F2DBF" w:rsidRPr="00E14B14" w:rsidRDefault="00CA4BA8" w:rsidP="000F27F6">
            <w:pPr>
              <w:jc w:val="right"/>
              <w:rPr>
                <w:rFonts w:ascii="Times New Roman" w:hAnsi="Times New Roman"/>
                <w:color w:val="000000"/>
              </w:rPr>
            </w:pPr>
            <w:r>
              <w:rPr>
                <w:rFonts w:ascii="Times New Roman" w:hAnsi="Times New Roman"/>
                <w:color w:val="000000"/>
              </w:rPr>
              <w:t>2060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CA4BA8" w:rsidP="000F27F6">
            <w:pPr>
              <w:rPr>
                <w:rFonts w:ascii="Times New Roman" w:hAnsi="Times New Roman"/>
                <w:color w:val="000000"/>
              </w:rPr>
            </w:pPr>
            <w:r>
              <w:rPr>
                <w:rFonts w:ascii="Times New Roman" w:hAnsi="Times New Roman"/>
                <w:color w:val="000000"/>
              </w:rPr>
              <w:t>Battle for the Ohio Country, 1745-1814</w:t>
            </w:r>
          </w:p>
        </w:tc>
      </w:tr>
      <w:tr w:rsidR="00434B26" w:rsidRPr="00E14B14" w:rsidTr="000F27F6">
        <w:trPr>
          <w:trHeight w:val="300"/>
        </w:trPr>
        <w:tc>
          <w:tcPr>
            <w:tcW w:w="1627" w:type="dxa"/>
            <w:shd w:val="clear" w:color="auto" w:fill="auto"/>
            <w:noWrap/>
            <w:vAlign w:val="bottom"/>
          </w:tcPr>
          <w:p w:rsidR="00434B26" w:rsidRDefault="00434B26" w:rsidP="000F27F6">
            <w:pPr>
              <w:jc w:val="right"/>
              <w:rPr>
                <w:rFonts w:ascii="Times New Roman" w:hAnsi="Times New Roman"/>
                <w:color w:val="000000"/>
              </w:rPr>
            </w:pPr>
            <w:r>
              <w:rPr>
                <w:rFonts w:ascii="Times New Roman" w:hAnsi="Times New Roman"/>
                <w:color w:val="000000"/>
              </w:rPr>
              <w:t>2065</w:t>
            </w:r>
          </w:p>
        </w:tc>
        <w:tc>
          <w:tcPr>
            <w:tcW w:w="390" w:type="dxa"/>
            <w:shd w:val="clear" w:color="auto" w:fill="auto"/>
            <w:noWrap/>
            <w:vAlign w:val="bottom"/>
          </w:tcPr>
          <w:p w:rsidR="00434B26" w:rsidRPr="00E14B14" w:rsidRDefault="00434B26" w:rsidP="000F27F6">
            <w:pPr>
              <w:rPr>
                <w:rFonts w:ascii="Times New Roman" w:hAnsi="Times New Roman"/>
                <w:color w:val="000000"/>
              </w:rPr>
            </w:pPr>
          </w:p>
        </w:tc>
        <w:tc>
          <w:tcPr>
            <w:tcW w:w="7560" w:type="dxa"/>
            <w:shd w:val="clear" w:color="auto" w:fill="auto"/>
            <w:noWrap/>
            <w:vAlign w:val="bottom"/>
          </w:tcPr>
          <w:p w:rsidR="00434B26" w:rsidRDefault="00434B26" w:rsidP="000F27F6">
            <w:pPr>
              <w:rPr>
                <w:rFonts w:ascii="Times New Roman" w:hAnsi="Times New Roman"/>
                <w:color w:val="000000"/>
              </w:rPr>
            </w:pPr>
            <w:r>
              <w:rPr>
                <w:rFonts w:ascii="Times New Roman" w:hAnsi="Times New Roman"/>
                <w:color w:val="000000"/>
              </w:rPr>
              <w:t>Colonialism at the Movies: American History in Film</w:t>
            </w:r>
          </w:p>
        </w:tc>
      </w:tr>
      <w:tr w:rsidR="00383D0E" w:rsidRPr="00E14B14" w:rsidTr="000F27F6">
        <w:trPr>
          <w:trHeight w:val="300"/>
        </w:trPr>
        <w:tc>
          <w:tcPr>
            <w:tcW w:w="1627" w:type="dxa"/>
            <w:shd w:val="clear" w:color="auto" w:fill="auto"/>
            <w:noWrap/>
            <w:vAlign w:val="bottom"/>
          </w:tcPr>
          <w:p w:rsidR="00383D0E" w:rsidRDefault="00383D0E" w:rsidP="000F27F6">
            <w:pPr>
              <w:jc w:val="right"/>
              <w:rPr>
                <w:rFonts w:ascii="Times New Roman" w:hAnsi="Times New Roman"/>
                <w:color w:val="000000"/>
              </w:rPr>
            </w:pPr>
            <w:r>
              <w:rPr>
                <w:rFonts w:ascii="Times New Roman" w:hAnsi="Times New Roman"/>
                <w:color w:val="000000"/>
              </w:rPr>
              <w:t>2066</w:t>
            </w:r>
          </w:p>
        </w:tc>
        <w:tc>
          <w:tcPr>
            <w:tcW w:w="390" w:type="dxa"/>
            <w:shd w:val="clear" w:color="auto" w:fill="auto"/>
            <w:noWrap/>
            <w:vAlign w:val="bottom"/>
          </w:tcPr>
          <w:p w:rsidR="00383D0E" w:rsidRPr="00E14B14" w:rsidRDefault="00383D0E" w:rsidP="000F27F6">
            <w:pPr>
              <w:rPr>
                <w:rFonts w:ascii="Times New Roman" w:hAnsi="Times New Roman"/>
                <w:color w:val="000000"/>
              </w:rPr>
            </w:pPr>
          </w:p>
        </w:tc>
        <w:tc>
          <w:tcPr>
            <w:tcW w:w="7560" w:type="dxa"/>
            <w:shd w:val="clear" w:color="auto" w:fill="auto"/>
            <w:noWrap/>
            <w:vAlign w:val="bottom"/>
          </w:tcPr>
          <w:p w:rsidR="00383D0E" w:rsidRDefault="00383D0E" w:rsidP="000F27F6">
            <w:pPr>
              <w:rPr>
                <w:rFonts w:ascii="Times New Roman" w:hAnsi="Times New Roman"/>
                <w:color w:val="000000"/>
              </w:rPr>
            </w:pPr>
            <w:r>
              <w:rPr>
                <w:rFonts w:ascii="Times New Roman" w:hAnsi="Times New Roman"/>
                <w:color w:val="000000"/>
              </w:rPr>
              <w:t>History of Medicine in Film</w:t>
            </w:r>
          </w:p>
        </w:tc>
      </w:tr>
      <w:tr w:rsidR="00434B26" w:rsidRPr="00E14B14" w:rsidTr="000F27F6">
        <w:trPr>
          <w:trHeight w:val="300"/>
        </w:trPr>
        <w:tc>
          <w:tcPr>
            <w:tcW w:w="1627" w:type="dxa"/>
            <w:shd w:val="clear" w:color="auto" w:fill="auto"/>
            <w:noWrap/>
            <w:vAlign w:val="bottom"/>
          </w:tcPr>
          <w:p w:rsidR="00434B26" w:rsidRDefault="00434B26" w:rsidP="000F27F6">
            <w:pPr>
              <w:jc w:val="right"/>
              <w:rPr>
                <w:rFonts w:ascii="Times New Roman" w:hAnsi="Times New Roman"/>
                <w:color w:val="000000"/>
              </w:rPr>
            </w:pPr>
            <w:r>
              <w:rPr>
                <w:rFonts w:ascii="Times New Roman" w:hAnsi="Times New Roman"/>
                <w:color w:val="000000"/>
              </w:rPr>
              <w:t>2070</w:t>
            </w:r>
          </w:p>
        </w:tc>
        <w:tc>
          <w:tcPr>
            <w:tcW w:w="390" w:type="dxa"/>
            <w:shd w:val="clear" w:color="auto" w:fill="auto"/>
            <w:noWrap/>
            <w:vAlign w:val="bottom"/>
          </w:tcPr>
          <w:p w:rsidR="00434B26" w:rsidRPr="00E14B14" w:rsidRDefault="00434B26" w:rsidP="000F27F6">
            <w:pPr>
              <w:rPr>
                <w:rFonts w:ascii="Times New Roman" w:hAnsi="Times New Roman"/>
                <w:color w:val="000000"/>
              </w:rPr>
            </w:pPr>
          </w:p>
        </w:tc>
        <w:tc>
          <w:tcPr>
            <w:tcW w:w="7560" w:type="dxa"/>
            <w:shd w:val="clear" w:color="auto" w:fill="auto"/>
            <w:noWrap/>
            <w:vAlign w:val="bottom"/>
          </w:tcPr>
          <w:p w:rsidR="00434B26" w:rsidRDefault="00434B26" w:rsidP="000F27F6">
            <w:pPr>
              <w:rPr>
                <w:rFonts w:ascii="Times New Roman" w:hAnsi="Times New Roman"/>
                <w:color w:val="000000"/>
              </w:rPr>
            </w:pPr>
            <w:r>
              <w:rPr>
                <w:rFonts w:ascii="Times New Roman" w:hAnsi="Times New Roman"/>
                <w:color w:val="000000"/>
              </w:rPr>
              <w:t>Introduction to Native American History</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2071</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American Indian History of the U.S. West</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2075</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Introduction to U.S. Latino/a History</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2079</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Asian American History</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2080</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African American History to 1877</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2081</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African American History from 1877</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2085</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Exploring Race &amp; Ethnicity in Ohio: Black Ohio in the 19</w:t>
            </w:r>
            <w:r w:rsidRPr="00CA4BA8">
              <w:rPr>
                <w:rFonts w:ascii="Times New Roman" w:hAnsi="Times New Roman"/>
                <w:color w:val="000000"/>
                <w:vertAlign w:val="superscript"/>
              </w:rPr>
              <w:t>th</w:t>
            </w:r>
            <w:r>
              <w:rPr>
                <w:rFonts w:ascii="Times New Roman" w:hAnsi="Times New Roman"/>
                <w:color w:val="000000"/>
              </w:rPr>
              <w:t xml:space="preserve"> Century</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2120</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Revolutions &amp; Social Movements in Modern Latin America</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2125</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The History of Latin America through Film</w:t>
            </w:r>
          </w:p>
        </w:tc>
      </w:tr>
      <w:tr w:rsidR="001F2DBF" w:rsidRPr="00E14B14" w:rsidTr="000F27F6">
        <w:trPr>
          <w:trHeight w:val="300"/>
        </w:trPr>
        <w:tc>
          <w:tcPr>
            <w:tcW w:w="1627" w:type="dxa"/>
            <w:shd w:val="clear" w:color="auto" w:fill="auto"/>
            <w:noWrap/>
            <w:vAlign w:val="bottom"/>
            <w:hideMark/>
          </w:tcPr>
          <w:p w:rsidR="001F2DBF" w:rsidRPr="00E14B14" w:rsidRDefault="00CA4BA8" w:rsidP="000F27F6">
            <w:pPr>
              <w:jc w:val="right"/>
              <w:rPr>
                <w:rFonts w:ascii="Times New Roman" w:hAnsi="Times New Roman"/>
                <w:color w:val="000000"/>
              </w:rPr>
            </w:pPr>
            <w:r>
              <w:rPr>
                <w:rFonts w:ascii="Times New Roman" w:hAnsi="Times New Roman"/>
                <w:color w:val="000000"/>
              </w:rPr>
              <w:t>2204</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CA4BA8" w:rsidP="000F27F6">
            <w:pPr>
              <w:rPr>
                <w:rFonts w:ascii="Times New Roman" w:hAnsi="Times New Roman"/>
                <w:color w:val="000000"/>
              </w:rPr>
            </w:pPr>
            <w:r>
              <w:rPr>
                <w:rFonts w:ascii="Times New Roman" w:hAnsi="Times New Roman"/>
                <w:color w:val="000000"/>
              </w:rPr>
              <w:t>Modern European</w:t>
            </w:r>
            <w:r w:rsidR="001F2DBF" w:rsidRPr="00E14B14">
              <w:rPr>
                <w:rFonts w:ascii="Times New Roman" w:hAnsi="Times New Roman"/>
                <w:color w:val="000000"/>
              </w:rPr>
              <w:t xml:space="preserve">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2250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Empires and Nations in Western Europe, 1500-present</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2251</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Empires and Nations in Eastern Europe, 1500-present</w:t>
            </w:r>
          </w:p>
        </w:tc>
      </w:tr>
      <w:tr w:rsidR="00CA4BA8" w:rsidRPr="00E14B14" w:rsidTr="000F27F6">
        <w:trPr>
          <w:trHeight w:val="300"/>
        </w:trPr>
        <w:tc>
          <w:tcPr>
            <w:tcW w:w="1627" w:type="dxa"/>
            <w:shd w:val="clear" w:color="auto" w:fill="auto"/>
            <w:noWrap/>
            <w:vAlign w:val="bottom"/>
            <w:hideMark/>
          </w:tcPr>
          <w:p w:rsidR="00CA4BA8" w:rsidRPr="00E14B14" w:rsidRDefault="00CA4BA8" w:rsidP="000F27F6">
            <w:pPr>
              <w:jc w:val="right"/>
              <w:rPr>
                <w:rFonts w:ascii="Times New Roman" w:hAnsi="Times New Roman"/>
                <w:color w:val="000000"/>
              </w:rPr>
            </w:pPr>
            <w:r>
              <w:rPr>
                <w:rFonts w:ascii="Times New Roman" w:hAnsi="Times New Roman"/>
                <w:color w:val="000000"/>
              </w:rPr>
              <w:t>2252</w:t>
            </w:r>
          </w:p>
        </w:tc>
        <w:tc>
          <w:tcPr>
            <w:tcW w:w="390" w:type="dxa"/>
            <w:shd w:val="clear" w:color="auto" w:fill="auto"/>
            <w:noWrap/>
            <w:vAlign w:val="bottom"/>
            <w:hideMark/>
          </w:tcPr>
          <w:p w:rsidR="00CA4BA8" w:rsidRPr="00E14B14" w:rsidRDefault="00CA4BA8" w:rsidP="000F27F6">
            <w:pPr>
              <w:rPr>
                <w:rFonts w:ascii="Times New Roman" w:hAnsi="Times New Roman"/>
                <w:color w:val="000000"/>
              </w:rPr>
            </w:pPr>
          </w:p>
        </w:tc>
        <w:tc>
          <w:tcPr>
            <w:tcW w:w="7560" w:type="dxa"/>
            <w:shd w:val="clear" w:color="auto" w:fill="auto"/>
            <w:noWrap/>
            <w:vAlign w:val="bottom"/>
            <w:hideMark/>
          </w:tcPr>
          <w:p w:rsidR="00CA4BA8" w:rsidRPr="00E14B14" w:rsidRDefault="00CA4BA8" w:rsidP="000F27F6">
            <w:pPr>
              <w:rPr>
                <w:rFonts w:ascii="Times New Roman" w:hAnsi="Times New Roman"/>
                <w:color w:val="000000"/>
              </w:rPr>
            </w:pPr>
            <w:r>
              <w:rPr>
                <w:rFonts w:ascii="Times New Roman" w:hAnsi="Times New Roman"/>
                <w:color w:val="000000"/>
              </w:rPr>
              <w:t>People on the Move: Migration in Modern Europe</w:t>
            </w:r>
          </w:p>
        </w:tc>
      </w:tr>
      <w:tr w:rsidR="00D457DE" w:rsidRPr="00E14B14" w:rsidTr="000F27F6">
        <w:trPr>
          <w:trHeight w:val="300"/>
        </w:trPr>
        <w:tc>
          <w:tcPr>
            <w:tcW w:w="1627" w:type="dxa"/>
            <w:shd w:val="clear" w:color="auto" w:fill="auto"/>
            <w:noWrap/>
            <w:vAlign w:val="bottom"/>
          </w:tcPr>
          <w:p w:rsidR="00D457DE" w:rsidRPr="00E14B14" w:rsidRDefault="00D457DE" w:rsidP="000F27F6">
            <w:pPr>
              <w:jc w:val="right"/>
              <w:rPr>
                <w:rFonts w:ascii="Times New Roman" w:hAnsi="Times New Roman"/>
                <w:color w:val="000000"/>
              </w:rPr>
            </w:pPr>
            <w:r>
              <w:rPr>
                <w:rFonts w:ascii="Times New Roman" w:hAnsi="Times New Roman"/>
                <w:color w:val="000000"/>
              </w:rPr>
              <w:t>2270</w:t>
            </w:r>
          </w:p>
        </w:tc>
        <w:tc>
          <w:tcPr>
            <w:tcW w:w="390" w:type="dxa"/>
            <w:shd w:val="clear" w:color="auto" w:fill="auto"/>
            <w:noWrap/>
            <w:vAlign w:val="bottom"/>
          </w:tcPr>
          <w:p w:rsidR="00D457DE" w:rsidRPr="00E14B14" w:rsidRDefault="00D457DE" w:rsidP="000F27F6">
            <w:pPr>
              <w:rPr>
                <w:rFonts w:ascii="Times New Roman" w:hAnsi="Times New Roman"/>
                <w:color w:val="000000"/>
              </w:rPr>
            </w:pPr>
          </w:p>
        </w:tc>
        <w:tc>
          <w:tcPr>
            <w:tcW w:w="7560" w:type="dxa"/>
            <w:shd w:val="clear" w:color="auto" w:fill="auto"/>
            <w:noWrap/>
            <w:vAlign w:val="bottom"/>
          </w:tcPr>
          <w:p w:rsidR="00D457DE" w:rsidRPr="00E14B14" w:rsidRDefault="00D457DE" w:rsidP="000F27F6">
            <w:pPr>
              <w:rPr>
                <w:rFonts w:ascii="Times New Roman" w:hAnsi="Times New Roman"/>
                <w:color w:val="000000"/>
              </w:rPr>
            </w:pPr>
            <w:r>
              <w:rPr>
                <w:rFonts w:ascii="Times New Roman" w:hAnsi="Times New Roman"/>
                <w:color w:val="000000"/>
              </w:rPr>
              <w:t>Love in the Modern World</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2275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Children and Childhood in the Western World</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2280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Introduction to Russian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2301</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African Peoples and Empires in World History</w:t>
            </w:r>
          </w:p>
        </w:tc>
      </w:tr>
      <w:tr w:rsidR="007F542D" w:rsidRPr="00E14B14" w:rsidTr="000F27F6">
        <w:trPr>
          <w:trHeight w:val="300"/>
        </w:trPr>
        <w:tc>
          <w:tcPr>
            <w:tcW w:w="1627" w:type="dxa"/>
            <w:shd w:val="clear" w:color="auto" w:fill="auto"/>
            <w:noWrap/>
            <w:vAlign w:val="bottom"/>
            <w:hideMark/>
          </w:tcPr>
          <w:p w:rsidR="007F542D" w:rsidRDefault="007F542D" w:rsidP="007F542D">
            <w:pPr>
              <w:jc w:val="right"/>
              <w:rPr>
                <w:rFonts w:ascii="Times New Roman" w:hAnsi="Times New Roman"/>
                <w:color w:val="000000"/>
              </w:rPr>
            </w:pPr>
            <w:r>
              <w:rPr>
                <w:rFonts w:ascii="Times New Roman" w:hAnsi="Times New Roman"/>
                <w:color w:val="000000"/>
              </w:rPr>
              <w:t>2302</w:t>
            </w:r>
          </w:p>
        </w:tc>
        <w:tc>
          <w:tcPr>
            <w:tcW w:w="390" w:type="dxa"/>
            <w:shd w:val="clear" w:color="auto" w:fill="auto"/>
            <w:noWrap/>
            <w:vAlign w:val="bottom"/>
            <w:hideMark/>
          </w:tcPr>
          <w:p w:rsidR="007F542D" w:rsidRPr="00E14B14" w:rsidRDefault="007F542D" w:rsidP="000F27F6">
            <w:pPr>
              <w:rPr>
                <w:rFonts w:ascii="Times New Roman" w:hAnsi="Times New Roman"/>
                <w:color w:val="000000"/>
              </w:rPr>
            </w:pPr>
          </w:p>
        </w:tc>
        <w:tc>
          <w:tcPr>
            <w:tcW w:w="7560" w:type="dxa"/>
            <w:shd w:val="clear" w:color="auto" w:fill="auto"/>
            <w:noWrap/>
            <w:vAlign w:val="bottom"/>
            <w:hideMark/>
          </w:tcPr>
          <w:p w:rsidR="007F542D" w:rsidRDefault="007F542D" w:rsidP="000F27F6">
            <w:pPr>
              <w:rPr>
                <w:rFonts w:ascii="Times New Roman" w:hAnsi="Times New Roman"/>
                <w:color w:val="000000"/>
              </w:rPr>
            </w:pPr>
            <w:r>
              <w:rPr>
                <w:rFonts w:ascii="Times New Roman" w:hAnsi="Times New Roman"/>
                <w:color w:val="000000"/>
              </w:rPr>
              <w:t>History of Modern Africa, 1800-1960s</w:t>
            </w:r>
          </w:p>
        </w:tc>
      </w:tr>
      <w:tr w:rsidR="0014363B" w:rsidRPr="00E14B14" w:rsidTr="000F27F6">
        <w:trPr>
          <w:trHeight w:val="300"/>
        </w:trPr>
        <w:tc>
          <w:tcPr>
            <w:tcW w:w="1627" w:type="dxa"/>
            <w:shd w:val="clear" w:color="auto" w:fill="auto"/>
            <w:noWrap/>
            <w:vAlign w:val="bottom"/>
            <w:hideMark/>
          </w:tcPr>
          <w:p w:rsidR="0014363B" w:rsidRPr="00E14B14" w:rsidRDefault="0014363B" w:rsidP="007F542D">
            <w:pPr>
              <w:jc w:val="right"/>
              <w:rPr>
                <w:rFonts w:ascii="Times New Roman" w:hAnsi="Times New Roman"/>
                <w:color w:val="000000"/>
              </w:rPr>
            </w:pPr>
            <w:r>
              <w:rPr>
                <w:rFonts w:ascii="Times New Roman" w:hAnsi="Times New Roman"/>
                <w:color w:val="000000"/>
              </w:rPr>
              <w:t>230</w:t>
            </w:r>
            <w:r w:rsidR="007F542D">
              <w:rPr>
                <w:rFonts w:ascii="Times New Roman" w:hAnsi="Times New Roman"/>
                <w:color w:val="000000"/>
              </w:rPr>
              <w:t>3</w:t>
            </w:r>
          </w:p>
        </w:tc>
        <w:tc>
          <w:tcPr>
            <w:tcW w:w="390" w:type="dxa"/>
            <w:shd w:val="clear" w:color="auto" w:fill="auto"/>
            <w:noWrap/>
            <w:vAlign w:val="bottom"/>
            <w:hideMark/>
          </w:tcPr>
          <w:p w:rsidR="0014363B" w:rsidRPr="00E14B14" w:rsidRDefault="0014363B" w:rsidP="000F27F6">
            <w:pPr>
              <w:rPr>
                <w:rFonts w:ascii="Times New Roman" w:hAnsi="Times New Roman"/>
                <w:color w:val="000000"/>
              </w:rPr>
            </w:pPr>
          </w:p>
        </w:tc>
        <w:tc>
          <w:tcPr>
            <w:tcW w:w="7560" w:type="dxa"/>
            <w:shd w:val="clear" w:color="auto" w:fill="auto"/>
            <w:noWrap/>
            <w:vAlign w:val="bottom"/>
            <w:hideMark/>
          </w:tcPr>
          <w:p w:rsidR="0014363B" w:rsidRPr="00E14B14" w:rsidRDefault="0014363B" w:rsidP="000F27F6">
            <w:pPr>
              <w:rPr>
                <w:rFonts w:ascii="Times New Roman" w:hAnsi="Times New Roman"/>
                <w:color w:val="000000"/>
              </w:rPr>
            </w:pPr>
            <w:r>
              <w:rPr>
                <w:rFonts w:ascii="Times New Roman" w:hAnsi="Times New Roman"/>
                <w:color w:val="000000"/>
              </w:rPr>
              <w:t>History of Contemporary Africa, 1960-present</w:t>
            </w:r>
          </w:p>
        </w:tc>
      </w:tr>
      <w:tr w:rsidR="00EA2E43" w:rsidRPr="00E14B14" w:rsidTr="000F27F6">
        <w:trPr>
          <w:trHeight w:val="300"/>
        </w:trPr>
        <w:tc>
          <w:tcPr>
            <w:tcW w:w="1627" w:type="dxa"/>
            <w:shd w:val="clear" w:color="auto" w:fill="auto"/>
            <w:noWrap/>
            <w:vAlign w:val="bottom"/>
          </w:tcPr>
          <w:p w:rsidR="00EA2E43" w:rsidRPr="00E14B14" w:rsidRDefault="00EA2E43" w:rsidP="000F27F6">
            <w:pPr>
              <w:jc w:val="right"/>
              <w:rPr>
                <w:rFonts w:ascii="Times New Roman" w:hAnsi="Times New Roman"/>
                <w:color w:val="000000"/>
              </w:rPr>
            </w:pPr>
            <w:r>
              <w:rPr>
                <w:rFonts w:ascii="Times New Roman" w:hAnsi="Times New Roman"/>
                <w:color w:val="000000"/>
              </w:rPr>
              <w:t>2353</w:t>
            </w:r>
          </w:p>
        </w:tc>
        <w:tc>
          <w:tcPr>
            <w:tcW w:w="390" w:type="dxa"/>
            <w:shd w:val="clear" w:color="auto" w:fill="auto"/>
            <w:noWrap/>
            <w:vAlign w:val="bottom"/>
          </w:tcPr>
          <w:p w:rsidR="00EA2E43" w:rsidRPr="00E14B14" w:rsidRDefault="00EA2E43" w:rsidP="000F27F6">
            <w:pPr>
              <w:rPr>
                <w:rFonts w:ascii="Times New Roman" w:hAnsi="Times New Roman"/>
                <w:color w:val="000000"/>
              </w:rPr>
            </w:pPr>
          </w:p>
        </w:tc>
        <w:tc>
          <w:tcPr>
            <w:tcW w:w="7560" w:type="dxa"/>
            <w:shd w:val="clear" w:color="auto" w:fill="auto"/>
            <w:noWrap/>
            <w:vAlign w:val="bottom"/>
          </w:tcPr>
          <w:p w:rsidR="00EA2E43" w:rsidRPr="00E14B14" w:rsidRDefault="00EA2E43" w:rsidP="000F27F6">
            <w:pPr>
              <w:rPr>
                <w:rFonts w:ascii="Times New Roman" w:hAnsi="Times New Roman"/>
                <w:color w:val="000000"/>
              </w:rPr>
            </w:pPr>
            <w:r>
              <w:rPr>
                <w:rFonts w:ascii="Times New Roman" w:hAnsi="Times New Roman"/>
                <w:color w:val="000000"/>
              </w:rPr>
              <w:t>The Middle East Since 1914</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2392</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Colonial India</w:t>
            </w:r>
          </w:p>
        </w:tc>
      </w:tr>
      <w:tr w:rsidR="001F2DBF" w:rsidRPr="00E14B14" w:rsidTr="000F27F6">
        <w:trPr>
          <w:trHeight w:val="300"/>
        </w:trPr>
        <w:tc>
          <w:tcPr>
            <w:tcW w:w="1627" w:type="dxa"/>
            <w:shd w:val="clear" w:color="auto" w:fill="auto"/>
            <w:noWrap/>
            <w:vAlign w:val="bottom"/>
            <w:hideMark/>
          </w:tcPr>
          <w:p w:rsidR="001F2DBF" w:rsidRPr="00E14B14" w:rsidRDefault="00087C8E" w:rsidP="000F27F6">
            <w:pPr>
              <w:jc w:val="right"/>
              <w:rPr>
                <w:rFonts w:ascii="Times New Roman" w:hAnsi="Times New Roman"/>
                <w:color w:val="000000"/>
              </w:rPr>
            </w:pPr>
            <w:r>
              <w:rPr>
                <w:rFonts w:ascii="Times New Roman" w:hAnsi="Times New Roman"/>
                <w:color w:val="000000"/>
              </w:rPr>
              <w:t>2393</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087C8E" w:rsidP="000F27F6">
            <w:pPr>
              <w:rPr>
                <w:rFonts w:ascii="Times New Roman" w:hAnsi="Times New Roman"/>
                <w:color w:val="000000"/>
              </w:rPr>
            </w:pPr>
            <w:r>
              <w:rPr>
                <w:rFonts w:ascii="Times New Roman" w:hAnsi="Times New Roman"/>
                <w:color w:val="000000"/>
              </w:rPr>
              <w:t>Contemporary India and South Asia</w:t>
            </w:r>
          </w:p>
        </w:tc>
      </w:tr>
      <w:tr w:rsidR="00814114" w:rsidRPr="00E14B14" w:rsidTr="000F27F6">
        <w:trPr>
          <w:trHeight w:val="300"/>
        </w:trPr>
        <w:tc>
          <w:tcPr>
            <w:tcW w:w="1627" w:type="dxa"/>
            <w:shd w:val="clear" w:color="auto" w:fill="auto"/>
            <w:noWrap/>
            <w:vAlign w:val="bottom"/>
          </w:tcPr>
          <w:p w:rsidR="00814114" w:rsidRPr="00E14B14" w:rsidRDefault="00814114" w:rsidP="00087C8E">
            <w:pPr>
              <w:jc w:val="right"/>
              <w:rPr>
                <w:rFonts w:ascii="Times New Roman" w:hAnsi="Times New Roman"/>
                <w:color w:val="000000"/>
              </w:rPr>
            </w:pPr>
            <w:r>
              <w:rPr>
                <w:rFonts w:ascii="Times New Roman" w:hAnsi="Times New Roman"/>
                <w:color w:val="000000"/>
              </w:rPr>
              <w:t>2402</w:t>
            </w:r>
          </w:p>
        </w:tc>
        <w:tc>
          <w:tcPr>
            <w:tcW w:w="390" w:type="dxa"/>
            <w:shd w:val="clear" w:color="auto" w:fill="auto"/>
            <w:noWrap/>
            <w:vAlign w:val="bottom"/>
          </w:tcPr>
          <w:p w:rsidR="00814114" w:rsidRPr="00E14B14" w:rsidRDefault="00814114" w:rsidP="000F27F6">
            <w:pPr>
              <w:rPr>
                <w:rFonts w:ascii="Times New Roman" w:hAnsi="Times New Roman"/>
                <w:color w:val="000000"/>
              </w:rPr>
            </w:pPr>
          </w:p>
        </w:tc>
        <w:tc>
          <w:tcPr>
            <w:tcW w:w="7560" w:type="dxa"/>
            <w:shd w:val="clear" w:color="auto" w:fill="auto"/>
            <w:noWrap/>
            <w:vAlign w:val="bottom"/>
          </w:tcPr>
          <w:p w:rsidR="00814114" w:rsidRDefault="00814114" w:rsidP="000F27F6">
            <w:pPr>
              <w:rPr>
                <w:rFonts w:ascii="Times New Roman" w:hAnsi="Times New Roman"/>
                <w:color w:val="000000"/>
              </w:rPr>
            </w:pPr>
            <w:r>
              <w:rPr>
                <w:rFonts w:ascii="Times New Roman" w:hAnsi="Times New Roman"/>
                <w:color w:val="000000"/>
              </w:rPr>
              <w:t>History of East Asia in the Modern Era</w:t>
            </w:r>
          </w:p>
        </w:tc>
      </w:tr>
      <w:tr w:rsidR="001F2DBF" w:rsidRPr="00E14B14" w:rsidTr="000F27F6">
        <w:trPr>
          <w:trHeight w:val="300"/>
        </w:trPr>
        <w:tc>
          <w:tcPr>
            <w:tcW w:w="1627" w:type="dxa"/>
            <w:shd w:val="clear" w:color="auto" w:fill="auto"/>
            <w:noWrap/>
            <w:vAlign w:val="bottom"/>
            <w:hideMark/>
          </w:tcPr>
          <w:p w:rsidR="001F2DBF" w:rsidRPr="00E14B14" w:rsidRDefault="001F2DBF" w:rsidP="00087C8E">
            <w:pPr>
              <w:jc w:val="right"/>
              <w:rPr>
                <w:rFonts w:ascii="Times New Roman" w:hAnsi="Times New Roman"/>
                <w:color w:val="000000"/>
              </w:rPr>
            </w:pPr>
            <w:r w:rsidRPr="00E14B14">
              <w:rPr>
                <w:rFonts w:ascii="Times New Roman" w:hAnsi="Times New Roman"/>
                <w:color w:val="000000"/>
              </w:rPr>
              <w:t>245</w:t>
            </w:r>
            <w:r w:rsidR="00087C8E">
              <w:rPr>
                <w:rFonts w:ascii="Times New Roman" w:hAnsi="Times New Roman"/>
                <w:color w:val="000000"/>
              </w:rPr>
              <w:t>2</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087C8E" w:rsidP="000F27F6">
            <w:pPr>
              <w:rPr>
                <w:rFonts w:ascii="Times New Roman" w:hAnsi="Times New Roman"/>
                <w:color w:val="000000"/>
              </w:rPr>
            </w:pPr>
            <w:r>
              <w:rPr>
                <w:rFonts w:ascii="Times New Roman" w:hAnsi="Times New Roman"/>
                <w:color w:val="000000"/>
              </w:rPr>
              <w:t>Modern Jewish History, 1700-Present</w:t>
            </w:r>
          </w:p>
        </w:tc>
      </w:tr>
      <w:tr w:rsidR="00522F20" w:rsidRPr="00E14B14" w:rsidTr="000F27F6">
        <w:trPr>
          <w:trHeight w:val="300"/>
        </w:trPr>
        <w:tc>
          <w:tcPr>
            <w:tcW w:w="1627" w:type="dxa"/>
            <w:shd w:val="clear" w:color="auto" w:fill="auto"/>
            <w:noWrap/>
            <w:vAlign w:val="bottom"/>
            <w:hideMark/>
          </w:tcPr>
          <w:p w:rsidR="00522F20" w:rsidRPr="00E14B14" w:rsidRDefault="00522F20" w:rsidP="000F27F6">
            <w:pPr>
              <w:jc w:val="right"/>
              <w:rPr>
                <w:rFonts w:ascii="Times New Roman" w:hAnsi="Times New Roman"/>
                <w:color w:val="000000"/>
              </w:rPr>
            </w:pPr>
            <w:r>
              <w:rPr>
                <w:rFonts w:ascii="Times New Roman" w:hAnsi="Times New Roman"/>
                <w:color w:val="000000"/>
              </w:rPr>
              <w:t>2453</w:t>
            </w:r>
          </w:p>
        </w:tc>
        <w:tc>
          <w:tcPr>
            <w:tcW w:w="390" w:type="dxa"/>
            <w:shd w:val="clear" w:color="auto" w:fill="auto"/>
            <w:noWrap/>
            <w:vAlign w:val="bottom"/>
            <w:hideMark/>
          </w:tcPr>
          <w:p w:rsidR="00522F20" w:rsidRPr="00E14B14" w:rsidRDefault="00522F20" w:rsidP="000F27F6">
            <w:pPr>
              <w:rPr>
                <w:rFonts w:ascii="Times New Roman" w:hAnsi="Times New Roman"/>
                <w:color w:val="000000"/>
              </w:rPr>
            </w:pPr>
          </w:p>
        </w:tc>
        <w:tc>
          <w:tcPr>
            <w:tcW w:w="7560" w:type="dxa"/>
            <w:shd w:val="clear" w:color="auto" w:fill="auto"/>
            <w:noWrap/>
            <w:vAlign w:val="bottom"/>
            <w:hideMark/>
          </w:tcPr>
          <w:p w:rsidR="00522F20" w:rsidRPr="00E14B14" w:rsidRDefault="00522F20" w:rsidP="000F27F6">
            <w:pPr>
              <w:rPr>
                <w:rFonts w:ascii="Times New Roman" w:hAnsi="Times New Roman"/>
                <w:color w:val="000000"/>
              </w:rPr>
            </w:pPr>
            <w:r>
              <w:rPr>
                <w:rFonts w:ascii="Times New Roman" w:hAnsi="Times New Roman"/>
                <w:color w:val="000000"/>
              </w:rPr>
              <w:t>History of Zionism and Modern Israel</w:t>
            </w:r>
          </w:p>
        </w:tc>
      </w:tr>
      <w:tr w:rsidR="00522F20" w:rsidRPr="00E14B14" w:rsidTr="000F27F6">
        <w:trPr>
          <w:trHeight w:val="300"/>
        </w:trPr>
        <w:tc>
          <w:tcPr>
            <w:tcW w:w="1627" w:type="dxa"/>
            <w:shd w:val="clear" w:color="auto" w:fill="auto"/>
            <w:noWrap/>
            <w:vAlign w:val="bottom"/>
            <w:hideMark/>
          </w:tcPr>
          <w:p w:rsidR="00522F20" w:rsidRPr="00E14B14" w:rsidRDefault="00522F20" w:rsidP="000F27F6">
            <w:pPr>
              <w:jc w:val="right"/>
              <w:rPr>
                <w:rFonts w:ascii="Times New Roman" w:hAnsi="Times New Roman"/>
                <w:color w:val="000000"/>
              </w:rPr>
            </w:pPr>
            <w:r>
              <w:rPr>
                <w:rFonts w:ascii="Times New Roman" w:hAnsi="Times New Roman"/>
                <w:color w:val="000000"/>
              </w:rPr>
              <w:t>2454</w:t>
            </w:r>
          </w:p>
        </w:tc>
        <w:tc>
          <w:tcPr>
            <w:tcW w:w="390" w:type="dxa"/>
            <w:shd w:val="clear" w:color="auto" w:fill="auto"/>
            <w:noWrap/>
            <w:vAlign w:val="bottom"/>
            <w:hideMark/>
          </w:tcPr>
          <w:p w:rsidR="00522F20" w:rsidRPr="00E14B14" w:rsidRDefault="00522F20" w:rsidP="000F27F6">
            <w:pPr>
              <w:rPr>
                <w:rFonts w:ascii="Times New Roman" w:hAnsi="Times New Roman"/>
                <w:color w:val="000000"/>
              </w:rPr>
            </w:pPr>
          </w:p>
        </w:tc>
        <w:tc>
          <w:tcPr>
            <w:tcW w:w="7560" w:type="dxa"/>
            <w:shd w:val="clear" w:color="auto" w:fill="auto"/>
            <w:noWrap/>
            <w:vAlign w:val="bottom"/>
            <w:hideMark/>
          </w:tcPr>
          <w:p w:rsidR="00522F20" w:rsidRPr="00E14B14" w:rsidRDefault="00522F20" w:rsidP="000F27F6">
            <w:pPr>
              <w:rPr>
                <w:rFonts w:ascii="Times New Roman" w:hAnsi="Times New Roman"/>
                <w:color w:val="000000"/>
              </w:rPr>
            </w:pPr>
            <w:r>
              <w:rPr>
                <w:rFonts w:ascii="Times New Roman" w:hAnsi="Times New Roman"/>
                <w:color w:val="000000"/>
              </w:rPr>
              <w:t>History of Anti-Semitism</w:t>
            </w:r>
          </w:p>
        </w:tc>
      </w:tr>
      <w:tr w:rsidR="00522F20" w:rsidRPr="00E14B14" w:rsidTr="000F27F6">
        <w:trPr>
          <w:trHeight w:val="300"/>
        </w:trPr>
        <w:tc>
          <w:tcPr>
            <w:tcW w:w="1627" w:type="dxa"/>
            <w:shd w:val="clear" w:color="auto" w:fill="auto"/>
            <w:noWrap/>
            <w:vAlign w:val="bottom"/>
            <w:hideMark/>
          </w:tcPr>
          <w:p w:rsidR="00522F20" w:rsidRPr="00E14B14" w:rsidRDefault="00522F20" w:rsidP="000F27F6">
            <w:pPr>
              <w:jc w:val="right"/>
              <w:rPr>
                <w:rFonts w:ascii="Times New Roman" w:hAnsi="Times New Roman"/>
                <w:color w:val="000000"/>
              </w:rPr>
            </w:pPr>
            <w:r>
              <w:rPr>
                <w:rFonts w:ascii="Times New Roman" w:hAnsi="Times New Roman"/>
                <w:color w:val="000000"/>
              </w:rPr>
              <w:t>2455</w:t>
            </w:r>
          </w:p>
        </w:tc>
        <w:tc>
          <w:tcPr>
            <w:tcW w:w="390" w:type="dxa"/>
            <w:shd w:val="clear" w:color="auto" w:fill="auto"/>
            <w:noWrap/>
            <w:vAlign w:val="bottom"/>
            <w:hideMark/>
          </w:tcPr>
          <w:p w:rsidR="00522F20" w:rsidRPr="00E14B14" w:rsidRDefault="00522F20" w:rsidP="000F27F6">
            <w:pPr>
              <w:rPr>
                <w:rFonts w:ascii="Times New Roman" w:hAnsi="Times New Roman"/>
                <w:color w:val="000000"/>
              </w:rPr>
            </w:pPr>
          </w:p>
        </w:tc>
        <w:tc>
          <w:tcPr>
            <w:tcW w:w="7560" w:type="dxa"/>
            <w:shd w:val="clear" w:color="auto" w:fill="auto"/>
            <w:noWrap/>
            <w:vAlign w:val="bottom"/>
            <w:hideMark/>
          </w:tcPr>
          <w:p w:rsidR="00522F20" w:rsidRPr="00E14B14" w:rsidRDefault="00522F20" w:rsidP="000F27F6">
            <w:pPr>
              <w:rPr>
                <w:rFonts w:ascii="Times New Roman" w:hAnsi="Times New Roman"/>
                <w:color w:val="000000"/>
              </w:rPr>
            </w:pPr>
            <w:r>
              <w:rPr>
                <w:rFonts w:ascii="Times New Roman" w:hAnsi="Times New Roman"/>
                <w:color w:val="000000"/>
              </w:rPr>
              <w:t>Jews in American Film</w:t>
            </w:r>
          </w:p>
        </w:tc>
      </w:tr>
      <w:tr w:rsidR="00522F20" w:rsidRPr="00E14B14" w:rsidTr="000F27F6">
        <w:trPr>
          <w:trHeight w:val="300"/>
        </w:trPr>
        <w:tc>
          <w:tcPr>
            <w:tcW w:w="1627" w:type="dxa"/>
            <w:shd w:val="clear" w:color="auto" w:fill="auto"/>
            <w:noWrap/>
            <w:vAlign w:val="bottom"/>
            <w:hideMark/>
          </w:tcPr>
          <w:p w:rsidR="00522F20" w:rsidRPr="00E14B14" w:rsidRDefault="00522F20" w:rsidP="000F27F6">
            <w:pPr>
              <w:jc w:val="right"/>
              <w:rPr>
                <w:rFonts w:ascii="Times New Roman" w:hAnsi="Times New Roman"/>
                <w:color w:val="000000"/>
              </w:rPr>
            </w:pPr>
            <w:r>
              <w:rPr>
                <w:rFonts w:ascii="Times New Roman" w:hAnsi="Times New Roman"/>
                <w:color w:val="000000"/>
              </w:rPr>
              <w:t>2475</w:t>
            </w:r>
          </w:p>
        </w:tc>
        <w:tc>
          <w:tcPr>
            <w:tcW w:w="390" w:type="dxa"/>
            <w:shd w:val="clear" w:color="auto" w:fill="auto"/>
            <w:noWrap/>
            <w:vAlign w:val="bottom"/>
            <w:hideMark/>
          </w:tcPr>
          <w:p w:rsidR="00522F20" w:rsidRPr="00E14B14" w:rsidRDefault="00522F20" w:rsidP="000F27F6">
            <w:pPr>
              <w:rPr>
                <w:rFonts w:ascii="Times New Roman" w:hAnsi="Times New Roman"/>
                <w:color w:val="000000"/>
              </w:rPr>
            </w:pPr>
          </w:p>
        </w:tc>
        <w:tc>
          <w:tcPr>
            <w:tcW w:w="7560" w:type="dxa"/>
            <w:shd w:val="clear" w:color="auto" w:fill="auto"/>
            <w:noWrap/>
            <w:vAlign w:val="bottom"/>
            <w:hideMark/>
          </w:tcPr>
          <w:p w:rsidR="00522F20" w:rsidRPr="00E14B14" w:rsidRDefault="00522F20" w:rsidP="000F27F6">
            <w:pPr>
              <w:rPr>
                <w:rFonts w:ascii="Times New Roman" w:hAnsi="Times New Roman"/>
                <w:color w:val="000000"/>
              </w:rPr>
            </w:pPr>
            <w:r>
              <w:rPr>
                <w:rFonts w:ascii="Times New Roman" w:hAnsi="Times New Roman"/>
                <w:color w:val="000000"/>
              </w:rPr>
              <w:t>History of the Holocaust</w:t>
            </w:r>
          </w:p>
        </w:tc>
      </w:tr>
      <w:tr w:rsidR="00522F20" w:rsidRPr="00E14B14" w:rsidTr="000F27F6">
        <w:trPr>
          <w:trHeight w:val="300"/>
        </w:trPr>
        <w:tc>
          <w:tcPr>
            <w:tcW w:w="1627" w:type="dxa"/>
            <w:shd w:val="clear" w:color="auto" w:fill="auto"/>
            <w:noWrap/>
            <w:vAlign w:val="bottom"/>
            <w:hideMark/>
          </w:tcPr>
          <w:p w:rsidR="00522F20" w:rsidRPr="00E14B14" w:rsidRDefault="00522F20" w:rsidP="000F27F6">
            <w:pPr>
              <w:jc w:val="right"/>
              <w:rPr>
                <w:rFonts w:ascii="Times New Roman" w:hAnsi="Times New Roman"/>
                <w:color w:val="000000"/>
              </w:rPr>
            </w:pPr>
            <w:r>
              <w:rPr>
                <w:rFonts w:ascii="Times New Roman" w:hAnsi="Times New Roman"/>
                <w:color w:val="000000"/>
              </w:rPr>
              <w:t>2500</w:t>
            </w:r>
          </w:p>
        </w:tc>
        <w:tc>
          <w:tcPr>
            <w:tcW w:w="390" w:type="dxa"/>
            <w:shd w:val="clear" w:color="auto" w:fill="auto"/>
            <w:noWrap/>
            <w:vAlign w:val="bottom"/>
            <w:hideMark/>
          </w:tcPr>
          <w:p w:rsidR="00522F20" w:rsidRPr="00E14B14" w:rsidRDefault="00522F20" w:rsidP="000F27F6">
            <w:pPr>
              <w:rPr>
                <w:rFonts w:ascii="Times New Roman" w:hAnsi="Times New Roman"/>
                <w:color w:val="000000"/>
              </w:rPr>
            </w:pPr>
          </w:p>
        </w:tc>
        <w:tc>
          <w:tcPr>
            <w:tcW w:w="7560" w:type="dxa"/>
            <w:shd w:val="clear" w:color="auto" w:fill="auto"/>
            <w:noWrap/>
            <w:vAlign w:val="bottom"/>
            <w:hideMark/>
          </w:tcPr>
          <w:p w:rsidR="00522F20" w:rsidRPr="00E14B14" w:rsidRDefault="00522F20" w:rsidP="000F27F6">
            <w:pPr>
              <w:rPr>
                <w:rFonts w:ascii="Times New Roman" w:hAnsi="Times New Roman"/>
                <w:color w:val="000000"/>
              </w:rPr>
            </w:pPr>
            <w:r>
              <w:rPr>
                <w:rFonts w:ascii="Times New Roman" w:hAnsi="Times New Roman"/>
                <w:color w:val="000000"/>
              </w:rPr>
              <w:t>20</w:t>
            </w:r>
            <w:r w:rsidRPr="00522F20">
              <w:rPr>
                <w:rFonts w:ascii="Times New Roman" w:hAnsi="Times New Roman"/>
                <w:color w:val="000000"/>
                <w:vertAlign w:val="superscript"/>
              </w:rPr>
              <w:t>th</w:t>
            </w:r>
            <w:r>
              <w:rPr>
                <w:rFonts w:ascii="Times New Roman" w:hAnsi="Times New Roman"/>
                <w:color w:val="000000"/>
              </w:rPr>
              <w:t xml:space="preserve"> Century International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2550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War</w:t>
            </w:r>
          </w:p>
        </w:tc>
      </w:tr>
      <w:tr w:rsidR="002B2D9F" w:rsidRPr="00E14B14" w:rsidTr="000F27F6">
        <w:trPr>
          <w:trHeight w:val="300"/>
        </w:trPr>
        <w:tc>
          <w:tcPr>
            <w:tcW w:w="1627" w:type="dxa"/>
            <w:shd w:val="clear" w:color="auto" w:fill="auto"/>
            <w:noWrap/>
            <w:vAlign w:val="bottom"/>
          </w:tcPr>
          <w:p w:rsidR="002B2D9F" w:rsidRDefault="002B2D9F" w:rsidP="000F27F6">
            <w:pPr>
              <w:jc w:val="right"/>
              <w:rPr>
                <w:rFonts w:ascii="Times New Roman" w:hAnsi="Times New Roman"/>
                <w:color w:val="000000"/>
              </w:rPr>
            </w:pPr>
            <w:r>
              <w:rPr>
                <w:rFonts w:ascii="Times New Roman" w:hAnsi="Times New Roman"/>
                <w:color w:val="000000"/>
              </w:rPr>
              <w:t>2600</w:t>
            </w:r>
          </w:p>
        </w:tc>
        <w:tc>
          <w:tcPr>
            <w:tcW w:w="390" w:type="dxa"/>
            <w:shd w:val="clear" w:color="auto" w:fill="auto"/>
            <w:noWrap/>
            <w:vAlign w:val="bottom"/>
          </w:tcPr>
          <w:p w:rsidR="002B2D9F" w:rsidRPr="00E14B14" w:rsidRDefault="002B2D9F" w:rsidP="000F27F6">
            <w:pPr>
              <w:rPr>
                <w:rFonts w:ascii="Times New Roman" w:hAnsi="Times New Roman"/>
                <w:color w:val="000000"/>
              </w:rPr>
            </w:pPr>
          </w:p>
        </w:tc>
        <w:tc>
          <w:tcPr>
            <w:tcW w:w="7560" w:type="dxa"/>
            <w:shd w:val="clear" w:color="auto" w:fill="auto"/>
            <w:noWrap/>
            <w:vAlign w:val="bottom"/>
          </w:tcPr>
          <w:p w:rsidR="002B2D9F" w:rsidRDefault="002B2D9F" w:rsidP="000F27F6">
            <w:pPr>
              <w:rPr>
                <w:rFonts w:ascii="Times New Roman" w:hAnsi="Times New Roman"/>
                <w:color w:val="000000"/>
              </w:rPr>
            </w:pPr>
            <w:r>
              <w:rPr>
                <w:rFonts w:ascii="Times New Roman" w:hAnsi="Times New Roman"/>
                <w:color w:val="000000"/>
              </w:rPr>
              <w:t>Introduction to Women’s/Gender History</w:t>
            </w:r>
          </w:p>
        </w:tc>
      </w:tr>
      <w:tr w:rsidR="00DA527E" w:rsidRPr="00E14B14" w:rsidTr="000F27F6">
        <w:trPr>
          <w:trHeight w:val="300"/>
        </w:trPr>
        <w:tc>
          <w:tcPr>
            <w:tcW w:w="1627" w:type="dxa"/>
            <w:shd w:val="clear" w:color="auto" w:fill="auto"/>
            <w:noWrap/>
            <w:vAlign w:val="bottom"/>
          </w:tcPr>
          <w:p w:rsidR="00DA527E" w:rsidRDefault="00DA527E" w:rsidP="000F27F6">
            <w:pPr>
              <w:jc w:val="right"/>
              <w:rPr>
                <w:rFonts w:ascii="Times New Roman" w:hAnsi="Times New Roman"/>
                <w:color w:val="000000"/>
              </w:rPr>
            </w:pPr>
            <w:r>
              <w:rPr>
                <w:rFonts w:ascii="Times New Roman" w:hAnsi="Times New Roman"/>
                <w:color w:val="000000"/>
              </w:rPr>
              <w:lastRenderedPageBreak/>
              <w:t>2610</w:t>
            </w:r>
          </w:p>
        </w:tc>
        <w:tc>
          <w:tcPr>
            <w:tcW w:w="390" w:type="dxa"/>
            <w:shd w:val="clear" w:color="auto" w:fill="auto"/>
            <w:noWrap/>
            <w:vAlign w:val="bottom"/>
          </w:tcPr>
          <w:p w:rsidR="00DA527E" w:rsidRPr="00E14B14" w:rsidRDefault="00DA527E" w:rsidP="000F27F6">
            <w:pPr>
              <w:rPr>
                <w:rFonts w:ascii="Times New Roman" w:hAnsi="Times New Roman"/>
                <w:color w:val="000000"/>
              </w:rPr>
            </w:pPr>
          </w:p>
        </w:tc>
        <w:tc>
          <w:tcPr>
            <w:tcW w:w="7560" w:type="dxa"/>
            <w:shd w:val="clear" w:color="auto" w:fill="auto"/>
            <w:noWrap/>
            <w:vAlign w:val="bottom"/>
          </w:tcPr>
          <w:p w:rsidR="00DA527E" w:rsidRDefault="00DA527E" w:rsidP="000F27F6">
            <w:pPr>
              <w:rPr>
                <w:rFonts w:ascii="Times New Roman" w:hAnsi="Times New Roman"/>
                <w:color w:val="000000"/>
              </w:rPr>
            </w:pPr>
            <w:r>
              <w:rPr>
                <w:rFonts w:ascii="Times New Roman" w:hAnsi="Times New Roman"/>
                <w:color w:val="000000"/>
              </w:rPr>
              <w:t>Introduction to Women’s/Gender History in the U.S.</w:t>
            </w:r>
          </w:p>
        </w:tc>
      </w:tr>
      <w:tr w:rsidR="00522F20" w:rsidRPr="00E14B14" w:rsidTr="000F27F6">
        <w:trPr>
          <w:trHeight w:val="300"/>
        </w:trPr>
        <w:tc>
          <w:tcPr>
            <w:tcW w:w="1627" w:type="dxa"/>
            <w:shd w:val="clear" w:color="auto" w:fill="auto"/>
            <w:noWrap/>
            <w:vAlign w:val="bottom"/>
            <w:hideMark/>
          </w:tcPr>
          <w:p w:rsidR="00522F20" w:rsidRPr="00E14B14" w:rsidRDefault="00522F20" w:rsidP="000F27F6">
            <w:pPr>
              <w:jc w:val="right"/>
              <w:rPr>
                <w:rFonts w:ascii="Times New Roman" w:hAnsi="Times New Roman"/>
                <w:color w:val="000000"/>
              </w:rPr>
            </w:pPr>
            <w:r>
              <w:rPr>
                <w:rFonts w:ascii="Times New Roman" w:hAnsi="Times New Roman"/>
                <w:color w:val="000000"/>
              </w:rPr>
              <w:t>2620</w:t>
            </w:r>
          </w:p>
        </w:tc>
        <w:tc>
          <w:tcPr>
            <w:tcW w:w="390" w:type="dxa"/>
            <w:shd w:val="clear" w:color="auto" w:fill="auto"/>
            <w:noWrap/>
            <w:vAlign w:val="bottom"/>
            <w:hideMark/>
          </w:tcPr>
          <w:p w:rsidR="00522F20" w:rsidRPr="00E14B14" w:rsidRDefault="00522F20" w:rsidP="000F27F6">
            <w:pPr>
              <w:rPr>
                <w:rFonts w:ascii="Times New Roman" w:hAnsi="Times New Roman"/>
                <w:color w:val="000000"/>
              </w:rPr>
            </w:pPr>
          </w:p>
        </w:tc>
        <w:tc>
          <w:tcPr>
            <w:tcW w:w="7560" w:type="dxa"/>
            <w:shd w:val="clear" w:color="auto" w:fill="auto"/>
            <w:noWrap/>
            <w:vAlign w:val="bottom"/>
            <w:hideMark/>
          </w:tcPr>
          <w:p w:rsidR="00522F20" w:rsidRPr="00E14B14" w:rsidRDefault="00522F20" w:rsidP="000F27F6">
            <w:pPr>
              <w:rPr>
                <w:rFonts w:ascii="Times New Roman" w:hAnsi="Times New Roman"/>
                <w:color w:val="000000"/>
              </w:rPr>
            </w:pPr>
            <w:r>
              <w:rPr>
                <w:rFonts w:ascii="Times New Roman" w:hAnsi="Times New Roman"/>
                <w:color w:val="000000"/>
              </w:rPr>
              <w:t>Women Changing the World: Histories of Activism and Struggle</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2630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Modern Sexualities</w:t>
            </w:r>
          </w:p>
        </w:tc>
      </w:tr>
      <w:tr w:rsidR="003C3A4C" w:rsidRPr="00E14B14" w:rsidTr="000F27F6">
        <w:trPr>
          <w:trHeight w:val="300"/>
        </w:trPr>
        <w:tc>
          <w:tcPr>
            <w:tcW w:w="1627" w:type="dxa"/>
            <w:shd w:val="clear" w:color="auto" w:fill="auto"/>
            <w:noWrap/>
            <w:vAlign w:val="bottom"/>
          </w:tcPr>
          <w:p w:rsidR="003C3A4C" w:rsidRDefault="003C3A4C" w:rsidP="000F27F6">
            <w:pPr>
              <w:jc w:val="right"/>
              <w:rPr>
                <w:rFonts w:ascii="Times New Roman" w:hAnsi="Times New Roman"/>
                <w:color w:val="000000"/>
              </w:rPr>
            </w:pPr>
            <w:r>
              <w:rPr>
                <w:rFonts w:ascii="Times New Roman" w:hAnsi="Times New Roman"/>
                <w:color w:val="000000"/>
              </w:rPr>
              <w:t>2642</w:t>
            </w:r>
          </w:p>
        </w:tc>
        <w:tc>
          <w:tcPr>
            <w:tcW w:w="390" w:type="dxa"/>
            <w:shd w:val="clear" w:color="auto" w:fill="auto"/>
            <w:noWrap/>
            <w:vAlign w:val="bottom"/>
          </w:tcPr>
          <w:p w:rsidR="003C3A4C" w:rsidRPr="00E14B14" w:rsidRDefault="003C3A4C" w:rsidP="000F27F6">
            <w:pPr>
              <w:rPr>
                <w:rFonts w:ascii="Times New Roman" w:hAnsi="Times New Roman"/>
                <w:color w:val="000000"/>
              </w:rPr>
            </w:pPr>
          </w:p>
        </w:tc>
        <w:tc>
          <w:tcPr>
            <w:tcW w:w="7560" w:type="dxa"/>
            <w:shd w:val="clear" w:color="auto" w:fill="auto"/>
            <w:noWrap/>
            <w:vAlign w:val="bottom"/>
          </w:tcPr>
          <w:p w:rsidR="003C3A4C" w:rsidRDefault="003C3A4C" w:rsidP="000F27F6">
            <w:pPr>
              <w:rPr>
                <w:rFonts w:ascii="Times New Roman" w:hAnsi="Times New Roman"/>
                <w:color w:val="000000"/>
              </w:rPr>
            </w:pPr>
            <w:r>
              <w:rPr>
                <w:rFonts w:ascii="Times New Roman" w:hAnsi="Times New Roman"/>
                <w:color w:val="000000"/>
              </w:rPr>
              <w:t>Global History 1500 to present</w:t>
            </w:r>
          </w:p>
        </w:tc>
      </w:tr>
      <w:tr w:rsidR="004A6A7F" w:rsidRPr="00E14B14" w:rsidTr="000F27F6">
        <w:trPr>
          <w:trHeight w:val="300"/>
        </w:trPr>
        <w:tc>
          <w:tcPr>
            <w:tcW w:w="1627" w:type="dxa"/>
            <w:shd w:val="clear" w:color="auto" w:fill="auto"/>
            <w:noWrap/>
            <w:vAlign w:val="bottom"/>
            <w:hideMark/>
          </w:tcPr>
          <w:p w:rsidR="004A6A7F" w:rsidRPr="00E14B14" w:rsidRDefault="004A6A7F" w:rsidP="000F27F6">
            <w:pPr>
              <w:jc w:val="right"/>
              <w:rPr>
                <w:rFonts w:ascii="Times New Roman" w:hAnsi="Times New Roman"/>
                <w:color w:val="000000"/>
              </w:rPr>
            </w:pPr>
            <w:r>
              <w:rPr>
                <w:rFonts w:ascii="Times New Roman" w:hAnsi="Times New Roman"/>
                <w:color w:val="000000"/>
              </w:rPr>
              <w:t>2650</w:t>
            </w:r>
          </w:p>
        </w:tc>
        <w:tc>
          <w:tcPr>
            <w:tcW w:w="390" w:type="dxa"/>
            <w:shd w:val="clear" w:color="auto" w:fill="auto"/>
            <w:noWrap/>
            <w:vAlign w:val="bottom"/>
            <w:hideMark/>
          </w:tcPr>
          <w:p w:rsidR="004A6A7F" w:rsidRPr="00E14B14" w:rsidRDefault="004A6A7F" w:rsidP="000F27F6">
            <w:pPr>
              <w:rPr>
                <w:rFonts w:ascii="Times New Roman" w:hAnsi="Times New Roman"/>
                <w:color w:val="000000"/>
              </w:rPr>
            </w:pPr>
          </w:p>
        </w:tc>
        <w:tc>
          <w:tcPr>
            <w:tcW w:w="7560" w:type="dxa"/>
            <w:shd w:val="clear" w:color="auto" w:fill="auto"/>
            <w:noWrap/>
            <w:vAlign w:val="bottom"/>
            <w:hideMark/>
          </w:tcPr>
          <w:p w:rsidR="004A6A7F" w:rsidRPr="00E14B14" w:rsidRDefault="004A6A7F" w:rsidP="000F27F6">
            <w:pPr>
              <w:rPr>
                <w:rFonts w:ascii="Times New Roman" w:hAnsi="Times New Roman"/>
                <w:color w:val="000000"/>
              </w:rPr>
            </w:pPr>
            <w:r>
              <w:rPr>
                <w:rFonts w:ascii="Times New Roman" w:hAnsi="Times New Roman"/>
                <w:color w:val="000000"/>
              </w:rPr>
              <w:t>The World Since 1914</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2700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Global Environmental History</w:t>
            </w:r>
          </w:p>
        </w:tc>
      </w:tr>
      <w:tr w:rsidR="004A6A7F" w:rsidRPr="00E14B14" w:rsidTr="000F27F6">
        <w:trPr>
          <w:trHeight w:val="300"/>
        </w:trPr>
        <w:tc>
          <w:tcPr>
            <w:tcW w:w="1627" w:type="dxa"/>
            <w:shd w:val="clear" w:color="auto" w:fill="auto"/>
            <w:noWrap/>
            <w:vAlign w:val="bottom"/>
            <w:hideMark/>
          </w:tcPr>
          <w:p w:rsidR="004A6A7F" w:rsidRPr="00E14B14" w:rsidRDefault="004A6A7F" w:rsidP="000F27F6">
            <w:pPr>
              <w:jc w:val="right"/>
              <w:rPr>
                <w:rFonts w:ascii="Times New Roman" w:hAnsi="Times New Roman"/>
                <w:color w:val="000000"/>
              </w:rPr>
            </w:pPr>
            <w:r>
              <w:rPr>
                <w:rFonts w:ascii="Times New Roman" w:hAnsi="Times New Roman"/>
                <w:color w:val="000000"/>
              </w:rPr>
              <w:t>2701</w:t>
            </w:r>
          </w:p>
        </w:tc>
        <w:tc>
          <w:tcPr>
            <w:tcW w:w="390" w:type="dxa"/>
            <w:shd w:val="clear" w:color="auto" w:fill="auto"/>
            <w:noWrap/>
            <w:vAlign w:val="bottom"/>
            <w:hideMark/>
          </w:tcPr>
          <w:p w:rsidR="004A6A7F" w:rsidRPr="00E14B14" w:rsidRDefault="004A6A7F" w:rsidP="000F27F6">
            <w:pPr>
              <w:rPr>
                <w:rFonts w:ascii="Times New Roman" w:hAnsi="Times New Roman"/>
                <w:color w:val="000000"/>
              </w:rPr>
            </w:pPr>
          </w:p>
        </w:tc>
        <w:tc>
          <w:tcPr>
            <w:tcW w:w="7560" w:type="dxa"/>
            <w:shd w:val="clear" w:color="auto" w:fill="auto"/>
            <w:noWrap/>
            <w:vAlign w:val="bottom"/>
            <w:hideMark/>
          </w:tcPr>
          <w:p w:rsidR="004A6A7F" w:rsidRPr="00E14B14" w:rsidRDefault="004A6A7F" w:rsidP="000F27F6">
            <w:pPr>
              <w:rPr>
                <w:rFonts w:ascii="Times New Roman" w:hAnsi="Times New Roman"/>
                <w:color w:val="000000"/>
              </w:rPr>
            </w:pPr>
            <w:r>
              <w:rPr>
                <w:rFonts w:ascii="Times New Roman" w:hAnsi="Times New Roman"/>
                <w:color w:val="000000"/>
              </w:rPr>
              <w:t>History of Technology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2702</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Food in World History</w:t>
            </w:r>
          </w:p>
        </w:tc>
      </w:tr>
      <w:tr w:rsidR="004A6A7F" w:rsidRPr="00E14B14" w:rsidTr="000F27F6">
        <w:trPr>
          <w:trHeight w:val="300"/>
        </w:trPr>
        <w:tc>
          <w:tcPr>
            <w:tcW w:w="1627" w:type="dxa"/>
            <w:shd w:val="clear" w:color="auto" w:fill="auto"/>
            <w:noWrap/>
            <w:vAlign w:val="bottom"/>
            <w:hideMark/>
          </w:tcPr>
          <w:p w:rsidR="004A6A7F" w:rsidRPr="00E14B14" w:rsidRDefault="004A6A7F" w:rsidP="000F27F6">
            <w:pPr>
              <w:jc w:val="right"/>
              <w:rPr>
                <w:rFonts w:ascii="Times New Roman" w:hAnsi="Times New Roman"/>
                <w:color w:val="000000"/>
              </w:rPr>
            </w:pPr>
            <w:r>
              <w:rPr>
                <w:rFonts w:ascii="Times New Roman" w:hAnsi="Times New Roman"/>
                <w:color w:val="000000"/>
              </w:rPr>
              <w:t>2703</w:t>
            </w:r>
          </w:p>
        </w:tc>
        <w:tc>
          <w:tcPr>
            <w:tcW w:w="390" w:type="dxa"/>
            <w:shd w:val="clear" w:color="auto" w:fill="auto"/>
            <w:noWrap/>
            <w:vAlign w:val="bottom"/>
            <w:hideMark/>
          </w:tcPr>
          <w:p w:rsidR="004A6A7F" w:rsidRPr="00E14B14" w:rsidRDefault="004A6A7F" w:rsidP="000F27F6">
            <w:pPr>
              <w:rPr>
                <w:rFonts w:ascii="Times New Roman" w:hAnsi="Times New Roman"/>
                <w:color w:val="000000"/>
              </w:rPr>
            </w:pPr>
          </w:p>
        </w:tc>
        <w:tc>
          <w:tcPr>
            <w:tcW w:w="7560" w:type="dxa"/>
            <w:shd w:val="clear" w:color="auto" w:fill="auto"/>
            <w:noWrap/>
            <w:vAlign w:val="bottom"/>
            <w:hideMark/>
          </w:tcPr>
          <w:p w:rsidR="004A6A7F" w:rsidRPr="00E14B14" w:rsidRDefault="004A6A7F" w:rsidP="000F27F6">
            <w:pPr>
              <w:rPr>
                <w:rFonts w:ascii="Times New Roman" w:hAnsi="Times New Roman"/>
                <w:color w:val="000000"/>
              </w:rPr>
            </w:pPr>
            <w:r>
              <w:rPr>
                <w:rFonts w:ascii="Times New Roman" w:hAnsi="Times New Roman"/>
                <w:color w:val="000000"/>
              </w:rPr>
              <w:t>History of Public Health, Medicine and Disease</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2704</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Water: A Human History</w:t>
            </w:r>
          </w:p>
        </w:tc>
      </w:tr>
      <w:tr w:rsidR="00952497" w:rsidRPr="00E14B14" w:rsidTr="000F27F6">
        <w:trPr>
          <w:trHeight w:val="300"/>
        </w:trPr>
        <w:tc>
          <w:tcPr>
            <w:tcW w:w="1627" w:type="dxa"/>
            <w:shd w:val="clear" w:color="auto" w:fill="auto"/>
            <w:noWrap/>
            <w:vAlign w:val="bottom"/>
          </w:tcPr>
          <w:p w:rsidR="00952497" w:rsidRPr="00E14B14" w:rsidRDefault="00952497" w:rsidP="000F27F6">
            <w:pPr>
              <w:jc w:val="right"/>
              <w:rPr>
                <w:rFonts w:ascii="Times New Roman" w:hAnsi="Times New Roman"/>
                <w:color w:val="000000"/>
              </w:rPr>
            </w:pPr>
            <w:r>
              <w:rPr>
                <w:rFonts w:ascii="Times New Roman" w:hAnsi="Times New Roman"/>
                <w:color w:val="000000"/>
              </w:rPr>
              <w:t>2705</w:t>
            </w:r>
          </w:p>
        </w:tc>
        <w:tc>
          <w:tcPr>
            <w:tcW w:w="390" w:type="dxa"/>
            <w:shd w:val="clear" w:color="auto" w:fill="auto"/>
            <w:noWrap/>
            <w:vAlign w:val="bottom"/>
          </w:tcPr>
          <w:p w:rsidR="00952497" w:rsidRPr="00E14B14" w:rsidRDefault="00952497" w:rsidP="000F27F6">
            <w:pPr>
              <w:rPr>
                <w:rFonts w:ascii="Times New Roman" w:hAnsi="Times New Roman"/>
                <w:color w:val="000000"/>
              </w:rPr>
            </w:pPr>
          </w:p>
        </w:tc>
        <w:tc>
          <w:tcPr>
            <w:tcW w:w="7560" w:type="dxa"/>
            <w:shd w:val="clear" w:color="auto" w:fill="auto"/>
            <w:noWrap/>
            <w:vAlign w:val="bottom"/>
          </w:tcPr>
          <w:p w:rsidR="00952497" w:rsidRPr="00E14B14" w:rsidRDefault="00652928" w:rsidP="000F27F6">
            <w:pPr>
              <w:rPr>
                <w:rFonts w:ascii="Times New Roman" w:hAnsi="Times New Roman"/>
                <w:color w:val="000000"/>
              </w:rPr>
            </w:pPr>
            <w:r>
              <w:rPr>
                <w:rFonts w:ascii="Times New Roman" w:hAnsi="Times New Roman"/>
                <w:color w:val="000000"/>
              </w:rPr>
              <w:t>The History of Medicine in Western Society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2725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Power in History</w:t>
            </w:r>
          </w:p>
        </w:tc>
      </w:tr>
      <w:tr w:rsidR="0007330C" w:rsidRPr="00E14B14" w:rsidTr="000F27F6">
        <w:trPr>
          <w:trHeight w:val="300"/>
        </w:trPr>
        <w:tc>
          <w:tcPr>
            <w:tcW w:w="1627" w:type="dxa"/>
            <w:shd w:val="clear" w:color="auto" w:fill="auto"/>
            <w:noWrap/>
            <w:vAlign w:val="bottom"/>
            <w:hideMark/>
          </w:tcPr>
          <w:p w:rsidR="0007330C" w:rsidRPr="00E14B14" w:rsidRDefault="0007330C" w:rsidP="000F27F6">
            <w:pPr>
              <w:jc w:val="right"/>
              <w:rPr>
                <w:rFonts w:ascii="Times New Roman" w:hAnsi="Times New Roman"/>
                <w:color w:val="000000"/>
              </w:rPr>
            </w:pPr>
            <w:r>
              <w:rPr>
                <w:rFonts w:ascii="Times New Roman" w:hAnsi="Times New Roman"/>
                <w:color w:val="000000"/>
              </w:rPr>
              <w:t>2750</w:t>
            </w:r>
          </w:p>
        </w:tc>
        <w:tc>
          <w:tcPr>
            <w:tcW w:w="390" w:type="dxa"/>
            <w:shd w:val="clear" w:color="auto" w:fill="auto"/>
            <w:noWrap/>
            <w:vAlign w:val="bottom"/>
            <w:hideMark/>
          </w:tcPr>
          <w:p w:rsidR="0007330C" w:rsidRPr="00E14B14" w:rsidRDefault="0007330C" w:rsidP="000F27F6">
            <w:pPr>
              <w:rPr>
                <w:rFonts w:ascii="Times New Roman" w:hAnsi="Times New Roman"/>
                <w:color w:val="000000"/>
              </w:rPr>
            </w:pPr>
          </w:p>
        </w:tc>
        <w:tc>
          <w:tcPr>
            <w:tcW w:w="7560" w:type="dxa"/>
            <w:shd w:val="clear" w:color="auto" w:fill="auto"/>
            <w:noWrap/>
            <w:vAlign w:val="bottom"/>
            <w:hideMark/>
          </w:tcPr>
          <w:p w:rsidR="0007330C" w:rsidRPr="00E14B14" w:rsidRDefault="0007330C" w:rsidP="000F27F6">
            <w:pPr>
              <w:rPr>
                <w:rFonts w:ascii="Times New Roman" w:hAnsi="Times New Roman"/>
                <w:color w:val="000000"/>
              </w:rPr>
            </w:pPr>
            <w:r>
              <w:rPr>
                <w:rFonts w:ascii="Times New Roman" w:hAnsi="Times New Roman"/>
                <w:color w:val="000000"/>
              </w:rPr>
              <w:t>Natives &amp; Newcomers: Immigration and Migration in U.S. History</w:t>
            </w:r>
          </w:p>
        </w:tc>
      </w:tr>
      <w:tr w:rsidR="0007330C" w:rsidRPr="00E14B14" w:rsidTr="000F27F6">
        <w:trPr>
          <w:trHeight w:val="300"/>
        </w:trPr>
        <w:tc>
          <w:tcPr>
            <w:tcW w:w="1627" w:type="dxa"/>
            <w:shd w:val="clear" w:color="auto" w:fill="auto"/>
            <w:noWrap/>
            <w:vAlign w:val="bottom"/>
            <w:hideMark/>
          </w:tcPr>
          <w:p w:rsidR="0007330C" w:rsidRPr="00E14B14" w:rsidRDefault="0007330C" w:rsidP="000F27F6">
            <w:pPr>
              <w:jc w:val="right"/>
              <w:rPr>
                <w:rFonts w:ascii="Times New Roman" w:hAnsi="Times New Roman"/>
                <w:color w:val="000000"/>
              </w:rPr>
            </w:pPr>
            <w:r>
              <w:rPr>
                <w:rFonts w:ascii="Times New Roman" w:hAnsi="Times New Roman"/>
                <w:color w:val="000000"/>
              </w:rPr>
              <w:t>2752</w:t>
            </w:r>
          </w:p>
        </w:tc>
        <w:tc>
          <w:tcPr>
            <w:tcW w:w="390" w:type="dxa"/>
            <w:shd w:val="clear" w:color="auto" w:fill="auto"/>
            <w:noWrap/>
            <w:vAlign w:val="bottom"/>
            <w:hideMark/>
          </w:tcPr>
          <w:p w:rsidR="0007330C" w:rsidRPr="00E14B14" w:rsidRDefault="0007330C" w:rsidP="000F27F6">
            <w:pPr>
              <w:rPr>
                <w:rFonts w:ascii="Times New Roman" w:hAnsi="Times New Roman"/>
                <w:color w:val="000000"/>
              </w:rPr>
            </w:pPr>
          </w:p>
        </w:tc>
        <w:tc>
          <w:tcPr>
            <w:tcW w:w="7560" w:type="dxa"/>
            <w:shd w:val="clear" w:color="auto" w:fill="auto"/>
            <w:noWrap/>
            <w:vAlign w:val="bottom"/>
            <w:hideMark/>
          </w:tcPr>
          <w:p w:rsidR="0007330C" w:rsidRPr="00E14B14" w:rsidRDefault="0007330C" w:rsidP="0007330C">
            <w:pPr>
              <w:rPr>
                <w:rFonts w:ascii="Times New Roman" w:hAnsi="Times New Roman"/>
                <w:color w:val="000000"/>
              </w:rPr>
            </w:pPr>
            <w:r>
              <w:rPr>
                <w:rFonts w:ascii="Times New Roman" w:hAnsi="Times New Roman"/>
                <w:color w:val="000000"/>
              </w:rPr>
              <w:t>Social Reform Movements in U.S. History</w:t>
            </w:r>
          </w:p>
        </w:tc>
      </w:tr>
      <w:tr w:rsidR="0007330C" w:rsidRPr="00E14B14" w:rsidTr="000F27F6">
        <w:trPr>
          <w:trHeight w:val="300"/>
        </w:trPr>
        <w:tc>
          <w:tcPr>
            <w:tcW w:w="1627" w:type="dxa"/>
            <w:shd w:val="clear" w:color="auto" w:fill="auto"/>
            <w:noWrap/>
            <w:vAlign w:val="bottom"/>
            <w:hideMark/>
          </w:tcPr>
          <w:p w:rsidR="0007330C" w:rsidRPr="00E14B14" w:rsidRDefault="0007330C" w:rsidP="000F27F6">
            <w:pPr>
              <w:jc w:val="right"/>
              <w:rPr>
                <w:rFonts w:ascii="Times New Roman" w:hAnsi="Times New Roman"/>
                <w:color w:val="000000"/>
              </w:rPr>
            </w:pPr>
            <w:r>
              <w:rPr>
                <w:rFonts w:ascii="Times New Roman" w:hAnsi="Times New Roman"/>
                <w:color w:val="000000"/>
              </w:rPr>
              <w:t>3001</w:t>
            </w:r>
          </w:p>
        </w:tc>
        <w:tc>
          <w:tcPr>
            <w:tcW w:w="390" w:type="dxa"/>
            <w:shd w:val="clear" w:color="auto" w:fill="auto"/>
            <w:noWrap/>
            <w:vAlign w:val="bottom"/>
            <w:hideMark/>
          </w:tcPr>
          <w:p w:rsidR="0007330C" w:rsidRPr="00E14B14" w:rsidRDefault="0007330C" w:rsidP="000F27F6">
            <w:pPr>
              <w:rPr>
                <w:rFonts w:ascii="Times New Roman" w:hAnsi="Times New Roman"/>
                <w:color w:val="000000"/>
              </w:rPr>
            </w:pPr>
          </w:p>
        </w:tc>
        <w:tc>
          <w:tcPr>
            <w:tcW w:w="7560" w:type="dxa"/>
            <w:shd w:val="clear" w:color="auto" w:fill="auto"/>
            <w:noWrap/>
            <w:vAlign w:val="bottom"/>
            <w:hideMark/>
          </w:tcPr>
          <w:p w:rsidR="0007330C" w:rsidRPr="00E14B14" w:rsidRDefault="0007330C" w:rsidP="000F27F6">
            <w:pPr>
              <w:rPr>
                <w:rFonts w:ascii="Times New Roman" w:hAnsi="Times New Roman"/>
                <w:color w:val="000000"/>
              </w:rPr>
            </w:pPr>
            <w:r>
              <w:rPr>
                <w:rFonts w:ascii="Times New Roman" w:hAnsi="Times New Roman"/>
                <w:color w:val="000000"/>
              </w:rPr>
              <w:t>American Political History to 1877</w:t>
            </w:r>
          </w:p>
        </w:tc>
      </w:tr>
      <w:tr w:rsidR="0007330C" w:rsidRPr="00E14B14" w:rsidTr="000F27F6">
        <w:trPr>
          <w:trHeight w:val="300"/>
        </w:trPr>
        <w:tc>
          <w:tcPr>
            <w:tcW w:w="1627" w:type="dxa"/>
            <w:shd w:val="clear" w:color="auto" w:fill="auto"/>
            <w:noWrap/>
            <w:vAlign w:val="bottom"/>
            <w:hideMark/>
          </w:tcPr>
          <w:p w:rsidR="0007330C" w:rsidRPr="00E14B14" w:rsidRDefault="0007330C" w:rsidP="000F27F6">
            <w:pPr>
              <w:jc w:val="right"/>
              <w:rPr>
                <w:rFonts w:ascii="Times New Roman" w:hAnsi="Times New Roman"/>
                <w:color w:val="000000"/>
              </w:rPr>
            </w:pPr>
            <w:r>
              <w:rPr>
                <w:rFonts w:ascii="Times New Roman" w:hAnsi="Times New Roman"/>
                <w:color w:val="000000"/>
              </w:rPr>
              <w:t>3002</w:t>
            </w:r>
          </w:p>
        </w:tc>
        <w:tc>
          <w:tcPr>
            <w:tcW w:w="390" w:type="dxa"/>
            <w:shd w:val="clear" w:color="auto" w:fill="auto"/>
            <w:noWrap/>
            <w:vAlign w:val="bottom"/>
            <w:hideMark/>
          </w:tcPr>
          <w:p w:rsidR="0007330C" w:rsidRPr="00E14B14" w:rsidRDefault="0007330C" w:rsidP="000F27F6">
            <w:pPr>
              <w:rPr>
                <w:rFonts w:ascii="Times New Roman" w:hAnsi="Times New Roman"/>
                <w:color w:val="000000"/>
              </w:rPr>
            </w:pPr>
          </w:p>
        </w:tc>
        <w:tc>
          <w:tcPr>
            <w:tcW w:w="7560" w:type="dxa"/>
            <w:shd w:val="clear" w:color="auto" w:fill="auto"/>
            <w:noWrap/>
            <w:vAlign w:val="bottom"/>
            <w:hideMark/>
          </w:tcPr>
          <w:p w:rsidR="0007330C" w:rsidRPr="00E14B14" w:rsidRDefault="0007330C" w:rsidP="000F27F6">
            <w:pPr>
              <w:rPr>
                <w:rFonts w:ascii="Times New Roman" w:hAnsi="Times New Roman"/>
                <w:color w:val="000000"/>
              </w:rPr>
            </w:pPr>
            <w:r>
              <w:rPr>
                <w:rFonts w:ascii="Times New Roman" w:hAnsi="Times New Roman"/>
                <w:color w:val="000000"/>
              </w:rPr>
              <w:t>U.S. Political History since 1877</w:t>
            </w:r>
          </w:p>
        </w:tc>
      </w:tr>
      <w:tr w:rsidR="0007330C" w:rsidRPr="00E14B14" w:rsidTr="000F27F6">
        <w:trPr>
          <w:trHeight w:val="300"/>
        </w:trPr>
        <w:tc>
          <w:tcPr>
            <w:tcW w:w="1627" w:type="dxa"/>
            <w:shd w:val="clear" w:color="auto" w:fill="auto"/>
            <w:noWrap/>
            <w:vAlign w:val="bottom"/>
            <w:hideMark/>
          </w:tcPr>
          <w:p w:rsidR="0007330C" w:rsidRPr="00E14B14" w:rsidRDefault="0007330C" w:rsidP="000F27F6">
            <w:pPr>
              <w:jc w:val="right"/>
              <w:rPr>
                <w:rFonts w:ascii="Times New Roman" w:hAnsi="Times New Roman"/>
                <w:color w:val="000000"/>
              </w:rPr>
            </w:pPr>
            <w:r>
              <w:rPr>
                <w:rFonts w:ascii="Times New Roman" w:hAnsi="Times New Roman"/>
                <w:color w:val="000000"/>
              </w:rPr>
              <w:t>3003</w:t>
            </w:r>
          </w:p>
        </w:tc>
        <w:tc>
          <w:tcPr>
            <w:tcW w:w="390" w:type="dxa"/>
            <w:shd w:val="clear" w:color="auto" w:fill="auto"/>
            <w:noWrap/>
            <w:vAlign w:val="bottom"/>
            <w:hideMark/>
          </w:tcPr>
          <w:p w:rsidR="0007330C" w:rsidRPr="00E14B14" w:rsidRDefault="0007330C" w:rsidP="000F27F6">
            <w:pPr>
              <w:rPr>
                <w:rFonts w:ascii="Times New Roman" w:hAnsi="Times New Roman"/>
                <w:color w:val="000000"/>
              </w:rPr>
            </w:pPr>
          </w:p>
        </w:tc>
        <w:tc>
          <w:tcPr>
            <w:tcW w:w="7560" w:type="dxa"/>
            <w:shd w:val="clear" w:color="auto" w:fill="auto"/>
            <w:noWrap/>
            <w:vAlign w:val="bottom"/>
            <w:hideMark/>
          </w:tcPr>
          <w:p w:rsidR="0007330C" w:rsidRPr="00E14B14" w:rsidRDefault="0007330C" w:rsidP="000F27F6">
            <w:pPr>
              <w:rPr>
                <w:rFonts w:ascii="Times New Roman" w:hAnsi="Times New Roman"/>
                <w:color w:val="000000"/>
              </w:rPr>
            </w:pPr>
            <w:r>
              <w:rPr>
                <w:rFonts w:ascii="Times New Roman" w:hAnsi="Times New Roman"/>
                <w:color w:val="000000"/>
              </w:rPr>
              <w:t>American Presidential Elections</w:t>
            </w:r>
          </w:p>
        </w:tc>
      </w:tr>
      <w:tr w:rsidR="0007330C" w:rsidRPr="00E14B14" w:rsidTr="000F27F6">
        <w:trPr>
          <w:trHeight w:val="300"/>
        </w:trPr>
        <w:tc>
          <w:tcPr>
            <w:tcW w:w="1627" w:type="dxa"/>
            <w:shd w:val="clear" w:color="auto" w:fill="auto"/>
            <w:noWrap/>
            <w:vAlign w:val="bottom"/>
            <w:hideMark/>
          </w:tcPr>
          <w:p w:rsidR="0007330C" w:rsidRPr="00E14B14" w:rsidRDefault="0007330C" w:rsidP="000F27F6">
            <w:pPr>
              <w:jc w:val="right"/>
              <w:rPr>
                <w:rFonts w:ascii="Times New Roman" w:hAnsi="Times New Roman"/>
                <w:color w:val="000000"/>
              </w:rPr>
            </w:pPr>
            <w:r>
              <w:rPr>
                <w:rFonts w:ascii="Times New Roman" w:hAnsi="Times New Roman"/>
                <w:color w:val="000000"/>
              </w:rPr>
              <w:t>3005</w:t>
            </w:r>
          </w:p>
        </w:tc>
        <w:tc>
          <w:tcPr>
            <w:tcW w:w="390" w:type="dxa"/>
            <w:shd w:val="clear" w:color="auto" w:fill="auto"/>
            <w:noWrap/>
            <w:vAlign w:val="bottom"/>
            <w:hideMark/>
          </w:tcPr>
          <w:p w:rsidR="0007330C" w:rsidRPr="00E14B14" w:rsidRDefault="0007330C" w:rsidP="000F27F6">
            <w:pPr>
              <w:rPr>
                <w:rFonts w:ascii="Times New Roman" w:hAnsi="Times New Roman"/>
                <w:color w:val="000000"/>
              </w:rPr>
            </w:pPr>
          </w:p>
        </w:tc>
        <w:tc>
          <w:tcPr>
            <w:tcW w:w="7560" w:type="dxa"/>
            <w:shd w:val="clear" w:color="auto" w:fill="auto"/>
            <w:noWrap/>
            <w:vAlign w:val="bottom"/>
            <w:hideMark/>
          </w:tcPr>
          <w:p w:rsidR="0007330C" w:rsidRPr="00E14B14" w:rsidRDefault="0007330C" w:rsidP="000F27F6">
            <w:pPr>
              <w:rPr>
                <w:rFonts w:ascii="Times New Roman" w:hAnsi="Times New Roman"/>
                <w:color w:val="000000"/>
              </w:rPr>
            </w:pPr>
            <w:r>
              <w:rPr>
                <w:rFonts w:ascii="Times New Roman" w:hAnsi="Times New Roman"/>
                <w:color w:val="000000"/>
              </w:rPr>
              <w:t>The United States Constitution &amp; American Society to 1877</w:t>
            </w:r>
          </w:p>
        </w:tc>
      </w:tr>
      <w:tr w:rsidR="001F2DBF" w:rsidRPr="00E14B14" w:rsidTr="000F27F6">
        <w:trPr>
          <w:trHeight w:val="300"/>
        </w:trPr>
        <w:tc>
          <w:tcPr>
            <w:tcW w:w="1627" w:type="dxa"/>
            <w:shd w:val="clear" w:color="auto" w:fill="auto"/>
            <w:noWrap/>
            <w:vAlign w:val="bottom"/>
            <w:hideMark/>
          </w:tcPr>
          <w:p w:rsidR="001F2DBF" w:rsidRPr="00E14B14" w:rsidRDefault="0007330C" w:rsidP="000F27F6">
            <w:pPr>
              <w:jc w:val="right"/>
              <w:rPr>
                <w:rFonts w:ascii="Times New Roman" w:hAnsi="Times New Roman"/>
                <w:color w:val="000000"/>
              </w:rPr>
            </w:pPr>
            <w:r>
              <w:rPr>
                <w:rFonts w:ascii="Times New Roman" w:hAnsi="Times New Roman"/>
                <w:color w:val="000000"/>
              </w:rPr>
              <w:t>3006</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07330C" w:rsidP="000F27F6">
            <w:pPr>
              <w:rPr>
                <w:rFonts w:ascii="Times New Roman" w:hAnsi="Times New Roman"/>
                <w:color w:val="000000"/>
              </w:rPr>
            </w:pPr>
            <w:r>
              <w:rPr>
                <w:rFonts w:ascii="Times New Roman" w:hAnsi="Times New Roman"/>
                <w:color w:val="000000"/>
              </w:rPr>
              <w:t>The United States Constitution &amp; American Society since 1877</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3011</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The American Revolution and New Nation</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3012</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Antebellum America</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3013</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Civil War and Reconstruction</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3014</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Gilded Age to Progressive Era, 1877-1920</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3015</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From the New Era to the New Frontier, 1921-1963</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3016</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The Contemporary U.S. since 1963</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3017</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The Sixties</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3020</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19</w:t>
            </w:r>
            <w:r w:rsidRPr="00F55EEC">
              <w:rPr>
                <w:rFonts w:ascii="Times New Roman" w:hAnsi="Times New Roman"/>
                <w:color w:val="000000"/>
                <w:vertAlign w:val="superscript"/>
              </w:rPr>
              <w:t>th</w:t>
            </w:r>
            <w:r>
              <w:rPr>
                <w:rFonts w:ascii="Times New Roman" w:hAnsi="Times New Roman"/>
                <w:color w:val="000000"/>
              </w:rPr>
              <w:t xml:space="preserve"> Century American Ideas</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3021</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20</w:t>
            </w:r>
            <w:r w:rsidRPr="00F55EEC">
              <w:rPr>
                <w:rFonts w:ascii="Times New Roman" w:hAnsi="Times New Roman"/>
                <w:color w:val="000000"/>
                <w:vertAlign w:val="superscript"/>
              </w:rPr>
              <w:t>th</w:t>
            </w:r>
            <w:r>
              <w:rPr>
                <w:rFonts w:ascii="Times New Roman" w:hAnsi="Times New Roman"/>
                <w:color w:val="000000"/>
              </w:rPr>
              <w:t xml:space="preserve"> Century American Ideas</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3030</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History of Ohio</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3031</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American South to 1860</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3032</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History of the U.S. West</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3040</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The American City</w:t>
            </w:r>
          </w:p>
        </w:tc>
      </w:tr>
      <w:tr w:rsidR="00F55EEC" w:rsidRPr="00E14B14" w:rsidTr="000F27F6">
        <w:trPr>
          <w:trHeight w:val="300"/>
        </w:trPr>
        <w:tc>
          <w:tcPr>
            <w:tcW w:w="1627" w:type="dxa"/>
            <w:shd w:val="clear" w:color="auto" w:fill="auto"/>
            <w:noWrap/>
            <w:vAlign w:val="bottom"/>
            <w:hideMark/>
          </w:tcPr>
          <w:p w:rsidR="00F55EEC" w:rsidRPr="00E14B14" w:rsidRDefault="00F55EEC" w:rsidP="000F27F6">
            <w:pPr>
              <w:jc w:val="right"/>
              <w:rPr>
                <w:rFonts w:ascii="Times New Roman" w:hAnsi="Times New Roman"/>
                <w:color w:val="000000"/>
              </w:rPr>
            </w:pPr>
            <w:r>
              <w:rPr>
                <w:rFonts w:ascii="Times New Roman" w:hAnsi="Times New Roman"/>
                <w:color w:val="000000"/>
              </w:rPr>
              <w:t>3045</w:t>
            </w:r>
          </w:p>
        </w:tc>
        <w:tc>
          <w:tcPr>
            <w:tcW w:w="390" w:type="dxa"/>
            <w:shd w:val="clear" w:color="auto" w:fill="auto"/>
            <w:noWrap/>
            <w:vAlign w:val="bottom"/>
            <w:hideMark/>
          </w:tcPr>
          <w:p w:rsidR="00F55EEC" w:rsidRPr="00E14B14" w:rsidRDefault="00F55EEC" w:rsidP="000F27F6">
            <w:pPr>
              <w:rPr>
                <w:rFonts w:ascii="Times New Roman" w:hAnsi="Times New Roman"/>
                <w:color w:val="000000"/>
              </w:rPr>
            </w:pPr>
          </w:p>
        </w:tc>
        <w:tc>
          <w:tcPr>
            <w:tcW w:w="7560" w:type="dxa"/>
            <w:shd w:val="clear" w:color="auto" w:fill="auto"/>
            <w:noWrap/>
            <w:vAlign w:val="bottom"/>
            <w:hideMark/>
          </w:tcPr>
          <w:p w:rsidR="00F55EEC" w:rsidRPr="00E14B14" w:rsidRDefault="00F55EEC" w:rsidP="000F27F6">
            <w:pPr>
              <w:rPr>
                <w:rFonts w:ascii="Times New Roman" w:hAnsi="Times New Roman"/>
                <w:color w:val="000000"/>
              </w:rPr>
            </w:pPr>
            <w:r>
              <w:rPr>
                <w:rFonts w:ascii="Times New Roman" w:hAnsi="Times New Roman"/>
                <w:color w:val="000000"/>
              </w:rPr>
              <w:t>American Religious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3070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Native American History from European Contact to Removal, 1560-1820</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3071</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Native American History from Removal to the Present</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3075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Mexican American Chicano/a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3080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Slavery in the United States</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3082</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Black Americans During the Progressive Era</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3083</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Civil Rights and Black Power Movements</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3085</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African American History through Contemporary Film</w:t>
            </w:r>
          </w:p>
        </w:tc>
      </w:tr>
      <w:tr w:rsidR="001F2DBF" w:rsidRPr="00E14B14" w:rsidTr="000F27F6">
        <w:trPr>
          <w:trHeight w:val="300"/>
        </w:trPr>
        <w:tc>
          <w:tcPr>
            <w:tcW w:w="1627" w:type="dxa"/>
            <w:shd w:val="clear" w:color="auto" w:fill="auto"/>
            <w:noWrap/>
            <w:vAlign w:val="bottom"/>
            <w:hideMark/>
          </w:tcPr>
          <w:p w:rsidR="001F2DBF" w:rsidRPr="00E14B14" w:rsidRDefault="00BB170C" w:rsidP="000F27F6">
            <w:pPr>
              <w:jc w:val="right"/>
              <w:rPr>
                <w:rFonts w:ascii="Times New Roman" w:hAnsi="Times New Roman"/>
                <w:color w:val="000000"/>
              </w:rPr>
            </w:pPr>
            <w:r>
              <w:rPr>
                <w:rFonts w:ascii="Times New Roman" w:hAnsi="Times New Roman"/>
                <w:color w:val="000000"/>
              </w:rPr>
              <w:t>3101</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BB170C" w:rsidP="000F27F6">
            <w:pPr>
              <w:rPr>
                <w:rFonts w:ascii="Times New Roman" w:hAnsi="Times New Roman"/>
                <w:color w:val="000000"/>
              </w:rPr>
            </w:pPr>
            <w:r>
              <w:rPr>
                <w:rFonts w:ascii="Times New Roman" w:hAnsi="Times New Roman"/>
                <w:color w:val="000000"/>
              </w:rPr>
              <w:t>South America since Independence</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lastRenderedPageBreak/>
              <w:t>3105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Brazil</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3106</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Mexico</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3250</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Revolutionary and Napoleonic Europe, 1750-1815</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3251</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History of Europe in the 19</w:t>
            </w:r>
            <w:r w:rsidRPr="00BB170C">
              <w:rPr>
                <w:rFonts w:ascii="Times New Roman" w:hAnsi="Times New Roman"/>
                <w:color w:val="000000"/>
                <w:vertAlign w:val="superscript"/>
              </w:rPr>
              <w:t>th</w:t>
            </w:r>
            <w:r>
              <w:rPr>
                <w:rFonts w:ascii="Times New Roman" w:hAnsi="Times New Roman"/>
                <w:color w:val="000000"/>
              </w:rPr>
              <w:t xml:space="preserve"> Century</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3253</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20</w:t>
            </w:r>
            <w:r w:rsidRPr="00BB170C">
              <w:rPr>
                <w:rFonts w:ascii="Times New Roman" w:hAnsi="Times New Roman"/>
                <w:color w:val="000000"/>
                <w:vertAlign w:val="superscript"/>
              </w:rPr>
              <w:t>th</w:t>
            </w:r>
            <w:r>
              <w:rPr>
                <w:rFonts w:ascii="Times New Roman" w:hAnsi="Times New Roman"/>
                <w:color w:val="000000"/>
              </w:rPr>
              <w:t xml:space="preserve"> Century Europe to 1950</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3254</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Europe since 1950</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3260</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Britain in the 19</w:t>
            </w:r>
            <w:r w:rsidRPr="00BB170C">
              <w:rPr>
                <w:rFonts w:ascii="Times New Roman" w:hAnsi="Times New Roman"/>
                <w:color w:val="000000"/>
                <w:vertAlign w:val="superscript"/>
              </w:rPr>
              <w:t>th</w:t>
            </w:r>
            <w:r>
              <w:rPr>
                <w:rFonts w:ascii="Times New Roman" w:hAnsi="Times New Roman"/>
                <w:color w:val="000000"/>
              </w:rPr>
              <w:t xml:space="preserve"> Century</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3261</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Britain in the 20</w:t>
            </w:r>
            <w:r w:rsidRPr="00BB170C">
              <w:rPr>
                <w:rFonts w:ascii="Times New Roman" w:hAnsi="Times New Roman"/>
                <w:color w:val="000000"/>
                <w:vertAlign w:val="superscript"/>
              </w:rPr>
              <w:t>th</w:t>
            </w:r>
            <w:r>
              <w:rPr>
                <w:rFonts w:ascii="Times New Roman" w:hAnsi="Times New Roman"/>
                <w:color w:val="000000"/>
              </w:rPr>
              <w:t xml:space="preserve"> Century</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3262</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France in the 19</w:t>
            </w:r>
            <w:r w:rsidRPr="00BB170C">
              <w:rPr>
                <w:rFonts w:ascii="Times New Roman" w:hAnsi="Times New Roman"/>
                <w:color w:val="000000"/>
                <w:vertAlign w:val="superscript"/>
              </w:rPr>
              <w:t>th</w:t>
            </w:r>
            <w:r>
              <w:rPr>
                <w:rFonts w:ascii="Times New Roman" w:hAnsi="Times New Roman"/>
                <w:color w:val="000000"/>
              </w:rPr>
              <w:t xml:space="preserve"> Century</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3263</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France in the 20</w:t>
            </w:r>
            <w:r w:rsidRPr="00BB170C">
              <w:rPr>
                <w:rFonts w:ascii="Times New Roman" w:hAnsi="Times New Roman"/>
                <w:color w:val="000000"/>
                <w:vertAlign w:val="superscript"/>
              </w:rPr>
              <w:t>th</w:t>
            </w:r>
            <w:r>
              <w:rPr>
                <w:rFonts w:ascii="Times New Roman" w:hAnsi="Times New Roman"/>
                <w:color w:val="000000"/>
              </w:rPr>
              <w:t xml:space="preserve"> Century</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3264</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19</w:t>
            </w:r>
            <w:r w:rsidRPr="00BB170C">
              <w:rPr>
                <w:rFonts w:ascii="Times New Roman" w:hAnsi="Times New Roman"/>
                <w:color w:val="000000"/>
                <w:vertAlign w:val="superscript"/>
              </w:rPr>
              <w:t>th</w:t>
            </w:r>
            <w:r>
              <w:rPr>
                <w:rFonts w:ascii="Times New Roman" w:hAnsi="Times New Roman"/>
                <w:color w:val="000000"/>
              </w:rPr>
              <w:t xml:space="preserve"> Century German History</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3265</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20</w:t>
            </w:r>
            <w:r w:rsidRPr="00BB170C">
              <w:rPr>
                <w:rFonts w:ascii="Times New Roman" w:hAnsi="Times New Roman"/>
                <w:color w:val="000000"/>
                <w:vertAlign w:val="superscript"/>
              </w:rPr>
              <w:t>th</w:t>
            </w:r>
            <w:r>
              <w:rPr>
                <w:rFonts w:ascii="Times New Roman" w:hAnsi="Times New Roman"/>
                <w:color w:val="000000"/>
              </w:rPr>
              <w:t xml:space="preserve"> Century German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3266</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Spain, 1469-Present</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3269</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Eastern Europe in 20</w:t>
            </w:r>
            <w:r w:rsidRPr="00BB170C">
              <w:rPr>
                <w:rFonts w:ascii="Times New Roman" w:hAnsi="Times New Roman"/>
                <w:color w:val="000000"/>
                <w:vertAlign w:val="superscript"/>
              </w:rPr>
              <w:t>th</w:t>
            </w:r>
            <w:r>
              <w:rPr>
                <w:rFonts w:ascii="Times New Roman" w:hAnsi="Times New Roman"/>
                <w:color w:val="000000"/>
              </w:rPr>
              <w:t xml:space="preserve"> Century</w:t>
            </w:r>
          </w:p>
        </w:tc>
      </w:tr>
      <w:tr w:rsidR="00BB170C" w:rsidRPr="00E14B14" w:rsidTr="000F27F6">
        <w:trPr>
          <w:trHeight w:val="300"/>
        </w:trPr>
        <w:tc>
          <w:tcPr>
            <w:tcW w:w="1627" w:type="dxa"/>
            <w:shd w:val="clear" w:color="auto" w:fill="auto"/>
            <w:noWrap/>
            <w:vAlign w:val="bottom"/>
            <w:hideMark/>
          </w:tcPr>
          <w:p w:rsidR="00BB170C" w:rsidRPr="00E14B14" w:rsidRDefault="00BB170C" w:rsidP="000F27F6">
            <w:pPr>
              <w:jc w:val="right"/>
              <w:rPr>
                <w:rFonts w:ascii="Times New Roman" w:hAnsi="Times New Roman"/>
                <w:color w:val="000000"/>
              </w:rPr>
            </w:pPr>
            <w:r>
              <w:rPr>
                <w:rFonts w:ascii="Times New Roman" w:hAnsi="Times New Roman"/>
                <w:color w:val="000000"/>
              </w:rPr>
              <w:t>3270</w:t>
            </w:r>
          </w:p>
        </w:tc>
        <w:tc>
          <w:tcPr>
            <w:tcW w:w="390" w:type="dxa"/>
            <w:shd w:val="clear" w:color="auto" w:fill="auto"/>
            <w:noWrap/>
            <w:vAlign w:val="bottom"/>
            <w:hideMark/>
          </w:tcPr>
          <w:p w:rsidR="00BB170C" w:rsidRPr="00E14B14" w:rsidRDefault="00BB170C" w:rsidP="000F27F6">
            <w:pPr>
              <w:rPr>
                <w:rFonts w:ascii="Times New Roman" w:hAnsi="Times New Roman"/>
                <w:color w:val="000000"/>
              </w:rPr>
            </w:pPr>
          </w:p>
        </w:tc>
        <w:tc>
          <w:tcPr>
            <w:tcW w:w="7560" w:type="dxa"/>
            <w:shd w:val="clear" w:color="auto" w:fill="auto"/>
            <w:noWrap/>
            <w:vAlign w:val="bottom"/>
            <w:hideMark/>
          </w:tcPr>
          <w:p w:rsidR="00BB170C" w:rsidRPr="00E14B14" w:rsidRDefault="00BB170C" w:rsidP="000F27F6">
            <w:pPr>
              <w:rPr>
                <w:rFonts w:ascii="Times New Roman" w:hAnsi="Times New Roman"/>
                <w:color w:val="000000"/>
              </w:rPr>
            </w:pPr>
            <w:r>
              <w:rPr>
                <w:rFonts w:ascii="Times New Roman" w:hAnsi="Times New Roman"/>
                <w:color w:val="000000"/>
              </w:rPr>
              <w:t>World War I</w:t>
            </w:r>
          </w:p>
        </w:tc>
      </w:tr>
      <w:tr w:rsidR="000E3338" w:rsidRPr="00E14B14" w:rsidTr="000F27F6">
        <w:trPr>
          <w:trHeight w:val="300"/>
        </w:trPr>
        <w:tc>
          <w:tcPr>
            <w:tcW w:w="1627" w:type="dxa"/>
            <w:shd w:val="clear" w:color="auto" w:fill="auto"/>
            <w:noWrap/>
            <w:vAlign w:val="bottom"/>
          </w:tcPr>
          <w:p w:rsidR="000E3338" w:rsidRDefault="000E3338" w:rsidP="000F27F6">
            <w:pPr>
              <w:jc w:val="right"/>
              <w:rPr>
                <w:rFonts w:ascii="Times New Roman" w:hAnsi="Times New Roman"/>
                <w:color w:val="000000"/>
              </w:rPr>
            </w:pPr>
            <w:r>
              <w:rPr>
                <w:rFonts w:ascii="Times New Roman" w:hAnsi="Times New Roman"/>
                <w:color w:val="000000"/>
              </w:rPr>
              <w:t>3276</w:t>
            </w:r>
          </w:p>
        </w:tc>
        <w:tc>
          <w:tcPr>
            <w:tcW w:w="390" w:type="dxa"/>
            <w:shd w:val="clear" w:color="auto" w:fill="auto"/>
            <w:noWrap/>
            <w:vAlign w:val="bottom"/>
          </w:tcPr>
          <w:p w:rsidR="000E3338" w:rsidRPr="00E14B14" w:rsidRDefault="000E3338" w:rsidP="000F27F6">
            <w:pPr>
              <w:rPr>
                <w:rFonts w:ascii="Times New Roman" w:hAnsi="Times New Roman"/>
                <w:color w:val="000000"/>
              </w:rPr>
            </w:pPr>
          </w:p>
        </w:tc>
        <w:tc>
          <w:tcPr>
            <w:tcW w:w="7560" w:type="dxa"/>
            <w:shd w:val="clear" w:color="auto" w:fill="auto"/>
            <w:noWrap/>
            <w:vAlign w:val="bottom"/>
          </w:tcPr>
          <w:p w:rsidR="000E3338" w:rsidRDefault="007554D8" w:rsidP="000F27F6">
            <w:pPr>
              <w:rPr>
                <w:rFonts w:ascii="Times New Roman" w:hAnsi="Times New Roman"/>
                <w:color w:val="000000"/>
              </w:rPr>
            </w:pPr>
            <w:r>
              <w:rPr>
                <w:rFonts w:ascii="Times New Roman" w:hAnsi="Times New Roman"/>
                <w:color w:val="000000"/>
              </w:rPr>
              <w:t>European Thought &amp; Culture, 19</w:t>
            </w:r>
            <w:r w:rsidRPr="007554D8">
              <w:rPr>
                <w:rFonts w:ascii="Times New Roman" w:hAnsi="Times New Roman"/>
                <w:color w:val="000000"/>
                <w:vertAlign w:val="superscript"/>
              </w:rPr>
              <w:t>th</w:t>
            </w:r>
            <w:r>
              <w:rPr>
                <w:rFonts w:ascii="Times New Roman" w:hAnsi="Times New Roman"/>
                <w:color w:val="000000"/>
              </w:rPr>
              <w:t xml:space="preserve"> Century</w:t>
            </w:r>
          </w:p>
        </w:tc>
      </w:tr>
      <w:tr w:rsidR="000E3338" w:rsidRPr="00E14B14" w:rsidTr="000F27F6">
        <w:trPr>
          <w:trHeight w:val="300"/>
        </w:trPr>
        <w:tc>
          <w:tcPr>
            <w:tcW w:w="1627" w:type="dxa"/>
            <w:shd w:val="clear" w:color="auto" w:fill="auto"/>
            <w:noWrap/>
            <w:vAlign w:val="bottom"/>
          </w:tcPr>
          <w:p w:rsidR="000E3338" w:rsidRDefault="000E3338" w:rsidP="000F27F6">
            <w:pPr>
              <w:jc w:val="right"/>
              <w:rPr>
                <w:rFonts w:ascii="Times New Roman" w:hAnsi="Times New Roman"/>
                <w:color w:val="000000"/>
              </w:rPr>
            </w:pPr>
            <w:r>
              <w:rPr>
                <w:rFonts w:ascii="Times New Roman" w:hAnsi="Times New Roman"/>
                <w:color w:val="000000"/>
              </w:rPr>
              <w:t>3277</w:t>
            </w:r>
          </w:p>
        </w:tc>
        <w:tc>
          <w:tcPr>
            <w:tcW w:w="390" w:type="dxa"/>
            <w:shd w:val="clear" w:color="auto" w:fill="auto"/>
            <w:noWrap/>
            <w:vAlign w:val="bottom"/>
          </w:tcPr>
          <w:p w:rsidR="000E3338" w:rsidRPr="00E14B14" w:rsidRDefault="000E3338" w:rsidP="000F27F6">
            <w:pPr>
              <w:rPr>
                <w:rFonts w:ascii="Times New Roman" w:hAnsi="Times New Roman"/>
                <w:color w:val="000000"/>
              </w:rPr>
            </w:pPr>
          </w:p>
        </w:tc>
        <w:tc>
          <w:tcPr>
            <w:tcW w:w="7560" w:type="dxa"/>
            <w:shd w:val="clear" w:color="auto" w:fill="auto"/>
            <w:noWrap/>
            <w:vAlign w:val="bottom"/>
          </w:tcPr>
          <w:p w:rsidR="000E3338" w:rsidRDefault="007554D8" w:rsidP="000F27F6">
            <w:pPr>
              <w:rPr>
                <w:rFonts w:ascii="Times New Roman" w:hAnsi="Times New Roman"/>
                <w:color w:val="000000"/>
              </w:rPr>
            </w:pPr>
            <w:r>
              <w:rPr>
                <w:rFonts w:ascii="Times New Roman" w:hAnsi="Times New Roman"/>
                <w:color w:val="000000"/>
              </w:rPr>
              <w:t>European Thought &amp; Culture, 20</w:t>
            </w:r>
            <w:r w:rsidRPr="007554D8">
              <w:rPr>
                <w:rFonts w:ascii="Times New Roman" w:hAnsi="Times New Roman"/>
                <w:color w:val="000000"/>
                <w:vertAlign w:val="superscript"/>
              </w:rPr>
              <w:t>th</w:t>
            </w:r>
            <w:r>
              <w:rPr>
                <w:rFonts w:ascii="Times New Roman" w:hAnsi="Times New Roman"/>
                <w:color w:val="000000"/>
              </w:rPr>
              <w:t xml:space="preserve"> Century</w:t>
            </w:r>
          </w:p>
        </w:tc>
      </w:tr>
      <w:tr w:rsidR="007001E9" w:rsidRPr="00E14B14" w:rsidTr="000F27F6">
        <w:trPr>
          <w:trHeight w:val="300"/>
        </w:trPr>
        <w:tc>
          <w:tcPr>
            <w:tcW w:w="1627" w:type="dxa"/>
            <w:shd w:val="clear" w:color="auto" w:fill="auto"/>
            <w:noWrap/>
            <w:vAlign w:val="bottom"/>
            <w:hideMark/>
          </w:tcPr>
          <w:p w:rsidR="007001E9" w:rsidRPr="00E14B14" w:rsidRDefault="007001E9" w:rsidP="000F27F6">
            <w:pPr>
              <w:jc w:val="right"/>
              <w:rPr>
                <w:rFonts w:ascii="Times New Roman" w:hAnsi="Times New Roman"/>
                <w:color w:val="000000"/>
              </w:rPr>
            </w:pPr>
            <w:r>
              <w:rPr>
                <w:rFonts w:ascii="Times New Roman" w:hAnsi="Times New Roman"/>
                <w:color w:val="000000"/>
              </w:rPr>
              <w:t>3281</w:t>
            </w:r>
          </w:p>
        </w:tc>
        <w:tc>
          <w:tcPr>
            <w:tcW w:w="390" w:type="dxa"/>
            <w:shd w:val="clear" w:color="auto" w:fill="auto"/>
            <w:noWrap/>
            <w:vAlign w:val="bottom"/>
            <w:hideMark/>
          </w:tcPr>
          <w:p w:rsidR="007001E9" w:rsidRPr="00E14B14" w:rsidRDefault="007001E9" w:rsidP="000F27F6">
            <w:pPr>
              <w:rPr>
                <w:rFonts w:ascii="Times New Roman" w:hAnsi="Times New Roman"/>
                <w:color w:val="000000"/>
              </w:rPr>
            </w:pPr>
          </w:p>
        </w:tc>
        <w:tc>
          <w:tcPr>
            <w:tcW w:w="7560" w:type="dxa"/>
            <w:shd w:val="clear" w:color="auto" w:fill="auto"/>
            <w:noWrap/>
            <w:vAlign w:val="bottom"/>
            <w:hideMark/>
          </w:tcPr>
          <w:p w:rsidR="007001E9" w:rsidRPr="00E14B14" w:rsidRDefault="007001E9" w:rsidP="000F27F6">
            <w:pPr>
              <w:rPr>
                <w:rFonts w:ascii="Times New Roman" w:hAnsi="Times New Roman"/>
                <w:color w:val="000000"/>
              </w:rPr>
            </w:pPr>
            <w:r>
              <w:rPr>
                <w:rFonts w:ascii="Times New Roman" w:hAnsi="Times New Roman"/>
                <w:color w:val="000000"/>
              </w:rPr>
              <w:t>Imperial Russian History, 1700-1917</w:t>
            </w:r>
          </w:p>
        </w:tc>
      </w:tr>
      <w:tr w:rsidR="007001E9" w:rsidRPr="00E14B14" w:rsidTr="000F27F6">
        <w:trPr>
          <w:trHeight w:val="300"/>
        </w:trPr>
        <w:tc>
          <w:tcPr>
            <w:tcW w:w="1627" w:type="dxa"/>
            <w:shd w:val="clear" w:color="auto" w:fill="auto"/>
            <w:noWrap/>
            <w:vAlign w:val="bottom"/>
            <w:hideMark/>
          </w:tcPr>
          <w:p w:rsidR="007001E9" w:rsidRPr="00E14B14" w:rsidRDefault="007001E9" w:rsidP="000F27F6">
            <w:pPr>
              <w:jc w:val="right"/>
              <w:rPr>
                <w:rFonts w:ascii="Times New Roman" w:hAnsi="Times New Roman"/>
                <w:color w:val="000000"/>
              </w:rPr>
            </w:pPr>
            <w:r>
              <w:rPr>
                <w:rFonts w:ascii="Times New Roman" w:hAnsi="Times New Roman"/>
                <w:color w:val="000000"/>
              </w:rPr>
              <w:t>3282</w:t>
            </w:r>
          </w:p>
        </w:tc>
        <w:tc>
          <w:tcPr>
            <w:tcW w:w="390" w:type="dxa"/>
            <w:shd w:val="clear" w:color="auto" w:fill="auto"/>
            <w:noWrap/>
            <w:vAlign w:val="bottom"/>
            <w:hideMark/>
          </w:tcPr>
          <w:p w:rsidR="007001E9" w:rsidRPr="00E14B14" w:rsidRDefault="007001E9" w:rsidP="000F27F6">
            <w:pPr>
              <w:rPr>
                <w:rFonts w:ascii="Times New Roman" w:hAnsi="Times New Roman"/>
                <w:color w:val="000000"/>
              </w:rPr>
            </w:pPr>
          </w:p>
        </w:tc>
        <w:tc>
          <w:tcPr>
            <w:tcW w:w="7560" w:type="dxa"/>
            <w:shd w:val="clear" w:color="auto" w:fill="auto"/>
            <w:noWrap/>
            <w:vAlign w:val="bottom"/>
            <w:hideMark/>
          </w:tcPr>
          <w:p w:rsidR="007001E9" w:rsidRPr="00E14B14" w:rsidRDefault="007001E9" w:rsidP="000F27F6">
            <w:pPr>
              <w:rPr>
                <w:rFonts w:ascii="Times New Roman" w:hAnsi="Times New Roman"/>
                <w:color w:val="000000"/>
              </w:rPr>
            </w:pPr>
            <w:r>
              <w:rPr>
                <w:rFonts w:ascii="Times New Roman" w:hAnsi="Times New Roman"/>
                <w:color w:val="000000"/>
              </w:rPr>
              <w:t>History of the Soviet Union</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3283</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Siberia in World History</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3301</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History of Modern West Africa, post-1800</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3302</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Nationalism, Socialism, and Revolution in Africa</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3303</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War and Genocide in 20</w:t>
            </w:r>
            <w:r w:rsidRPr="00AB314B">
              <w:rPr>
                <w:rFonts w:ascii="Times New Roman" w:hAnsi="Times New Roman"/>
                <w:color w:val="000000"/>
                <w:vertAlign w:val="superscript"/>
              </w:rPr>
              <w:t>th</w:t>
            </w:r>
            <w:r>
              <w:rPr>
                <w:rFonts w:ascii="Times New Roman" w:hAnsi="Times New Roman"/>
                <w:color w:val="000000"/>
              </w:rPr>
              <w:t xml:space="preserve"> and 21</w:t>
            </w:r>
            <w:r w:rsidRPr="00AB314B">
              <w:rPr>
                <w:rFonts w:ascii="Times New Roman" w:hAnsi="Times New Roman"/>
                <w:color w:val="000000"/>
                <w:vertAlign w:val="superscript"/>
              </w:rPr>
              <w:t>st</w:t>
            </w:r>
            <w:r>
              <w:rPr>
                <w:rFonts w:ascii="Times New Roman" w:hAnsi="Times New Roman"/>
                <w:color w:val="000000"/>
              </w:rPr>
              <w:t xml:space="preserve"> Century Africa</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3304</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Islam in Africa</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3305</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History of Islamic Movements in West Africa</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3306</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History of African Christianity</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3307</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History of African Health and Healing</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3308</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History of U.S.-Africa Relations-1900-Present</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3309</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F026D7" w:rsidP="000F27F6">
            <w:pPr>
              <w:rPr>
                <w:rFonts w:ascii="Times New Roman" w:hAnsi="Times New Roman"/>
                <w:color w:val="000000"/>
              </w:rPr>
            </w:pPr>
            <w:r>
              <w:rPr>
                <w:rFonts w:ascii="Times New Roman" w:hAnsi="Times New Roman"/>
                <w:color w:val="000000"/>
              </w:rPr>
              <w:t>Critical Issues o</w:t>
            </w:r>
            <w:r w:rsidR="00AB314B">
              <w:rPr>
                <w:rFonts w:ascii="Times New Roman" w:hAnsi="Times New Roman"/>
                <w:color w:val="000000"/>
              </w:rPr>
              <w:t>f 20</w:t>
            </w:r>
            <w:r w:rsidR="00AB314B" w:rsidRPr="00AB314B">
              <w:rPr>
                <w:rFonts w:ascii="Times New Roman" w:hAnsi="Times New Roman"/>
                <w:color w:val="000000"/>
                <w:vertAlign w:val="superscript"/>
              </w:rPr>
              <w:t>th</w:t>
            </w:r>
            <w:r w:rsidR="00AB314B">
              <w:rPr>
                <w:rFonts w:ascii="Times New Roman" w:hAnsi="Times New Roman"/>
                <w:color w:val="000000"/>
              </w:rPr>
              <w:t xml:space="preserve"> Century Africa</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3310</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History of African Cinema</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3311</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Globalization and Development in Africa</w:t>
            </w:r>
          </w:p>
        </w:tc>
      </w:tr>
      <w:tr w:rsidR="001F2DBF" w:rsidRPr="00E14B14" w:rsidTr="000F27F6">
        <w:trPr>
          <w:trHeight w:val="300"/>
        </w:trPr>
        <w:tc>
          <w:tcPr>
            <w:tcW w:w="1627" w:type="dxa"/>
            <w:shd w:val="clear" w:color="auto" w:fill="auto"/>
            <w:noWrap/>
            <w:vAlign w:val="bottom"/>
            <w:hideMark/>
          </w:tcPr>
          <w:p w:rsidR="001F2DBF" w:rsidRPr="00E14B14" w:rsidRDefault="001F2DBF" w:rsidP="00AB314B">
            <w:pPr>
              <w:jc w:val="right"/>
              <w:rPr>
                <w:rFonts w:ascii="Times New Roman" w:hAnsi="Times New Roman"/>
                <w:color w:val="000000"/>
              </w:rPr>
            </w:pPr>
            <w:r w:rsidRPr="00E14B14">
              <w:rPr>
                <w:rFonts w:ascii="Times New Roman" w:hAnsi="Times New Roman"/>
                <w:color w:val="000000"/>
              </w:rPr>
              <w:t>335</w:t>
            </w:r>
            <w:r w:rsidR="00AB314B">
              <w:rPr>
                <w:rFonts w:ascii="Times New Roman" w:hAnsi="Times New Roman"/>
                <w:color w:val="000000"/>
              </w:rPr>
              <w:t>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AB314B" w:rsidP="00AB314B">
            <w:pPr>
              <w:rPr>
                <w:rFonts w:ascii="Times New Roman" w:hAnsi="Times New Roman"/>
                <w:color w:val="000000"/>
              </w:rPr>
            </w:pPr>
            <w:r>
              <w:rPr>
                <w:rFonts w:ascii="Times New Roman" w:hAnsi="Times New Roman"/>
                <w:color w:val="000000"/>
              </w:rPr>
              <w:t>The Middle East in the 19</w:t>
            </w:r>
            <w:r w:rsidRPr="00AB314B">
              <w:rPr>
                <w:rFonts w:ascii="Times New Roman" w:hAnsi="Times New Roman"/>
                <w:color w:val="000000"/>
                <w:vertAlign w:val="superscript"/>
              </w:rPr>
              <w:t>th</w:t>
            </w:r>
            <w:r>
              <w:rPr>
                <w:rFonts w:ascii="Times New Roman" w:hAnsi="Times New Roman"/>
                <w:color w:val="000000"/>
              </w:rPr>
              <w:t xml:space="preserve"> Century</w:t>
            </w:r>
            <w:r w:rsidR="001F2DBF" w:rsidRPr="00E14B14">
              <w:rPr>
                <w:rFonts w:ascii="Times New Roman" w:hAnsi="Times New Roman"/>
                <w:color w:val="000000"/>
              </w:rPr>
              <w:t xml:space="preserve"> </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3352</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Marginal Groups in  the Non-Western World</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3365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Afghanistan</w:t>
            </w:r>
          </w:p>
        </w:tc>
      </w:tr>
      <w:tr w:rsidR="003355D1" w:rsidRPr="00E14B14" w:rsidTr="000F27F6">
        <w:trPr>
          <w:trHeight w:val="300"/>
        </w:trPr>
        <w:tc>
          <w:tcPr>
            <w:tcW w:w="1627" w:type="dxa"/>
            <w:shd w:val="clear" w:color="auto" w:fill="auto"/>
            <w:noWrap/>
            <w:vAlign w:val="bottom"/>
          </w:tcPr>
          <w:p w:rsidR="003355D1" w:rsidRDefault="003355D1" w:rsidP="000F27F6">
            <w:pPr>
              <w:jc w:val="right"/>
              <w:rPr>
                <w:rFonts w:ascii="Times New Roman" w:hAnsi="Times New Roman"/>
                <w:color w:val="000000"/>
              </w:rPr>
            </w:pPr>
            <w:r>
              <w:rPr>
                <w:rFonts w:ascii="Times New Roman" w:hAnsi="Times New Roman"/>
                <w:color w:val="000000"/>
              </w:rPr>
              <w:t>3404</w:t>
            </w:r>
          </w:p>
        </w:tc>
        <w:tc>
          <w:tcPr>
            <w:tcW w:w="390" w:type="dxa"/>
            <w:shd w:val="clear" w:color="auto" w:fill="auto"/>
            <w:noWrap/>
            <w:vAlign w:val="bottom"/>
          </w:tcPr>
          <w:p w:rsidR="003355D1" w:rsidRPr="00E14B14" w:rsidRDefault="003355D1" w:rsidP="000F27F6">
            <w:pPr>
              <w:rPr>
                <w:rFonts w:ascii="Times New Roman" w:hAnsi="Times New Roman"/>
                <w:color w:val="000000"/>
              </w:rPr>
            </w:pPr>
          </w:p>
        </w:tc>
        <w:tc>
          <w:tcPr>
            <w:tcW w:w="7560" w:type="dxa"/>
            <w:shd w:val="clear" w:color="auto" w:fill="auto"/>
            <w:noWrap/>
            <w:vAlign w:val="bottom"/>
          </w:tcPr>
          <w:p w:rsidR="003355D1" w:rsidRDefault="003355D1" w:rsidP="000F27F6">
            <w:pPr>
              <w:rPr>
                <w:rFonts w:ascii="Times New Roman" w:hAnsi="Times New Roman"/>
                <w:color w:val="000000"/>
              </w:rPr>
            </w:pPr>
            <w:r>
              <w:rPr>
                <w:rFonts w:ascii="Times New Roman" w:hAnsi="Times New Roman"/>
                <w:color w:val="000000"/>
              </w:rPr>
              <w:t>Modern China, 1750-1949</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3405</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Contemporary China, 1921-2000</w:t>
            </w:r>
          </w:p>
        </w:tc>
      </w:tr>
      <w:tr w:rsidR="00AB314B" w:rsidRPr="00E14B14" w:rsidTr="000F27F6">
        <w:trPr>
          <w:trHeight w:val="300"/>
        </w:trPr>
        <w:tc>
          <w:tcPr>
            <w:tcW w:w="1627" w:type="dxa"/>
            <w:shd w:val="clear" w:color="auto" w:fill="auto"/>
            <w:noWrap/>
            <w:vAlign w:val="bottom"/>
            <w:hideMark/>
          </w:tcPr>
          <w:p w:rsidR="00AB314B" w:rsidRPr="00E14B14" w:rsidRDefault="00AB314B" w:rsidP="000F27F6">
            <w:pPr>
              <w:jc w:val="right"/>
              <w:rPr>
                <w:rFonts w:ascii="Times New Roman" w:hAnsi="Times New Roman"/>
                <w:color w:val="000000"/>
              </w:rPr>
            </w:pPr>
            <w:r>
              <w:rPr>
                <w:rFonts w:ascii="Times New Roman" w:hAnsi="Times New Roman"/>
                <w:color w:val="000000"/>
              </w:rPr>
              <w:t>3410</w:t>
            </w:r>
          </w:p>
        </w:tc>
        <w:tc>
          <w:tcPr>
            <w:tcW w:w="390" w:type="dxa"/>
            <w:shd w:val="clear" w:color="auto" w:fill="auto"/>
            <w:noWrap/>
            <w:vAlign w:val="bottom"/>
            <w:hideMark/>
          </w:tcPr>
          <w:p w:rsidR="00AB314B" w:rsidRPr="00E14B14" w:rsidRDefault="00AB314B" w:rsidP="000F27F6">
            <w:pPr>
              <w:rPr>
                <w:rFonts w:ascii="Times New Roman" w:hAnsi="Times New Roman"/>
                <w:color w:val="000000"/>
              </w:rPr>
            </w:pPr>
          </w:p>
        </w:tc>
        <w:tc>
          <w:tcPr>
            <w:tcW w:w="7560" w:type="dxa"/>
            <w:shd w:val="clear" w:color="auto" w:fill="auto"/>
            <w:noWrap/>
            <w:vAlign w:val="bottom"/>
            <w:hideMark/>
          </w:tcPr>
          <w:p w:rsidR="00AB314B" w:rsidRPr="00E14B14" w:rsidRDefault="00AB314B" w:rsidP="000F27F6">
            <w:pPr>
              <w:rPr>
                <w:rFonts w:ascii="Times New Roman" w:hAnsi="Times New Roman"/>
                <w:color w:val="000000"/>
              </w:rPr>
            </w:pPr>
            <w:r>
              <w:rPr>
                <w:rFonts w:ascii="Times New Roman" w:hAnsi="Times New Roman"/>
                <w:color w:val="000000"/>
              </w:rPr>
              <w:t>Studies in Chinese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3411</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Gender and Sexuality in China</w:t>
            </w:r>
          </w:p>
        </w:tc>
      </w:tr>
      <w:tr w:rsidR="001F2DBF" w:rsidRPr="00E14B14" w:rsidTr="000F27F6">
        <w:trPr>
          <w:trHeight w:val="300"/>
        </w:trPr>
        <w:tc>
          <w:tcPr>
            <w:tcW w:w="1627" w:type="dxa"/>
            <w:shd w:val="clear" w:color="auto" w:fill="auto"/>
            <w:noWrap/>
            <w:vAlign w:val="bottom"/>
            <w:hideMark/>
          </w:tcPr>
          <w:p w:rsidR="001F2DBF" w:rsidRPr="00E14B14" w:rsidRDefault="00D95CDD" w:rsidP="000F27F6">
            <w:pPr>
              <w:jc w:val="right"/>
              <w:rPr>
                <w:rFonts w:ascii="Times New Roman" w:hAnsi="Times New Roman"/>
                <w:color w:val="000000"/>
              </w:rPr>
            </w:pPr>
            <w:r>
              <w:rPr>
                <w:rFonts w:ascii="Times New Roman" w:hAnsi="Times New Roman"/>
                <w:color w:val="000000"/>
              </w:rPr>
              <w:t>3426</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D95CDD">
            <w:pPr>
              <w:rPr>
                <w:rFonts w:ascii="Times New Roman" w:hAnsi="Times New Roman"/>
                <w:color w:val="000000"/>
              </w:rPr>
            </w:pPr>
            <w:r w:rsidRPr="00E14B14">
              <w:rPr>
                <w:rFonts w:ascii="Times New Roman" w:hAnsi="Times New Roman"/>
                <w:color w:val="000000"/>
              </w:rPr>
              <w:t xml:space="preserve">History of </w:t>
            </w:r>
            <w:r w:rsidR="00D95CDD">
              <w:rPr>
                <w:rFonts w:ascii="Times New Roman" w:hAnsi="Times New Roman"/>
                <w:color w:val="000000"/>
              </w:rPr>
              <w:t xml:space="preserve">Modern </w:t>
            </w:r>
            <w:r w:rsidRPr="00E14B14">
              <w:rPr>
                <w:rFonts w:ascii="Times New Roman" w:hAnsi="Times New Roman"/>
                <w:color w:val="000000"/>
              </w:rPr>
              <w:t>Japan</w:t>
            </w:r>
          </w:p>
        </w:tc>
      </w:tr>
      <w:tr w:rsidR="001F2DBF" w:rsidRPr="00E14B14" w:rsidTr="000F27F6">
        <w:trPr>
          <w:trHeight w:val="300"/>
        </w:trPr>
        <w:tc>
          <w:tcPr>
            <w:tcW w:w="1627" w:type="dxa"/>
            <w:shd w:val="clear" w:color="auto" w:fill="auto"/>
            <w:noWrap/>
            <w:vAlign w:val="bottom"/>
            <w:hideMark/>
          </w:tcPr>
          <w:p w:rsidR="001F2DBF" w:rsidRPr="00E14B14" w:rsidRDefault="00F91032" w:rsidP="00F91032">
            <w:pPr>
              <w:jc w:val="right"/>
              <w:rPr>
                <w:rFonts w:ascii="Times New Roman" w:hAnsi="Times New Roman"/>
                <w:color w:val="000000"/>
              </w:rPr>
            </w:pPr>
            <w:r>
              <w:rPr>
                <w:rFonts w:ascii="Times New Roman" w:hAnsi="Times New Roman"/>
                <w:color w:val="000000"/>
              </w:rPr>
              <w:t>3436</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F91032" w:rsidP="000F27F6">
            <w:pPr>
              <w:rPr>
                <w:rFonts w:ascii="Times New Roman" w:hAnsi="Times New Roman"/>
                <w:color w:val="000000"/>
              </w:rPr>
            </w:pPr>
            <w:r>
              <w:rPr>
                <w:rFonts w:ascii="Times New Roman" w:hAnsi="Times New Roman"/>
                <w:color w:val="000000"/>
              </w:rPr>
              <w:t>History of Modern Korea</w:t>
            </w:r>
          </w:p>
        </w:tc>
      </w:tr>
      <w:tr w:rsidR="001F2DBF" w:rsidRPr="00E14B14" w:rsidTr="000F27F6">
        <w:trPr>
          <w:trHeight w:val="300"/>
        </w:trPr>
        <w:tc>
          <w:tcPr>
            <w:tcW w:w="1627" w:type="dxa"/>
            <w:shd w:val="clear" w:color="auto" w:fill="auto"/>
            <w:noWrap/>
            <w:vAlign w:val="bottom"/>
            <w:hideMark/>
          </w:tcPr>
          <w:p w:rsidR="001F2DBF" w:rsidRPr="00E14B14" w:rsidRDefault="00D95CDD" w:rsidP="000F27F6">
            <w:pPr>
              <w:jc w:val="right"/>
              <w:rPr>
                <w:rFonts w:ascii="Times New Roman" w:hAnsi="Times New Roman"/>
                <w:color w:val="000000"/>
              </w:rPr>
            </w:pPr>
            <w:r>
              <w:rPr>
                <w:rFonts w:ascii="Times New Roman" w:hAnsi="Times New Roman"/>
                <w:color w:val="000000"/>
              </w:rPr>
              <w:t>346</w:t>
            </w:r>
            <w:r w:rsidR="001F2DBF" w:rsidRPr="00E14B14">
              <w:rPr>
                <w:rFonts w:ascii="Times New Roman" w:hAnsi="Times New Roman"/>
                <w:color w:val="000000"/>
              </w:rPr>
              <w:t>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D95CDD" w:rsidP="000F27F6">
            <w:pPr>
              <w:rPr>
                <w:rFonts w:ascii="Times New Roman" w:hAnsi="Times New Roman"/>
                <w:color w:val="000000"/>
              </w:rPr>
            </w:pPr>
            <w:r>
              <w:rPr>
                <w:rFonts w:ascii="Times New Roman" w:hAnsi="Times New Roman"/>
                <w:color w:val="000000"/>
              </w:rPr>
              <w:t>European</w:t>
            </w:r>
            <w:r w:rsidR="001F2DBF" w:rsidRPr="00E14B14">
              <w:rPr>
                <w:rFonts w:ascii="Times New Roman" w:hAnsi="Times New Roman"/>
                <w:color w:val="000000"/>
              </w:rPr>
              <w:t xml:space="preserve"> Jewish History</w:t>
            </w:r>
            <w:r>
              <w:rPr>
                <w:rFonts w:ascii="Times New Roman" w:hAnsi="Times New Roman"/>
                <w:color w:val="000000"/>
              </w:rPr>
              <w:t>, 1789-1989</w:t>
            </w:r>
          </w:p>
        </w:tc>
      </w:tr>
      <w:tr w:rsidR="00D95CDD" w:rsidRPr="00E14B14" w:rsidTr="000F27F6">
        <w:trPr>
          <w:trHeight w:val="300"/>
        </w:trPr>
        <w:tc>
          <w:tcPr>
            <w:tcW w:w="1627" w:type="dxa"/>
            <w:shd w:val="clear" w:color="auto" w:fill="auto"/>
            <w:noWrap/>
            <w:vAlign w:val="bottom"/>
            <w:hideMark/>
          </w:tcPr>
          <w:p w:rsidR="00D95CDD" w:rsidRPr="00E14B14" w:rsidRDefault="00D95CDD" w:rsidP="000F27F6">
            <w:pPr>
              <w:jc w:val="right"/>
              <w:rPr>
                <w:rFonts w:ascii="Times New Roman" w:hAnsi="Times New Roman"/>
                <w:color w:val="000000"/>
              </w:rPr>
            </w:pPr>
            <w:r>
              <w:rPr>
                <w:rFonts w:ascii="Times New Roman" w:hAnsi="Times New Roman"/>
                <w:color w:val="000000"/>
              </w:rPr>
              <w:lastRenderedPageBreak/>
              <w:t>3465</w:t>
            </w:r>
          </w:p>
        </w:tc>
        <w:tc>
          <w:tcPr>
            <w:tcW w:w="390" w:type="dxa"/>
            <w:shd w:val="clear" w:color="auto" w:fill="auto"/>
            <w:noWrap/>
            <w:vAlign w:val="bottom"/>
            <w:hideMark/>
          </w:tcPr>
          <w:p w:rsidR="00D95CDD" w:rsidRPr="00E14B14" w:rsidRDefault="00D95CDD" w:rsidP="000F27F6">
            <w:pPr>
              <w:rPr>
                <w:rFonts w:ascii="Times New Roman" w:hAnsi="Times New Roman"/>
                <w:color w:val="000000"/>
              </w:rPr>
            </w:pPr>
          </w:p>
        </w:tc>
        <w:tc>
          <w:tcPr>
            <w:tcW w:w="7560" w:type="dxa"/>
            <w:shd w:val="clear" w:color="auto" w:fill="auto"/>
            <w:noWrap/>
            <w:vAlign w:val="bottom"/>
            <w:hideMark/>
          </w:tcPr>
          <w:p w:rsidR="00D95CDD" w:rsidRPr="00E14B14" w:rsidRDefault="00D95CDD" w:rsidP="000F27F6">
            <w:pPr>
              <w:rPr>
                <w:rFonts w:ascii="Times New Roman" w:hAnsi="Times New Roman"/>
                <w:color w:val="000000"/>
              </w:rPr>
            </w:pPr>
            <w:r>
              <w:rPr>
                <w:rFonts w:ascii="Times New Roman" w:hAnsi="Times New Roman"/>
                <w:color w:val="000000"/>
              </w:rPr>
              <w:t>American Jewish History</w:t>
            </w:r>
          </w:p>
        </w:tc>
      </w:tr>
      <w:tr w:rsidR="00D95CDD" w:rsidRPr="00E14B14" w:rsidTr="000F27F6">
        <w:trPr>
          <w:trHeight w:val="300"/>
        </w:trPr>
        <w:tc>
          <w:tcPr>
            <w:tcW w:w="1627" w:type="dxa"/>
            <w:shd w:val="clear" w:color="auto" w:fill="auto"/>
            <w:noWrap/>
            <w:vAlign w:val="bottom"/>
            <w:hideMark/>
          </w:tcPr>
          <w:p w:rsidR="00D95CDD" w:rsidRPr="00E14B14" w:rsidRDefault="00D95CDD" w:rsidP="000F27F6">
            <w:pPr>
              <w:jc w:val="right"/>
              <w:rPr>
                <w:rFonts w:ascii="Times New Roman" w:hAnsi="Times New Roman"/>
                <w:color w:val="000000"/>
              </w:rPr>
            </w:pPr>
            <w:r>
              <w:rPr>
                <w:rFonts w:ascii="Times New Roman" w:hAnsi="Times New Roman"/>
                <w:color w:val="000000"/>
              </w:rPr>
              <w:t>3470</w:t>
            </w:r>
          </w:p>
        </w:tc>
        <w:tc>
          <w:tcPr>
            <w:tcW w:w="390" w:type="dxa"/>
            <w:shd w:val="clear" w:color="auto" w:fill="auto"/>
            <w:noWrap/>
            <w:vAlign w:val="bottom"/>
            <w:hideMark/>
          </w:tcPr>
          <w:p w:rsidR="00D95CDD" w:rsidRPr="00E14B14" w:rsidRDefault="00D95CDD" w:rsidP="000F27F6">
            <w:pPr>
              <w:rPr>
                <w:rFonts w:ascii="Times New Roman" w:hAnsi="Times New Roman"/>
                <w:color w:val="000000"/>
              </w:rPr>
            </w:pPr>
          </w:p>
        </w:tc>
        <w:tc>
          <w:tcPr>
            <w:tcW w:w="7560" w:type="dxa"/>
            <w:shd w:val="clear" w:color="auto" w:fill="auto"/>
            <w:noWrap/>
            <w:vAlign w:val="bottom"/>
            <w:hideMark/>
          </w:tcPr>
          <w:p w:rsidR="00D95CDD" w:rsidRPr="00E14B14" w:rsidRDefault="00D95CDD" w:rsidP="000F27F6">
            <w:pPr>
              <w:rPr>
                <w:rFonts w:ascii="Times New Roman" w:hAnsi="Times New Roman"/>
                <w:color w:val="000000"/>
              </w:rPr>
            </w:pPr>
            <w:r>
              <w:rPr>
                <w:rFonts w:ascii="Times New Roman" w:hAnsi="Times New Roman"/>
                <w:color w:val="000000"/>
              </w:rPr>
              <w:t xml:space="preserve">Messiahs and </w:t>
            </w:r>
            <w:proofErr w:type="spellStart"/>
            <w:r>
              <w:rPr>
                <w:rFonts w:ascii="Times New Roman" w:hAnsi="Times New Roman"/>
                <w:color w:val="000000"/>
              </w:rPr>
              <w:t>Messianism</w:t>
            </w:r>
            <w:proofErr w:type="spellEnd"/>
            <w:r>
              <w:rPr>
                <w:rFonts w:ascii="Times New Roman" w:hAnsi="Times New Roman"/>
                <w:color w:val="000000"/>
              </w:rPr>
              <w:t xml:space="preserve"> in Jewish History</w:t>
            </w:r>
          </w:p>
        </w:tc>
      </w:tr>
      <w:tr w:rsidR="00D95CDD" w:rsidRPr="00E14B14" w:rsidTr="000F27F6">
        <w:trPr>
          <w:trHeight w:val="300"/>
        </w:trPr>
        <w:tc>
          <w:tcPr>
            <w:tcW w:w="1627" w:type="dxa"/>
            <w:shd w:val="clear" w:color="auto" w:fill="auto"/>
            <w:noWrap/>
            <w:vAlign w:val="bottom"/>
            <w:hideMark/>
          </w:tcPr>
          <w:p w:rsidR="00D95CDD" w:rsidRPr="00E14B14" w:rsidRDefault="00D95CDD" w:rsidP="000F27F6">
            <w:pPr>
              <w:jc w:val="right"/>
              <w:rPr>
                <w:rFonts w:ascii="Times New Roman" w:hAnsi="Times New Roman"/>
                <w:color w:val="000000"/>
              </w:rPr>
            </w:pPr>
            <w:r>
              <w:rPr>
                <w:rFonts w:ascii="Times New Roman" w:hAnsi="Times New Roman"/>
                <w:color w:val="000000"/>
              </w:rPr>
              <w:t>3500</w:t>
            </w:r>
          </w:p>
        </w:tc>
        <w:tc>
          <w:tcPr>
            <w:tcW w:w="390" w:type="dxa"/>
            <w:shd w:val="clear" w:color="auto" w:fill="auto"/>
            <w:noWrap/>
            <w:vAlign w:val="bottom"/>
            <w:hideMark/>
          </w:tcPr>
          <w:p w:rsidR="00D95CDD" w:rsidRPr="00E14B14" w:rsidRDefault="00D95CDD" w:rsidP="000F27F6">
            <w:pPr>
              <w:rPr>
                <w:rFonts w:ascii="Times New Roman" w:hAnsi="Times New Roman"/>
                <w:color w:val="000000"/>
              </w:rPr>
            </w:pPr>
          </w:p>
        </w:tc>
        <w:tc>
          <w:tcPr>
            <w:tcW w:w="7560" w:type="dxa"/>
            <w:shd w:val="clear" w:color="auto" w:fill="auto"/>
            <w:noWrap/>
            <w:vAlign w:val="bottom"/>
            <w:hideMark/>
          </w:tcPr>
          <w:p w:rsidR="00D95CDD" w:rsidRPr="00E14B14" w:rsidRDefault="00D95CDD" w:rsidP="000F27F6">
            <w:pPr>
              <w:rPr>
                <w:rFonts w:ascii="Times New Roman" w:hAnsi="Times New Roman"/>
                <w:color w:val="000000"/>
              </w:rPr>
            </w:pPr>
            <w:r>
              <w:rPr>
                <w:rFonts w:ascii="Times New Roman" w:hAnsi="Times New Roman"/>
                <w:color w:val="000000"/>
              </w:rPr>
              <w:t>U.S. Diplomacy from Independence to 1920</w:t>
            </w:r>
          </w:p>
        </w:tc>
      </w:tr>
      <w:tr w:rsidR="00D95CDD" w:rsidRPr="00E14B14" w:rsidTr="000F27F6">
        <w:trPr>
          <w:trHeight w:val="300"/>
        </w:trPr>
        <w:tc>
          <w:tcPr>
            <w:tcW w:w="1627" w:type="dxa"/>
            <w:shd w:val="clear" w:color="auto" w:fill="auto"/>
            <w:noWrap/>
            <w:vAlign w:val="bottom"/>
            <w:hideMark/>
          </w:tcPr>
          <w:p w:rsidR="00D95CDD" w:rsidRPr="00E14B14" w:rsidRDefault="00D95CDD" w:rsidP="000F27F6">
            <w:pPr>
              <w:jc w:val="right"/>
              <w:rPr>
                <w:rFonts w:ascii="Times New Roman" w:hAnsi="Times New Roman"/>
                <w:color w:val="000000"/>
              </w:rPr>
            </w:pPr>
            <w:r>
              <w:rPr>
                <w:rFonts w:ascii="Times New Roman" w:hAnsi="Times New Roman"/>
                <w:color w:val="000000"/>
              </w:rPr>
              <w:t>3501</w:t>
            </w:r>
          </w:p>
        </w:tc>
        <w:tc>
          <w:tcPr>
            <w:tcW w:w="390" w:type="dxa"/>
            <w:shd w:val="clear" w:color="auto" w:fill="auto"/>
            <w:noWrap/>
            <w:vAlign w:val="bottom"/>
            <w:hideMark/>
          </w:tcPr>
          <w:p w:rsidR="00D95CDD" w:rsidRPr="00E14B14" w:rsidRDefault="00D95CDD" w:rsidP="000F27F6">
            <w:pPr>
              <w:rPr>
                <w:rFonts w:ascii="Times New Roman" w:hAnsi="Times New Roman"/>
                <w:color w:val="000000"/>
              </w:rPr>
            </w:pPr>
          </w:p>
        </w:tc>
        <w:tc>
          <w:tcPr>
            <w:tcW w:w="7560" w:type="dxa"/>
            <w:shd w:val="clear" w:color="auto" w:fill="auto"/>
            <w:noWrap/>
            <w:vAlign w:val="bottom"/>
            <w:hideMark/>
          </w:tcPr>
          <w:p w:rsidR="00D95CDD" w:rsidRPr="00E14B14" w:rsidRDefault="00D95CDD" w:rsidP="000F27F6">
            <w:pPr>
              <w:rPr>
                <w:rFonts w:ascii="Times New Roman" w:hAnsi="Times New Roman"/>
                <w:color w:val="000000"/>
              </w:rPr>
            </w:pPr>
            <w:r>
              <w:rPr>
                <w:rFonts w:ascii="Times New Roman" w:hAnsi="Times New Roman"/>
                <w:color w:val="000000"/>
              </w:rPr>
              <w:t>U.S. Diplomacy, 1920-present</w:t>
            </w:r>
          </w:p>
        </w:tc>
      </w:tr>
      <w:tr w:rsidR="005F76EE" w:rsidRPr="00E14B14" w:rsidTr="000F27F6">
        <w:trPr>
          <w:trHeight w:val="300"/>
        </w:trPr>
        <w:tc>
          <w:tcPr>
            <w:tcW w:w="1627" w:type="dxa"/>
            <w:shd w:val="clear" w:color="auto" w:fill="auto"/>
            <w:noWrap/>
            <w:vAlign w:val="bottom"/>
            <w:hideMark/>
          </w:tcPr>
          <w:p w:rsidR="005F76EE" w:rsidRPr="00E14B14" w:rsidRDefault="005F76EE" w:rsidP="000F27F6">
            <w:pPr>
              <w:jc w:val="right"/>
              <w:rPr>
                <w:rFonts w:ascii="Times New Roman" w:hAnsi="Times New Roman"/>
                <w:color w:val="000000"/>
              </w:rPr>
            </w:pPr>
            <w:r>
              <w:rPr>
                <w:rFonts w:ascii="Times New Roman" w:hAnsi="Times New Roman"/>
                <w:color w:val="000000"/>
              </w:rPr>
              <w:t>3505</w:t>
            </w:r>
          </w:p>
        </w:tc>
        <w:tc>
          <w:tcPr>
            <w:tcW w:w="390" w:type="dxa"/>
            <w:shd w:val="clear" w:color="auto" w:fill="auto"/>
            <w:noWrap/>
            <w:vAlign w:val="bottom"/>
            <w:hideMark/>
          </w:tcPr>
          <w:p w:rsidR="005F76EE" w:rsidRPr="00E14B14" w:rsidRDefault="005F76EE" w:rsidP="000F27F6">
            <w:pPr>
              <w:rPr>
                <w:rFonts w:ascii="Times New Roman" w:hAnsi="Times New Roman"/>
                <w:color w:val="000000"/>
              </w:rPr>
            </w:pPr>
          </w:p>
        </w:tc>
        <w:tc>
          <w:tcPr>
            <w:tcW w:w="7560" w:type="dxa"/>
            <w:shd w:val="clear" w:color="auto" w:fill="auto"/>
            <w:noWrap/>
            <w:vAlign w:val="bottom"/>
            <w:hideMark/>
          </w:tcPr>
          <w:p w:rsidR="005F76EE" w:rsidRPr="00E14B14" w:rsidRDefault="005F76EE" w:rsidP="000F27F6">
            <w:pPr>
              <w:rPr>
                <w:rFonts w:ascii="Times New Roman" w:hAnsi="Times New Roman"/>
                <w:color w:val="000000"/>
              </w:rPr>
            </w:pPr>
            <w:r>
              <w:rPr>
                <w:rFonts w:ascii="Times New Roman" w:hAnsi="Times New Roman"/>
                <w:color w:val="000000"/>
              </w:rPr>
              <w:t xml:space="preserve">U.S. Diplomacy in the Middle East </w:t>
            </w:r>
          </w:p>
        </w:tc>
      </w:tr>
      <w:tr w:rsidR="005F76EE" w:rsidRPr="00E14B14" w:rsidTr="000F27F6">
        <w:trPr>
          <w:trHeight w:val="300"/>
        </w:trPr>
        <w:tc>
          <w:tcPr>
            <w:tcW w:w="1627" w:type="dxa"/>
            <w:shd w:val="clear" w:color="auto" w:fill="auto"/>
            <w:noWrap/>
            <w:vAlign w:val="bottom"/>
            <w:hideMark/>
          </w:tcPr>
          <w:p w:rsidR="005F76EE" w:rsidRPr="00E14B14" w:rsidRDefault="005F76EE" w:rsidP="000F27F6">
            <w:pPr>
              <w:jc w:val="right"/>
              <w:rPr>
                <w:rFonts w:ascii="Times New Roman" w:hAnsi="Times New Roman"/>
                <w:color w:val="000000"/>
              </w:rPr>
            </w:pPr>
            <w:r>
              <w:rPr>
                <w:rFonts w:ascii="Times New Roman" w:hAnsi="Times New Roman"/>
                <w:color w:val="000000"/>
              </w:rPr>
              <w:t>3525</w:t>
            </w:r>
          </w:p>
        </w:tc>
        <w:tc>
          <w:tcPr>
            <w:tcW w:w="390" w:type="dxa"/>
            <w:shd w:val="clear" w:color="auto" w:fill="auto"/>
            <w:noWrap/>
            <w:vAlign w:val="bottom"/>
            <w:hideMark/>
          </w:tcPr>
          <w:p w:rsidR="005F76EE" w:rsidRPr="00E14B14" w:rsidRDefault="005F76EE" w:rsidP="000F27F6">
            <w:pPr>
              <w:rPr>
                <w:rFonts w:ascii="Times New Roman" w:hAnsi="Times New Roman"/>
                <w:color w:val="000000"/>
              </w:rPr>
            </w:pPr>
          </w:p>
        </w:tc>
        <w:tc>
          <w:tcPr>
            <w:tcW w:w="7560" w:type="dxa"/>
            <w:shd w:val="clear" w:color="auto" w:fill="auto"/>
            <w:noWrap/>
            <w:vAlign w:val="bottom"/>
            <w:hideMark/>
          </w:tcPr>
          <w:p w:rsidR="005F76EE" w:rsidRPr="00E14B14" w:rsidRDefault="005F76EE" w:rsidP="000F27F6">
            <w:pPr>
              <w:rPr>
                <w:rFonts w:ascii="Times New Roman" w:hAnsi="Times New Roman"/>
                <w:color w:val="000000"/>
              </w:rPr>
            </w:pPr>
            <w:r>
              <w:rPr>
                <w:rFonts w:ascii="Times New Roman" w:hAnsi="Times New Roman"/>
                <w:color w:val="000000"/>
              </w:rPr>
              <w:t>19</w:t>
            </w:r>
            <w:r w:rsidRPr="005F76EE">
              <w:rPr>
                <w:rFonts w:ascii="Times New Roman" w:hAnsi="Times New Roman"/>
                <w:color w:val="000000"/>
                <w:vertAlign w:val="superscript"/>
              </w:rPr>
              <w:t>th</w:t>
            </w:r>
            <w:r>
              <w:rPr>
                <w:rFonts w:ascii="Times New Roman" w:hAnsi="Times New Roman"/>
                <w:color w:val="000000"/>
              </w:rPr>
              <w:t xml:space="preserve"> Century European International History</w:t>
            </w:r>
          </w:p>
        </w:tc>
      </w:tr>
      <w:tr w:rsidR="005F76EE" w:rsidRPr="00E14B14" w:rsidTr="000F27F6">
        <w:trPr>
          <w:trHeight w:val="300"/>
        </w:trPr>
        <w:tc>
          <w:tcPr>
            <w:tcW w:w="1627" w:type="dxa"/>
            <w:shd w:val="clear" w:color="auto" w:fill="auto"/>
            <w:noWrap/>
            <w:vAlign w:val="bottom"/>
            <w:hideMark/>
          </w:tcPr>
          <w:p w:rsidR="005F76EE" w:rsidRPr="00E14B14" w:rsidRDefault="005F76EE" w:rsidP="000F27F6">
            <w:pPr>
              <w:jc w:val="right"/>
              <w:rPr>
                <w:rFonts w:ascii="Times New Roman" w:hAnsi="Times New Roman"/>
                <w:color w:val="000000"/>
              </w:rPr>
            </w:pPr>
            <w:r>
              <w:rPr>
                <w:rFonts w:ascii="Times New Roman" w:hAnsi="Times New Roman"/>
                <w:color w:val="000000"/>
              </w:rPr>
              <w:t>3540</w:t>
            </w:r>
          </w:p>
        </w:tc>
        <w:tc>
          <w:tcPr>
            <w:tcW w:w="390" w:type="dxa"/>
            <w:shd w:val="clear" w:color="auto" w:fill="auto"/>
            <w:noWrap/>
            <w:vAlign w:val="bottom"/>
            <w:hideMark/>
          </w:tcPr>
          <w:p w:rsidR="005F76EE" w:rsidRPr="00E14B14" w:rsidRDefault="005F76EE" w:rsidP="000F27F6">
            <w:pPr>
              <w:rPr>
                <w:rFonts w:ascii="Times New Roman" w:hAnsi="Times New Roman"/>
                <w:color w:val="000000"/>
              </w:rPr>
            </w:pPr>
          </w:p>
        </w:tc>
        <w:tc>
          <w:tcPr>
            <w:tcW w:w="7560" w:type="dxa"/>
            <w:shd w:val="clear" w:color="auto" w:fill="auto"/>
            <w:noWrap/>
            <w:vAlign w:val="bottom"/>
            <w:hideMark/>
          </w:tcPr>
          <w:p w:rsidR="005F76EE" w:rsidRPr="00E14B14" w:rsidRDefault="005F76EE" w:rsidP="000F27F6">
            <w:pPr>
              <w:rPr>
                <w:rFonts w:ascii="Times New Roman" w:hAnsi="Times New Roman"/>
                <w:color w:val="000000"/>
              </w:rPr>
            </w:pPr>
            <w:r>
              <w:rPr>
                <w:rFonts w:ascii="Times New Roman" w:hAnsi="Times New Roman"/>
                <w:color w:val="000000"/>
              </w:rPr>
              <w:t>Modern Intelligence History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3551</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War in World History, 1651-1899</w:t>
            </w:r>
          </w:p>
        </w:tc>
      </w:tr>
      <w:tr w:rsidR="005F76EE" w:rsidRPr="00E14B14" w:rsidTr="000F27F6">
        <w:trPr>
          <w:trHeight w:val="300"/>
        </w:trPr>
        <w:tc>
          <w:tcPr>
            <w:tcW w:w="1627" w:type="dxa"/>
            <w:shd w:val="clear" w:color="auto" w:fill="auto"/>
            <w:noWrap/>
            <w:vAlign w:val="bottom"/>
            <w:hideMark/>
          </w:tcPr>
          <w:p w:rsidR="005F76EE" w:rsidRPr="00E14B14" w:rsidRDefault="005F76EE" w:rsidP="000F27F6">
            <w:pPr>
              <w:jc w:val="right"/>
              <w:rPr>
                <w:rFonts w:ascii="Times New Roman" w:hAnsi="Times New Roman"/>
                <w:color w:val="000000"/>
              </w:rPr>
            </w:pPr>
            <w:r>
              <w:rPr>
                <w:rFonts w:ascii="Times New Roman" w:hAnsi="Times New Roman"/>
                <w:color w:val="000000"/>
              </w:rPr>
              <w:t>3552</w:t>
            </w:r>
          </w:p>
        </w:tc>
        <w:tc>
          <w:tcPr>
            <w:tcW w:w="390" w:type="dxa"/>
            <w:shd w:val="clear" w:color="auto" w:fill="auto"/>
            <w:noWrap/>
            <w:vAlign w:val="bottom"/>
            <w:hideMark/>
          </w:tcPr>
          <w:p w:rsidR="005F76EE" w:rsidRPr="00E14B14" w:rsidRDefault="005F76EE" w:rsidP="000F27F6">
            <w:pPr>
              <w:rPr>
                <w:rFonts w:ascii="Times New Roman" w:hAnsi="Times New Roman"/>
                <w:color w:val="000000"/>
              </w:rPr>
            </w:pPr>
          </w:p>
        </w:tc>
        <w:tc>
          <w:tcPr>
            <w:tcW w:w="7560" w:type="dxa"/>
            <w:shd w:val="clear" w:color="auto" w:fill="auto"/>
            <w:noWrap/>
            <w:vAlign w:val="bottom"/>
            <w:hideMark/>
          </w:tcPr>
          <w:p w:rsidR="005F76EE" w:rsidRPr="00E14B14" w:rsidRDefault="005F76EE" w:rsidP="000F27F6">
            <w:pPr>
              <w:rPr>
                <w:rFonts w:ascii="Times New Roman" w:hAnsi="Times New Roman"/>
                <w:color w:val="000000"/>
              </w:rPr>
            </w:pPr>
            <w:r>
              <w:rPr>
                <w:rFonts w:ascii="Times New Roman" w:hAnsi="Times New Roman"/>
                <w:color w:val="000000"/>
              </w:rPr>
              <w:t>War in World History, 1900-present</w:t>
            </w:r>
          </w:p>
        </w:tc>
      </w:tr>
      <w:tr w:rsidR="001F2DBF" w:rsidRPr="00E14B14" w:rsidTr="000F27F6">
        <w:trPr>
          <w:trHeight w:val="300"/>
        </w:trPr>
        <w:tc>
          <w:tcPr>
            <w:tcW w:w="1627" w:type="dxa"/>
            <w:shd w:val="clear" w:color="auto" w:fill="auto"/>
            <w:noWrap/>
            <w:vAlign w:val="bottom"/>
            <w:hideMark/>
          </w:tcPr>
          <w:p w:rsidR="001F2DBF" w:rsidRPr="00E14B14" w:rsidRDefault="005F76EE" w:rsidP="005F76EE">
            <w:pPr>
              <w:jc w:val="right"/>
              <w:rPr>
                <w:rFonts w:ascii="Times New Roman" w:hAnsi="Times New Roman"/>
                <w:color w:val="000000"/>
              </w:rPr>
            </w:pPr>
            <w:r>
              <w:rPr>
                <w:rFonts w:ascii="Times New Roman" w:hAnsi="Times New Roman"/>
                <w:color w:val="000000"/>
              </w:rPr>
              <w:t>3560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5F76EE" w:rsidP="000F27F6">
            <w:pPr>
              <w:rPr>
                <w:rFonts w:ascii="Times New Roman" w:hAnsi="Times New Roman"/>
                <w:color w:val="000000"/>
              </w:rPr>
            </w:pPr>
            <w:r>
              <w:rPr>
                <w:rFonts w:ascii="Times New Roman" w:hAnsi="Times New Roman"/>
                <w:color w:val="000000"/>
              </w:rPr>
              <w:t>American Military History, 1607-1902</w:t>
            </w:r>
          </w:p>
        </w:tc>
      </w:tr>
      <w:tr w:rsidR="001F2DBF" w:rsidRPr="00E14B14" w:rsidTr="000F27F6">
        <w:trPr>
          <w:trHeight w:val="300"/>
        </w:trPr>
        <w:tc>
          <w:tcPr>
            <w:tcW w:w="1627" w:type="dxa"/>
            <w:shd w:val="clear" w:color="auto" w:fill="auto"/>
            <w:noWrap/>
            <w:vAlign w:val="bottom"/>
            <w:hideMark/>
          </w:tcPr>
          <w:p w:rsidR="001F2DBF" w:rsidRPr="00E14B14" w:rsidRDefault="001F2DBF" w:rsidP="005F76EE">
            <w:pPr>
              <w:jc w:val="right"/>
              <w:rPr>
                <w:rFonts w:ascii="Times New Roman" w:hAnsi="Times New Roman"/>
                <w:color w:val="000000"/>
              </w:rPr>
            </w:pPr>
            <w:r w:rsidRPr="00E14B14">
              <w:rPr>
                <w:rFonts w:ascii="Times New Roman" w:hAnsi="Times New Roman"/>
                <w:color w:val="000000"/>
              </w:rPr>
              <w:t>3</w:t>
            </w:r>
            <w:r w:rsidR="005F76EE">
              <w:rPr>
                <w:rFonts w:ascii="Times New Roman" w:hAnsi="Times New Roman"/>
                <w:color w:val="000000"/>
              </w:rPr>
              <w:t>561</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5F76EE" w:rsidP="000F27F6">
            <w:pPr>
              <w:rPr>
                <w:rFonts w:ascii="Times New Roman" w:hAnsi="Times New Roman"/>
                <w:color w:val="000000"/>
              </w:rPr>
            </w:pPr>
            <w:r>
              <w:rPr>
                <w:rFonts w:ascii="Times New Roman" w:hAnsi="Times New Roman"/>
                <w:color w:val="000000"/>
              </w:rPr>
              <w:t>American Military History, 1902-present</w:t>
            </w:r>
          </w:p>
        </w:tc>
      </w:tr>
      <w:tr w:rsidR="00823A85" w:rsidRPr="00E14B14" w:rsidTr="000F27F6">
        <w:trPr>
          <w:trHeight w:val="300"/>
        </w:trPr>
        <w:tc>
          <w:tcPr>
            <w:tcW w:w="1627" w:type="dxa"/>
            <w:shd w:val="clear" w:color="auto" w:fill="auto"/>
            <w:noWrap/>
            <w:vAlign w:val="bottom"/>
            <w:hideMark/>
          </w:tcPr>
          <w:p w:rsidR="00823A85" w:rsidRPr="00E14B14" w:rsidRDefault="00823A85" w:rsidP="000F27F6">
            <w:pPr>
              <w:jc w:val="right"/>
              <w:rPr>
                <w:rFonts w:ascii="Times New Roman" w:hAnsi="Times New Roman"/>
                <w:color w:val="000000"/>
              </w:rPr>
            </w:pPr>
            <w:r>
              <w:rPr>
                <w:rFonts w:ascii="Times New Roman" w:hAnsi="Times New Roman"/>
                <w:color w:val="000000"/>
              </w:rPr>
              <w:t>3570</w:t>
            </w:r>
          </w:p>
        </w:tc>
        <w:tc>
          <w:tcPr>
            <w:tcW w:w="390" w:type="dxa"/>
            <w:shd w:val="clear" w:color="auto" w:fill="auto"/>
            <w:noWrap/>
            <w:vAlign w:val="bottom"/>
            <w:hideMark/>
          </w:tcPr>
          <w:p w:rsidR="00823A85" w:rsidRPr="00E14B14" w:rsidRDefault="00823A85" w:rsidP="000F27F6">
            <w:pPr>
              <w:rPr>
                <w:rFonts w:ascii="Times New Roman" w:hAnsi="Times New Roman"/>
                <w:color w:val="000000"/>
              </w:rPr>
            </w:pPr>
          </w:p>
        </w:tc>
        <w:tc>
          <w:tcPr>
            <w:tcW w:w="7560" w:type="dxa"/>
            <w:shd w:val="clear" w:color="auto" w:fill="auto"/>
            <w:noWrap/>
            <w:vAlign w:val="bottom"/>
            <w:hideMark/>
          </w:tcPr>
          <w:p w:rsidR="00823A85" w:rsidRPr="00E14B14" w:rsidRDefault="00823A85" w:rsidP="000F27F6">
            <w:pPr>
              <w:rPr>
                <w:rFonts w:ascii="Times New Roman" w:hAnsi="Times New Roman"/>
                <w:color w:val="000000"/>
              </w:rPr>
            </w:pPr>
            <w:r>
              <w:rPr>
                <w:rFonts w:ascii="Times New Roman" w:hAnsi="Times New Roman"/>
                <w:color w:val="000000"/>
              </w:rPr>
              <w:t>World War II</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3580</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The Vietnam War</w:t>
            </w:r>
          </w:p>
        </w:tc>
      </w:tr>
      <w:tr w:rsidR="001F2DBF" w:rsidRPr="00E14B14" w:rsidTr="000F27F6">
        <w:trPr>
          <w:trHeight w:val="300"/>
        </w:trPr>
        <w:tc>
          <w:tcPr>
            <w:tcW w:w="1627" w:type="dxa"/>
            <w:shd w:val="clear" w:color="auto" w:fill="auto"/>
            <w:noWrap/>
            <w:vAlign w:val="bottom"/>
            <w:hideMark/>
          </w:tcPr>
          <w:p w:rsidR="001F2DBF" w:rsidRPr="00E14B14" w:rsidRDefault="001F2DBF" w:rsidP="00034947">
            <w:pPr>
              <w:jc w:val="right"/>
              <w:rPr>
                <w:rFonts w:ascii="Times New Roman" w:hAnsi="Times New Roman"/>
                <w:color w:val="000000"/>
              </w:rPr>
            </w:pPr>
            <w:r w:rsidRPr="00E14B14">
              <w:rPr>
                <w:rFonts w:ascii="Times New Roman" w:hAnsi="Times New Roman"/>
                <w:color w:val="000000"/>
              </w:rPr>
              <w:t>3</w:t>
            </w:r>
            <w:r w:rsidR="00034947">
              <w:rPr>
                <w:rFonts w:ascii="Times New Roman" w:hAnsi="Times New Roman"/>
                <w:color w:val="000000"/>
              </w:rPr>
              <w:t>590</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034947" w:rsidP="000F27F6">
            <w:pPr>
              <w:rPr>
                <w:rFonts w:ascii="Times New Roman" w:hAnsi="Times New Roman"/>
                <w:color w:val="000000"/>
              </w:rPr>
            </w:pPr>
            <w:r>
              <w:rPr>
                <w:rFonts w:ascii="Times New Roman" w:hAnsi="Times New Roman"/>
                <w:color w:val="000000"/>
              </w:rPr>
              <w:t>Wars of Empire</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3612</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Asian American Women: Race, Sex &amp; Representations</w:t>
            </w:r>
          </w:p>
        </w:tc>
      </w:tr>
      <w:tr w:rsidR="00813F2D" w:rsidRPr="00E14B14" w:rsidTr="000F27F6">
        <w:trPr>
          <w:trHeight w:val="300"/>
        </w:trPr>
        <w:tc>
          <w:tcPr>
            <w:tcW w:w="1627" w:type="dxa"/>
            <w:shd w:val="clear" w:color="auto" w:fill="auto"/>
            <w:noWrap/>
            <w:vAlign w:val="bottom"/>
          </w:tcPr>
          <w:p w:rsidR="00813F2D" w:rsidRDefault="00813F2D" w:rsidP="000F27F6">
            <w:pPr>
              <w:jc w:val="right"/>
              <w:rPr>
                <w:rFonts w:ascii="Times New Roman" w:hAnsi="Times New Roman"/>
                <w:color w:val="000000"/>
              </w:rPr>
            </w:pPr>
            <w:r>
              <w:rPr>
                <w:rFonts w:ascii="Times New Roman" w:hAnsi="Times New Roman"/>
                <w:color w:val="000000"/>
              </w:rPr>
              <w:t>3620</w:t>
            </w:r>
          </w:p>
        </w:tc>
        <w:tc>
          <w:tcPr>
            <w:tcW w:w="390" w:type="dxa"/>
            <w:shd w:val="clear" w:color="auto" w:fill="auto"/>
            <w:noWrap/>
            <w:vAlign w:val="bottom"/>
          </w:tcPr>
          <w:p w:rsidR="00813F2D" w:rsidRPr="00E14B14" w:rsidRDefault="00813F2D" w:rsidP="000F27F6">
            <w:pPr>
              <w:rPr>
                <w:rFonts w:ascii="Times New Roman" w:hAnsi="Times New Roman"/>
                <w:color w:val="000000"/>
              </w:rPr>
            </w:pPr>
          </w:p>
        </w:tc>
        <w:tc>
          <w:tcPr>
            <w:tcW w:w="7560" w:type="dxa"/>
            <w:shd w:val="clear" w:color="auto" w:fill="auto"/>
            <w:noWrap/>
            <w:vAlign w:val="bottom"/>
          </w:tcPr>
          <w:p w:rsidR="00813F2D" w:rsidRDefault="00813F2D" w:rsidP="000F27F6">
            <w:pPr>
              <w:rPr>
                <w:rFonts w:ascii="Times New Roman" w:hAnsi="Times New Roman"/>
                <w:color w:val="000000"/>
              </w:rPr>
            </w:pPr>
            <w:r>
              <w:rPr>
                <w:rFonts w:ascii="Times New Roman" w:hAnsi="Times New Roman"/>
                <w:color w:val="000000"/>
              </w:rPr>
              <w:t>Lesbian, Gay, Bisexual, &amp; Transgender History in the U.S., 1940-present</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3630</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Same-Sex Sexuality in Global Context</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3642</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Women in Modern Europe, from the 18</w:t>
            </w:r>
            <w:r w:rsidRPr="00034947">
              <w:rPr>
                <w:rFonts w:ascii="Times New Roman" w:hAnsi="Times New Roman"/>
                <w:color w:val="000000"/>
                <w:vertAlign w:val="superscript"/>
              </w:rPr>
              <w:t>th</w:t>
            </w:r>
            <w:r>
              <w:rPr>
                <w:rFonts w:ascii="Times New Roman" w:hAnsi="Times New Roman"/>
                <w:color w:val="000000"/>
              </w:rPr>
              <w:t xml:space="preserve"> Century to the Present</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3650</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Families in Historical Perspective</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3675</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How to Stage a Revolution</w:t>
            </w:r>
          </w:p>
        </w:tc>
      </w:tr>
      <w:tr w:rsidR="0064117D" w:rsidRPr="00E14B14" w:rsidTr="000F27F6">
        <w:trPr>
          <w:trHeight w:val="300"/>
        </w:trPr>
        <w:tc>
          <w:tcPr>
            <w:tcW w:w="1627" w:type="dxa"/>
            <w:shd w:val="clear" w:color="auto" w:fill="auto"/>
            <w:noWrap/>
            <w:vAlign w:val="bottom"/>
          </w:tcPr>
          <w:p w:rsidR="0064117D" w:rsidRDefault="0064117D" w:rsidP="000F27F6">
            <w:pPr>
              <w:jc w:val="right"/>
              <w:rPr>
                <w:rFonts w:ascii="Times New Roman" w:hAnsi="Times New Roman"/>
                <w:color w:val="000000"/>
              </w:rPr>
            </w:pPr>
            <w:r>
              <w:rPr>
                <w:rFonts w:ascii="Times New Roman" w:hAnsi="Times New Roman"/>
                <w:color w:val="000000"/>
              </w:rPr>
              <w:t>3680</w:t>
            </w:r>
          </w:p>
        </w:tc>
        <w:tc>
          <w:tcPr>
            <w:tcW w:w="390" w:type="dxa"/>
            <w:shd w:val="clear" w:color="auto" w:fill="auto"/>
            <w:noWrap/>
            <w:vAlign w:val="bottom"/>
          </w:tcPr>
          <w:p w:rsidR="0064117D" w:rsidRPr="00E14B14" w:rsidRDefault="0064117D" w:rsidP="000F27F6">
            <w:pPr>
              <w:rPr>
                <w:rFonts w:ascii="Times New Roman" w:hAnsi="Times New Roman"/>
                <w:color w:val="000000"/>
              </w:rPr>
            </w:pPr>
          </w:p>
        </w:tc>
        <w:tc>
          <w:tcPr>
            <w:tcW w:w="7560" w:type="dxa"/>
            <w:shd w:val="clear" w:color="auto" w:fill="auto"/>
            <w:noWrap/>
            <w:vAlign w:val="bottom"/>
          </w:tcPr>
          <w:p w:rsidR="0064117D" w:rsidRDefault="0064117D" w:rsidP="000F27F6">
            <w:pPr>
              <w:rPr>
                <w:rFonts w:ascii="Times New Roman" w:hAnsi="Times New Roman"/>
                <w:color w:val="000000"/>
              </w:rPr>
            </w:pPr>
            <w:r>
              <w:rPr>
                <w:rFonts w:ascii="Times New Roman" w:hAnsi="Times New Roman"/>
                <w:color w:val="000000"/>
              </w:rPr>
              <w:t>Religion &amp; Law in Comparative Perspective</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3700</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American Environmental History</w:t>
            </w:r>
          </w:p>
        </w:tc>
      </w:tr>
      <w:tr w:rsidR="00414EAA" w:rsidRPr="00E14B14" w:rsidTr="000F27F6">
        <w:trPr>
          <w:trHeight w:val="300"/>
        </w:trPr>
        <w:tc>
          <w:tcPr>
            <w:tcW w:w="1627" w:type="dxa"/>
            <w:shd w:val="clear" w:color="auto" w:fill="auto"/>
            <w:noWrap/>
            <w:vAlign w:val="bottom"/>
          </w:tcPr>
          <w:p w:rsidR="00414EAA" w:rsidRPr="00E14B14" w:rsidRDefault="00414EAA" w:rsidP="000F27F6">
            <w:pPr>
              <w:jc w:val="right"/>
              <w:rPr>
                <w:rFonts w:ascii="Times New Roman" w:hAnsi="Times New Roman"/>
                <w:color w:val="000000"/>
              </w:rPr>
            </w:pPr>
            <w:r>
              <w:rPr>
                <w:rFonts w:ascii="Times New Roman" w:hAnsi="Times New Roman"/>
                <w:color w:val="000000"/>
              </w:rPr>
              <w:t>3704</w:t>
            </w:r>
          </w:p>
        </w:tc>
        <w:tc>
          <w:tcPr>
            <w:tcW w:w="390" w:type="dxa"/>
            <w:shd w:val="clear" w:color="auto" w:fill="auto"/>
            <w:noWrap/>
            <w:vAlign w:val="bottom"/>
          </w:tcPr>
          <w:p w:rsidR="00414EAA" w:rsidRPr="00E14B14" w:rsidRDefault="00414EAA" w:rsidP="000F27F6">
            <w:pPr>
              <w:rPr>
                <w:rFonts w:ascii="Times New Roman" w:hAnsi="Times New Roman"/>
                <w:color w:val="000000"/>
              </w:rPr>
            </w:pPr>
          </w:p>
        </w:tc>
        <w:tc>
          <w:tcPr>
            <w:tcW w:w="7560" w:type="dxa"/>
            <w:shd w:val="clear" w:color="auto" w:fill="auto"/>
            <w:noWrap/>
            <w:vAlign w:val="bottom"/>
          </w:tcPr>
          <w:p w:rsidR="00414EAA" w:rsidRPr="00E14B14" w:rsidRDefault="00414EAA" w:rsidP="000F27F6">
            <w:pPr>
              <w:rPr>
                <w:rFonts w:ascii="Times New Roman" w:hAnsi="Times New Roman"/>
                <w:color w:val="000000"/>
              </w:rPr>
            </w:pPr>
            <w:r>
              <w:rPr>
                <w:rFonts w:ascii="Times New Roman" w:hAnsi="Times New Roman"/>
                <w:color w:val="000000"/>
              </w:rPr>
              <w:t xml:space="preserve">HIV: From Microbiology to </w:t>
            </w:r>
            <w:proofErr w:type="spellStart"/>
            <w:r>
              <w:rPr>
                <w:rFonts w:ascii="Times New Roman" w:hAnsi="Times New Roman"/>
                <w:color w:val="000000"/>
              </w:rPr>
              <w:t>Macrohistory</w:t>
            </w:r>
            <w:proofErr w:type="spellEnd"/>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3705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Capitalism in Comparative and Global Perspective</w:t>
            </w:r>
          </w:p>
        </w:tc>
      </w:tr>
      <w:tr w:rsidR="00034947" w:rsidRPr="00E14B14" w:rsidTr="000F27F6">
        <w:trPr>
          <w:trHeight w:val="300"/>
        </w:trPr>
        <w:tc>
          <w:tcPr>
            <w:tcW w:w="1627" w:type="dxa"/>
            <w:shd w:val="clear" w:color="auto" w:fill="auto"/>
            <w:noWrap/>
            <w:vAlign w:val="bottom"/>
            <w:hideMark/>
          </w:tcPr>
          <w:p w:rsidR="00034947" w:rsidRPr="00E14B14" w:rsidRDefault="00034947" w:rsidP="000F27F6">
            <w:pPr>
              <w:jc w:val="right"/>
              <w:rPr>
                <w:rFonts w:ascii="Times New Roman" w:hAnsi="Times New Roman"/>
                <w:color w:val="000000"/>
              </w:rPr>
            </w:pPr>
            <w:r>
              <w:rPr>
                <w:rFonts w:ascii="Times New Roman" w:hAnsi="Times New Roman"/>
                <w:color w:val="000000"/>
              </w:rPr>
              <w:t>3712</w:t>
            </w:r>
          </w:p>
        </w:tc>
        <w:tc>
          <w:tcPr>
            <w:tcW w:w="390" w:type="dxa"/>
            <w:shd w:val="clear" w:color="auto" w:fill="auto"/>
            <w:noWrap/>
            <w:vAlign w:val="bottom"/>
            <w:hideMark/>
          </w:tcPr>
          <w:p w:rsidR="00034947" w:rsidRPr="00E14B14" w:rsidRDefault="00034947" w:rsidP="000F27F6">
            <w:pPr>
              <w:rPr>
                <w:rFonts w:ascii="Times New Roman" w:hAnsi="Times New Roman"/>
                <w:color w:val="000000"/>
              </w:rPr>
            </w:pPr>
          </w:p>
        </w:tc>
        <w:tc>
          <w:tcPr>
            <w:tcW w:w="7560" w:type="dxa"/>
            <w:shd w:val="clear" w:color="auto" w:fill="auto"/>
            <w:noWrap/>
            <w:vAlign w:val="bottom"/>
            <w:hideMark/>
          </w:tcPr>
          <w:p w:rsidR="00034947" w:rsidRPr="00E14B14" w:rsidRDefault="00034947" w:rsidP="000F27F6">
            <w:pPr>
              <w:rPr>
                <w:rFonts w:ascii="Times New Roman" w:hAnsi="Times New Roman"/>
                <w:color w:val="000000"/>
              </w:rPr>
            </w:pPr>
            <w:r>
              <w:rPr>
                <w:rFonts w:ascii="Times New Roman" w:hAnsi="Times New Roman"/>
                <w:color w:val="000000"/>
              </w:rPr>
              <w:t>Science and Society in Modern Europe</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3715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Explorations of Science, Technology, and the Environment in East Asia</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r w:rsidRPr="00E14B14">
              <w:rPr>
                <w:rFonts w:ascii="Times New Roman" w:hAnsi="Times New Roman"/>
                <w:color w:val="000000"/>
              </w:rPr>
              <w:t>4585</w:t>
            </w: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History of Literacy</w:t>
            </w:r>
          </w:p>
        </w:tc>
      </w:tr>
      <w:tr w:rsidR="001F2DBF" w:rsidRPr="00E14B14" w:rsidTr="000F27F6">
        <w:trPr>
          <w:trHeight w:val="300"/>
        </w:trPr>
        <w:tc>
          <w:tcPr>
            <w:tcW w:w="1627" w:type="dxa"/>
            <w:shd w:val="clear" w:color="auto" w:fill="auto"/>
            <w:noWrap/>
            <w:vAlign w:val="bottom"/>
            <w:hideMark/>
          </w:tcPr>
          <w:p w:rsidR="001F2DBF" w:rsidRPr="00E14B14" w:rsidRDefault="001F2DBF" w:rsidP="000F27F6">
            <w:pPr>
              <w:jc w:val="right"/>
              <w:rPr>
                <w:rFonts w:ascii="Times New Roman" w:hAnsi="Times New Roman"/>
                <w:color w:val="000000"/>
              </w:rPr>
            </w:pPr>
          </w:p>
        </w:tc>
        <w:tc>
          <w:tcPr>
            <w:tcW w:w="390" w:type="dxa"/>
            <w:shd w:val="clear" w:color="auto" w:fill="auto"/>
            <w:noWrap/>
            <w:vAlign w:val="bottom"/>
            <w:hideMark/>
          </w:tcPr>
          <w:p w:rsidR="001F2DBF" w:rsidRPr="00E14B14" w:rsidRDefault="001F2DBF" w:rsidP="000F27F6">
            <w:pPr>
              <w:rPr>
                <w:rFonts w:ascii="Times New Roman" w:hAnsi="Times New Roman"/>
                <w:color w:val="000000"/>
              </w:rPr>
            </w:pPr>
          </w:p>
        </w:tc>
        <w:tc>
          <w:tcPr>
            <w:tcW w:w="7560" w:type="dxa"/>
            <w:shd w:val="clear" w:color="auto" w:fill="auto"/>
            <w:noWrap/>
            <w:vAlign w:val="bottom"/>
            <w:hideMark/>
          </w:tcPr>
          <w:p w:rsidR="001F2DBF" w:rsidRPr="00E14B14" w:rsidRDefault="001F2DBF" w:rsidP="000F27F6">
            <w:pPr>
              <w:rPr>
                <w:rFonts w:ascii="Times New Roman" w:hAnsi="Times New Roman"/>
                <w:color w:val="000000"/>
              </w:rPr>
            </w:pPr>
            <w:r w:rsidRPr="00E14B14">
              <w:rPr>
                <w:rFonts w:ascii="Times New Roman" w:hAnsi="Times New Roman"/>
                <w:color w:val="000000"/>
              </w:rPr>
              <w:t>Any appropriate 4000-level Reading</w:t>
            </w:r>
            <w:r w:rsidR="00546CA0">
              <w:rPr>
                <w:rFonts w:ascii="Times New Roman" w:hAnsi="Times New Roman"/>
                <w:color w:val="000000"/>
              </w:rPr>
              <w:t xml:space="preserve"> or Research Course.</w:t>
            </w:r>
          </w:p>
        </w:tc>
      </w:tr>
    </w:tbl>
    <w:p w:rsidR="00276629" w:rsidRDefault="00276629" w:rsidP="006D5415">
      <w:pPr>
        <w:rPr>
          <w:rFonts w:ascii="Times New Roman" w:hAnsi="Times New Roman"/>
        </w:rPr>
      </w:pPr>
    </w:p>
    <w:p w:rsidR="000F27F6" w:rsidRDefault="00276629" w:rsidP="006D5415">
      <w:pPr>
        <w:rPr>
          <w:rFonts w:ascii="Times New Roman" w:hAnsi="Times New Roman"/>
        </w:rPr>
      </w:pPr>
      <w:r>
        <w:rPr>
          <w:rFonts w:ascii="Times New Roman" w:hAnsi="Times New Roman"/>
          <w:b/>
        </w:rPr>
        <w:t>B (3)</w:t>
      </w:r>
      <w:r>
        <w:rPr>
          <w:rFonts w:ascii="Times New Roman" w:hAnsi="Times New Roman"/>
        </w:rPr>
        <w:t xml:space="preserve"> 2 courses (6 credit hours) focusing </w:t>
      </w:r>
      <w:r w:rsidR="007C2D50">
        <w:rPr>
          <w:rFonts w:ascii="Times New Roman" w:hAnsi="Times New Roman"/>
        </w:rPr>
        <w:t xml:space="preserve">primarily </w:t>
      </w:r>
      <w:r>
        <w:rPr>
          <w:rFonts w:ascii="Times New Roman" w:hAnsi="Times New Roman"/>
        </w:rPr>
        <w:t xml:space="preserve">on </w:t>
      </w:r>
      <w:r w:rsidR="00BB0E13">
        <w:rPr>
          <w:rFonts w:ascii="Times New Roman" w:hAnsi="Times New Roman"/>
        </w:rPr>
        <w:t xml:space="preserve">East </w:t>
      </w:r>
      <w:r w:rsidR="007C2D50">
        <w:rPr>
          <w:rFonts w:ascii="Times New Roman" w:hAnsi="Times New Roman"/>
        </w:rPr>
        <w:t xml:space="preserve">Asia, Africa, Latin America or the Middle East, Central Asia, and South Asia </w:t>
      </w:r>
      <w:r>
        <w:rPr>
          <w:rFonts w:ascii="Times New Roman" w:hAnsi="Times New Roman"/>
        </w:rPr>
        <w:t>(Courses in this category need not focus on a</w:t>
      </w:r>
      <w:r w:rsidR="007C2D50">
        <w:rPr>
          <w:rFonts w:ascii="Times New Roman" w:hAnsi="Times New Roman"/>
        </w:rPr>
        <w:t xml:space="preserve"> single region.)  The following course</w:t>
      </w:r>
      <w:r w:rsidR="00903C4C">
        <w:rPr>
          <w:rFonts w:ascii="Times New Roman" w:hAnsi="Times New Roman"/>
        </w:rPr>
        <w:t>s</w:t>
      </w:r>
      <w:r w:rsidR="007C2D50">
        <w:rPr>
          <w:rFonts w:ascii="Times New Roman" w:hAnsi="Times New Roman"/>
        </w:rPr>
        <w:t xml:space="preserve"> fulfill the Asia/Africa/Latin America/Middle East Geographical requirement.  </w:t>
      </w:r>
    </w:p>
    <w:p w:rsidR="00E93B03" w:rsidRDefault="00E93B03" w:rsidP="006D5415">
      <w:pPr>
        <w:rPr>
          <w:rFonts w:ascii="Times New Roman" w:hAnsi="Times New Roman"/>
        </w:rPr>
      </w:pPr>
    </w:p>
    <w:tbl>
      <w:tblPr>
        <w:tblW w:w="9577" w:type="dxa"/>
        <w:tblInd w:w="93" w:type="dxa"/>
        <w:tblLook w:val="04A0" w:firstRow="1" w:lastRow="0" w:firstColumn="1" w:lastColumn="0" w:noHBand="0" w:noVBand="1"/>
      </w:tblPr>
      <w:tblGrid>
        <w:gridCol w:w="1627"/>
        <w:gridCol w:w="390"/>
        <w:gridCol w:w="7560"/>
      </w:tblGrid>
      <w:tr w:rsidR="000F27F6" w:rsidRPr="00E14B14" w:rsidTr="000F27F6">
        <w:trPr>
          <w:trHeight w:val="300"/>
        </w:trPr>
        <w:tc>
          <w:tcPr>
            <w:tcW w:w="1627" w:type="dxa"/>
            <w:shd w:val="clear" w:color="auto" w:fill="auto"/>
            <w:noWrap/>
            <w:vAlign w:val="bottom"/>
            <w:hideMark/>
          </w:tcPr>
          <w:p w:rsidR="000F27F6" w:rsidRPr="00E14B14" w:rsidRDefault="000F27F6" w:rsidP="000F27F6">
            <w:pPr>
              <w:jc w:val="right"/>
              <w:rPr>
                <w:rFonts w:ascii="Times New Roman" w:hAnsi="Times New Roman"/>
                <w:color w:val="000000"/>
              </w:rPr>
            </w:pPr>
            <w:r>
              <w:rPr>
                <w:rFonts w:ascii="Times New Roman" w:hAnsi="Times New Roman"/>
                <w:color w:val="000000"/>
              </w:rPr>
              <w:t>2100</w:t>
            </w:r>
          </w:p>
        </w:tc>
        <w:tc>
          <w:tcPr>
            <w:tcW w:w="390" w:type="dxa"/>
            <w:shd w:val="clear" w:color="auto" w:fill="auto"/>
            <w:noWrap/>
            <w:vAlign w:val="bottom"/>
            <w:hideMark/>
          </w:tcPr>
          <w:p w:rsidR="000F27F6" w:rsidRPr="00E14B14" w:rsidRDefault="000F27F6" w:rsidP="000F27F6">
            <w:pPr>
              <w:rPr>
                <w:rFonts w:ascii="Times New Roman" w:hAnsi="Times New Roman"/>
                <w:color w:val="000000"/>
              </w:rPr>
            </w:pPr>
          </w:p>
        </w:tc>
        <w:tc>
          <w:tcPr>
            <w:tcW w:w="7560" w:type="dxa"/>
            <w:shd w:val="clear" w:color="auto" w:fill="auto"/>
            <w:noWrap/>
            <w:vAlign w:val="bottom"/>
            <w:hideMark/>
          </w:tcPr>
          <w:p w:rsidR="000F27F6" w:rsidRPr="00E14B14" w:rsidRDefault="000F27F6" w:rsidP="000F27F6">
            <w:pPr>
              <w:rPr>
                <w:rFonts w:ascii="Times New Roman" w:hAnsi="Times New Roman"/>
                <w:color w:val="000000"/>
              </w:rPr>
            </w:pPr>
            <w:r>
              <w:rPr>
                <w:rFonts w:ascii="Times New Roman" w:hAnsi="Times New Roman"/>
                <w:color w:val="000000"/>
              </w:rPr>
              <w:t>Introduction to the Spanish Atlantic World</w:t>
            </w:r>
          </w:p>
        </w:tc>
      </w:tr>
      <w:tr w:rsidR="000F27F6" w:rsidRPr="00E14B14" w:rsidTr="000F27F6">
        <w:trPr>
          <w:trHeight w:val="300"/>
        </w:trPr>
        <w:tc>
          <w:tcPr>
            <w:tcW w:w="1627" w:type="dxa"/>
            <w:shd w:val="clear" w:color="auto" w:fill="auto"/>
            <w:noWrap/>
            <w:vAlign w:val="bottom"/>
            <w:hideMark/>
          </w:tcPr>
          <w:p w:rsidR="000F27F6" w:rsidRPr="00E14B14" w:rsidRDefault="000F27F6" w:rsidP="000F27F6">
            <w:pPr>
              <w:jc w:val="right"/>
              <w:rPr>
                <w:rFonts w:ascii="Times New Roman" w:hAnsi="Times New Roman"/>
                <w:color w:val="000000"/>
              </w:rPr>
            </w:pPr>
            <w:r w:rsidRPr="00E14B14">
              <w:rPr>
                <w:rFonts w:ascii="Times New Roman" w:hAnsi="Times New Roman"/>
                <w:color w:val="000000"/>
              </w:rPr>
              <w:t>211</w:t>
            </w:r>
            <w:r>
              <w:rPr>
                <w:rFonts w:ascii="Times New Roman" w:hAnsi="Times New Roman"/>
                <w:color w:val="000000"/>
              </w:rPr>
              <w:t>0</w:t>
            </w:r>
          </w:p>
        </w:tc>
        <w:tc>
          <w:tcPr>
            <w:tcW w:w="390" w:type="dxa"/>
            <w:shd w:val="clear" w:color="auto" w:fill="auto"/>
            <w:noWrap/>
            <w:vAlign w:val="bottom"/>
            <w:hideMark/>
          </w:tcPr>
          <w:p w:rsidR="000F27F6" w:rsidRPr="00E14B14" w:rsidRDefault="000F27F6" w:rsidP="000F27F6">
            <w:pPr>
              <w:rPr>
                <w:rFonts w:ascii="Times New Roman" w:hAnsi="Times New Roman"/>
                <w:color w:val="000000"/>
              </w:rPr>
            </w:pPr>
          </w:p>
        </w:tc>
        <w:tc>
          <w:tcPr>
            <w:tcW w:w="7560" w:type="dxa"/>
            <w:shd w:val="clear" w:color="auto" w:fill="auto"/>
            <w:noWrap/>
            <w:vAlign w:val="bottom"/>
            <w:hideMark/>
          </w:tcPr>
          <w:p w:rsidR="000F27F6" w:rsidRPr="00E14B14" w:rsidRDefault="000F27F6" w:rsidP="000F27F6">
            <w:pPr>
              <w:rPr>
                <w:rFonts w:ascii="Times New Roman" w:hAnsi="Times New Roman"/>
                <w:color w:val="000000"/>
              </w:rPr>
            </w:pPr>
            <w:r w:rsidRPr="00E14B14">
              <w:rPr>
                <w:rFonts w:ascii="Times New Roman" w:hAnsi="Times New Roman"/>
                <w:color w:val="000000"/>
              </w:rPr>
              <w:t xml:space="preserve">Introduction to Native American People </w:t>
            </w:r>
            <w:r>
              <w:rPr>
                <w:rFonts w:ascii="Times New Roman" w:hAnsi="Times New Roman"/>
                <w:color w:val="000000"/>
              </w:rPr>
              <w:t xml:space="preserve">from </w:t>
            </w:r>
            <w:r w:rsidR="00E93B03">
              <w:rPr>
                <w:rFonts w:ascii="Times New Roman" w:hAnsi="Times New Roman"/>
                <w:color w:val="000000"/>
              </w:rPr>
              <w:t>Mesoamerica</w:t>
            </w:r>
            <w:r>
              <w:rPr>
                <w:rFonts w:ascii="Times New Roman" w:hAnsi="Times New Roman"/>
                <w:color w:val="000000"/>
              </w:rPr>
              <w:t xml:space="preserve"> </w:t>
            </w:r>
          </w:p>
        </w:tc>
      </w:tr>
      <w:tr w:rsidR="000F27F6" w:rsidRPr="00E14B14" w:rsidTr="000F27F6">
        <w:trPr>
          <w:trHeight w:val="300"/>
        </w:trPr>
        <w:tc>
          <w:tcPr>
            <w:tcW w:w="1627" w:type="dxa"/>
            <w:shd w:val="clear" w:color="auto" w:fill="auto"/>
            <w:noWrap/>
            <w:vAlign w:val="bottom"/>
            <w:hideMark/>
          </w:tcPr>
          <w:p w:rsidR="000F27F6" w:rsidRPr="00E14B14" w:rsidRDefault="000F27F6" w:rsidP="000F27F6">
            <w:pPr>
              <w:jc w:val="right"/>
              <w:rPr>
                <w:rFonts w:ascii="Times New Roman" w:hAnsi="Times New Roman"/>
                <w:color w:val="000000"/>
              </w:rPr>
            </w:pPr>
            <w:r>
              <w:rPr>
                <w:rFonts w:ascii="Times New Roman" w:hAnsi="Times New Roman"/>
                <w:color w:val="000000"/>
              </w:rPr>
              <w:t>2111</w:t>
            </w:r>
          </w:p>
        </w:tc>
        <w:tc>
          <w:tcPr>
            <w:tcW w:w="390" w:type="dxa"/>
            <w:shd w:val="clear" w:color="auto" w:fill="auto"/>
            <w:noWrap/>
            <w:vAlign w:val="bottom"/>
            <w:hideMark/>
          </w:tcPr>
          <w:p w:rsidR="000F27F6" w:rsidRPr="00E14B14" w:rsidRDefault="000F27F6" w:rsidP="000F27F6">
            <w:pPr>
              <w:rPr>
                <w:rFonts w:ascii="Times New Roman" w:hAnsi="Times New Roman"/>
                <w:color w:val="000000"/>
              </w:rPr>
            </w:pPr>
          </w:p>
        </w:tc>
        <w:tc>
          <w:tcPr>
            <w:tcW w:w="7560" w:type="dxa"/>
            <w:shd w:val="clear" w:color="auto" w:fill="auto"/>
            <w:noWrap/>
            <w:vAlign w:val="bottom"/>
            <w:hideMark/>
          </w:tcPr>
          <w:p w:rsidR="000F27F6" w:rsidRPr="00E14B14" w:rsidRDefault="000F27F6" w:rsidP="000F27F6">
            <w:pPr>
              <w:rPr>
                <w:rFonts w:ascii="Times New Roman" w:hAnsi="Times New Roman"/>
                <w:color w:val="000000"/>
              </w:rPr>
            </w:pPr>
            <w:r>
              <w:rPr>
                <w:rFonts w:ascii="Times New Roman" w:hAnsi="Times New Roman"/>
                <w:color w:val="000000"/>
              </w:rPr>
              <w:t>Introduction to Native American People of the Andes</w:t>
            </w:r>
          </w:p>
        </w:tc>
      </w:tr>
      <w:tr w:rsidR="000F27F6" w:rsidRPr="00E14B14" w:rsidTr="000F27F6">
        <w:trPr>
          <w:trHeight w:val="300"/>
        </w:trPr>
        <w:tc>
          <w:tcPr>
            <w:tcW w:w="1627" w:type="dxa"/>
            <w:shd w:val="clear" w:color="auto" w:fill="auto"/>
            <w:noWrap/>
            <w:vAlign w:val="bottom"/>
            <w:hideMark/>
          </w:tcPr>
          <w:p w:rsidR="000F27F6" w:rsidRPr="00E14B14" w:rsidRDefault="000F27F6" w:rsidP="000F27F6">
            <w:pPr>
              <w:jc w:val="right"/>
              <w:rPr>
                <w:rFonts w:ascii="Times New Roman" w:hAnsi="Times New Roman"/>
                <w:color w:val="000000"/>
              </w:rPr>
            </w:pPr>
            <w:r>
              <w:rPr>
                <w:rFonts w:ascii="Times New Roman" w:hAnsi="Times New Roman"/>
                <w:color w:val="000000"/>
              </w:rPr>
              <w:t>2120</w:t>
            </w:r>
          </w:p>
        </w:tc>
        <w:tc>
          <w:tcPr>
            <w:tcW w:w="390" w:type="dxa"/>
            <w:shd w:val="clear" w:color="auto" w:fill="auto"/>
            <w:noWrap/>
            <w:vAlign w:val="bottom"/>
            <w:hideMark/>
          </w:tcPr>
          <w:p w:rsidR="000F27F6" w:rsidRPr="00E14B14" w:rsidRDefault="000F27F6" w:rsidP="000F27F6">
            <w:pPr>
              <w:rPr>
                <w:rFonts w:ascii="Times New Roman" w:hAnsi="Times New Roman"/>
                <w:color w:val="000000"/>
              </w:rPr>
            </w:pPr>
          </w:p>
        </w:tc>
        <w:tc>
          <w:tcPr>
            <w:tcW w:w="7560" w:type="dxa"/>
            <w:shd w:val="clear" w:color="auto" w:fill="auto"/>
            <w:noWrap/>
            <w:vAlign w:val="bottom"/>
            <w:hideMark/>
          </w:tcPr>
          <w:p w:rsidR="000F27F6" w:rsidRPr="00E14B14" w:rsidRDefault="000F27F6" w:rsidP="000F27F6">
            <w:pPr>
              <w:rPr>
                <w:rFonts w:ascii="Times New Roman" w:hAnsi="Times New Roman"/>
                <w:color w:val="000000"/>
              </w:rPr>
            </w:pPr>
            <w:r>
              <w:rPr>
                <w:rFonts w:ascii="Times New Roman" w:hAnsi="Times New Roman"/>
                <w:color w:val="000000"/>
              </w:rPr>
              <w:t>Revolutions &amp; Social Movements in Modern Latin America</w:t>
            </w:r>
          </w:p>
        </w:tc>
      </w:tr>
      <w:tr w:rsidR="000F27F6" w:rsidRPr="00E14B14" w:rsidTr="000F27F6">
        <w:trPr>
          <w:trHeight w:val="300"/>
        </w:trPr>
        <w:tc>
          <w:tcPr>
            <w:tcW w:w="1627" w:type="dxa"/>
            <w:shd w:val="clear" w:color="auto" w:fill="auto"/>
            <w:noWrap/>
            <w:vAlign w:val="bottom"/>
            <w:hideMark/>
          </w:tcPr>
          <w:p w:rsidR="000F27F6" w:rsidRDefault="000F27F6" w:rsidP="000F27F6">
            <w:pPr>
              <w:jc w:val="right"/>
              <w:rPr>
                <w:rFonts w:ascii="Times New Roman" w:hAnsi="Times New Roman"/>
                <w:color w:val="000000"/>
              </w:rPr>
            </w:pPr>
            <w:r>
              <w:rPr>
                <w:rFonts w:ascii="Times New Roman" w:hAnsi="Times New Roman"/>
                <w:color w:val="000000"/>
              </w:rPr>
              <w:t>2125</w:t>
            </w:r>
          </w:p>
        </w:tc>
        <w:tc>
          <w:tcPr>
            <w:tcW w:w="390" w:type="dxa"/>
            <w:shd w:val="clear" w:color="auto" w:fill="auto"/>
            <w:noWrap/>
            <w:vAlign w:val="bottom"/>
            <w:hideMark/>
          </w:tcPr>
          <w:p w:rsidR="000F27F6" w:rsidRPr="00E14B14" w:rsidRDefault="000F27F6" w:rsidP="000F27F6">
            <w:pPr>
              <w:rPr>
                <w:rFonts w:ascii="Times New Roman" w:hAnsi="Times New Roman"/>
                <w:color w:val="000000"/>
              </w:rPr>
            </w:pPr>
          </w:p>
        </w:tc>
        <w:tc>
          <w:tcPr>
            <w:tcW w:w="7560" w:type="dxa"/>
            <w:shd w:val="clear" w:color="auto" w:fill="auto"/>
            <w:noWrap/>
            <w:vAlign w:val="bottom"/>
            <w:hideMark/>
          </w:tcPr>
          <w:p w:rsidR="000F27F6" w:rsidRDefault="000F27F6" w:rsidP="000F27F6">
            <w:pPr>
              <w:rPr>
                <w:rFonts w:ascii="Times New Roman" w:hAnsi="Times New Roman"/>
                <w:color w:val="000000"/>
              </w:rPr>
            </w:pPr>
            <w:r>
              <w:rPr>
                <w:rFonts w:ascii="Times New Roman" w:hAnsi="Times New Roman"/>
                <w:color w:val="000000"/>
              </w:rPr>
              <w:t>The History of Latin America through Film</w:t>
            </w:r>
          </w:p>
        </w:tc>
      </w:tr>
      <w:tr w:rsidR="00766DE0" w:rsidRPr="00E14B14" w:rsidTr="000F27F6">
        <w:trPr>
          <w:trHeight w:val="300"/>
        </w:trPr>
        <w:tc>
          <w:tcPr>
            <w:tcW w:w="1627" w:type="dxa"/>
            <w:shd w:val="clear" w:color="auto" w:fill="auto"/>
            <w:noWrap/>
            <w:vAlign w:val="bottom"/>
            <w:hideMark/>
          </w:tcPr>
          <w:p w:rsidR="00766DE0" w:rsidRDefault="00766DE0" w:rsidP="000F27F6">
            <w:pPr>
              <w:jc w:val="right"/>
              <w:rPr>
                <w:rFonts w:ascii="Times New Roman" w:hAnsi="Times New Roman"/>
                <w:color w:val="000000"/>
              </w:rPr>
            </w:pPr>
            <w:r>
              <w:rPr>
                <w:rFonts w:ascii="Times New Roman" w:hAnsi="Times New Roman"/>
                <w:color w:val="000000"/>
              </w:rPr>
              <w:t>2301</w:t>
            </w:r>
          </w:p>
        </w:tc>
        <w:tc>
          <w:tcPr>
            <w:tcW w:w="390" w:type="dxa"/>
            <w:shd w:val="clear" w:color="auto" w:fill="auto"/>
            <w:noWrap/>
            <w:vAlign w:val="bottom"/>
            <w:hideMark/>
          </w:tcPr>
          <w:p w:rsidR="00766DE0" w:rsidRPr="00E14B14" w:rsidRDefault="00766DE0" w:rsidP="000F27F6">
            <w:pPr>
              <w:rPr>
                <w:rFonts w:ascii="Times New Roman" w:hAnsi="Times New Roman"/>
                <w:color w:val="000000"/>
              </w:rPr>
            </w:pPr>
          </w:p>
        </w:tc>
        <w:tc>
          <w:tcPr>
            <w:tcW w:w="7560" w:type="dxa"/>
            <w:shd w:val="clear" w:color="auto" w:fill="auto"/>
            <w:noWrap/>
            <w:vAlign w:val="bottom"/>
            <w:hideMark/>
          </w:tcPr>
          <w:p w:rsidR="00766DE0" w:rsidRDefault="00766DE0" w:rsidP="000F27F6">
            <w:pPr>
              <w:rPr>
                <w:rFonts w:ascii="Times New Roman" w:hAnsi="Times New Roman"/>
                <w:color w:val="000000"/>
              </w:rPr>
            </w:pPr>
            <w:r>
              <w:rPr>
                <w:rFonts w:ascii="Times New Roman" w:hAnsi="Times New Roman"/>
                <w:color w:val="000000"/>
              </w:rPr>
              <w:t>African Peoples and Empires in World History</w:t>
            </w:r>
          </w:p>
        </w:tc>
      </w:tr>
      <w:tr w:rsidR="002F7B31" w:rsidRPr="00E14B14" w:rsidTr="000F27F6">
        <w:trPr>
          <w:trHeight w:val="300"/>
        </w:trPr>
        <w:tc>
          <w:tcPr>
            <w:tcW w:w="1627" w:type="dxa"/>
            <w:shd w:val="clear" w:color="auto" w:fill="auto"/>
            <w:noWrap/>
            <w:vAlign w:val="bottom"/>
            <w:hideMark/>
          </w:tcPr>
          <w:p w:rsidR="002F7B31" w:rsidRDefault="002F7B31" w:rsidP="00766DE0">
            <w:pPr>
              <w:jc w:val="right"/>
              <w:rPr>
                <w:rFonts w:ascii="Times New Roman" w:hAnsi="Times New Roman"/>
                <w:color w:val="000000"/>
              </w:rPr>
            </w:pPr>
            <w:r>
              <w:rPr>
                <w:rFonts w:ascii="Times New Roman" w:hAnsi="Times New Roman"/>
                <w:color w:val="000000"/>
              </w:rPr>
              <w:t>230</w:t>
            </w:r>
            <w:r w:rsidR="00766DE0">
              <w:rPr>
                <w:rFonts w:ascii="Times New Roman" w:hAnsi="Times New Roman"/>
                <w:color w:val="000000"/>
              </w:rPr>
              <w:t>2</w:t>
            </w:r>
          </w:p>
        </w:tc>
        <w:tc>
          <w:tcPr>
            <w:tcW w:w="390" w:type="dxa"/>
            <w:shd w:val="clear" w:color="auto" w:fill="auto"/>
            <w:noWrap/>
            <w:vAlign w:val="bottom"/>
            <w:hideMark/>
          </w:tcPr>
          <w:p w:rsidR="002F7B31" w:rsidRPr="00E14B14" w:rsidRDefault="002F7B31" w:rsidP="000F27F6">
            <w:pPr>
              <w:rPr>
                <w:rFonts w:ascii="Times New Roman" w:hAnsi="Times New Roman"/>
                <w:color w:val="000000"/>
              </w:rPr>
            </w:pPr>
          </w:p>
        </w:tc>
        <w:tc>
          <w:tcPr>
            <w:tcW w:w="7560" w:type="dxa"/>
            <w:shd w:val="clear" w:color="auto" w:fill="auto"/>
            <w:noWrap/>
            <w:vAlign w:val="bottom"/>
            <w:hideMark/>
          </w:tcPr>
          <w:p w:rsidR="002F7B31" w:rsidRDefault="00766DE0" w:rsidP="00766DE0">
            <w:pPr>
              <w:rPr>
                <w:rFonts w:ascii="Times New Roman" w:hAnsi="Times New Roman"/>
                <w:color w:val="000000"/>
              </w:rPr>
            </w:pPr>
            <w:r>
              <w:rPr>
                <w:rFonts w:ascii="Times New Roman" w:hAnsi="Times New Roman"/>
                <w:color w:val="000000"/>
              </w:rPr>
              <w:t xml:space="preserve">History of Modern </w:t>
            </w:r>
            <w:r w:rsidR="002F7B31">
              <w:rPr>
                <w:rFonts w:ascii="Times New Roman" w:hAnsi="Times New Roman"/>
                <w:color w:val="000000"/>
              </w:rPr>
              <w:t>Africa</w:t>
            </w:r>
            <w:r>
              <w:rPr>
                <w:rFonts w:ascii="Times New Roman" w:hAnsi="Times New Roman"/>
                <w:color w:val="000000"/>
              </w:rPr>
              <w:t>, 1800-1960s</w:t>
            </w:r>
          </w:p>
        </w:tc>
      </w:tr>
      <w:tr w:rsidR="00A846F7" w:rsidRPr="00E14B14" w:rsidTr="000F27F6">
        <w:trPr>
          <w:trHeight w:val="300"/>
        </w:trPr>
        <w:tc>
          <w:tcPr>
            <w:tcW w:w="1627" w:type="dxa"/>
            <w:shd w:val="clear" w:color="auto" w:fill="auto"/>
            <w:noWrap/>
            <w:vAlign w:val="bottom"/>
            <w:hideMark/>
          </w:tcPr>
          <w:p w:rsidR="00A846F7" w:rsidRDefault="00A846F7" w:rsidP="00766DE0">
            <w:pPr>
              <w:jc w:val="right"/>
              <w:rPr>
                <w:rFonts w:ascii="Times New Roman" w:hAnsi="Times New Roman"/>
                <w:color w:val="000000"/>
              </w:rPr>
            </w:pPr>
            <w:r>
              <w:rPr>
                <w:rFonts w:ascii="Times New Roman" w:hAnsi="Times New Roman"/>
                <w:color w:val="000000"/>
              </w:rPr>
              <w:t>2303</w:t>
            </w:r>
          </w:p>
        </w:tc>
        <w:tc>
          <w:tcPr>
            <w:tcW w:w="390" w:type="dxa"/>
            <w:shd w:val="clear" w:color="auto" w:fill="auto"/>
            <w:noWrap/>
            <w:vAlign w:val="bottom"/>
            <w:hideMark/>
          </w:tcPr>
          <w:p w:rsidR="00A846F7" w:rsidRPr="00E14B14" w:rsidRDefault="00A846F7" w:rsidP="000F27F6">
            <w:pPr>
              <w:rPr>
                <w:rFonts w:ascii="Times New Roman" w:hAnsi="Times New Roman"/>
                <w:color w:val="000000"/>
              </w:rPr>
            </w:pPr>
          </w:p>
        </w:tc>
        <w:tc>
          <w:tcPr>
            <w:tcW w:w="7560" w:type="dxa"/>
            <w:shd w:val="clear" w:color="auto" w:fill="auto"/>
            <w:noWrap/>
            <w:vAlign w:val="bottom"/>
            <w:hideMark/>
          </w:tcPr>
          <w:p w:rsidR="00A846F7" w:rsidRDefault="00A846F7" w:rsidP="00766DE0">
            <w:pPr>
              <w:rPr>
                <w:rFonts w:ascii="Times New Roman" w:hAnsi="Times New Roman"/>
                <w:color w:val="000000"/>
              </w:rPr>
            </w:pPr>
            <w:r>
              <w:rPr>
                <w:rFonts w:ascii="Times New Roman" w:hAnsi="Times New Roman"/>
                <w:color w:val="000000"/>
              </w:rPr>
              <w:t>History of Contemporary Africa, 1960-present</w:t>
            </w:r>
          </w:p>
        </w:tc>
      </w:tr>
      <w:tr w:rsidR="00766DE0" w:rsidRPr="00E14B14" w:rsidTr="000F27F6">
        <w:trPr>
          <w:trHeight w:val="300"/>
        </w:trPr>
        <w:tc>
          <w:tcPr>
            <w:tcW w:w="1627" w:type="dxa"/>
            <w:shd w:val="clear" w:color="auto" w:fill="auto"/>
            <w:noWrap/>
            <w:vAlign w:val="bottom"/>
            <w:hideMark/>
          </w:tcPr>
          <w:p w:rsidR="00766DE0" w:rsidRDefault="00766DE0" w:rsidP="00C10175">
            <w:pPr>
              <w:jc w:val="right"/>
              <w:rPr>
                <w:rFonts w:ascii="Times New Roman" w:hAnsi="Times New Roman"/>
                <w:color w:val="000000"/>
              </w:rPr>
            </w:pPr>
            <w:r>
              <w:rPr>
                <w:rFonts w:ascii="Times New Roman" w:hAnsi="Times New Roman"/>
                <w:color w:val="000000"/>
              </w:rPr>
              <w:t>23</w:t>
            </w:r>
            <w:r w:rsidR="00C10175">
              <w:rPr>
                <w:rFonts w:ascii="Times New Roman" w:hAnsi="Times New Roman"/>
                <w:color w:val="000000"/>
              </w:rPr>
              <w:t>5</w:t>
            </w:r>
            <w:r>
              <w:rPr>
                <w:rFonts w:ascii="Times New Roman" w:hAnsi="Times New Roman"/>
                <w:color w:val="000000"/>
              </w:rPr>
              <w:t>0</w:t>
            </w:r>
          </w:p>
        </w:tc>
        <w:tc>
          <w:tcPr>
            <w:tcW w:w="390" w:type="dxa"/>
            <w:shd w:val="clear" w:color="auto" w:fill="auto"/>
            <w:noWrap/>
            <w:vAlign w:val="bottom"/>
            <w:hideMark/>
          </w:tcPr>
          <w:p w:rsidR="00766DE0" w:rsidRPr="00E14B14" w:rsidRDefault="00766DE0" w:rsidP="000F27F6">
            <w:pPr>
              <w:rPr>
                <w:rFonts w:ascii="Times New Roman" w:hAnsi="Times New Roman"/>
                <w:color w:val="000000"/>
              </w:rPr>
            </w:pPr>
          </w:p>
        </w:tc>
        <w:tc>
          <w:tcPr>
            <w:tcW w:w="7560" w:type="dxa"/>
            <w:shd w:val="clear" w:color="auto" w:fill="auto"/>
            <w:noWrap/>
            <w:vAlign w:val="bottom"/>
            <w:hideMark/>
          </w:tcPr>
          <w:p w:rsidR="00766DE0" w:rsidRDefault="00C10175" w:rsidP="000F27F6">
            <w:pPr>
              <w:rPr>
                <w:rFonts w:ascii="Times New Roman" w:hAnsi="Times New Roman"/>
                <w:color w:val="000000"/>
              </w:rPr>
            </w:pPr>
            <w:r>
              <w:rPr>
                <w:rFonts w:ascii="Times New Roman" w:hAnsi="Times New Roman"/>
                <w:color w:val="000000"/>
              </w:rPr>
              <w:t>Islam, Politics and Society in History</w:t>
            </w:r>
          </w:p>
        </w:tc>
      </w:tr>
      <w:tr w:rsidR="00766DE0" w:rsidRPr="00E14B14" w:rsidTr="000F27F6">
        <w:trPr>
          <w:trHeight w:val="300"/>
        </w:trPr>
        <w:tc>
          <w:tcPr>
            <w:tcW w:w="1627" w:type="dxa"/>
            <w:shd w:val="clear" w:color="auto" w:fill="auto"/>
            <w:noWrap/>
            <w:vAlign w:val="bottom"/>
            <w:hideMark/>
          </w:tcPr>
          <w:p w:rsidR="00766DE0" w:rsidRDefault="00766DE0" w:rsidP="000F27F6">
            <w:pPr>
              <w:jc w:val="right"/>
              <w:rPr>
                <w:rFonts w:ascii="Times New Roman" w:hAnsi="Times New Roman"/>
                <w:color w:val="000000"/>
              </w:rPr>
            </w:pPr>
            <w:r>
              <w:rPr>
                <w:rFonts w:ascii="Times New Roman" w:hAnsi="Times New Roman"/>
                <w:color w:val="000000"/>
              </w:rPr>
              <w:lastRenderedPageBreak/>
              <w:t>235</w:t>
            </w:r>
            <w:r w:rsidR="00C10175">
              <w:rPr>
                <w:rFonts w:ascii="Times New Roman" w:hAnsi="Times New Roman"/>
                <w:color w:val="000000"/>
              </w:rPr>
              <w:t>1</w:t>
            </w:r>
          </w:p>
        </w:tc>
        <w:tc>
          <w:tcPr>
            <w:tcW w:w="390" w:type="dxa"/>
            <w:shd w:val="clear" w:color="auto" w:fill="auto"/>
            <w:noWrap/>
            <w:vAlign w:val="bottom"/>
            <w:hideMark/>
          </w:tcPr>
          <w:p w:rsidR="00766DE0" w:rsidRPr="00E14B14" w:rsidRDefault="00766DE0" w:rsidP="000F27F6">
            <w:pPr>
              <w:rPr>
                <w:rFonts w:ascii="Times New Roman" w:hAnsi="Times New Roman"/>
                <w:color w:val="000000"/>
              </w:rPr>
            </w:pPr>
          </w:p>
        </w:tc>
        <w:tc>
          <w:tcPr>
            <w:tcW w:w="7560" w:type="dxa"/>
            <w:shd w:val="clear" w:color="auto" w:fill="auto"/>
            <w:noWrap/>
            <w:vAlign w:val="bottom"/>
            <w:hideMark/>
          </w:tcPr>
          <w:p w:rsidR="00766DE0" w:rsidRDefault="00C10175" w:rsidP="000F27F6">
            <w:pPr>
              <w:rPr>
                <w:rFonts w:ascii="Times New Roman" w:hAnsi="Times New Roman"/>
                <w:color w:val="000000"/>
              </w:rPr>
            </w:pPr>
            <w:r>
              <w:rPr>
                <w:rFonts w:ascii="Times New Roman" w:hAnsi="Times New Roman"/>
                <w:color w:val="000000"/>
              </w:rPr>
              <w:t>Early Islamic Society, 610-1258</w:t>
            </w:r>
          </w:p>
        </w:tc>
      </w:tr>
      <w:tr w:rsidR="00A745A7" w:rsidRPr="00E14B14" w:rsidTr="000F27F6">
        <w:trPr>
          <w:trHeight w:val="300"/>
        </w:trPr>
        <w:tc>
          <w:tcPr>
            <w:tcW w:w="1627" w:type="dxa"/>
            <w:shd w:val="clear" w:color="auto" w:fill="auto"/>
            <w:noWrap/>
            <w:vAlign w:val="bottom"/>
          </w:tcPr>
          <w:p w:rsidR="00A745A7" w:rsidRDefault="00A745A7" w:rsidP="000F27F6">
            <w:pPr>
              <w:jc w:val="right"/>
              <w:rPr>
                <w:rFonts w:ascii="Times New Roman" w:hAnsi="Times New Roman"/>
                <w:color w:val="000000"/>
              </w:rPr>
            </w:pPr>
            <w:r>
              <w:rPr>
                <w:rFonts w:ascii="Times New Roman" w:hAnsi="Times New Roman"/>
                <w:color w:val="000000"/>
              </w:rPr>
              <w:t>2353</w:t>
            </w:r>
          </w:p>
        </w:tc>
        <w:tc>
          <w:tcPr>
            <w:tcW w:w="390" w:type="dxa"/>
            <w:shd w:val="clear" w:color="auto" w:fill="auto"/>
            <w:noWrap/>
            <w:vAlign w:val="bottom"/>
          </w:tcPr>
          <w:p w:rsidR="00A745A7" w:rsidRPr="00E14B14" w:rsidRDefault="00A745A7" w:rsidP="000F27F6">
            <w:pPr>
              <w:rPr>
                <w:rFonts w:ascii="Times New Roman" w:hAnsi="Times New Roman"/>
                <w:color w:val="000000"/>
              </w:rPr>
            </w:pPr>
          </w:p>
        </w:tc>
        <w:tc>
          <w:tcPr>
            <w:tcW w:w="7560" w:type="dxa"/>
            <w:shd w:val="clear" w:color="auto" w:fill="auto"/>
            <w:noWrap/>
            <w:vAlign w:val="bottom"/>
          </w:tcPr>
          <w:p w:rsidR="00A745A7" w:rsidRDefault="00A745A7" w:rsidP="000F27F6">
            <w:pPr>
              <w:rPr>
                <w:rFonts w:ascii="Times New Roman" w:hAnsi="Times New Roman"/>
                <w:color w:val="000000"/>
              </w:rPr>
            </w:pPr>
            <w:r>
              <w:rPr>
                <w:rFonts w:ascii="Times New Roman" w:hAnsi="Times New Roman"/>
                <w:color w:val="000000"/>
              </w:rPr>
              <w:t>The Middle East since 1914</w:t>
            </w:r>
          </w:p>
        </w:tc>
      </w:tr>
      <w:tr w:rsidR="00146ADA" w:rsidRPr="00E14B14" w:rsidTr="000F27F6">
        <w:trPr>
          <w:trHeight w:val="300"/>
        </w:trPr>
        <w:tc>
          <w:tcPr>
            <w:tcW w:w="1627" w:type="dxa"/>
            <w:shd w:val="clear" w:color="auto" w:fill="auto"/>
            <w:noWrap/>
            <w:vAlign w:val="bottom"/>
            <w:hideMark/>
          </w:tcPr>
          <w:p w:rsidR="00146ADA" w:rsidRDefault="00146ADA" w:rsidP="000F27F6">
            <w:pPr>
              <w:jc w:val="right"/>
              <w:rPr>
                <w:rFonts w:ascii="Times New Roman" w:hAnsi="Times New Roman"/>
                <w:color w:val="000000"/>
              </w:rPr>
            </w:pPr>
            <w:r>
              <w:rPr>
                <w:rFonts w:ascii="Times New Roman" w:hAnsi="Times New Roman"/>
                <w:color w:val="000000"/>
              </w:rPr>
              <w:t>2375</w:t>
            </w:r>
          </w:p>
        </w:tc>
        <w:tc>
          <w:tcPr>
            <w:tcW w:w="390" w:type="dxa"/>
            <w:shd w:val="clear" w:color="auto" w:fill="auto"/>
            <w:noWrap/>
            <w:vAlign w:val="bottom"/>
            <w:hideMark/>
          </w:tcPr>
          <w:p w:rsidR="00146ADA" w:rsidRPr="00E14B14" w:rsidRDefault="00146ADA" w:rsidP="000F27F6">
            <w:pPr>
              <w:rPr>
                <w:rFonts w:ascii="Times New Roman" w:hAnsi="Times New Roman"/>
                <w:color w:val="000000"/>
              </w:rPr>
            </w:pPr>
          </w:p>
        </w:tc>
        <w:tc>
          <w:tcPr>
            <w:tcW w:w="7560" w:type="dxa"/>
            <w:shd w:val="clear" w:color="auto" w:fill="auto"/>
            <w:noWrap/>
            <w:vAlign w:val="bottom"/>
            <w:hideMark/>
          </w:tcPr>
          <w:p w:rsidR="00146ADA" w:rsidRDefault="00146ADA" w:rsidP="000F27F6">
            <w:pPr>
              <w:rPr>
                <w:rFonts w:ascii="Times New Roman" w:hAnsi="Times New Roman"/>
                <w:color w:val="000000"/>
              </w:rPr>
            </w:pPr>
            <w:r>
              <w:rPr>
                <w:rFonts w:ascii="Times New Roman" w:hAnsi="Times New Roman"/>
                <w:color w:val="000000"/>
              </w:rPr>
              <w:t>Islamic Central Asia</w:t>
            </w:r>
          </w:p>
        </w:tc>
      </w:tr>
      <w:tr w:rsidR="00146ADA" w:rsidRPr="00E14B14" w:rsidTr="000F27F6">
        <w:trPr>
          <w:trHeight w:val="300"/>
        </w:trPr>
        <w:tc>
          <w:tcPr>
            <w:tcW w:w="1627" w:type="dxa"/>
            <w:shd w:val="clear" w:color="auto" w:fill="auto"/>
            <w:noWrap/>
            <w:vAlign w:val="bottom"/>
            <w:hideMark/>
          </w:tcPr>
          <w:p w:rsidR="00146ADA" w:rsidRDefault="00146ADA" w:rsidP="000F27F6">
            <w:pPr>
              <w:jc w:val="right"/>
              <w:rPr>
                <w:rFonts w:ascii="Times New Roman" w:hAnsi="Times New Roman"/>
                <w:color w:val="000000"/>
              </w:rPr>
            </w:pPr>
            <w:r>
              <w:rPr>
                <w:rFonts w:ascii="Times New Roman" w:hAnsi="Times New Roman"/>
                <w:color w:val="000000"/>
              </w:rPr>
              <w:t>2390</w:t>
            </w:r>
          </w:p>
        </w:tc>
        <w:tc>
          <w:tcPr>
            <w:tcW w:w="390" w:type="dxa"/>
            <w:shd w:val="clear" w:color="auto" w:fill="auto"/>
            <w:noWrap/>
            <w:vAlign w:val="bottom"/>
            <w:hideMark/>
          </w:tcPr>
          <w:p w:rsidR="00146ADA" w:rsidRPr="00E14B14" w:rsidRDefault="00146ADA" w:rsidP="000F27F6">
            <w:pPr>
              <w:rPr>
                <w:rFonts w:ascii="Times New Roman" w:hAnsi="Times New Roman"/>
                <w:color w:val="000000"/>
              </w:rPr>
            </w:pPr>
          </w:p>
        </w:tc>
        <w:tc>
          <w:tcPr>
            <w:tcW w:w="7560" w:type="dxa"/>
            <w:shd w:val="clear" w:color="auto" w:fill="auto"/>
            <w:noWrap/>
            <w:vAlign w:val="bottom"/>
            <w:hideMark/>
          </w:tcPr>
          <w:p w:rsidR="00146ADA" w:rsidRDefault="00146ADA" w:rsidP="000F27F6">
            <w:pPr>
              <w:rPr>
                <w:rFonts w:ascii="Times New Roman" w:hAnsi="Times New Roman"/>
                <w:color w:val="000000"/>
              </w:rPr>
            </w:pPr>
            <w:r>
              <w:rPr>
                <w:rFonts w:ascii="Times New Roman" w:hAnsi="Times New Roman"/>
                <w:color w:val="000000"/>
              </w:rPr>
              <w:t>Ancient India</w:t>
            </w:r>
          </w:p>
        </w:tc>
      </w:tr>
      <w:tr w:rsidR="004F5F31" w:rsidRPr="00E14B14" w:rsidTr="000F27F6">
        <w:trPr>
          <w:trHeight w:val="300"/>
        </w:trPr>
        <w:tc>
          <w:tcPr>
            <w:tcW w:w="1627" w:type="dxa"/>
            <w:shd w:val="clear" w:color="auto" w:fill="auto"/>
            <w:noWrap/>
            <w:vAlign w:val="bottom"/>
            <w:hideMark/>
          </w:tcPr>
          <w:p w:rsidR="004F5F31" w:rsidRDefault="004F5F31" w:rsidP="000F27F6">
            <w:pPr>
              <w:jc w:val="right"/>
              <w:rPr>
                <w:rFonts w:ascii="Times New Roman" w:hAnsi="Times New Roman"/>
                <w:color w:val="000000"/>
              </w:rPr>
            </w:pPr>
            <w:r>
              <w:rPr>
                <w:rFonts w:ascii="Times New Roman" w:hAnsi="Times New Roman"/>
                <w:color w:val="000000"/>
              </w:rPr>
              <w:t>2392</w:t>
            </w:r>
          </w:p>
        </w:tc>
        <w:tc>
          <w:tcPr>
            <w:tcW w:w="390" w:type="dxa"/>
            <w:shd w:val="clear" w:color="auto" w:fill="auto"/>
            <w:noWrap/>
            <w:vAlign w:val="bottom"/>
            <w:hideMark/>
          </w:tcPr>
          <w:p w:rsidR="004F5F31" w:rsidRPr="00E14B14" w:rsidRDefault="004F5F31" w:rsidP="000F27F6">
            <w:pPr>
              <w:rPr>
                <w:rFonts w:ascii="Times New Roman" w:hAnsi="Times New Roman"/>
                <w:color w:val="000000"/>
              </w:rPr>
            </w:pPr>
          </w:p>
        </w:tc>
        <w:tc>
          <w:tcPr>
            <w:tcW w:w="7560" w:type="dxa"/>
            <w:shd w:val="clear" w:color="auto" w:fill="auto"/>
            <w:noWrap/>
            <w:vAlign w:val="bottom"/>
            <w:hideMark/>
          </w:tcPr>
          <w:p w:rsidR="004F5F31" w:rsidRDefault="004F5F31" w:rsidP="000F27F6">
            <w:pPr>
              <w:rPr>
                <w:rFonts w:ascii="Times New Roman" w:hAnsi="Times New Roman"/>
                <w:color w:val="000000"/>
              </w:rPr>
            </w:pPr>
            <w:r>
              <w:rPr>
                <w:rFonts w:ascii="Times New Roman" w:hAnsi="Times New Roman"/>
                <w:color w:val="000000"/>
              </w:rPr>
              <w:t>Colonial India</w:t>
            </w:r>
          </w:p>
        </w:tc>
      </w:tr>
      <w:tr w:rsidR="004F5F31" w:rsidRPr="00E14B14" w:rsidTr="000F27F6">
        <w:trPr>
          <w:trHeight w:val="300"/>
        </w:trPr>
        <w:tc>
          <w:tcPr>
            <w:tcW w:w="1627" w:type="dxa"/>
            <w:shd w:val="clear" w:color="auto" w:fill="auto"/>
            <w:noWrap/>
            <w:vAlign w:val="bottom"/>
            <w:hideMark/>
          </w:tcPr>
          <w:p w:rsidR="004F5F31" w:rsidRDefault="004F5F31" w:rsidP="000F27F6">
            <w:pPr>
              <w:jc w:val="right"/>
              <w:rPr>
                <w:rFonts w:ascii="Times New Roman" w:hAnsi="Times New Roman"/>
                <w:color w:val="000000"/>
              </w:rPr>
            </w:pPr>
            <w:r>
              <w:rPr>
                <w:rFonts w:ascii="Times New Roman" w:hAnsi="Times New Roman"/>
                <w:color w:val="000000"/>
              </w:rPr>
              <w:t>2393</w:t>
            </w:r>
          </w:p>
        </w:tc>
        <w:tc>
          <w:tcPr>
            <w:tcW w:w="390" w:type="dxa"/>
            <w:shd w:val="clear" w:color="auto" w:fill="auto"/>
            <w:noWrap/>
            <w:vAlign w:val="bottom"/>
            <w:hideMark/>
          </w:tcPr>
          <w:p w:rsidR="004F5F31" w:rsidRPr="00E14B14" w:rsidRDefault="004F5F31" w:rsidP="000F27F6">
            <w:pPr>
              <w:rPr>
                <w:rFonts w:ascii="Times New Roman" w:hAnsi="Times New Roman"/>
                <w:color w:val="000000"/>
              </w:rPr>
            </w:pPr>
          </w:p>
        </w:tc>
        <w:tc>
          <w:tcPr>
            <w:tcW w:w="7560" w:type="dxa"/>
            <w:shd w:val="clear" w:color="auto" w:fill="auto"/>
            <w:noWrap/>
            <w:vAlign w:val="bottom"/>
            <w:hideMark/>
          </w:tcPr>
          <w:p w:rsidR="004F5F31" w:rsidRDefault="004F5F31" w:rsidP="000F27F6">
            <w:pPr>
              <w:rPr>
                <w:rFonts w:ascii="Times New Roman" w:hAnsi="Times New Roman"/>
                <w:color w:val="000000"/>
              </w:rPr>
            </w:pPr>
            <w:r>
              <w:rPr>
                <w:rFonts w:ascii="Times New Roman" w:hAnsi="Times New Roman"/>
                <w:color w:val="000000"/>
              </w:rPr>
              <w:t>Contemporary India and South Asia</w:t>
            </w:r>
          </w:p>
        </w:tc>
      </w:tr>
      <w:tr w:rsidR="00AC2419" w:rsidRPr="00E14B14" w:rsidTr="000F27F6">
        <w:trPr>
          <w:trHeight w:val="300"/>
        </w:trPr>
        <w:tc>
          <w:tcPr>
            <w:tcW w:w="1627" w:type="dxa"/>
            <w:shd w:val="clear" w:color="auto" w:fill="auto"/>
            <w:noWrap/>
            <w:vAlign w:val="bottom"/>
            <w:hideMark/>
          </w:tcPr>
          <w:p w:rsidR="00AC2419" w:rsidRDefault="00AC2419" w:rsidP="000F27F6">
            <w:pPr>
              <w:jc w:val="right"/>
              <w:rPr>
                <w:rFonts w:ascii="Times New Roman" w:hAnsi="Times New Roman"/>
                <w:color w:val="000000"/>
              </w:rPr>
            </w:pPr>
            <w:r>
              <w:rPr>
                <w:rFonts w:ascii="Times New Roman" w:hAnsi="Times New Roman"/>
                <w:color w:val="000000"/>
              </w:rPr>
              <w:t>2401</w:t>
            </w:r>
          </w:p>
        </w:tc>
        <w:tc>
          <w:tcPr>
            <w:tcW w:w="390" w:type="dxa"/>
            <w:shd w:val="clear" w:color="auto" w:fill="auto"/>
            <w:noWrap/>
            <w:vAlign w:val="bottom"/>
            <w:hideMark/>
          </w:tcPr>
          <w:p w:rsidR="00AC2419" w:rsidRPr="00E14B14" w:rsidRDefault="00AC2419" w:rsidP="000F27F6">
            <w:pPr>
              <w:rPr>
                <w:rFonts w:ascii="Times New Roman" w:hAnsi="Times New Roman"/>
                <w:color w:val="000000"/>
              </w:rPr>
            </w:pPr>
          </w:p>
        </w:tc>
        <w:tc>
          <w:tcPr>
            <w:tcW w:w="7560" w:type="dxa"/>
            <w:shd w:val="clear" w:color="auto" w:fill="auto"/>
            <w:noWrap/>
            <w:vAlign w:val="bottom"/>
            <w:hideMark/>
          </w:tcPr>
          <w:p w:rsidR="00AC2419" w:rsidRDefault="00AC2419" w:rsidP="000F27F6">
            <w:pPr>
              <w:rPr>
                <w:rFonts w:ascii="Times New Roman" w:hAnsi="Times New Roman"/>
                <w:color w:val="000000"/>
              </w:rPr>
            </w:pPr>
            <w:r>
              <w:rPr>
                <w:rFonts w:ascii="Times New Roman" w:hAnsi="Times New Roman"/>
                <w:color w:val="000000"/>
              </w:rPr>
              <w:t>History of East Asia in the Pre-Modern Era</w:t>
            </w:r>
          </w:p>
        </w:tc>
      </w:tr>
      <w:tr w:rsidR="00AC2419" w:rsidRPr="00E14B14" w:rsidTr="000F27F6">
        <w:trPr>
          <w:trHeight w:val="300"/>
        </w:trPr>
        <w:tc>
          <w:tcPr>
            <w:tcW w:w="1627" w:type="dxa"/>
            <w:shd w:val="clear" w:color="auto" w:fill="auto"/>
            <w:noWrap/>
            <w:vAlign w:val="bottom"/>
            <w:hideMark/>
          </w:tcPr>
          <w:p w:rsidR="00AC2419" w:rsidRDefault="00AC2419" w:rsidP="000F27F6">
            <w:pPr>
              <w:jc w:val="right"/>
              <w:rPr>
                <w:rFonts w:ascii="Times New Roman" w:hAnsi="Times New Roman"/>
                <w:color w:val="000000"/>
              </w:rPr>
            </w:pPr>
            <w:r>
              <w:rPr>
                <w:rFonts w:ascii="Times New Roman" w:hAnsi="Times New Roman"/>
                <w:color w:val="000000"/>
              </w:rPr>
              <w:t>2402</w:t>
            </w:r>
          </w:p>
        </w:tc>
        <w:tc>
          <w:tcPr>
            <w:tcW w:w="390" w:type="dxa"/>
            <w:shd w:val="clear" w:color="auto" w:fill="auto"/>
            <w:noWrap/>
            <w:vAlign w:val="bottom"/>
            <w:hideMark/>
          </w:tcPr>
          <w:p w:rsidR="00AC2419" w:rsidRPr="00E14B14" w:rsidRDefault="00AC2419" w:rsidP="000F27F6">
            <w:pPr>
              <w:rPr>
                <w:rFonts w:ascii="Times New Roman" w:hAnsi="Times New Roman"/>
                <w:color w:val="000000"/>
              </w:rPr>
            </w:pPr>
          </w:p>
        </w:tc>
        <w:tc>
          <w:tcPr>
            <w:tcW w:w="7560" w:type="dxa"/>
            <w:shd w:val="clear" w:color="auto" w:fill="auto"/>
            <w:noWrap/>
            <w:vAlign w:val="bottom"/>
            <w:hideMark/>
          </w:tcPr>
          <w:p w:rsidR="00AC2419" w:rsidRDefault="00AC2419" w:rsidP="000F27F6">
            <w:pPr>
              <w:rPr>
                <w:rFonts w:ascii="Times New Roman" w:hAnsi="Times New Roman"/>
                <w:color w:val="000000"/>
              </w:rPr>
            </w:pPr>
            <w:r>
              <w:rPr>
                <w:rFonts w:ascii="Times New Roman" w:hAnsi="Times New Roman"/>
                <w:color w:val="000000"/>
              </w:rPr>
              <w:t>History of East Asia in the Modern Era</w:t>
            </w:r>
          </w:p>
        </w:tc>
      </w:tr>
      <w:tr w:rsidR="00A13E01" w:rsidRPr="00E14B14" w:rsidTr="004B7374">
        <w:trPr>
          <w:trHeight w:val="300"/>
        </w:trPr>
        <w:tc>
          <w:tcPr>
            <w:tcW w:w="1627" w:type="dxa"/>
            <w:shd w:val="clear" w:color="auto" w:fill="auto"/>
            <w:noWrap/>
            <w:vAlign w:val="bottom"/>
          </w:tcPr>
          <w:p w:rsidR="00A13E01" w:rsidRDefault="00A13E01" w:rsidP="00800FEA">
            <w:pPr>
              <w:jc w:val="right"/>
              <w:rPr>
                <w:rFonts w:ascii="Times New Roman" w:hAnsi="Times New Roman"/>
                <w:color w:val="000000"/>
              </w:rPr>
            </w:pPr>
            <w:r>
              <w:rPr>
                <w:rFonts w:ascii="Times New Roman" w:hAnsi="Times New Roman"/>
                <w:color w:val="000000"/>
              </w:rPr>
              <w:t>2453</w:t>
            </w:r>
          </w:p>
        </w:tc>
        <w:tc>
          <w:tcPr>
            <w:tcW w:w="390" w:type="dxa"/>
            <w:shd w:val="clear" w:color="auto" w:fill="auto"/>
            <w:noWrap/>
            <w:vAlign w:val="bottom"/>
          </w:tcPr>
          <w:p w:rsidR="00A13E01" w:rsidRPr="00E14B14" w:rsidRDefault="00A13E01" w:rsidP="00800FEA">
            <w:pPr>
              <w:rPr>
                <w:rFonts w:ascii="Times New Roman" w:hAnsi="Times New Roman"/>
                <w:color w:val="000000"/>
              </w:rPr>
            </w:pPr>
          </w:p>
        </w:tc>
        <w:tc>
          <w:tcPr>
            <w:tcW w:w="7560" w:type="dxa"/>
            <w:shd w:val="clear" w:color="auto" w:fill="auto"/>
            <w:noWrap/>
            <w:vAlign w:val="bottom"/>
          </w:tcPr>
          <w:p w:rsidR="00A13E01" w:rsidRDefault="00A13E01" w:rsidP="00800FEA">
            <w:pPr>
              <w:rPr>
                <w:rFonts w:ascii="Times New Roman" w:hAnsi="Times New Roman"/>
                <w:color w:val="000000"/>
              </w:rPr>
            </w:pPr>
            <w:r>
              <w:rPr>
                <w:rFonts w:ascii="Times New Roman" w:hAnsi="Times New Roman"/>
                <w:color w:val="000000"/>
              </w:rPr>
              <w:t>History of Zionism &amp; Modern Israel</w:t>
            </w:r>
          </w:p>
        </w:tc>
      </w:tr>
      <w:tr w:rsidR="00522C0A" w:rsidRPr="00E14B14" w:rsidTr="004B7374">
        <w:trPr>
          <w:trHeight w:val="300"/>
        </w:trPr>
        <w:tc>
          <w:tcPr>
            <w:tcW w:w="1627" w:type="dxa"/>
            <w:shd w:val="clear" w:color="auto" w:fill="auto"/>
            <w:noWrap/>
            <w:vAlign w:val="bottom"/>
            <w:hideMark/>
          </w:tcPr>
          <w:p w:rsidR="00522C0A" w:rsidRPr="00E14B14" w:rsidRDefault="00522C0A" w:rsidP="00800FEA">
            <w:pPr>
              <w:jc w:val="right"/>
              <w:rPr>
                <w:rFonts w:ascii="Times New Roman" w:hAnsi="Times New Roman"/>
                <w:color w:val="000000"/>
              </w:rPr>
            </w:pPr>
            <w:r>
              <w:rPr>
                <w:rFonts w:ascii="Times New Roman" w:hAnsi="Times New Roman"/>
                <w:color w:val="000000"/>
              </w:rPr>
              <w:t>3100</w:t>
            </w:r>
          </w:p>
        </w:tc>
        <w:tc>
          <w:tcPr>
            <w:tcW w:w="390" w:type="dxa"/>
            <w:shd w:val="clear" w:color="auto" w:fill="auto"/>
            <w:noWrap/>
            <w:vAlign w:val="bottom"/>
            <w:hideMark/>
          </w:tcPr>
          <w:p w:rsidR="00522C0A" w:rsidRPr="00E14B14" w:rsidRDefault="00522C0A" w:rsidP="00800FEA">
            <w:pPr>
              <w:rPr>
                <w:rFonts w:ascii="Times New Roman" w:hAnsi="Times New Roman"/>
                <w:color w:val="000000"/>
              </w:rPr>
            </w:pPr>
          </w:p>
        </w:tc>
        <w:tc>
          <w:tcPr>
            <w:tcW w:w="7560" w:type="dxa"/>
            <w:shd w:val="clear" w:color="auto" w:fill="auto"/>
            <w:noWrap/>
            <w:vAlign w:val="bottom"/>
            <w:hideMark/>
          </w:tcPr>
          <w:p w:rsidR="00522C0A" w:rsidRPr="00E14B14" w:rsidRDefault="00522C0A" w:rsidP="00800FEA">
            <w:pPr>
              <w:rPr>
                <w:rFonts w:ascii="Times New Roman" w:hAnsi="Times New Roman"/>
                <w:color w:val="000000"/>
              </w:rPr>
            </w:pPr>
            <w:r>
              <w:rPr>
                <w:rFonts w:ascii="Times New Roman" w:hAnsi="Times New Roman"/>
                <w:color w:val="000000"/>
              </w:rPr>
              <w:t>Colonial Latin America</w:t>
            </w:r>
          </w:p>
        </w:tc>
      </w:tr>
      <w:tr w:rsidR="00F672B8" w:rsidRPr="00E14B14" w:rsidTr="004B7374">
        <w:trPr>
          <w:trHeight w:val="300"/>
        </w:trPr>
        <w:tc>
          <w:tcPr>
            <w:tcW w:w="1627" w:type="dxa"/>
            <w:shd w:val="clear" w:color="auto" w:fill="auto"/>
            <w:noWrap/>
            <w:vAlign w:val="bottom"/>
            <w:hideMark/>
          </w:tcPr>
          <w:p w:rsidR="00F672B8" w:rsidRDefault="00F672B8" w:rsidP="00800FEA">
            <w:pPr>
              <w:jc w:val="right"/>
              <w:rPr>
                <w:rFonts w:ascii="Times New Roman" w:hAnsi="Times New Roman"/>
                <w:color w:val="000000"/>
              </w:rPr>
            </w:pPr>
            <w:r>
              <w:rPr>
                <w:rFonts w:ascii="Times New Roman" w:hAnsi="Times New Roman"/>
                <w:color w:val="000000"/>
              </w:rPr>
              <w:t>3101</w:t>
            </w:r>
          </w:p>
        </w:tc>
        <w:tc>
          <w:tcPr>
            <w:tcW w:w="390" w:type="dxa"/>
            <w:shd w:val="clear" w:color="auto" w:fill="auto"/>
            <w:noWrap/>
            <w:vAlign w:val="bottom"/>
            <w:hideMark/>
          </w:tcPr>
          <w:p w:rsidR="00F672B8" w:rsidRPr="00E14B14" w:rsidRDefault="00F672B8" w:rsidP="00800FEA">
            <w:pPr>
              <w:rPr>
                <w:rFonts w:ascii="Times New Roman" w:hAnsi="Times New Roman"/>
                <w:color w:val="000000"/>
              </w:rPr>
            </w:pPr>
          </w:p>
        </w:tc>
        <w:tc>
          <w:tcPr>
            <w:tcW w:w="7560" w:type="dxa"/>
            <w:shd w:val="clear" w:color="auto" w:fill="auto"/>
            <w:noWrap/>
            <w:vAlign w:val="bottom"/>
            <w:hideMark/>
          </w:tcPr>
          <w:p w:rsidR="00F672B8" w:rsidRDefault="00F672B8" w:rsidP="00800FEA">
            <w:pPr>
              <w:rPr>
                <w:rFonts w:ascii="Times New Roman" w:hAnsi="Times New Roman"/>
                <w:color w:val="000000"/>
              </w:rPr>
            </w:pPr>
            <w:r>
              <w:rPr>
                <w:rFonts w:ascii="Times New Roman" w:hAnsi="Times New Roman"/>
                <w:color w:val="000000"/>
              </w:rPr>
              <w:t>South America since Independence</w:t>
            </w:r>
          </w:p>
        </w:tc>
      </w:tr>
      <w:tr w:rsidR="00F672B8" w:rsidRPr="00E14B14" w:rsidTr="004B7374">
        <w:trPr>
          <w:trHeight w:val="300"/>
        </w:trPr>
        <w:tc>
          <w:tcPr>
            <w:tcW w:w="1627" w:type="dxa"/>
            <w:shd w:val="clear" w:color="auto" w:fill="auto"/>
            <w:noWrap/>
            <w:vAlign w:val="bottom"/>
            <w:hideMark/>
          </w:tcPr>
          <w:p w:rsidR="00F672B8" w:rsidRDefault="00F672B8" w:rsidP="00800FEA">
            <w:pPr>
              <w:jc w:val="right"/>
              <w:rPr>
                <w:rFonts w:ascii="Times New Roman" w:hAnsi="Times New Roman"/>
                <w:color w:val="000000"/>
              </w:rPr>
            </w:pPr>
            <w:r>
              <w:rPr>
                <w:rFonts w:ascii="Times New Roman" w:hAnsi="Times New Roman"/>
                <w:color w:val="000000"/>
              </w:rPr>
              <w:t>3105</w:t>
            </w:r>
          </w:p>
        </w:tc>
        <w:tc>
          <w:tcPr>
            <w:tcW w:w="390" w:type="dxa"/>
            <w:shd w:val="clear" w:color="auto" w:fill="auto"/>
            <w:noWrap/>
            <w:vAlign w:val="bottom"/>
            <w:hideMark/>
          </w:tcPr>
          <w:p w:rsidR="00F672B8" w:rsidRPr="00E14B14" w:rsidRDefault="00F672B8" w:rsidP="00800FEA">
            <w:pPr>
              <w:rPr>
                <w:rFonts w:ascii="Times New Roman" w:hAnsi="Times New Roman"/>
                <w:color w:val="000000"/>
              </w:rPr>
            </w:pPr>
          </w:p>
        </w:tc>
        <w:tc>
          <w:tcPr>
            <w:tcW w:w="7560" w:type="dxa"/>
            <w:shd w:val="clear" w:color="auto" w:fill="auto"/>
            <w:noWrap/>
            <w:vAlign w:val="bottom"/>
            <w:hideMark/>
          </w:tcPr>
          <w:p w:rsidR="00F672B8" w:rsidRDefault="00F672B8" w:rsidP="00800FEA">
            <w:pPr>
              <w:rPr>
                <w:rFonts w:ascii="Times New Roman" w:hAnsi="Times New Roman"/>
                <w:color w:val="000000"/>
              </w:rPr>
            </w:pPr>
            <w:r>
              <w:rPr>
                <w:rFonts w:ascii="Times New Roman" w:hAnsi="Times New Roman"/>
                <w:color w:val="000000"/>
              </w:rPr>
              <w:t>History of Brazil</w:t>
            </w:r>
          </w:p>
        </w:tc>
      </w:tr>
      <w:tr w:rsidR="00834225" w:rsidRPr="00E14B14" w:rsidTr="004B7374">
        <w:trPr>
          <w:trHeight w:val="300"/>
        </w:trPr>
        <w:tc>
          <w:tcPr>
            <w:tcW w:w="1627" w:type="dxa"/>
            <w:shd w:val="clear" w:color="auto" w:fill="auto"/>
            <w:noWrap/>
            <w:vAlign w:val="bottom"/>
            <w:hideMark/>
          </w:tcPr>
          <w:p w:rsidR="00834225" w:rsidRDefault="00834225" w:rsidP="00800FEA">
            <w:pPr>
              <w:jc w:val="right"/>
              <w:rPr>
                <w:rFonts w:ascii="Times New Roman" w:hAnsi="Times New Roman"/>
                <w:color w:val="000000"/>
              </w:rPr>
            </w:pPr>
            <w:r>
              <w:rPr>
                <w:rFonts w:ascii="Times New Roman" w:hAnsi="Times New Roman"/>
                <w:color w:val="000000"/>
              </w:rPr>
              <w:t>3106</w:t>
            </w:r>
          </w:p>
        </w:tc>
        <w:tc>
          <w:tcPr>
            <w:tcW w:w="390" w:type="dxa"/>
            <w:shd w:val="clear" w:color="auto" w:fill="auto"/>
            <w:noWrap/>
            <w:vAlign w:val="bottom"/>
            <w:hideMark/>
          </w:tcPr>
          <w:p w:rsidR="00834225" w:rsidRPr="00E14B14" w:rsidRDefault="00834225" w:rsidP="00800FEA">
            <w:pPr>
              <w:rPr>
                <w:rFonts w:ascii="Times New Roman" w:hAnsi="Times New Roman"/>
                <w:color w:val="000000"/>
              </w:rPr>
            </w:pPr>
          </w:p>
        </w:tc>
        <w:tc>
          <w:tcPr>
            <w:tcW w:w="7560" w:type="dxa"/>
            <w:shd w:val="clear" w:color="auto" w:fill="auto"/>
            <w:noWrap/>
            <w:vAlign w:val="bottom"/>
            <w:hideMark/>
          </w:tcPr>
          <w:p w:rsidR="00834225" w:rsidRDefault="00834225" w:rsidP="00800FEA">
            <w:pPr>
              <w:rPr>
                <w:rFonts w:ascii="Times New Roman" w:hAnsi="Times New Roman"/>
                <w:color w:val="000000"/>
              </w:rPr>
            </w:pPr>
            <w:r>
              <w:rPr>
                <w:rFonts w:ascii="Times New Roman" w:hAnsi="Times New Roman"/>
                <w:color w:val="000000"/>
              </w:rPr>
              <w:t>History of Mexico</w:t>
            </w:r>
          </w:p>
        </w:tc>
      </w:tr>
      <w:tr w:rsidR="00AF6E93" w:rsidRPr="00E14B14" w:rsidTr="004B7374">
        <w:trPr>
          <w:trHeight w:val="300"/>
        </w:trPr>
        <w:tc>
          <w:tcPr>
            <w:tcW w:w="1627" w:type="dxa"/>
            <w:shd w:val="clear" w:color="auto" w:fill="auto"/>
            <w:noWrap/>
            <w:vAlign w:val="bottom"/>
            <w:hideMark/>
          </w:tcPr>
          <w:p w:rsidR="00AF6E93" w:rsidRDefault="00981550" w:rsidP="00800FEA">
            <w:pPr>
              <w:jc w:val="right"/>
              <w:rPr>
                <w:rFonts w:ascii="Times New Roman" w:hAnsi="Times New Roman"/>
                <w:color w:val="000000"/>
              </w:rPr>
            </w:pPr>
            <w:r>
              <w:rPr>
                <w:rFonts w:ascii="Times New Roman" w:hAnsi="Times New Roman"/>
                <w:color w:val="000000"/>
              </w:rPr>
              <w:t>3212</w:t>
            </w:r>
          </w:p>
        </w:tc>
        <w:tc>
          <w:tcPr>
            <w:tcW w:w="390" w:type="dxa"/>
            <w:shd w:val="clear" w:color="auto" w:fill="auto"/>
            <w:noWrap/>
            <w:vAlign w:val="bottom"/>
            <w:hideMark/>
          </w:tcPr>
          <w:p w:rsidR="00AF6E93" w:rsidRPr="00E14B14" w:rsidRDefault="00AF6E93" w:rsidP="00800FEA">
            <w:pPr>
              <w:rPr>
                <w:rFonts w:ascii="Times New Roman" w:hAnsi="Times New Roman"/>
                <w:color w:val="000000"/>
              </w:rPr>
            </w:pPr>
          </w:p>
        </w:tc>
        <w:tc>
          <w:tcPr>
            <w:tcW w:w="7560" w:type="dxa"/>
            <w:shd w:val="clear" w:color="auto" w:fill="auto"/>
            <w:noWrap/>
            <w:vAlign w:val="bottom"/>
            <w:hideMark/>
          </w:tcPr>
          <w:p w:rsidR="00AF6E93" w:rsidRDefault="00981550" w:rsidP="00800FEA">
            <w:pPr>
              <w:rPr>
                <w:rFonts w:ascii="Times New Roman" w:hAnsi="Times New Roman"/>
                <w:color w:val="000000"/>
              </w:rPr>
            </w:pPr>
            <w:r>
              <w:rPr>
                <w:rFonts w:ascii="Times New Roman" w:hAnsi="Times New Roman"/>
                <w:color w:val="000000"/>
              </w:rPr>
              <w:t>Hellenistic Greece</w:t>
            </w:r>
          </w:p>
        </w:tc>
      </w:tr>
      <w:tr w:rsidR="004A0E6C" w:rsidRPr="00E14B14" w:rsidTr="004B7374">
        <w:trPr>
          <w:trHeight w:val="300"/>
        </w:trPr>
        <w:tc>
          <w:tcPr>
            <w:tcW w:w="1627" w:type="dxa"/>
            <w:shd w:val="clear" w:color="auto" w:fill="auto"/>
            <w:noWrap/>
            <w:vAlign w:val="bottom"/>
            <w:hideMark/>
          </w:tcPr>
          <w:p w:rsidR="004A0E6C" w:rsidRDefault="004A0E6C" w:rsidP="00800FEA">
            <w:pPr>
              <w:jc w:val="right"/>
              <w:rPr>
                <w:rFonts w:ascii="Times New Roman" w:hAnsi="Times New Roman"/>
                <w:color w:val="000000"/>
              </w:rPr>
            </w:pPr>
            <w:r>
              <w:rPr>
                <w:rFonts w:ascii="Times New Roman" w:hAnsi="Times New Roman"/>
                <w:color w:val="000000"/>
              </w:rPr>
              <w:t>3301</w:t>
            </w:r>
          </w:p>
        </w:tc>
        <w:tc>
          <w:tcPr>
            <w:tcW w:w="390" w:type="dxa"/>
            <w:shd w:val="clear" w:color="auto" w:fill="auto"/>
            <w:noWrap/>
            <w:vAlign w:val="bottom"/>
            <w:hideMark/>
          </w:tcPr>
          <w:p w:rsidR="004A0E6C" w:rsidRPr="00E14B14" w:rsidRDefault="004A0E6C" w:rsidP="00800FEA">
            <w:pPr>
              <w:rPr>
                <w:rFonts w:ascii="Times New Roman" w:hAnsi="Times New Roman"/>
                <w:color w:val="000000"/>
              </w:rPr>
            </w:pPr>
          </w:p>
        </w:tc>
        <w:tc>
          <w:tcPr>
            <w:tcW w:w="7560" w:type="dxa"/>
            <w:shd w:val="clear" w:color="auto" w:fill="auto"/>
            <w:noWrap/>
            <w:vAlign w:val="bottom"/>
            <w:hideMark/>
          </w:tcPr>
          <w:p w:rsidR="004A0E6C" w:rsidRDefault="004A0E6C" w:rsidP="00800FEA">
            <w:pPr>
              <w:rPr>
                <w:rFonts w:ascii="Times New Roman" w:hAnsi="Times New Roman"/>
                <w:color w:val="000000"/>
              </w:rPr>
            </w:pPr>
            <w:r>
              <w:rPr>
                <w:rFonts w:ascii="Times New Roman" w:hAnsi="Times New Roman"/>
                <w:color w:val="000000"/>
              </w:rPr>
              <w:t>History of Modern West Africa, post-1800</w:t>
            </w:r>
          </w:p>
        </w:tc>
      </w:tr>
      <w:tr w:rsidR="004A0E6C" w:rsidRPr="00E14B14" w:rsidTr="004B7374">
        <w:trPr>
          <w:trHeight w:val="300"/>
        </w:trPr>
        <w:tc>
          <w:tcPr>
            <w:tcW w:w="1627" w:type="dxa"/>
            <w:shd w:val="clear" w:color="auto" w:fill="auto"/>
            <w:noWrap/>
            <w:vAlign w:val="bottom"/>
            <w:hideMark/>
          </w:tcPr>
          <w:p w:rsidR="004A0E6C" w:rsidRDefault="004A0E6C" w:rsidP="00800FEA">
            <w:pPr>
              <w:jc w:val="right"/>
              <w:rPr>
                <w:rFonts w:ascii="Times New Roman" w:hAnsi="Times New Roman"/>
                <w:color w:val="000000"/>
              </w:rPr>
            </w:pPr>
            <w:r>
              <w:rPr>
                <w:rFonts w:ascii="Times New Roman" w:hAnsi="Times New Roman"/>
                <w:color w:val="000000"/>
              </w:rPr>
              <w:t>3302</w:t>
            </w:r>
          </w:p>
        </w:tc>
        <w:tc>
          <w:tcPr>
            <w:tcW w:w="390" w:type="dxa"/>
            <w:shd w:val="clear" w:color="auto" w:fill="auto"/>
            <w:noWrap/>
            <w:vAlign w:val="bottom"/>
            <w:hideMark/>
          </w:tcPr>
          <w:p w:rsidR="004A0E6C" w:rsidRPr="00E14B14" w:rsidRDefault="004A0E6C" w:rsidP="00800FEA">
            <w:pPr>
              <w:rPr>
                <w:rFonts w:ascii="Times New Roman" w:hAnsi="Times New Roman"/>
                <w:color w:val="000000"/>
              </w:rPr>
            </w:pPr>
          </w:p>
        </w:tc>
        <w:tc>
          <w:tcPr>
            <w:tcW w:w="7560" w:type="dxa"/>
            <w:shd w:val="clear" w:color="auto" w:fill="auto"/>
            <w:noWrap/>
            <w:vAlign w:val="bottom"/>
            <w:hideMark/>
          </w:tcPr>
          <w:p w:rsidR="004A0E6C" w:rsidRDefault="004A0E6C" w:rsidP="00800FEA">
            <w:pPr>
              <w:rPr>
                <w:rFonts w:ascii="Times New Roman" w:hAnsi="Times New Roman"/>
                <w:color w:val="000000"/>
              </w:rPr>
            </w:pPr>
            <w:r>
              <w:rPr>
                <w:rFonts w:ascii="Times New Roman" w:hAnsi="Times New Roman"/>
                <w:color w:val="000000"/>
              </w:rPr>
              <w:t>Nationalism, Socialism, and Revolution in Africa</w:t>
            </w:r>
          </w:p>
        </w:tc>
      </w:tr>
      <w:tr w:rsidR="004A0E6C" w:rsidRPr="00E14B14" w:rsidTr="004B7374">
        <w:trPr>
          <w:trHeight w:val="300"/>
        </w:trPr>
        <w:tc>
          <w:tcPr>
            <w:tcW w:w="1627" w:type="dxa"/>
            <w:shd w:val="clear" w:color="auto" w:fill="auto"/>
            <w:noWrap/>
            <w:vAlign w:val="bottom"/>
            <w:hideMark/>
          </w:tcPr>
          <w:p w:rsidR="004A0E6C" w:rsidRDefault="004A0E6C" w:rsidP="00800FEA">
            <w:pPr>
              <w:jc w:val="right"/>
              <w:rPr>
                <w:rFonts w:ascii="Times New Roman" w:hAnsi="Times New Roman"/>
                <w:color w:val="000000"/>
              </w:rPr>
            </w:pPr>
            <w:r>
              <w:rPr>
                <w:rFonts w:ascii="Times New Roman" w:hAnsi="Times New Roman"/>
                <w:color w:val="000000"/>
              </w:rPr>
              <w:t>3303</w:t>
            </w:r>
          </w:p>
        </w:tc>
        <w:tc>
          <w:tcPr>
            <w:tcW w:w="390" w:type="dxa"/>
            <w:shd w:val="clear" w:color="auto" w:fill="auto"/>
            <w:noWrap/>
            <w:vAlign w:val="bottom"/>
            <w:hideMark/>
          </w:tcPr>
          <w:p w:rsidR="004A0E6C" w:rsidRPr="00E14B14" w:rsidRDefault="004A0E6C" w:rsidP="00800FEA">
            <w:pPr>
              <w:rPr>
                <w:rFonts w:ascii="Times New Roman" w:hAnsi="Times New Roman"/>
                <w:color w:val="000000"/>
              </w:rPr>
            </w:pPr>
          </w:p>
        </w:tc>
        <w:tc>
          <w:tcPr>
            <w:tcW w:w="7560" w:type="dxa"/>
            <w:shd w:val="clear" w:color="auto" w:fill="auto"/>
            <w:noWrap/>
            <w:vAlign w:val="bottom"/>
            <w:hideMark/>
          </w:tcPr>
          <w:p w:rsidR="004A0E6C" w:rsidRDefault="004A0E6C" w:rsidP="00800FEA">
            <w:pPr>
              <w:rPr>
                <w:rFonts w:ascii="Times New Roman" w:hAnsi="Times New Roman"/>
                <w:color w:val="000000"/>
              </w:rPr>
            </w:pPr>
            <w:r>
              <w:rPr>
                <w:rFonts w:ascii="Times New Roman" w:hAnsi="Times New Roman"/>
                <w:color w:val="000000"/>
              </w:rPr>
              <w:t>War &amp; Genocide in 20</w:t>
            </w:r>
            <w:r w:rsidRPr="004A0E6C">
              <w:rPr>
                <w:rFonts w:ascii="Times New Roman" w:hAnsi="Times New Roman"/>
                <w:color w:val="000000"/>
                <w:vertAlign w:val="superscript"/>
              </w:rPr>
              <w:t>th</w:t>
            </w:r>
            <w:r>
              <w:rPr>
                <w:rFonts w:ascii="Times New Roman" w:hAnsi="Times New Roman"/>
                <w:color w:val="000000"/>
              </w:rPr>
              <w:t xml:space="preserve"> and 21</w:t>
            </w:r>
            <w:r w:rsidRPr="004A0E6C">
              <w:rPr>
                <w:rFonts w:ascii="Times New Roman" w:hAnsi="Times New Roman"/>
                <w:color w:val="000000"/>
                <w:vertAlign w:val="superscript"/>
              </w:rPr>
              <w:t>st</w:t>
            </w:r>
            <w:r>
              <w:rPr>
                <w:rFonts w:ascii="Times New Roman" w:hAnsi="Times New Roman"/>
                <w:color w:val="000000"/>
              </w:rPr>
              <w:t xml:space="preserve"> century Africa</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3304</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History of Islam in Africa</w:t>
            </w:r>
          </w:p>
        </w:tc>
      </w:tr>
      <w:tr w:rsidR="005D0D67" w:rsidRPr="00E14B14" w:rsidTr="005D0D67">
        <w:trPr>
          <w:trHeight w:val="300"/>
        </w:trPr>
        <w:tc>
          <w:tcPr>
            <w:tcW w:w="1627" w:type="dxa"/>
            <w:shd w:val="clear" w:color="auto" w:fill="auto"/>
            <w:noWrap/>
            <w:vAlign w:val="bottom"/>
            <w:hideMark/>
          </w:tcPr>
          <w:p w:rsidR="005D0D67" w:rsidRPr="00E14B14" w:rsidRDefault="005D0D67" w:rsidP="005D0D67">
            <w:pPr>
              <w:jc w:val="right"/>
              <w:rPr>
                <w:rFonts w:ascii="Times New Roman" w:hAnsi="Times New Roman"/>
                <w:color w:val="000000"/>
              </w:rPr>
            </w:pPr>
            <w:r w:rsidRPr="00E14B14">
              <w:rPr>
                <w:rFonts w:ascii="Times New Roman" w:hAnsi="Times New Roman"/>
                <w:color w:val="000000"/>
              </w:rPr>
              <w:t>33</w:t>
            </w:r>
            <w:r>
              <w:rPr>
                <w:rFonts w:ascii="Times New Roman" w:hAnsi="Times New Roman"/>
                <w:color w:val="000000"/>
              </w:rPr>
              <w:t>0</w:t>
            </w:r>
            <w:r w:rsidRPr="00E14B14">
              <w:rPr>
                <w:rFonts w:ascii="Times New Roman" w:hAnsi="Times New Roman"/>
                <w:color w:val="000000"/>
              </w:rPr>
              <w:t>5</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Pr>
                <w:rFonts w:ascii="Times New Roman" w:hAnsi="Times New Roman"/>
                <w:color w:val="000000"/>
              </w:rPr>
              <w:t>History of Islamic Movements in West Africa</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Pr>
                <w:rFonts w:ascii="Times New Roman" w:hAnsi="Times New Roman"/>
                <w:color w:val="000000"/>
              </w:rPr>
              <w:t>3306</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Pr>
                <w:rFonts w:ascii="Times New Roman" w:hAnsi="Times New Roman"/>
                <w:color w:val="000000"/>
              </w:rPr>
              <w:t>History of African Christianity</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Pr>
                <w:rFonts w:ascii="Times New Roman" w:hAnsi="Times New Roman"/>
                <w:color w:val="000000"/>
              </w:rPr>
              <w:t>3307</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Pr>
                <w:rFonts w:ascii="Times New Roman" w:hAnsi="Times New Roman"/>
                <w:color w:val="000000"/>
              </w:rPr>
              <w:t>History of African Health and Healing</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Pr>
                <w:rFonts w:ascii="Times New Roman" w:hAnsi="Times New Roman"/>
                <w:color w:val="000000"/>
              </w:rPr>
              <w:t>3308</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Pr>
                <w:rFonts w:ascii="Times New Roman" w:hAnsi="Times New Roman"/>
                <w:color w:val="000000"/>
              </w:rPr>
              <w:t>History of U.S.-African Relations – 1900-present</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Pr>
                <w:rFonts w:ascii="Times New Roman" w:hAnsi="Times New Roman"/>
                <w:color w:val="000000"/>
              </w:rPr>
              <w:t>3309</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Pr>
                <w:rFonts w:ascii="Times New Roman" w:hAnsi="Times New Roman"/>
                <w:color w:val="000000"/>
              </w:rPr>
              <w:t>Critical Issues of 20</w:t>
            </w:r>
            <w:r w:rsidRPr="005D0D67">
              <w:rPr>
                <w:rFonts w:ascii="Times New Roman" w:hAnsi="Times New Roman"/>
                <w:color w:val="000000"/>
                <w:vertAlign w:val="superscript"/>
              </w:rPr>
              <w:t>th</w:t>
            </w:r>
            <w:r>
              <w:rPr>
                <w:rFonts w:ascii="Times New Roman" w:hAnsi="Times New Roman"/>
                <w:color w:val="000000"/>
              </w:rPr>
              <w:t xml:space="preserve"> Century Africa</w:t>
            </w:r>
          </w:p>
        </w:tc>
      </w:tr>
      <w:tr w:rsidR="003263AA" w:rsidRPr="00E14B14" w:rsidTr="005D0D67">
        <w:trPr>
          <w:trHeight w:val="300"/>
        </w:trPr>
        <w:tc>
          <w:tcPr>
            <w:tcW w:w="1627" w:type="dxa"/>
            <w:shd w:val="clear" w:color="auto" w:fill="auto"/>
            <w:noWrap/>
            <w:vAlign w:val="bottom"/>
            <w:hideMark/>
          </w:tcPr>
          <w:p w:rsidR="003263AA" w:rsidRPr="00E14B14" w:rsidRDefault="003263AA" w:rsidP="00800FEA">
            <w:pPr>
              <w:jc w:val="right"/>
              <w:rPr>
                <w:rFonts w:ascii="Times New Roman" w:hAnsi="Times New Roman"/>
                <w:color w:val="000000"/>
              </w:rPr>
            </w:pPr>
            <w:r>
              <w:rPr>
                <w:rFonts w:ascii="Times New Roman" w:hAnsi="Times New Roman"/>
                <w:color w:val="000000"/>
              </w:rPr>
              <w:t>3310</w:t>
            </w:r>
          </w:p>
        </w:tc>
        <w:tc>
          <w:tcPr>
            <w:tcW w:w="390" w:type="dxa"/>
            <w:shd w:val="clear" w:color="auto" w:fill="auto"/>
            <w:noWrap/>
            <w:vAlign w:val="bottom"/>
            <w:hideMark/>
          </w:tcPr>
          <w:p w:rsidR="003263AA" w:rsidRPr="00E14B14" w:rsidRDefault="003263AA" w:rsidP="00800FEA">
            <w:pPr>
              <w:rPr>
                <w:rFonts w:ascii="Times New Roman" w:hAnsi="Times New Roman"/>
                <w:color w:val="000000"/>
              </w:rPr>
            </w:pPr>
          </w:p>
        </w:tc>
        <w:tc>
          <w:tcPr>
            <w:tcW w:w="7560" w:type="dxa"/>
            <w:shd w:val="clear" w:color="auto" w:fill="auto"/>
            <w:noWrap/>
            <w:vAlign w:val="bottom"/>
            <w:hideMark/>
          </w:tcPr>
          <w:p w:rsidR="003263AA" w:rsidRPr="00E14B14" w:rsidRDefault="003263AA" w:rsidP="00800FEA">
            <w:pPr>
              <w:rPr>
                <w:rFonts w:ascii="Times New Roman" w:hAnsi="Times New Roman"/>
                <w:color w:val="000000"/>
              </w:rPr>
            </w:pPr>
            <w:r>
              <w:rPr>
                <w:rFonts w:ascii="Times New Roman" w:hAnsi="Times New Roman"/>
                <w:color w:val="000000"/>
              </w:rPr>
              <w:t>History of African Cinema</w:t>
            </w:r>
          </w:p>
        </w:tc>
      </w:tr>
      <w:tr w:rsidR="004B0F3A" w:rsidRPr="00E14B14" w:rsidTr="005D0D67">
        <w:trPr>
          <w:trHeight w:val="300"/>
        </w:trPr>
        <w:tc>
          <w:tcPr>
            <w:tcW w:w="1627" w:type="dxa"/>
            <w:shd w:val="clear" w:color="auto" w:fill="auto"/>
            <w:noWrap/>
            <w:vAlign w:val="bottom"/>
            <w:hideMark/>
          </w:tcPr>
          <w:p w:rsidR="004B0F3A" w:rsidRPr="00E14B14" w:rsidRDefault="004B0F3A" w:rsidP="00800FEA">
            <w:pPr>
              <w:jc w:val="right"/>
              <w:rPr>
                <w:rFonts w:ascii="Times New Roman" w:hAnsi="Times New Roman"/>
                <w:color w:val="000000"/>
              </w:rPr>
            </w:pPr>
            <w:r>
              <w:rPr>
                <w:rFonts w:ascii="Times New Roman" w:hAnsi="Times New Roman"/>
                <w:color w:val="000000"/>
              </w:rPr>
              <w:t>3311</w:t>
            </w:r>
          </w:p>
        </w:tc>
        <w:tc>
          <w:tcPr>
            <w:tcW w:w="390" w:type="dxa"/>
            <w:shd w:val="clear" w:color="auto" w:fill="auto"/>
            <w:noWrap/>
            <w:vAlign w:val="bottom"/>
            <w:hideMark/>
          </w:tcPr>
          <w:p w:rsidR="004B0F3A" w:rsidRPr="00E14B14" w:rsidRDefault="004B0F3A" w:rsidP="00800FEA">
            <w:pPr>
              <w:rPr>
                <w:rFonts w:ascii="Times New Roman" w:hAnsi="Times New Roman"/>
                <w:color w:val="000000"/>
              </w:rPr>
            </w:pPr>
          </w:p>
        </w:tc>
        <w:tc>
          <w:tcPr>
            <w:tcW w:w="7560" w:type="dxa"/>
            <w:shd w:val="clear" w:color="auto" w:fill="auto"/>
            <w:noWrap/>
            <w:vAlign w:val="bottom"/>
            <w:hideMark/>
          </w:tcPr>
          <w:p w:rsidR="004B0F3A" w:rsidRPr="00E14B14" w:rsidRDefault="004B0F3A" w:rsidP="00800FEA">
            <w:pPr>
              <w:rPr>
                <w:rFonts w:ascii="Times New Roman" w:hAnsi="Times New Roman"/>
                <w:color w:val="000000"/>
              </w:rPr>
            </w:pPr>
            <w:r>
              <w:rPr>
                <w:rFonts w:ascii="Times New Roman" w:hAnsi="Times New Roman"/>
                <w:color w:val="000000"/>
              </w:rPr>
              <w:t>Globalization and Development in Africa</w:t>
            </w:r>
          </w:p>
        </w:tc>
      </w:tr>
      <w:tr w:rsidR="004B0F3A" w:rsidRPr="00E14B14" w:rsidTr="005D0D67">
        <w:trPr>
          <w:trHeight w:val="300"/>
        </w:trPr>
        <w:tc>
          <w:tcPr>
            <w:tcW w:w="1627" w:type="dxa"/>
            <w:shd w:val="clear" w:color="auto" w:fill="auto"/>
            <w:noWrap/>
            <w:vAlign w:val="bottom"/>
            <w:hideMark/>
          </w:tcPr>
          <w:p w:rsidR="004B0F3A" w:rsidRPr="00E14B14" w:rsidRDefault="004B0F3A" w:rsidP="00800FEA">
            <w:pPr>
              <w:jc w:val="right"/>
              <w:rPr>
                <w:rFonts w:ascii="Times New Roman" w:hAnsi="Times New Roman"/>
                <w:color w:val="000000"/>
              </w:rPr>
            </w:pPr>
            <w:r>
              <w:rPr>
                <w:rFonts w:ascii="Times New Roman" w:hAnsi="Times New Roman"/>
                <w:color w:val="000000"/>
              </w:rPr>
              <w:t>3350</w:t>
            </w:r>
          </w:p>
        </w:tc>
        <w:tc>
          <w:tcPr>
            <w:tcW w:w="390" w:type="dxa"/>
            <w:shd w:val="clear" w:color="auto" w:fill="auto"/>
            <w:noWrap/>
            <w:vAlign w:val="bottom"/>
            <w:hideMark/>
          </w:tcPr>
          <w:p w:rsidR="004B0F3A" w:rsidRPr="00E14B14" w:rsidRDefault="004B0F3A" w:rsidP="00800FEA">
            <w:pPr>
              <w:rPr>
                <w:rFonts w:ascii="Times New Roman" w:hAnsi="Times New Roman"/>
                <w:color w:val="000000"/>
              </w:rPr>
            </w:pPr>
          </w:p>
        </w:tc>
        <w:tc>
          <w:tcPr>
            <w:tcW w:w="7560" w:type="dxa"/>
            <w:shd w:val="clear" w:color="auto" w:fill="auto"/>
            <w:noWrap/>
            <w:vAlign w:val="bottom"/>
            <w:hideMark/>
          </w:tcPr>
          <w:p w:rsidR="004B0F3A" w:rsidRPr="00E14B14" w:rsidRDefault="004B0F3A" w:rsidP="00800FEA">
            <w:pPr>
              <w:rPr>
                <w:rFonts w:ascii="Times New Roman" w:hAnsi="Times New Roman"/>
                <w:color w:val="000000"/>
              </w:rPr>
            </w:pPr>
            <w:r>
              <w:rPr>
                <w:rFonts w:ascii="Times New Roman" w:hAnsi="Times New Roman"/>
                <w:color w:val="000000"/>
              </w:rPr>
              <w:t>The  Middle East in the 19</w:t>
            </w:r>
            <w:r w:rsidRPr="004B0F3A">
              <w:rPr>
                <w:rFonts w:ascii="Times New Roman" w:hAnsi="Times New Roman"/>
                <w:color w:val="000000"/>
                <w:vertAlign w:val="superscript"/>
              </w:rPr>
              <w:t>th</w:t>
            </w:r>
            <w:r>
              <w:rPr>
                <w:rFonts w:ascii="Times New Roman" w:hAnsi="Times New Roman"/>
                <w:color w:val="000000"/>
              </w:rPr>
              <w:t xml:space="preserve"> Century</w:t>
            </w:r>
          </w:p>
        </w:tc>
      </w:tr>
      <w:tr w:rsidR="005D0D67" w:rsidRPr="00E14B14" w:rsidTr="005D0D67">
        <w:trPr>
          <w:trHeight w:val="300"/>
        </w:trPr>
        <w:tc>
          <w:tcPr>
            <w:tcW w:w="1627" w:type="dxa"/>
            <w:shd w:val="clear" w:color="auto" w:fill="auto"/>
            <w:noWrap/>
            <w:vAlign w:val="bottom"/>
            <w:hideMark/>
          </w:tcPr>
          <w:p w:rsidR="005D0D67" w:rsidRPr="00E14B14" w:rsidRDefault="005D0D67" w:rsidP="004B0F3A">
            <w:pPr>
              <w:jc w:val="right"/>
              <w:rPr>
                <w:rFonts w:ascii="Times New Roman" w:hAnsi="Times New Roman"/>
                <w:color w:val="000000"/>
              </w:rPr>
            </w:pPr>
            <w:r w:rsidRPr="00E14B14">
              <w:rPr>
                <w:rFonts w:ascii="Times New Roman" w:hAnsi="Times New Roman"/>
                <w:color w:val="000000"/>
              </w:rPr>
              <w:t>335</w:t>
            </w:r>
            <w:r w:rsidR="004B0F3A">
              <w:rPr>
                <w:rFonts w:ascii="Times New Roman" w:hAnsi="Times New Roman"/>
                <w:color w:val="000000"/>
              </w:rPr>
              <w:t>1</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4B0F3A" w:rsidP="00800FEA">
            <w:pPr>
              <w:rPr>
                <w:rFonts w:ascii="Times New Roman" w:hAnsi="Times New Roman"/>
                <w:color w:val="000000"/>
              </w:rPr>
            </w:pPr>
            <w:r>
              <w:rPr>
                <w:rFonts w:ascii="Times New Roman" w:hAnsi="Times New Roman"/>
                <w:color w:val="000000"/>
              </w:rPr>
              <w:t>Intellectual and Social Movements in the Muslim World</w:t>
            </w:r>
          </w:p>
        </w:tc>
      </w:tr>
      <w:tr w:rsidR="005D0D67" w:rsidRPr="00E14B14" w:rsidTr="005D0D67">
        <w:trPr>
          <w:trHeight w:val="300"/>
        </w:trPr>
        <w:tc>
          <w:tcPr>
            <w:tcW w:w="1627" w:type="dxa"/>
            <w:shd w:val="clear" w:color="auto" w:fill="auto"/>
            <w:noWrap/>
            <w:vAlign w:val="bottom"/>
            <w:hideMark/>
          </w:tcPr>
          <w:p w:rsidR="005D0D67" w:rsidRPr="00E14B14" w:rsidRDefault="00211BB6" w:rsidP="00800FEA">
            <w:pPr>
              <w:jc w:val="right"/>
              <w:rPr>
                <w:rFonts w:ascii="Times New Roman" w:hAnsi="Times New Roman"/>
                <w:color w:val="000000"/>
              </w:rPr>
            </w:pPr>
            <w:r>
              <w:rPr>
                <w:rFonts w:ascii="Times New Roman" w:hAnsi="Times New Roman"/>
                <w:color w:val="000000"/>
              </w:rPr>
              <w:t>3353</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211BB6" w:rsidP="00800FEA">
            <w:pPr>
              <w:rPr>
                <w:rFonts w:ascii="Times New Roman" w:hAnsi="Times New Roman"/>
                <w:color w:val="000000"/>
              </w:rPr>
            </w:pPr>
            <w:r>
              <w:rPr>
                <w:rFonts w:ascii="Times New Roman" w:hAnsi="Times New Roman"/>
                <w:color w:val="000000"/>
              </w:rPr>
              <w:t>Jewish Communities under Islamic Rule</w:t>
            </w:r>
          </w:p>
        </w:tc>
      </w:tr>
      <w:tr w:rsidR="004B2C3A" w:rsidRPr="00E14B14" w:rsidTr="005D0D67">
        <w:trPr>
          <w:trHeight w:val="300"/>
        </w:trPr>
        <w:tc>
          <w:tcPr>
            <w:tcW w:w="1627" w:type="dxa"/>
            <w:shd w:val="clear" w:color="auto" w:fill="auto"/>
            <w:noWrap/>
            <w:vAlign w:val="bottom"/>
          </w:tcPr>
          <w:p w:rsidR="004B2C3A" w:rsidRPr="00E14B14" w:rsidRDefault="004B2C3A" w:rsidP="00800FEA">
            <w:pPr>
              <w:jc w:val="right"/>
              <w:rPr>
                <w:rFonts w:ascii="Times New Roman" w:hAnsi="Times New Roman"/>
                <w:color w:val="000000"/>
              </w:rPr>
            </w:pPr>
            <w:r>
              <w:rPr>
                <w:rFonts w:ascii="Times New Roman" w:hAnsi="Times New Roman"/>
                <w:color w:val="000000"/>
              </w:rPr>
              <w:t>3356</w:t>
            </w:r>
          </w:p>
        </w:tc>
        <w:tc>
          <w:tcPr>
            <w:tcW w:w="390" w:type="dxa"/>
            <w:shd w:val="clear" w:color="auto" w:fill="auto"/>
            <w:noWrap/>
            <w:vAlign w:val="bottom"/>
          </w:tcPr>
          <w:p w:rsidR="004B2C3A" w:rsidRPr="00E14B14" w:rsidRDefault="004B2C3A" w:rsidP="00800FEA">
            <w:pPr>
              <w:rPr>
                <w:rFonts w:ascii="Times New Roman" w:hAnsi="Times New Roman"/>
                <w:color w:val="000000"/>
              </w:rPr>
            </w:pPr>
          </w:p>
        </w:tc>
        <w:tc>
          <w:tcPr>
            <w:tcW w:w="7560" w:type="dxa"/>
            <w:shd w:val="clear" w:color="auto" w:fill="auto"/>
            <w:noWrap/>
            <w:vAlign w:val="bottom"/>
          </w:tcPr>
          <w:p w:rsidR="004B2C3A" w:rsidRPr="00E14B14" w:rsidRDefault="004B2C3A" w:rsidP="00800FEA">
            <w:pPr>
              <w:rPr>
                <w:rFonts w:ascii="Times New Roman" w:hAnsi="Times New Roman"/>
                <w:color w:val="000000"/>
              </w:rPr>
            </w:pPr>
            <w:r>
              <w:rPr>
                <w:rFonts w:ascii="Times New Roman" w:hAnsi="Times New Roman"/>
                <w:color w:val="000000"/>
              </w:rPr>
              <w:t>The Ottoman Empire, 1300 -1800</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3360</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History of Iran</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3365</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History of Afghanistan</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3375</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Mongol World Empire: Central Eurasia, 1000-1500</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3401</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Foundations of Chinese Civilization</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3402</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 xml:space="preserve">Chinese Empire, 10th – 14th Centuries </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3403</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History of Early Modern China: 14th-18th Centuries</w:t>
            </w:r>
          </w:p>
        </w:tc>
      </w:tr>
      <w:tr w:rsidR="00F03A96" w:rsidRPr="00E14B14" w:rsidTr="005D0D67">
        <w:trPr>
          <w:trHeight w:val="300"/>
        </w:trPr>
        <w:tc>
          <w:tcPr>
            <w:tcW w:w="1627" w:type="dxa"/>
            <w:shd w:val="clear" w:color="auto" w:fill="auto"/>
            <w:noWrap/>
            <w:vAlign w:val="bottom"/>
            <w:hideMark/>
          </w:tcPr>
          <w:p w:rsidR="00F03A96" w:rsidRPr="00E14B14" w:rsidRDefault="00F03A96" w:rsidP="00800FEA">
            <w:pPr>
              <w:jc w:val="right"/>
              <w:rPr>
                <w:rFonts w:ascii="Times New Roman" w:hAnsi="Times New Roman"/>
                <w:color w:val="000000"/>
              </w:rPr>
            </w:pPr>
            <w:r>
              <w:rPr>
                <w:rFonts w:ascii="Times New Roman" w:hAnsi="Times New Roman"/>
                <w:color w:val="000000"/>
              </w:rPr>
              <w:t>3404</w:t>
            </w:r>
          </w:p>
        </w:tc>
        <w:tc>
          <w:tcPr>
            <w:tcW w:w="390" w:type="dxa"/>
            <w:shd w:val="clear" w:color="auto" w:fill="auto"/>
            <w:noWrap/>
            <w:vAlign w:val="bottom"/>
            <w:hideMark/>
          </w:tcPr>
          <w:p w:rsidR="00F03A96" w:rsidRPr="00E14B14" w:rsidRDefault="00F03A96" w:rsidP="00800FEA">
            <w:pPr>
              <w:rPr>
                <w:rFonts w:ascii="Times New Roman" w:hAnsi="Times New Roman"/>
                <w:color w:val="000000"/>
              </w:rPr>
            </w:pPr>
          </w:p>
        </w:tc>
        <w:tc>
          <w:tcPr>
            <w:tcW w:w="7560" w:type="dxa"/>
            <w:shd w:val="clear" w:color="auto" w:fill="auto"/>
            <w:noWrap/>
            <w:vAlign w:val="bottom"/>
            <w:hideMark/>
          </w:tcPr>
          <w:p w:rsidR="00F03A96" w:rsidRPr="00E14B14" w:rsidRDefault="00F03A96" w:rsidP="00800FEA">
            <w:pPr>
              <w:rPr>
                <w:rFonts w:ascii="Times New Roman" w:hAnsi="Times New Roman"/>
                <w:color w:val="000000"/>
              </w:rPr>
            </w:pPr>
            <w:r>
              <w:rPr>
                <w:rFonts w:ascii="Times New Roman" w:hAnsi="Times New Roman"/>
                <w:color w:val="000000"/>
              </w:rPr>
              <w:t>Modern China, 1750-1949</w:t>
            </w:r>
          </w:p>
        </w:tc>
      </w:tr>
      <w:tr w:rsidR="00F03A96" w:rsidRPr="00E14B14" w:rsidTr="005D0D67">
        <w:trPr>
          <w:trHeight w:val="300"/>
        </w:trPr>
        <w:tc>
          <w:tcPr>
            <w:tcW w:w="1627" w:type="dxa"/>
            <w:shd w:val="clear" w:color="auto" w:fill="auto"/>
            <w:noWrap/>
            <w:vAlign w:val="bottom"/>
            <w:hideMark/>
          </w:tcPr>
          <w:p w:rsidR="00F03A96" w:rsidRPr="00E14B14" w:rsidRDefault="00F03A96" w:rsidP="00800FEA">
            <w:pPr>
              <w:jc w:val="right"/>
              <w:rPr>
                <w:rFonts w:ascii="Times New Roman" w:hAnsi="Times New Roman"/>
                <w:color w:val="000000"/>
              </w:rPr>
            </w:pPr>
            <w:r>
              <w:rPr>
                <w:rFonts w:ascii="Times New Roman" w:hAnsi="Times New Roman"/>
                <w:color w:val="000000"/>
              </w:rPr>
              <w:t>3405</w:t>
            </w:r>
          </w:p>
        </w:tc>
        <w:tc>
          <w:tcPr>
            <w:tcW w:w="390" w:type="dxa"/>
            <w:shd w:val="clear" w:color="auto" w:fill="auto"/>
            <w:noWrap/>
            <w:vAlign w:val="bottom"/>
            <w:hideMark/>
          </w:tcPr>
          <w:p w:rsidR="00F03A96" w:rsidRPr="00E14B14" w:rsidRDefault="00F03A96" w:rsidP="00800FEA">
            <w:pPr>
              <w:rPr>
                <w:rFonts w:ascii="Times New Roman" w:hAnsi="Times New Roman"/>
                <w:color w:val="000000"/>
              </w:rPr>
            </w:pPr>
          </w:p>
        </w:tc>
        <w:tc>
          <w:tcPr>
            <w:tcW w:w="7560" w:type="dxa"/>
            <w:shd w:val="clear" w:color="auto" w:fill="auto"/>
            <w:noWrap/>
            <w:vAlign w:val="bottom"/>
            <w:hideMark/>
          </w:tcPr>
          <w:p w:rsidR="00F03A96" w:rsidRPr="00E14B14" w:rsidRDefault="00F03A96" w:rsidP="00800FEA">
            <w:pPr>
              <w:rPr>
                <w:rFonts w:ascii="Times New Roman" w:hAnsi="Times New Roman"/>
                <w:color w:val="000000"/>
              </w:rPr>
            </w:pPr>
            <w:r>
              <w:rPr>
                <w:rFonts w:ascii="Times New Roman" w:hAnsi="Times New Roman"/>
                <w:color w:val="000000"/>
              </w:rPr>
              <w:t>Contemporary China, 1920-2000</w:t>
            </w:r>
          </w:p>
        </w:tc>
      </w:tr>
      <w:tr w:rsidR="00F327E7" w:rsidRPr="00E14B14" w:rsidTr="005D0D67">
        <w:trPr>
          <w:trHeight w:val="300"/>
        </w:trPr>
        <w:tc>
          <w:tcPr>
            <w:tcW w:w="1627" w:type="dxa"/>
            <w:shd w:val="clear" w:color="auto" w:fill="auto"/>
            <w:noWrap/>
            <w:vAlign w:val="bottom"/>
            <w:hideMark/>
          </w:tcPr>
          <w:p w:rsidR="00F327E7" w:rsidRPr="00E14B14" w:rsidRDefault="00F327E7" w:rsidP="00800FEA">
            <w:pPr>
              <w:jc w:val="right"/>
              <w:rPr>
                <w:rFonts w:ascii="Times New Roman" w:hAnsi="Times New Roman"/>
                <w:color w:val="000000"/>
              </w:rPr>
            </w:pPr>
            <w:r>
              <w:rPr>
                <w:rFonts w:ascii="Times New Roman" w:hAnsi="Times New Roman"/>
                <w:color w:val="000000"/>
              </w:rPr>
              <w:t>3410</w:t>
            </w:r>
          </w:p>
        </w:tc>
        <w:tc>
          <w:tcPr>
            <w:tcW w:w="390" w:type="dxa"/>
            <w:shd w:val="clear" w:color="auto" w:fill="auto"/>
            <w:noWrap/>
            <w:vAlign w:val="bottom"/>
            <w:hideMark/>
          </w:tcPr>
          <w:p w:rsidR="00F327E7" w:rsidRPr="00E14B14" w:rsidRDefault="00F327E7" w:rsidP="00800FEA">
            <w:pPr>
              <w:rPr>
                <w:rFonts w:ascii="Times New Roman" w:hAnsi="Times New Roman"/>
                <w:color w:val="000000"/>
              </w:rPr>
            </w:pPr>
          </w:p>
        </w:tc>
        <w:tc>
          <w:tcPr>
            <w:tcW w:w="7560" w:type="dxa"/>
            <w:shd w:val="clear" w:color="auto" w:fill="auto"/>
            <w:noWrap/>
            <w:vAlign w:val="bottom"/>
            <w:hideMark/>
          </w:tcPr>
          <w:p w:rsidR="00F327E7" w:rsidRPr="00E14B14" w:rsidRDefault="00F327E7" w:rsidP="00800FEA">
            <w:pPr>
              <w:rPr>
                <w:rFonts w:ascii="Times New Roman" w:hAnsi="Times New Roman"/>
                <w:color w:val="000000"/>
              </w:rPr>
            </w:pPr>
            <w:r>
              <w:rPr>
                <w:rFonts w:ascii="Times New Roman" w:hAnsi="Times New Roman"/>
                <w:color w:val="000000"/>
              </w:rPr>
              <w:t>Studies in Chinese History</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3411</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Gender and Sexuality in China</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3425</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History of Japan before 1800</w:t>
            </w:r>
          </w:p>
        </w:tc>
      </w:tr>
      <w:tr w:rsidR="00F327E7" w:rsidRPr="00E14B14" w:rsidTr="005D0D67">
        <w:trPr>
          <w:trHeight w:val="300"/>
        </w:trPr>
        <w:tc>
          <w:tcPr>
            <w:tcW w:w="1627" w:type="dxa"/>
            <w:shd w:val="clear" w:color="auto" w:fill="auto"/>
            <w:noWrap/>
            <w:vAlign w:val="bottom"/>
            <w:hideMark/>
          </w:tcPr>
          <w:p w:rsidR="00F327E7" w:rsidRPr="00E14B14" w:rsidRDefault="00F327E7" w:rsidP="00800FEA">
            <w:pPr>
              <w:jc w:val="right"/>
              <w:rPr>
                <w:rFonts w:ascii="Times New Roman" w:hAnsi="Times New Roman"/>
                <w:color w:val="000000"/>
              </w:rPr>
            </w:pPr>
            <w:r>
              <w:rPr>
                <w:rFonts w:ascii="Times New Roman" w:hAnsi="Times New Roman"/>
                <w:color w:val="000000"/>
              </w:rPr>
              <w:t>3426</w:t>
            </w:r>
          </w:p>
        </w:tc>
        <w:tc>
          <w:tcPr>
            <w:tcW w:w="390" w:type="dxa"/>
            <w:shd w:val="clear" w:color="auto" w:fill="auto"/>
            <w:noWrap/>
            <w:vAlign w:val="bottom"/>
            <w:hideMark/>
          </w:tcPr>
          <w:p w:rsidR="00F327E7" w:rsidRPr="00E14B14" w:rsidRDefault="00F327E7" w:rsidP="00800FEA">
            <w:pPr>
              <w:rPr>
                <w:rFonts w:ascii="Times New Roman" w:hAnsi="Times New Roman"/>
                <w:color w:val="000000"/>
              </w:rPr>
            </w:pPr>
          </w:p>
        </w:tc>
        <w:tc>
          <w:tcPr>
            <w:tcW w:w="7560" w:type="dxa"/>
            <w:shd w:val="clear" w:color="auto" w:fill="auto"/>
            <w:noWrap/>
            <w:vAlign w:val="bottom"/>
            <w:hideMark/>
          </w:tcPr>
          <w:p w:rsidR="00F327E7" w:rsidRPr="00E14B14" w:rsidRDefault="00F327E7" w:rsidP="00800FEA">
            <w:pPr>
              <w:rPr>
                <w:rFonts w:ascii="Times New Roman" w:hAnsi="Times New Roman"/>
                <w:color w:val="000000"/>
              </w:rPr>
            </w:pPr>
            <w:r>
              <w:rPr>
                <w:rFonts w:ascii="Times New Roman" w:hAnsi="Times New Roman"/>
                <w:color w:val="000000"/>
              </w:rPr>
              <w:t>History of Modern Japan</w:t>
            </w:r>
          </w:p>
        </w:tc>
      </w:tr>
      <w:tr w:rsidR="00B051EE" w:rsidRPr="00E14B14" w:rsidTr="005D0D67">
        <w:trPr>
          <w:trHeight w:val="300"/>
        </w:trPr>
        <w:tc>
          <w:tcPr>
            <w:tcW w:w="1627" w:type="dxa"/>
            <w:shd w:val="clear" w:color="auto" w:fill="auto"/>
            <w:noWrap/>
            <w:vAlign w:val="bottom"/>
          </w:tcPr>
          <w:p w:rsidR="00B051EE" w:rsidRPr="00E14B14" w:rsidRDefault="00B051EE" w:rsidP="00800FEA">
            <w:pPr>
              <w:jc w:val="right"/>
              <w:rPr>
                <w:rFonts w:ascii="Times New Roman" w:hAnsi="Times New Roman"/>
                <w:color w:val="000000"/>
              </w:rPr>
            </w:pPr>
            <w:r>
              <w:rPr>
                <w:rFonts w:ascii="Times New Roman" w:hAnsi="Times New Roman"/>
                <w:color w:val="000000"/>
              </w:rPr>
              <w:lastRenderedPageBreak/>
              <w:t>3435</w:t>
            </w:r>
          </w:p>
        </w:tc>
        <w:tc>
          <w:tcPr>
            <w:tcW w:w="390" w:type="dxa"/>
            <w:shd w:val="clear" w:color="auto" w:fill="auto"/>
            <w:noWrap/>
            <w:vAlign w:val="bottom"/>
          </w:tcPr>
          <w:p w:rsidR="00B051EE" w:rsidRPr="00E14B14" w:rsidRDefault="00B051EE" w:rsidP="00800FEA">
            <w:pPr>
              <w:rPr>
                <w:rFonts w:ascii="Times New Roman" w:hAnsi="Times New Roman"/>
                <w:color w:val="000000"/>
              </w:rPr>
            </w:pPr>
          </w:p>
        </w:tc>
        <w:tc>
          <w:tcPr>
            <w:tcW w:w="7560" w:type="dxa"/>
            <w:shd w:val="clear" w:color="auto" w:fill="auto"/>
            <w:noWrap/>
            <w:vAlign w:val="bottom"/>
          </w:tcPr>
          <w:p w:rsidR="00B051EE" w:rsidRPr="00E14B14" w:rsidRDefault="00B051EE" w:rsidP="00800FEA">
            <w:pPr>
              <w:rPr>
                <w:rFonts w:ascii="Times New Roman" w:hAnsi="Times New Roman"/>
                <w:color w:val="000000"/>
              </w:rPr>
            </w:pPr>
            <w:r>
              <w:rPr>
                <w:rFonts w:ascii="Times New Roman" w:hAnsi="Times New Roman"/>
                <w:color w:val="000000"/>
              </w:rPr>
              <w:t>History of Early Modern Korea</w:t>
            </w:r>
          </w:p>
        </w:tc>
      </w:tr>
      <w:tr w:rsidR="00B051EE" w:rsidRPr="00E14B14" w:rsidTr="005D0D67">
        <w:trPr>
          <w:trHeight w:val="300"/>
        </w:trPr>
        <w:tc>
          <w:tcPr>
            <w:tcW w:w="1627" w:type="dxa"/>
            <w:shd w:val="clear" w:color="auto" w:fill="auto"/>
            <w:noWrap/>
            <w:vAlign w:val="bottom"/>
          </w:tcPr>
          <w:p w:rsidR="00B051EE" w:rsidRPr="00E14B14" w:rsidRDefault="00B051EE" w:rsidP="00800FEA">
            <w:pPr>
              <w:jc w:val="right"/>
              <w:rPr>
                <w:rFonts w:ascii="Times New Roman" w:hAnsi="Times New Roman"/>
                <w:color w:val="000000"/>
              </w:rPr>
            </w:pPr>
            <w:r>
              <w:rPr>
                <w:rFonts w:ascii="Times New Roman" w:hAnsi="Times New Roman"/>
                <w:color w:val="000000"/>
              </w:rPr>
              <w:t>3436</w:t>
            </w:r>
          </w:p>
        </w:tc>
        <w:tc>
          <w:tcPr>
            <w:tcW w:w="390" w:type="dxa"/>
            <w:shd w:val="clear" w:color="auto" w:fill="auto"/>
            <w:noWrap/>
            <w:vAlign w:val="bottom"/>
          </w:tcPr>
          <w:p w:rsidR="00B051EE" w:rsidRPr="00E14B14" w:rsidRDefault="00B051EE" w:rsidP="00800FEA">
            <w:pPr>
              <w:rPr>
                <w:rFonts w:ascii="Times New Roman" w:hAnsi="Times New Roman"/>
                <w:color w:val="000000"/>
              </w:rPr>
            </w:pPr>
          </w:p>
        </w:tc>
        <w:tc>
          <w:tcPr>
            <w:tcW w:w="7560" w:type="dxa"/>
            <w:shd w:val="clear" w:color="auto" w:fill="auto"/>
            <w:noWrap/>
            <w:vAlign w:val="bottom"/>
          </w:tcPr>
          <w:p w:rsidR="00B051EE" w:rsidRPr="00E14B14" w:rsidRDefault="00B051EE" w:rsidP="00800FEA">
            <w:pPr>
              <w:rPr>
                <w:rFonts w:ascii="Times New Roman" w:hAnsi="Times New Roman"/>
                <w:color w:val="000000"/>
              </w:rPr>
            </w:pPr>
            <w:r>
              <w:rPr>
                <w:rFonts w:ascii="Times New Roman" w:hAnsi="Times New Roman"/>
                <w:color w:val="000000"/>
              </w:rPr>
              <w:t>History of Modern Korea</w:t>
            </w:r>
          </w:p>
        </w:tc>
      </w:tr>
      <w:tr w:rsidR="005D0D67" w:rsidRPr="00E14B14" w:rsidTr="005D0D67">
        <w:trPr>
          <w:trHeight w:val="300"/>
        </w:trPr>
        <w:tc>
          <w:tcPr>
            <w:tcW w:w="1627" w:type="dxa"/>
            <w:shd w:val="clear" w:color="auto" w:fill="auto"/>
            <w:noWrap/>
            <w:vAlign w:val="bottom"/>
            <w:hideMark/>
          </w:tcPr>
          <w:p w:rsidR="005D0D67" w:rsidRPr="00E14B14" w:rsidRDefault="005D0D67" w:rsidP="00800FEA">
            <w:pPr>
              <w:jc w:val="right"/>
              <w:rPr>
                <w:rFonts w:ascii="Times New Roman" w:hAnsi="Times New Roman"/>
                <w:color w:val="000000"/>
              </w:rPr>
            </w:pPr>
            <w:r w:rsidRPr="00E14B14">
              <w:rPr>
                <w:rFonts w:ascii="Times New Roman" w:hAnsi="Times New Roman"/>
                <w:color w:val="000000"/>
              </w:rPr>
              <w:t>3450</w:t>
            </w:r>
          </w:p>
        </w:tc>
        <w:tc>
          <w:tcPr>
            <w:tcW w:w="390" w:type="dxa"/>
            <w:shd w:val="clear" w:color="auto" w:fill="auto"/>
            <w:noWrap/>
            <w:vAlign w:val="bottom"/>
            <w:hideMark/>
          </w:tcPr>
          <w:p w:rsidR="005D0D67" w:rsidRPr="00E14B14" w:rsidRDefault="005D0D67" w:rsidP="00800FEA">
            <w:pPr>
              <w:rPr>
                <w:rFonts w:ascii="Times New Roman" w:hAnsi="Times New Roman"/>
                <w:color w:val="000000"/>
              </w:rPr>
            </w:pPr>
          </w:p>
        </w:tc>
        <w:tc>
          <w:tcPr>
            <w:tcW w:w="7560" w:type="dxa"/>
            <w:shd w:val="clear" w:color="auto" w:fill="auto"/>
            <w:noWrap/>
            <w:vAlign w:val="bottom"/>
            <w:hideMark/>
          </w:tcPr>
          <w:p w:rsidR="005D0D67" w:rsidRPr="00E14B14" w:rsidRDefault="005D0D67" w:rsidP="00800FEA">
            <w:pPr>
              <w:rPr>
                <w:rFonts w:ascii="Times New Roman" w:hAnsi="Times New Roman"/>
                <w:color w:val="000000"/>
              </w:rPr>
            </w:pPr>
            <w:r w:rsidRPr="00E14B14">
              <w:rPr>
                <w:rFonts w:ascii="Times New Roman" w:hAnsi="Times New Roman"/>
                <w:color w:val="000000"/>
              </w:rPr>
              <w:t>History of Ancient Israel (to 300 BCE)</w:t>
            </w:r>
          </w:p>
        </w:tc>
      </w:tr>
      <w:tr w:rsidR="0072002D" w:rsidRPr="00E14B14" w:rsidTr="005D0D67">
        <w:trPr>
          <w:trHeight w:val="300"/>
        </w:trPr>
        <w:tc>
          <w:tcPr>
            <w:tcW w:w="1627" w:type="dxa"/>
            <w:shd w:val="clear" w:color="auto" w:fill="auto"/>
            <w:noWrap/>
            <w:vAlign w:val="bottom"/>
          </w:tcPr>
          <w:p w:rsidR="0072002D" w:rsidRDefault="0072002D" w:rsidP="00800FEA">
            <w:pPr>
              <w:jc w:val="right"/>
              <w:rPr>
                <w:rFonts w:ascii="Times New Roman" w:hAnsi="Times New Roman"/>
                <w:color w:val="000000"/>
              </w:rPr>
            </w:pPr>
            <w:r>
              <w:rPr>
                <w:rFonts w:ascii="Times New Roman" w:hAnsi="Times New Roman"/>
                <w:color w:val="000000"/>
              </w:rPr>
              <w:t>3704</w:t>
            </w:r>
          </w:p>
        </w:tc>
        <w:tc>
          <w:tcPr>
            <w:tcW w:w="390" w:type="dxa"/>
            <w:shd w:val="clear" w:color="auto" w:fill="auto"/>
            <w:noWrap/>
            <w:vAlign w:val="bottom"/>
          </w:tcPr>
          <w:p w:rsidR="0072002D" w:rsidRPr="00E14B14" w:rsidRDefault="0072002D" w:rsidP="00800FEA">
            <w:pPr>
              <w:rPr>
                <w:rFonts w:ascii="Times New Roman" w:hAnsi="Times New Roman"/>
                <w:color w:val="000000"/>
              </w:rPr>
            </w:pPr>
          </w:p>
        </w:tc>
        <w:tc>
          <w:tcPr>
            <w:tcW w:w="7560" w:type="dxa"/>
            <w:shd w:val="clear" w:color="auto" w:fill="auto"/>
            <w:noWrap/>
            <w:vAlign w:val="bottom"/>
          </w:tcPr>
          <w:p w:rsidR="0072002D" w:rsidRDefault="0072002D" w:rsidP="00800FEA">
            <w:pPr>
              <w:rPr>
                <w:rFonts w:ascii="Times New Roman" w:hAnsi="Times New Roman"/>
                <w:color w:val="000000"/>
              </w:rPr>
            </w:pPr>
            <w:r>
              <w:rPr>
                <w:rFonts w:ascii="Times New Roman" w:hAnsi="Times New Roman"/>
                <w:color w:val="000000"/>
              </w:rPr>
              <w:t xml:space="preserve">HIV: From Microbiology to </w:t>
            </w:r>
            <w:proofErr w:type="spellStart"/>
            <w:r>
              <w:rPr>
                <w:rFonts w:ascii="Times New Roman" w:hAnsi="Times New Roman"/>
                <w:color w:val="000000"/>
              </w:rPr>
              <w:t>Macrohistory</w:t>
            </w:r>
            <w:proofErr w:type="spellEnd"/>
          </w:p>
        </w:tc>
      </w:tr>
      <w:tr w:rsidR="007E49D9" w:rsidRPr="00E14B14" w:rsidTr="005D0D67">
        <w:trPr>
          <w:trHeight w:val="300"/>
        </w:trPr>
        <w:tc>
          <w:tcPr>
            <w:tcW w:w="1627" w:type="dxa"/>
            <w:shd w:val="clear" w:color="auto" w:fill="auto"/>
            <w:noWrap/>
            <w:vAlign w:val="bottom"/>
            <w:hideMark/>
          </w:tcPr>
          <w:p w:rsidR="007E49D9" w:rsidRDefault="007E49D9" w:rsidP="00800FEA">
            <w:pPr>
              <w:jc w:val="right"/>
              <w:rPr>
                <w:rFonts w:ascii="Times New Roman" w:hAnsi="Times New Roman"/>
                <w:color w:val="000000"/>
              </w:rPr>
            </w:pPr>
            <w:r>
              <w:rPr>
                <w:rFonts w:ascii="Times New Roman" w:hAnsi="Times New Roman"/>
                <w:color w:val="000000"/>
              </w:rPr>
              <w:t>3715</w:t>
            </w:r>
          </w:p>
        </w:tc>
        <w:tc>
          <w:tcPr>
            <w:tcW w:w="390" w:type="dxa"/>
            <w:shd w:val="clear" w:color="auto" w:fill="auto"/>
            <w:noWrap/>
            <w:vAlign w:val="bottom"/>
            <w:hideMark/>
          </w:tcPr>
          <w:p w:rsidR="007E49D9" w:rsidRPr="00E14B14" w:rsidRDefault="007E49D9" w:rsidP="00800FEA">
            <w:pPr>
              <w:rPr>
                <w:rFonts w:ascii="Times New Roman" w:hAnsi="Times New Roman"/>
                <w:color w:val="000000"/>
              </w:rPr>
            </w:pPr>
          </w:p>
        </w:tc>
        <w:tc>
          <w:tcPr>
            <w:tcW w:w="7560" w:type="dxa"/>
            <w:shd w:val="clear" w:color="auto" w:fill="auto"/>
            <w:noWrap/>
            <w:vAlign w:val="bottom"/>
            <w:hideMark/>
          </w:tcPr>
          <w:p w:rsidR="007E49D9" w:rsidRDefault="007E49D9" w:rsidP="00800FEA">
            <w:pPr>
              <w:rPr>
                <w:rFonts w:ascii="Times New Roman" w:hAnsi="Times New Roman"/>
                <w:color w:val="000000"/>
              </w:rPr>
            </w:pPr>
            <w:r>
              <w:rPr>
                <w:rFonts w:ascii="Times New Roman" w:hAnsi="Times New Roman"/>
                <w:color w:val="000000"/>
              </w:rPr>
              <w:t>Explorations in Science, Technology &amp; the Environment in E. Asia</w:t>
            </w:r>
          </w:p>
        </w:tc>
      </w:tr>
    </w:tbl>
    <w:p w:rsidR="000F27F6" w:rsidRDefault="003E76FC" w:rsidP="006D541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76629" w:rsidRDefault="00903C4C" w:rsidP="006D5415">
      <w:pPr>
        <w:rPr>
          <w:rFonts w:ascii="Times New Roman" w:hAnsi="Times New Roman"/>
        </w:rPr>
      </w:pPr>
      <w:r>
        <w:rPr>
          <w:rFonts w:ascii="Times New Roman" w:hAnsi="Times New Roman"/>
          <w:b/>
        </w:rPr>
        <w:t>B (4)</w:t>
      </w:r>
      <w:r>
        <w:rPr>
          <w:rFonts w:ascii="Times New Roman" w:hAnsi="Times New Roman"/>
        </w:rPr>
        <w:t xml:space="preserve"> 2 courses (6 credit hours) focusing primarily on North America or Europe (Courses in this category need not focus on a single region.)</w:t>
      </w:r>
      <w:r w:rsidR="00C3221C">
        <w:rPr>
          <w:rFonts w:ascii="Times New Roman" w:hAnsi="Times New Roman"/>
        </w:rPr>
        <w:t xml:space="preserve"> The following courses fulfill the North America/Europe Geographical requirement.  </w:t>
      </w:r>
    </w:p>
    <w:p w:rsidR="00C3221C" w:rsidRDefault="00C3221C" w:rsidP="006D5415">
      <w:pPr>
        <w:rPr>
          <w:rFonts w:ascii="Times New Roman" w:hAnsi="Times New Roman"/>
        </w:rPr>
      </w:pPr>
    </w:p>
    <w:tbl>
      <w:tblPr>
        <w:tblW w:w="9577" w:type="dxa"/>
        <w:tblInd w:w="93" w:type="dxa"/>
        <w:tblLook w:val="04A0" w:firstRow="1" w:lastRow="0" w:firstColumn="1" w:lastColumn="0" w:noHBand="0" w:noVBand="1"/>
      </w:tblPr>
      <w:tblGrid>
        <w:gridCol w:w="1627"/>
        <w:gridCol w:w="390"/>
        <w:gridCol w:w="7560"/>
      </w:tblGrid>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sidRPr="00E14B14">
              <w:rPr>
                <w:rFonts w:ascii="Times New Roman" w:hAnsi="Times New Roman"/>
                <w:color w:val="000000"/>
              </w:rPr>
              <w:t>2001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sidRPr="00E14B14">
              <w:rPr>
                <w:rFonts w:ascii="Times New Roman" w:hAnsi="Times New Roman"/>
                <w:color w:val="000000"/>
              </w:rPr>
              <w:t>Launching America</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2002</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Making America Modern</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sidRPr="00E14B14">
              <w:rPr>
                <w:rFonts w:ascii="Times New Roman" w:hAnsi="Times New Roman"/>
                <w:color w:val="000000"/>
              </w:rPr>
              <w:t>20</w:t>
            </w:r>
            <w:r>
              <w:rPr>
                <w:rFonts w:ascii="Times New Roman" w:hAnsi="Times New Roman"/>
                <w:color w:val="000000"/>
              </w:rPr>
              <w:t>1</w:t>
            </w:r>
            <w:r w:rsidRPr="00E14B14">
              <w:rPr>
                <w:rFonts w:ascii="Times New Roman" w:hAnsi="Times New Roman"/>
                <w:color w:val="000000"/>
              </w:rPr>
              <w:t>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History of American Capitalism</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2015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History of American Criminal Justice</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2045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History of American Religion to the Civil War</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2060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Battle for the Ohio Country, 1745-1814</w:t>
            </w:r>
          </w:p>
        </w:tc>
      </w:tr>
      <w:tr w:rsidR="007C265C" w:rsidRPr="00E14B14" w:rsidTr="00591673">
        <w:trPr>
          <w:trHeight w:val="300"/>
        </w:trPr>
        <w:tc>
          <w:tcPr>
            <w:tcW w:w="1627" w:type="dxa"/>
            <w:shd w:val="clear" w:color="auto" w:fill="auto"/>
            <w:noWrap/>
            <w:vAlign w:val="bottom"/>
            <w:hideMark/>
          </w:tcPr>
          <w:p w:rsidR="007C265C" w:rsidRDefault="007C265C" w:rsidP="00800FEA">
            <w:pPr>
              <w:jc w:val="right"/>
              <w:rPr>
                <w:rFonts w:ascii="Times New Roman" w:hAnsi="Times New Roman"/>
                <w:color w:val="000000"/>
              </w:rPr>
            </w:pPr>
            <w:r>
              <w:rPr>
                <w:rFonts w:ascii="Times New Roman" w:hAnsi="Times New Roman"/>
                <w:color w:val="000000"/>
              </w:rPr>
              <w:t>2065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Default="007C265C" w:rsidP="00800FEA">
            <w:pPr>
              <w:rPr>
                <w:rFonts w:ascii="Times New Roman" w:hAnsi="Times New Roman"/>
                <w:color w:val="000000"/>
              </w:rPr>
            </w:pPr>
            <w:r>
              <w:rPr>
                <w:rFonts w:ascii="Times New Roman" w:hAnsi="Times New Roman"/>
                <w:color w:val="000000"/>
              </w:rPr>
              <w:t xml:space="preserve">Colonialism at the Movies: American History in Film </w:t>
            </w:r>
          </w:p>
        </w:tc>
      </w:tr>
      <w:tr w:rsidR="000C2EE2" w:rsidRPr="00E14B14" w:rsidTr="00591673">
        <w:trPr>
          <w:trHeight w:val="300"/>
        </w:trPr>
        <w:tc>
          <w:tcPr>
            <w:tcW w:w="1627" w:type="dxa"/>
            <w:shd w:val="clear" w:color="auto" w:fill="auto"/>
            <w:noWrap/>
            <w:vAlign w:val="bottom"/>
          </w:tcPr>
          <w:p w:rsidR="000C2EE2" w:rsidRDefault="000C2EE2" w:rsidP="00800FEA">
            <w:pPr>
              <w:jc w:val="right"/>
              <w:rPr>
                <w:rFonts w:ascii="Times New Roman" w:hAnsi="Times New Roman"/>
                <w:color w:val="000000"/>
              </w:rPr>
            </w:pPr>
            <w:r>
              <w:rPr>
                <w:rFonts w:ascii="Times New Roman" w:hAnsi="Times New Roman"/>
                <w:color w:val="000000"/>
              </w:rPr>
              <w:t>2066</w:t>
            </w:r>
          </w:p>
        </w:tc>
        <w:tc>
          <w:tcPr>
            <w:tcW w:w="390" w:type="dxa"/>
            <w:shd w:val="clear" w:color="auto" w:fill="auto"/>
            <w:noWrap/>
            <w:vAlign w:val="bottom"/>
          </w:tcPr>
          <w:p w:rsidR="000C2EE2" w:rsidRPr="00E14B14" w:rsidRDefault="000C2EE2" w:rsidP="00800FEA">
            <w:pPr>
              <w:rPr>
                <w:rFonts w:ascii="Times New Roman" w:hAnsi="Times New Roman"/>
                <w:color w:val="000000"/>
              </w:rPr>
            </w:pPr>
          </w:p>
        </w:tc>
        <w:tc>
          <w:tcPr>
            <w:tcW w:w="7560" w:type="dxa"/>
            <w:shd w:val="clear" w:color="auto" w:fill="auto"/>
            <w:noWrap/>
            <w:vAlign w:val="bottom"/>
          </w:tcPr>
          <w:p w:rsidR="000C2EE2" w:rsidRDefault="000C2EE2" w:rsidP="00800FEA">
            <w:pPr>
              <w:rPr>
                <w:rFonts w:ascii="Times New Roman" w:hAnsi="Times New Roman"/>
                <w:color w:val="000000"/>
              </w:rPr>
            </w:pPr>
            <w:r>
              <w:rPr>
                <w:rFonts w:ascii="Times New Roman" w:hAnsi="Times New Roman"/>
                <w:color w:val="000000"/>
              </w:rPr>
              <w:t>History of Medicine in Film</w:t>
            </w:r>
          </w:p>
        </w:tc>
      </w:tr>
      <w:tr w:rsidR="00AC6CA8" w:rsidRPr="00E14B14" w:rsidTr="00591673">
        <w:trPr>
          <w:trHeight w:val="300"/>
        </w:trPr>
        <w:tc>
          <w:tcPr>
            <w:tcW w:w="1627" w:type="dxa"/>
            <w:shd w:val="clear" w:color="auto" w:fill="auto"/>
            <w:noWrap/>
            <w:vAlign w:val="bottom"/>
            <w:hideMark/>
          </w:tcPr>
          <w:p w:rsidR="00AC6CA8" w:rsidRDefault="00AC6CA8" w:rsidP="00800FEA">
            <w:pPr>
              <w:jc w:val="right"/>
              <w:rPr>
                <w:rFonts w:ascii="Times New Roman" w:hAnsi="Times New Roman"/>
                <w:color w:val="000000"/>
              </w:rPr>
            </w:pPr>
            <w:r>
              <w:rPr>
                <w:rFonts w:ascii="Times New Roman" w:hAnsi="Times New Roman"/>
                <w:color w:val="000000"/>
              </w:rPr>
              <w:t>2070</w:t>
            </w:r>
          </w:p>
        </w:tc>
        <w:tc>
          <w:tcPr>
            <w:tcW w:w="390" w:type="dxa"/>
            <w:shd w:val="clear" w:color="auto" w:fill="auto"/>
            <w:noWrap/>
            <w:vAlign w:val="bottom"/>
            <w:hideMark/>
          </w:tcPr>
          <w:p w:rsidR="00AC6CA8" w:rsidRPr="00E14B14" w:rsidRDefault="00AC6CA8" w:rsidP="00800FEA">
            <w:pPr>
              <w:rPr>
                <w:rFonts w:ascii="Times New Roman" w:hAnsi="Times New Roman"/>
                <w:color w:val="000000"/>
              </w:rPr>
            </w:pPr>
          </w:p>
        </w:tc>
        <w:tc>
          <w:tcPr>
            <w:tcW w:w="7560" w:type="dxa"/>
            <w:shd w:val="clear" w:color="auto" w:fill="auto"/>
            <w:noWrap/>
            <w:vAlign w:val="bottom"/>
            <w:hideMark/>
          </w:tcPr>
          <w:p w:rsidR="00AC6CA8" w:rsidRDefault="00AC6CA8" w:rsidP="00800FEA">
            <w:pPr>
              <w:rPr>
                <w:rFonts w:ascii="Times New Roman" w:hAnsi="Times New Roman"/>
                <w:color w:val="000000"/>
              </w:rPr>
            </w:pPr>
            <w:r>
              <w:rPr>
                <w:rFonts w:ascii="Times New Roman" w:hAnsi="Times New Roman"/>
                <w:color w:val="000000"/>
              </w:rPr>
              <w:t>Introduction to Native American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2071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American Indian History of the U.S. West</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2075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Introduction to U.S. Latino/a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2079</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Asian American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2080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African American History to 1877</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2081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African American History from 1877</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2085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Exploring Race &amp; Ethnicity in Ohio: Black Ohio in the 19</w:t>
            </w:r>
            <w:r w:rsidRPr="00CA4BA8">
              <w:rPr>
                <w:rFonts w:ascii="Times New Roman" w:hAnsi="Times New Roman"/>
                <w:color w:val="000000"/>
                <w:vertAlign w:val="superscript"/>
              </w:rPr>
              <w:t>th</w:t>
            </w:r>
            <w:r>
              <w:rPr>
                <w:rFonts w:ascii="Times New Roman" w:hAnsi="Times New Roman"/>
                <w:color w:val="000000"/>
              </w:rPr>
              <w:t xml:space="preserve"> Century</w:t>
            </w:r>
          </w:p>
        </w:tc>
      </w:tr>
      <w:tr w:rsidR="007C265C" w:rsidRPr="00E14B14" w:rsidTr="00591673">
        <w:trPr>
          <w:trHeight w:val="300"/>
        </w:trPr>
        <w:tc>
          <w:tcPr>
            <w:tcW w:w="1627" w:type="dxa"/>
            <w:shd w:val="clear" w:color="auto" w:fill="auto"/>
            <w:noWrap/>
            <w:vAlign w:val="bottom"/>
            <w:hideMark/>
          </w:tcPr>
          <w:p w:rsidR="007C265C" w:rsidRPr="00E14B14" w:rsidRDefault="007C265C" w:rsidP="00D41AB1">
            <w:pPr>
              <w:jc w:val="right"/>
              <w:rPr>
                <w:rFonts w:ascii="Times New Roman" w:hAnsi="Times New Roman"/>
                <w:color w:val="000000"/>
              </w:rPr>
            </w:pPr>
            <w:r>
              <w:rPr>
                <w:rFonts w:ascii="Times New Roman" w:hAnsi="Times New Roman"/>
                <w:color w:val="000000"/>
              </w:rPr>
              <w:t>2</w:t>
            </w:r>
            <w:r w:rsidR="00D41AB1">
              <w:rPr>
                <w:rFonts w:ascii="Times New Roman" w:hAnsi="Times New Roman"/>
                <w:color w:val="000000"/>
              </w:rPr>
              <w:t>201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D41AB1" w:rsidP="00800FEA">
            <w:pPr>
              <w:rPr>
                <w:rFonts w:ascii="Times New Roman" w:hAnsi="Times New Roman"/>
                <w:color w:val="000000"/>
              </w:rPr>
            </w:pPr>
            <w:r>
              <w:rPr>
                <w:rFonts w:ascii="Times New Roman" w:hAnsi="Times New Roman"/>
                <w:color w:val="000000"/>
              </w:rPr>
              <w:t>Ancient Greece and Rome</w:t>
            </w:r>
          </w:p>
        </w:tc>
      </w:tr>
      <w:tr w:rsidR="00CB6FAE" w:rsidRPr="00E14B14" w:rsidTr="00591673">
        <w:trPr>
          <w:trHeight w:val="300"/>
        </w:trPr>
        <w:tc>
          <w:tcPr>
            <w:tcW w:w="1627" w:type="dxa"/>
            <w:shd w:val="clear" w:color="auto" w:fill="auto"/>
            <w:noWrap/>
            <w:vAlign w:val="bottom"/>
            <w:hideMark/>
          </w:tcPr>
          <w:p w:rsidR="00CB6FAE" w:rsidRDefault="00CB6FAE" w:rsidP="00800FEA">
            <w:pPr>
              <w:jc w:val="right"/>
              <w:rPr>
                <w:rFonts w:ascii="Times New Roman" w:hAnsi="Times New Roman"/>
                <w:color w:val="000000"/>
              </w:rPr>
            </w:pPr>
            <w:r>
              <w:rPr>
                <w:rFonts w:ascii="Times New Roman" w:hAnsi="Times New Roman"/>
                <w:color w:val="000000"/>
              </w:rPr>
              <w:t>2202</w:t>
            </w:r>
          </w:p>
        </w:tc>
        <w:tc>
          <w:tcPr>
            <w:tcW w:w="390" w:type="dxa"/>
            <w:shd w:val="clear" w:color="auto" w:fill="auto"/>
            <w:noWrap/>
            <w:vAlign w:val="bottom"/>
            <w:hideMark/>
          </w:tcPr>
          <w:p w:rsidR="00CB6FAE" w:rsidRPr="00E14B14" w:rsidRDefault="00CB6FAE" w:rsidP="00800FEA">
            <w:pPr>
              <w:rPr>
                <w:rFonts w:ascii="Times New Roman" w:hAnsi="Times New Roman"/>
                <w:color w:val="000000"/>
              </w:rPr>
            </w:pPr>
          </w:p>
        </w:tc>
        <w:tc>
          <w:tcPr>
            <w:tcW w:w="7560" w:type="dxa"/>
            <w:shd w:val="clear" w:color="auto" w:fill="auto"/>
            <w:noWrap/>
            <w:vAlign w:val="bottom"/>
            <w:hideMark/>
          </w:tcPr>
          <w:p w:rsidR="00CB6FAE" w:rsidRDefault="00CB6FAE" w:rsidP="00800FEA">
            <w:pPr>
              <w:rPr>
                <w:rFonts w:ascii="Times New Roman" w:hAnsi="Times New Roman"/>
                <w:color w:val="000000"/>
              </w:rPr>
            </w:pPr>
            <w:r>
              <w:rPr>
                <w:rFonts w:ascii="Times New Roman" w:hAnsi="Times New Roman"/>
                <w:color w:val="000000"/>
              </w:rPr>
              <w:t>Introduction to Medieval History</w:t>
            </w:r>
          </w:p>
        </w:tc>
      </w:tr>
      <w:tr w:rsidR="00CB6FAE" w:rsidRPr="00E14B14" w:rsidTr="00591673">
        <w:trPr>
          <w:trHeight w:val="300"/>
        </w:trPr>
        <w:tc>
          <w:tcPr>
            <w:tcW w:w="1627" w:type="dxa"/>
            <w:shd w:val="clear" w:color="auto" w:fill="auto"/>
            <w:noWrap/>
            <w:vAlign w:val="bottom"/>
            <w:hideMark/>
          </w:tcPr>
          <w:p w:rsidR="00CB6FAE" w:rsidRDefault="00CB6FAE" w:rsidP="00800FEA">
            <w:pPr>
              <w:jc w:val="right"/>
              <w:rPr>
                <w:rFonts w:ascii="Times New Roman" w:hAnsi="Times New Roman"/>
                <w:color w:val="000000"/>
              </w:rPr>
            </w:pPr>
            <w:r>
              <w:rPr>
                <w:rFonts w:ascii="Times New Roman" w:hAnsi="Times New Roman"/>
                <w:color w:val="000000"/>
              </w:rPr>
              <w:t>2203</w:t>
            </w:r>
          </w:p>
        </w:tc>
        <w:tc>
          <w:tcPr>
            <w:tcW w:w="390" w:type="dxa"/>
            <w:shd w:val="clear" w:color="auto" w:fill="auto"/>
            <w:noWrap/>
            <w:vAlign w:val="bottom"/>
            <w:hideMark/>
          </w:tcPr>
          <w:p w:rsidR="00CB6FAE" w:rsidRPr="00E14B14" w:rsidRDefault="00CB6FAE" w:rsidP="00800FEA">
            <w:pPr>
              <w:rPr>
                <w:rFonts w:ascii="Times New Roman" w:hAnsi="Times New Roman"/>
                <w:color w:val="000000"/>
              </w:rPr>
            </w:pPr>
          </w:p>
        </w:tc>
        <w:tc>
          <w:tcPr>
            <w:tcW w:w="7560" w:type="dxa"/>
            <w:shd w:val="clear" w:color="auto" w:fill="auto"/>
            <w:noWrap/>
            <w:vAlign w:val="bottom"/>
            <w:hideMark/>
          </w:tcPr>
          <w:p w:rsidR="00CB6FAE" w:rsidRDefault="00CB6FAE" w:rsidP="00800FEA">
            <w:pPr>
              <w:rPr>
                <w:rFonts w:ascii="Times New Roman" w:hAnsi="Times New Roman"/>
                <w:color w:val="000000"/>
              </w:rPr>
            </w:pPr>
            <w:r>
              <w:rPr>
                <w:rFonts w:ascii="Times New Roman" w:hAnsi="Times New Roman"/>
                <w:color w:val="000000"/>
              </w:rPr>
              <w:t>Introduction to Early Modern History</w:t>
            </w:r>
          </w:p>
        </w:tc>
      </w:tr>
      <w:tr w:rsidR="00CB6FAE" w:rsidRPr="00E14B14" w:rsidTr="00591673">
        <w:trPr>
          <w:trHeight w:val="300"/>
        </w:trPr>
        <w:tc>
          <w:tcPr>
            <w:tcW w:w="1627" w:type="dxa"/>
            <w:shd w:val="clear" w:color="auto" w:fill="auto"/>
            <w:noWrap/>
            <w:vAlign w:val="bottom"/>
            <w:hideMark/>
          </w:tcPr>
          <w:p w:rsidR="00CB6FAE" w:rsidRDefault="00CB6FAE" w:rsidP="00800FEA">
            <w:pPr>
              <w:jc w:val="right"/>
              <w:rPr>
                <w:rFonts w:ascii="Times New Roman" w:hAnsi="Times New Roman"/>
                <w:color w:val="000000"/>
              </w:rPr>
            </w:pPr>
            <w:r>
              <w:rPr>
                <w:rFonts w:ascii="Times New Roman" w:hAnsi="Times New Roman"/>
                <w:color w:val="000000"/>
              </w:rPr>
              <w:t>2204</w:t>
            </w:r>
          </w:p>
        </w:tc>
        <w:tc>
          <w:tcPr>
            <w:tcW w:w="390" w:type="dxa"/>
            <w:shd w:val="clear" w:color="auto" w:fill="auto"/>
            <w:noWrap/>
            <w:vAlign w:val="bottom"/>
            <w:hideMark/>
          </w:tcPr>
          <w:p w:rsidR="00CB6FAE" w:rsidRPr="00E14B14" w:rsidRDefault="00CB6FAE" w:rsidP="00800FEA">
            <w:pPr>
              <w:rPr>
                <w:rFonts w:ascii="Times New Roman" w:hAnsi="Times New Roman"/>
                <w:color w:val="000000"/>
              </w:rPr>
            </w:pPr>
          </w:p>
        </w:tc>
        <w:tc>
          <w:tcPr>
            <w:tcW w:w="7560" w:type="dxa"/>
            <w:shd w:val="clear" w:color="auto" w:fill="auto"/>
            <w:noWrap/>
            <w:vAlign w:val="bottom"/>
            <w:hideMark/>
          </w:tcPr>
          <w:p w:rsidR="00CB6FAE" w:rsidRDefault="00CB6FAE" w:rsidP="00800FEA">
            <w:pPr>
              <w:rPr>
                <w:rFonts w:ascii="Times New Roman" w:hAnsi="Times New Roman"/>
                <w:color w:val="000000"/>
              </w:rPr>
            </w:pPr>
            <w:r>
              <w:rPr>
                <w:rFonts w:ascii="Times New Roman" w:hAnsi="Times New Roman"/>
                <w:color w:val="000000"/>
              </w:rPr>
              <w:t>Modern European History</w:t>
            </w:r>
          </w:p>
        </w:tc>
      </w:tr>
      <w:tr w:rsidR="00255207" w:rsidRPr="00E14B14" w:rsidTr="00591673">
        <w:trPr>
          <w:trHeight w:val="300"/>
        </w:trPr>
        <w:tc>
          <w:tcPr>
            <w:tcW w:w="1627" w:type="dxa"/>
            <w:shd w:val="clear" w:color="auto" w:fill="auto"/>
            <w:noWrap/>
            <w:vAlign w:val="bottom"/>
            <w:hideMark/>
          </w:tcPr>
          <w:p w:rsidR="00255207" w:rsidRPr="00E14B14" w:rsidRDefault="00255207" w:rsidP="00800FEA">
            <w:pPr>
              <w:jc w:val="right"/>
              <w:rPr>
                <w:rFonts w:ascii="Times New Roman" w:hAnsi="Times New Roman"/>
                <w:color w:val="000000"/>
              </w:rPr>
            </w:pPr>
            <w:r>
              <w:rPr>
                <w:rFonts w:ascii="Times New Roman" w:hAnsi="Times New Roman"/>
                <w:color w:val="000000"/>
              </w:rPr>
              <w:t>2210</w:t>
            </w:r>
          </w:p>
        </w:tc>
        <w:tc>
          <w:tcPr>
            <w:tcW w:w="390" w:type="dxa"/>
            <w:shd w:val="clear" w:color="auto" w:fill="auto"/>
            <w:noWrap/>
            <w:vAlign w:val="bottom"/>
            <w:hideMark/>
          </w:tcPr>
          <w:p w:rsidR="00255207" w:rsidRPr="00E14B14" w:rsidRDefault="00255207" w:rsidP="00800FEA">
            <w:pPr>
              <w:rPr>
                <w:rFonts w:ascii="Times New Roman" w:hAnsi="Times New Roman"/>
                <w:color w:val="000000"/>
              </w:rPr>
            </w:pPr>
          </w:p>
        </w:tc>
        <w:tc>
          <w:tcPr>
            <w:tcW w:w="7560" w:type="dxa"/>
            <w:shd w:val="clear" w:color="auto" w:fill="auto"/>
            <w:noWrap/>
            <w:vAlign w:val="bottom"/>
            <w:hideMark/>
          </w:tcPr>
          <w:p w:rsidR="00255207" w:rsidRPr="00E14B14" w:rsidRDefault="00255207" w:rsidP="00800FEA">
            <w:pPr>
              <w:rPr>
                <w:rFonts w:ascii="Times New Roman" w:hAnsi="Times New Roman"/>
                <w:color w:val="000000"/>
              </w:rPr>
            </w:pPr>
            <w:r>
              <w:rPr>
                <w:rFonts w:ascii="Times New Roman" w:hAnsi="Times New Roman"/>
                <w:color w:val="000000"/>
              </w:rPr>
              <w:t>Classical Archaeology</w:t>
            </w:r>
          </w:p>
        </w:tc>
      </w:tr>
      <w:tr w:rsidR="00255207" w:rsidRPr="00E14B14" w:rsidTr="00591673">
        <w:trPr>
          <w:trHeight w:val="300"/>
        </w:trPr>
        <w:tc>
          <w:tcPr>
            <w:tcW w:w="1627" w:type="dxa"/>
            <w:shd w:val="clear" w:color="auto" w:fill="auto"/>
            <w:noWrap/>
            <w:vAlign w:val="bottom"/>
            <w:hideMark/>
          </w:tcPr>
          <w:p w:rsidR="00255207" w:rsidRPr="00E14B14" w:rsidRDefault="00255207" w:rsidP="00800FEA">
            <w:pPr>
              <w:jc w:val="right"/>
              <w:rPr>
                <w:rFonts w:ascii="Times New Roman" w:hAnsi="Times New Roman"/>
                <w:color w:val="000000"/>
              </w:rPr>
            </w:pPr>
            <w:r>
              <w:rPr>
                <w:rFonts w:ascii="Times New Roman" w:hAnsi="Times New Roman"/>
                <w:color w:val="000000"/>
              </w:rPr>
              <w:t>2211</w:t>
            </w:r>
          </w:p>
        </w:tc>
        <w:tc>
          <w:tcPr>
            <w:tcW w:w="390" w:type="dxa"/>
            <w:shd w:val="clear" w:color="auto" w:fill="auto"/>
            <w:noWrap/>
            <w:vAlign w:val="bottom"/>
            <w:hideMark/>
          </w:tcPr>
          <w:p w:rsidR="00255207" w:rsidRPr="00E14B14" w:rsidRDefault="00255207" w:rsidP="00800FEA">
            <w:pPr>
              <w:rPr>
                <w:rFonts w:ascii="Times New Roman" w:hAnsi="Times New Roman"/>
                <w:color w:val="000000"/>
              </w:rPr>
            </w:pPr>
          </w:p>
        </w:tc>
        <w:tc>
          <w:tcPr>
            <w:tcW w:w="7560" w:type="dxa"/>
            <w:shd w:val="clear" w:color="auto" w:fill="auto"/>
            <w:noWrap/>
            <w:vAlign w:val="bottom"/>
            <w:hideMark/>
          </w:tcPr>
          <w:p w:rsidR="00255207" w:rsidRPr="00E14B14" w:rsidRDefault="00255207" w:rsidP="00800FEA">
            <w:pPr>
              <w:rPr>
                <w:rFonts w:ascii="Times New Roman" w:hAnsi="Times New Roman"/>
                <w:color w:val="000000"/>
              </w:rPr>
            </w:pPr>
            <w:r>
              <w:rPr>
                <w:rFonts w:ascii="Times New Roman" w:hAnsi="Times New Roman"/>
                <w:color w:val="000000"/>
              </w:rPr>
              <w:t>The Ancient Near East</w:t>
            </w:r>
          </w:p>
        </w:tc>
      </w:tr>
      <w:tr w:rsidR="00BE0F5F" w:rsidRPr="00E14B14" w:rsidTr="00591673">
        <w:trPr>
          <w:trHeight w:val="300"/>
        </w:trPr>
        <w:tc>
          <w:tcPr>
            <w:tcW w:w="1627" w:type="dxa"/>
            <w:shd w:val="clear" w:color="auto" w:fill="auto"/>
            <w:noWrap/>
            <w:vAlign w:val="bottom"/>
            <w:hideMark/>
          </w:tcPr>
          <w:p w:rsidR="00BE0F5F" w:rsidRPr="00E14B14" w:rsidRDefault="00BE0F5F" w:rsidP="00800FEA">
            <w:pPr>
              <w:jc w:val="right"/>
              <w:rPr>
                <w:rFonts w:ascii="Times New Roman" w:hAnsi="Times New Roman"/>
                <w:color w:val="000000"/>
              </w:rPr>
            </w:pPr>
            <w:r>
              <w:rPr>
                <w:rFonts w:ascii="Times New Roman" w:hAnsi="Times New Roman"/>
                <w:color w:val="000000"/>
              </w:rPr>
              <w:t>2213</w:t>
            </w:r>
          </w:p>
        </w:tc>
        <w:tc>
          <w:tcPr>
            <w:tcW w:w="390" w:type="dxa"/>
            <w:shd w:val="clear" w:color="auto" w:fill="auto"/>
            <w:noWrap/>
            <w:vAlign w:val="bottom"/>
            <w:hideMark/>
          </w:tcPr>
          <w:p w:rsidR="00BE0F5F" w:rsidRPr="00E14B14" w:rsidRDefault="00BE0F5F" w:rsidP="00800FEA">
            <w:pPr>
              <w:rPr>
                <w:rFonts w:ascii="Times New Roman" w:hAnsi="Times New Roman"/>
                <w:color w:val="000000"/>
              </w:rPr>
            </w:pPr>
          </w:p>
        </w:tc>
        <w:tc>
          <w:tcPr>
            <w:tcW w:w="7560" w:type="dxa"/>
            <w:shd w:val="clear" w:color="auto" w:fill="auto"/>
            <w:noWrap/>
            <w:vAlign w:val="bottom"/>
            <w:hideMark/>
          </w:tcPr>
          <w:p w:rsidR="00BE0F5F" w:rsidRPr="00E14B14" w:rsidRDefault="00BE0F5F" w:rsidP="00800FEA">
            <w:pPr>
              <w:rPr>
                <w:rFonts w:ascii="Times New Roman" w:hAnsi="Times New Roman"/>
                <w:color w:val="000000"/>
              </w:rPr>
            </w:pPr>
            <w:r>
              <w:rPr>
                <w:rFonts w:ascii="Times New Roman" w:hAnsi="Times New Roman"/>
                <w:color w:val="000000"/>
              </w:rPr>
              <w:t>The Ancient Mediterranean City</w:t>
            </w:r>
          </w:p>
        </w:tc>
      </w:tr>
      <w:tr w:rsidR="00BE0F5F" w:rsidRPr="00E14B14" w:rsidTr="00591673">
        <w:trPr>
          <w:trHeight w:val="300"/>
        </w:trPr>
        <w:tc>
          <w:tcPr>
            <w:tcW w:w="1627" w:type="dxa"/>
            <w:shd w:val="clear" w:color="auto" w:fill="auto"/>
            <w:noWrap/>
            <w:vAlign w:val="bottom"/>
            <w:hideMark/>
          </w:tcPr>
          <w:p w:rsidR="00BE0F5F" w:rsidRPr="00E14B14" w:rsidRDefault="00BE0F5F" w:rsidP="00800FEA">
            <w:pPr>
              <w:jc w:val="right"/>
              <w:rPr>
                <w:rFonts w:ascii="Times New Roman" w:hAnsi="Times New Roman"/>
                <w:color w:val="000000"/>
              </w:rPr>
            </w:pPr>
            <w:r>
              <w:rPr>
                <w:rFonts w:ascii="Times New Roman" w:hAnsi="Times New Roman"/>
                <w:color w:val="000000"/>
              </w:rPr>
              <w:t xml:space="preserve">2214 </w:t>
            </w:r>
          </w:p>
        </w:tc>
        <w:tc>
          <w:tcPr>
            <w:tcW w:w="390" w:type="dxa"/>
            <w:shd w:val="clear" w:color="auto" w:fill="auto"/>
            <w:noWrap/>
            <w:vAlign w:val="bottom"/>
            <w:hideMark/>
          </w:tcPr>
          <w:p w:rsidR="00BE0F5F" w:rsidRPr="00E14B14" w:rsidRDefault="00BE0F5F" w:rsidP="00800FEA">
            <w:pPr>
              <w:rPr>
                <w:rFonts w:ascii="Times New Roman" w:hAnsi="Times New Roman"/>
                <w:color w:val="000000"/>
              </w:rPr>
            </w:pPr>
          </w:p>
        </w:tc>
        <w:tc>
          <w:tcPr>
            <w:tcW w:w="7560" w:type="dxa"/>
            <w:shd w:val="clear" w:color="auto" w:fill="auto"/>
            <w:noWrap/>
            <w:vAlign w:val="bottom"/>
            <w:hideMark/>
          </w:tcPr>
          <w:p w:rsidR="00BE0F5F" w:rsidRPr="00E14B14" w:rsidRDefault="00BE0F5F" w:rsidP="00800FEA">
            <w:pPr>
              <w:rPr>
                <w:rFonts w:ascii="Times New Roman" w:hAnsi="Times New Roman"/>
                <w:color w:val="000000"/>
              </w:rPr>
            </w:pPr>
            <w:r>
              <w:rPr>
                <w:rFonts w:ascii="Times New Roman" w:hAnsi="Times New Roman"/>
                <w:color w:val="000000"/>
              </w:rPr>
              <w:t>Everyday Life in Greece and Rome</w:t>
            </w:r>
          </w:p>
        </w:tc>
      </w:tr>
      <w:tr w:rsidR="00834EA6" w:rsidRPr="00E14B14" w:rsidTr="00591673">
        <w:trPr>
          <w:trHeight w:val="300"/>
        </w:trPr>
        <w:tc>
          <w:tcPr>
            <w:tcW w:w="1627" w:type="dxa"/>
            <w:shd w:val="clear" w:color="auto" w:fill="auto"/>
            <w:noWrap/>
            <w:vAlign w:val="bottom"/>
            <w:hideMark/>
          </w:tcPr>
          <w:p w:rsidR="00834EA6" w:rsidRPr="00E14B14" w:rsidRDefault="00834EA6" w:rsidP="00800FEA">
            <w:pPr>
              <w:jc w:val="right"/>
              <w:rPr>
                <w:rFonts w:ascii="Times New Roman" w:hAnsi="Times New Roman"/>
                <w:color w:val="000000"/>
              </w:rPr>
            </w:pPr>
            <w:r>
              <w:rPr>
                <w:rFonts w:ascii="Times New Roman" w:hAnsi="Times New Roman"/>
                <w:color w:val="000000"/>
              </w:rPr>
              <w:t>2240</w:t>
            </w:r>
          </w:p>
        </w:tc>
        <w:tc>
          <w:tcPr>
            <w:tcW w:w="390" w:type="dxa"/>
            <w:shd w:val="clear" w:color="auto" w:fill="auto"/>
            <w:noWrap/>
            <w:vAlign w:val="bottom"/>
            <w:hideMark/>
          </w:tcPr>
          <w:p w:rsidR="00834EA6" w:rsidRPr="00E14B14" w:rsidRDefault="00834EA6" w:rsidP="00800FEA">
            <w:pPr>
              <w:rPr>
                <w:rFonts w:ascii="Times New Roman" w:hAnsi="Times New Roman"/>
                <w:color w:val="000000"/>
              </w:rPr>
            </w:pPr>
          </w:p>
        </w:tc>
        <w:tc>
          <w:tcPr>
            <w:tcW w:w="7560" w:type="dxa"/>
            <w:shd w:val="clear" w:color="auto" w:fill="auto"/>
            <w:noWrap/>
            <w:vAlign w:val="bottom"/>
            <w:hideMark/>
          </w:tcPr>
          <w:p w:rsidR="00834EA6" w:rsidRPr="00E14B14" w:rsidRDefault="00834EA6" w:rsidP="00800FEA">
            <w:pPr>
              <w:rPr>
                <w:rFonts w:ascii="Times New Roman" w:hAnsi="Times New Roman"/>
                <w:color w:val="000000"/>
              </w:rPr>
            </w:pPr>
            <w:r>
              <w:rPr>
                <w:rFonts w:ascii="Times New Roman" w:hAnsi="Times New Roman"/>
                <w:color w:val="000000"/>
              </w:rPr>
              <w:t>Elizabethan England</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2251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Empires and Nations in Eastern Europe, 1500-present</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2252</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People on the Move: Migration in Modern Europe</w:t>
            </w:r>
          </w:p>
        </w:tc>
      </w:tr>
      <w:tr w:rsidR="00843ED1" w:rsidRPr="00E14B14" w:rsidTr="00591673">
        <w:trPr>
          <w:trHeight w:val="300"/>
        </w:trPr>
        <w:tc>
          <w:tcPr>
            <w:tcW w:w="1627" w:type="dxa"/>
            <w:shd w:val="clear" w:color="auto" w:fill="auto"/>
            <w:noWrap/>
            <w:vAlign w:val="bottom"/>
          </w:tcPr>
          <w:p w:rsidR="00843ED1" w:rsidRPr="00E14B14" w:rsidRDefault="00843ED1" w:rsidP="00800FEA">
            <w:pPr>
              <w:jc w:val="right"/>
              <w:rPr>
                <w:rFonts w:ascii="Times New Roman" w:hAnsi="Times New Roman"/>
                <w:color w:val="000000"/>
              </w:rPr>
            </w:pPr>
            <w:r>
              <w:rPr>
                <w:rFonts w:ascii="Times New Roman" w:hAnsi="Times New Roman"/>
                <w:color w:val="000000"/>
              </w:rPr>
              <w:t>2270</w:t>
            </w:r>
          </w:p>
        </w:tc>
        <w:tc>
          <w:tcPr>
            <w:tcW w:w="390" w:type="dxa"/>
            <w:shd w:val="clear" w:color="auto" w:fill="auto"/>
            <w:noWrap/>
            <w:vAlign w:val="bottom"/>
          </w:tcPr>
          <w:p w:rsidR="00843ED1" w:rsidRPr="00E14B14" w:rsidRDefault="00843ED1" w:rsidP="00800FEA">
            <w:pPr>
              <w:rPr>
                <w:rFonts w:ascii="Times New Roman" w:hAnsi="Times New Roman"/>
                <w:color w:val="000000"/>
              </w:rPr>
            </w:pPr>
          </w:p>
        </w:tc>
        <w:tc>
          <w:tcPr>
            <w:tcW w:w="7560" w:type="dxa"/>
            <w:shd w:val="clear" w:color="auto" w:fill="auto"/>
            <w:noWrap/>
            <w:vAlign w:val="bottom"/>
          </w:tcPr>
          <w:p w:rsidR="00843ED1" w:rsidRPr="00E14B14" w:rsidRDefault="00843ED1" w:rsidP="00800FEA">
            <w:pPr>
              <w:rPr>
                <w:rFonts w:ascii="Times New Roman" w:hAnsi="Times New Roman"/>
                <w:color w:val="000000"/>
              </w:rPr>
            </w:pPr>
            <w:r>
              <w:rPr>
                <w:rFonts w:ascii="Times New Roman" w:hAnsi="Times New Roman"/>
                <w:color w:val="000000"/>
              </w:rPr>
              <w:t>Love in the Modern World</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sidRPr="00E14B14">
              <w:rPr>
                <w:rFonts w:ascii="Times New Roman" w:hAnsi="Times New Roman"/>
                <w:color w:val="000000"/>
              </w:rPr>
              <w:t>2275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sidRPr="00E14B14">
              <w:rPr>
                <w:rFonts w:ascii="Times New Roman" w:hAnsi="Times New Roman"/>
                <w:color w:val="000000"/>
              </w:rPr>
              <w:t>Children and Childhood in the Western World</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sidRPr="00E14B14">
              <w:rPr>
                <w:rFonts w:ascii="Times New Roman" w:hAnsi="Times New Roman"/>
                <w:color w:val="000000"/>
              </w:rPr>
              <w:t>2280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sidRPr="00E14B14">
              <w:rPr>
                <w:rFonts w:ascii="Times New Roman" w:hAnsi="Times New Roman"/>
                <w:color w:val="000000"/>
              </w:rPr>
              <w:t>Introduction to Russian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2455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Jews in American Film</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2475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History of the Holocaust</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2610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Introduction to Women and Gender in the U.S.</w:t>
            </w:r>
          </w:p>
        </w:tc>
      </w:tr>
      <w:tr w:rsidR="0000338E" w:rsidRPr="00E14B14" w:rsidTr="00591673">
        <w:trPr>
          <w:trHeight w:val="300"/>
        </w:trPr>
        <w:tc>
          <w:tcPr>
            <w:tcW w:w="1627" w:type="dxa"/>
            <w:shd w:val="clear" w:color="auto" w:fill="auto"/>
            <w:noWrap/>
            <w:vAlign w:val="bottom"/>
          </w:tcPr>
          <w:p w:rsidR="0000338E" w:rsidRDefault="0000338E" w:rsidP="00800FEA">
            <w:pPr>
              <w:jc w:val="right"/>
              <w:rPr>
                <w:rFonts w:ascii="Times New Roman" w:hAnsi="Times New Roman"/>
                <w:color w:val="000000"/>
              </w:rPr>
            </w:pPr>
            <w:r>
              <w:rPr>
                <w:rFonts w:ascii="Times New Roman" w:hAnsi="Times New Roman"/>
                <w:color w:val="000000"/>
              </w:rPr>
              <w:t>2705</w:t>
            </w:r>
          </w:p>
        </w:tc>
        <w:tc>
          <w:tcPr>
            <w:tcW w:w="390" w:type="dxa"/>
            <w:shd w:val="clear" w:color="auto" w:fill="auto"/>
            <w:noWrap/>
            <w:vAlign w:val="bottom"/>
          </w:tcPr>
          <w:p w:rsidR="0000338E" w:rsidRPr="00E14B14" w:rsidRDefault="0000338E" w:rsidP="00800FEA">
            <w:pPr>
              <w:rPr>
                <w:rFonts w:ascii="Times New Roman" w:hAnsi="Times New Roman"/>
                <w:color w:val="000000"/>
              </w:rPr>
            </w:pPr>
          </w:p>
        </w:tc>
        <w:tc>
          <w:tcPr>
            <w:tcW w:w="7560" w:type="dxa"/>
            <w:shd w:val="clear" w:color="auto" w:fill="auto"/>
            <w:noWrap/>
            <w:vAlign w:val="bottom"/>
          </w:tcPr>
          <w:p w:rsidR="0000338E" w:rsidRDefault="0000338E" w:rsidP="00800FEA">
            <w:pPr>
              <w:rPr>
                <w:rFonts w:ascii="Times New Roman" w:hAnsi="Times New Roman"/>
                <w:color w:val="000000"/>
              </w:rPr>
            </w:pPr>
            <w:r>
              <w:rPr>
                <w:rFonts w:ascii="Times New Roman" w:hAnsi="Times New Roman"/>
                <w:color w:val="000000"/>
              </w:rPr>
              <w:t>The History of Medicine in Western Society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lastRenderedPageBreak/>
              <w:t>2750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Natives &amp; Newcomers: Immigration and Migration in U.S.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2752</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Social Reform Movements in U.S.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3001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American Political History to 1877</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3002</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U.S. Political History since 1877</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3003</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American Presidential Elections</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3005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The United States Constitution &amp; American Society to 1877</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3006</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The United States Constitution &amp; American Society since 1877</w:t>
            </w:r>
          </w:p>
        </w:tc>
      </w:tr>
      <w:tr w:rsidR="00B31C2A" w:rsidRPr="00E14B14" w:rsidTr="00591673">
        <w:trPr>
          <w:trHeight w:val="300"/>
        </w:trPr>
        <w:tc>
          <w:tcPr>
            <w:tcW w:w="1627" w:type="dxa"/>
            <w:shd w:val="clear" w:color="auto" w:fill="auto"/>
            <w:noWrap/>
            <w:vAlign w:val="bottom"/>
            <w:hideMark/>
          </w:tcPr>
          <w:p w:rsidR="00B31C2A" w:rsidRDefault="00B31C2A" w:rsidP="00800FEA">
            <w:pPr>
              <w:jc w:val="right"/>
              <w:rPr>
                <w:rFonts w:ascii="Times New Roman" w:hAnsi="Times New Roman"/>
                <w:color w:val="000000"/>
              </w:rPr>
            </w:pPr>
            <w:r>
              <w:rPr>
                <w:rFonts w:ascii="Times New Roman" w:hAnsi="Times New Roman"/>
                <w:color w:val="000000"/>
              </w:rPr>
              <w:t>3010</w:t>
            </w:r>
          </w:p>
        </w:tc>
        <w:tc>
          <w:tcPr>
            <w:tcW w:w="390" w:type="dxa"/>
            <w:shd w:val="clear" w:color="auto" w:fill="auto"/>
            <w:noWrap/>
            <w:vAlign w:val="bottom"/>
            <w:hideMark/>
          </w:tcPr>
          <w:p w:rsidR="00B31C2A" w:rsidRPr="00E14B14" w:rsidRDefault="00B31C2A" w:rsidP="00800FEA">
            <w:pPr>
              <w:rPr>
                <w:rFonts w:ascii="Times New Roman" w:hAnsi="Times New Roman"/>
                <w:color w:val="000000"/>
              </w:rPr>
            </w:pPr>
          </w:p>
        </w:tc>
        <w:tc>
          <w:tcPr>
            <w:tcW w:w="7560" w:type="dxa"/>
            <w:shd w:val="clear" w:color="auto" w:fill="auto"/>
            <w:noWrap/>
            <w:vAlign w:val="bottom"/>
            <w:hideMark/>
          </w:tcPr>
          <w:p w:rsidR="00B31C2A" w:rsidRDefault="00B31C2A" w:rsidP="00800FEA">
            <w:pPr>
              <w:rPr>
                <w:rFonts w:ascii="Times New Roman" w:hAnsi="Times New Roman"/>
                <w:color w:val="000000"/>
              </w:rPr>
            </w:pPr>
            <w:r>
              <w:rPr>
                <w:rFonts w:ascii="Times New Roman" w:hAnsi="Times New Roman"/>
                <w:color w:val="000000"/>
              </w:rPr>
              <w:t>Colonial North America to 1763</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3011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The American Revolution and New Nation</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3012</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Antebellum America</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3013</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Civil War and Reconstruction</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3014</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Gilded Age to Progressive Era, 1877-1920</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3015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From the New Era to the New Frontier, 1921-1963</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3016</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The Contemporary U.S. since 1963</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3017</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The Sixties</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3020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19</w:t>
            </w:r>
            <w:r w:rsidRPr="00F55EEC">
              <w:rPr>
                <w:rFonts w:ascii="Times New Roman" w:hAnsi="Times New Roman"/>
                <w:color w:val="000000"/>
                <w:vertAlign w:val="superscript"/>
              </w:rPr>
              <w:t>th</w:t>
            </w:r>
            <w:r>
              <w:rPr>
                <w:rFonts w:ascii="Times New Roman" w:hAnsi="Times New Roman"/>
                <w:color w:val="000000"/>
              </w:rPr>
              <w:t xml:space="preserve"> Century American Ideas</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3021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20</w:t>
            </w:r>
            <w:r w:rsidRPr="00F55EEC">
              <w:rPr>
                <w:rFonts w:ascii="Times New Roman" w:hAnsi="Times New Roman"/>
                <w:color w:val="000000"/>
                <w:vertAlign w:val="superscript"/>
              </w:rPr>
              <w:t>th</w:t>
            </w:r>
            <w:r>
              <w:rPr>
                <w:rFonts w:ascii="Times New Roman" w:hAnsi="Times New Roman"/>
                <w:color w:val="000000"/>
              </w:rPr>
              <w:t xml:space="preserve"> Century American Ideas</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3030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History of Ohio</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3031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American South to 1860</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3032</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History of the U.S. West</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3040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The American City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3045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American Religious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sidRPr="00E14B14">
              <w:rPr>
                <w:rFonts w:ascii="Times New Roman" w:hAnsi="Times New Roman"/>
                <w:color w:val="000000"/>
              </w:rPr>
              <w:t>3070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sidRPr="00E14B14">
              <w:rPr>
                <w:rFonts w:ascii="Times New Roman" w:hAnsi="Times New Roman"/>
                <w:color w:val="000000"/>
              </w:rPr>
              <w:t>Native American History from European Contact to Removal, 1560-1820</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3071</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Native American History from Removal to the Present</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sidRPr="00E14B14">
              <w:rPr>
                <w:rFonts w:ascii="Times New Roman" w:hAnsi="Times New Roman"/>
                <w:color w:val="000000"/>
              </w:rPr>
              <w:t>3075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sidRPr="00E14B14">
              <w:rPr>
                <w:rFonts w:ascii="Times New Roman" w:hAnsi="Times New Roman"/>
                <w:color w:val="000000"/>
              </w:rPr>
              <w:t>Mexican American Chicano/a History</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sidRPr="00E14B14">
              <w:rPr>
                <w:rFonts w:ascii="Times New Roman" w:hAnsi="Times New Roman"/>
                <w:color w:val="000000"/>
              </w:rPr>
              <w:t>3080</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sidRPr="00E14B14">
              <w:rPr>
                <w:rFonts w:ascii="Times New Roman" w:hAnsi="Times New Roman"/>
                <w:color w:val="000000"/>
              </w:rPr>
              <w:t>Slavery in the United States</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3082</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Black Americans During the Progressive Era</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3083</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Civil Rights and Black Power Movements</w:t>
            </w:r>
          </w:p>
        </w:tc>
      </w:tr>
      <w:tr w:rsidR="007C265C" w:rsidRPr="00E14B14" w:rsidTr="00591673">
        <w:trPr>
          <w:trHeight w:val="300"/>
        </w:trPr>
        <w:tc>
          <w:tcPr>
            <w:tcW w:w="1627" w:type="dxa"/>
            <w:shd w:val="clear" w:color="auto" w:fill="auto"/>
            <w:noWrap/>
            <w:vAlign w:val="bottom"/>
            <w:hideMark/>
          </w:tcPr>
          <w:p w:rsidR="007C265C" w:rsidRPr="00E14B14" w:rsidRDefault="007C265C" w:rsidP="00800FEA">
            <w:pPr>
              <w:jc w:val="right"/>
              <w:rPr>
                <w:rFonts w:ascii="Times New Roman" w:hAnsi="Times New Roman"/>
                <w:color w:val="000000"/>
              </w:rPr>
            </w:pPr>
            <w:r>
              <w:rPr>
                <w:rFonts w:ascii="Times New Roman" w:hAnsi="Times New Roman"/>
                <w:color w:val="000000"/>
              </w:rPr>
              <w:t>3085</w:t>
            </w:r>
          </w:p>
        </w:tc>
        <w:tc>
          <w:tcPr>
            <w:tcW w:w="390" w:type="dxa"/>
            <w:shd w:val="clear" w:color="auto" w:fill="auto"/>
            <w:noWrap/>
            <w:vAlign w:val="bottom"/>
            <w:hideMark/>
          </w:tcPr>
          <w:p w:rsidR="007C265C" w:rsidRPr="00E14B14" w:rsidRDefault="007C265C" w:rsidP="00800FEA">
            <w:pPr>
              <w:rPr>
                <w:rFonts w:ascii="Times New Roman" w:hAnsi="Times New Roman"/>
                <w:color w:val="000000"/>
              </w:rPr>
            </w:pPr>
          </w:p>
        </w:tc>
        <w:tc>
          <w:tcPr>
            <w:tcW w:w="7560" w:type="dxa"/>
            <w:shd w:val="clear" w:color="auto" w:fill="auto"/>
            <w:noWrap/>
            <w:vAlign w:val="bottom"/>
            <w:hideMark/>
          </w:tcPr>
          <w:p w:rsidR="007C265C" w:rsidRPr="00E14B14" w:rsidRDefault="007C265C" w:rsidP="00800FEA">
            <w:pPr>
              <w:rPr>
                <w:rFonts w:ascii="Times New Roman" w:hAnsi="Times New Roman"/>
                <w:color w:val="000000"/>
              </w:rPr>
            </w:pPr>
            <w:r>
              <w:rPr>
                <w:rFonts w:ascii="Times New Roman" w:hAnsi="Times New Roman"/>
                <w:color w:val="000000"/>
              </w:rPr>
              <w:t>African American History through Contemporary Film</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3210</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Archaic Greece</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3211</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Classical Greece</w:t>
            </w:r>
          </w:p>
        </w:tc>
      </w:tr>
      <w:tr w:rsidR="00367B82" w:rsidRPr="00E14B14" w:rsidTr="00591673">
        <w:trPr>
          <w:trHeight w:val="300"/>
        </w:trPr>
        <w:tc>
          <w:tcPr>
            <w:tcW w:w="1627" w:type="dxa"/>
            <w:shd w:val="clear" w:color="auto" w:fill="auto"/>
            <w:noWrap/>
            <w:vAlign w:val="bottom"/>
          </w:tcPr>
          <w:p w:rsidR="00367B82" w:rsidRDefault="00367B82" w:rsidP="00800FEA">
            <w:pPr>
              <w:jc w:val="right"/>
              <w:rPr>
                <w:rFonts w:ascii="Times New Roman" w:hAnsi="Times New Roman"/>
                <w:color w:val="000000"/>
              </w:rPr>
            </w:pPr>
            <w:r>
              <w:rPr>
                <w:rFonts w:ascii="Times New Roman" w:hAnsi="Times New Roman"/>
                <w:color w:val="000000"/>
              </w:rPr>
              <w:t>3214</w:t>
            </w:r>
          </w:p>
        </w:tc>
        <w:tc>
          <w:tcPr>
            <w:tcW w:w="390" w:type="dxa"/>
            <w:shd w:val="clear" w:color="auto" w:fill="auto"/>
            <w:noWrap/>
            <w:vAlign w:val="bottom"/>
          </w:tcPr>
          <w:p w:rsidR="00367B82" w:rsidRPr="00E14B14" w:rsidRDefault="00367B82" w:rsidP="00800FEA">
            <w:pPr>
              <w:rPr>
                <w:rFonts w:ascii="Times New Roman" w:hAnsi="Times New Roman"/>
                <w:color w:val="000000"/>
              </w:rPr>
            </w:pPr>
          </w:p>
        </w:tc>
        <w:tc>
          <w:tcPr>
            <w:tcW w:w="7560" w:type="dxa"/>
            <w:shd w:val="clear" w:color="auto" w:fill="auto"/>
            <w:noWrap/>
            <w:vAlign w:val="bottom"/>
          </w:tcPr>
          <w:p w:rsidR="00367B82" w:rsidRDefault="00367B82" w:rsidP="00800FEA">
            <w:pPr>
              <w:rPr>
                <w:rFonts w:ascii="Times New Roman" w:hAnsi="Times New Roman"/>
                <w:color w:val="000000"/>
              </w:rPr>
            </w:pPr>
            <w:r>
              <w:rPr>
                <w:rFonts w:ascii="Times New Roman" w:hAnsi="Times New Roman"/>
                <w:color w:val="000000"/>
              </w:rPr>
              <w:t>Women, Gender &amp; Sexuality in the History of Christianity</w:t>
            </w:r>
          </w:p>
        </w:tc>
      </w:tr>
      <w:tr w:rsidR="00E815B7" w:rsidRPr="00E14B14" w:rsidTr="00591673">
        <w:trPr>
          <w:trHeight w:val="300"/>
        </w:trPr>
        <w:tc>
          <w:tcPr>
            <w:tcW w:w="1627" w:type="dxa"/>
            <w:shd w:val="clear" w:color="auto" w:fill="auto"/>
            <w:noWrap/>
            <w:vAlign w:val="bottom"/>
          </w:tcPr>
          <w:p w:rsidR="00E815B7" w:rsidRPr="00E14B14" w:rsidRDefault="00E815B7" w:rsidP="00800FEA">
            <w:pPr>
              <w:jc w:val="right"/>
              <w:rPr>
                <w:rFonts w:ascii="Times New Roman" w:hAnsi="Times New Roman"/>
                <w:color w:val="000000"/>
              </w:rPr>
            </w:pPr>
            <w:r>
              <w:rPr>
                <w:rFonts w:ascii="Times New Roman" w:hAnsi="Times New Roman"/>
                <w:color w:val="000000"/>
              </w:rPr>
              <w:t>3216</w:t>
            </w:r>
          </w:p>
        </w:tc>
        <w:tc>
          <w:tcPr>
            <w:tcW w:w="390" w:type="dxa"/>
            <w:shd w:val="clear" w:color="auto" w:fill="auto"/>
            <w:noWrap/>
            <w:vAlign w:val="bottom"/>
          </w:tcPr>
          <w:p w:rsidR="00E815B7" w:rsidRPr="00E14B14" w:rsidRDefault="00E815B7" w:rsidP="00800FEA">
            <w:pPr>
              <w:rPr>
                <w:rFonts w:ascii="Times New Roman" w:hAnsi="Times New Roman"/>
                <w:color w:val="000000"/>
              </w:rPr>
            </w:pPr>
          </w:p>
        </w:tc>
        <w:tc>
          <w:tcPr>
            <w:tcW w:w="7560" w:type="dxa"/>
            <w:shd w:val="clear" w:color="auto" w:fill="auto"/>
            <w:noWrap/>
            <w:vAlign w:val="bottom"/>
          </w:tcPr>
          <w:p w:rsidR="00E815B7" w:rsidRPr="00E14B14" w:rsidRDefault="00E815B7" w:rsidP="00800FEA">
            <w:pPr>
              <w:rPr>
                <w:rFonts w:ascii="Times New Roman" w:hAnsi="Times New Roman"/>
                <w:color w:val="000000"/>
              </w:rPr>
            </w:pPr>
            <w:r>
              <w:rPr>
                <w:rFonts w:ascii="Times New Roman" w:hAnsi="Times New Roman"/>
                <w:color w:val="000000"/>
              </w:rPr>
              <w:t>War in the Ancient Mediterranean World</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3220</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The Rise of the Roman Republic</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3221</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Rome from the Gracchi to Nero</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3223</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 xml:space="preserve">The Later Roman Empire </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3225</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Early Byzantine Empire</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3226</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Later Byzantine Empire</w:t>
            </w:r>
          </w:p>
        </w:tc>
      </w:tr>
      <w:tr w:rsidR="00970C3B" w:rsidRPr="00E14B14" w:rsidTr="00591673">
        <w:trPr>
          <w:trHeight w:val="300"/>
        </w:trPr>
        <w:tc>
          <w:tcPr>
            <w:tcW w:w="1627" w:type="dxa"/>
            <w:shd w:val="clear" w:color="auto" w:fill="auto"/>
            <w:noWrap/>
            <w:vAlign w:val="bottom"/>
          </w:tcPr>
          <w:p w:rsidR="00970C3B" w:rsidRPr="00E14B14" w:rsidRDefault="00970C3B" w:rsidP="00800FEA">
            <w:pPr>
              <w:jc w:val="right"/>
              <w:rPr>
                <w:rFonts w:ascii="Times New Roman" w:hAnsi="Times New Roman"/>
                <w:color w:val="000000"/>
              </w:rPr>
            </w:pPr>
            <w:r>
              <w:rPr>
                <w:rFonts w:ascii="Times New Roman" w:hAnsi="Times New Roman"/>
                <w:color w:val="000000"/>
              </w:rPr>
              <w:t>3227</w:t>
            </w:r>
          </w:p>
        </w:tc>
        <w:tc>
          <w:tcPr>
            <w:tcW w:w="390" w:type="dxa"/>
            <w:shd w:val="clear" w:color="auto" w:fill="auto"/>
            <w:noWrap/>
            <w:vAlign w:val="bottom"/>
          </w:tcPr>
          <w:p w:rsidR="00970C3B" w:rsidRPr="00E14B14" w:rsidRDefault="00970C3B" w:rsidP="00800FEA">
            <w:pPr>
              <w:rPr>
                <w:rFonts w:ascii="Times New Roman" w:hAnsi="Times New Roman"/>
                <w:color w:val="000000"/>
              </w:rPr>
            </w:pPr>
          </w:p>
        </w:tc>
        <w:tc>
          <w:tcPr>
            <w:tcW w:w="7560" w:type="dxa"/>
            <w:shd w:val="clear" w:color="auto" w:fill="auto"/>
            <w:noWrap/>
            <w:vAlign w:val="bottom"/>
          </w:tcPr>
          <w:p w:rsidR="00970C3B" w:rsidRPr="00E14B14" w:rsidRDefault="00970C3B" w:rsidP="00800FEA">
            <w:pPr>
              <w:rPr>
                <w:rFonts w:ascii="Times New Roman" w:hAnsi="Times New Roman"/>
                <w:color w:val="000000"/>
              </w:rPr>
            </w:pPr>
            <w:r>
              <w:rPr>
                <w:rFonts w:ascii="Times New Roman" w:hAnsi="Times New Roman"/>
                <w:color w:val="000000"/>
              </w:rPr>
              <w:t>Gnostics and Other Early Christian Heresies</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3230</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History of Medieval Christianity</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3235</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Medieval Europe I, 300-1100</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lastRenderedPageBreak/>
              <w:t>3236</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Medieval Europe II, 1100-1500</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3240</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History of the Italian Renaissance, 1250-1450</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3245</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The Age of Reformation</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3246</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Tudor and Stuart Britain, 1485-1714</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3247</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Magic and Witchcraft in Early Modern Europe (1450-1750)</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3249</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Early-Modern Europe, 1560-1778</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Pr>
                <w:rFonts w:ascii="Times New Roman" w:hAnsi="Times New Roman"/>
                <w:color w:val="000000"/>
              </w:rPr>
              <w:t>3250</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Pr>
                <w:rFonts w:ascii="Times New Roman" w:hAnsi="Times New Roman"/>
                <w:color w:val="000000"/>
              </w:rPr>
              <w:t>Revolutionary and Napoleonic Europe, 1750-1815</w:t>
            </w:r>
          </w:p>
        </w:tc>
      </w:tr>
      <w:tr w:rsidR="00F73FC8" w:rsidRPr="00E14B14" w:rsidTr="00591673">
        <w:trPr>
          <w:trHeight w:val="300"/>
        </w:trPr>
        <w:tc>
          <w:tcPr>
            <w:tcW w:w="1627" w:type="dxa"/>
            <w:shd w:val="clear" w:color="auto" w:fill="auto"/>
            <w:noWrap/>
            <w:vAlign w:val="bottom"/>
            <w:hideMark/>
          </w:tcPr>
          <w:p w:rsidR="00F73FC8" w:rsidRPr="00E14B14" w:rsidRDefault="00F73FC8" w:rsidP="00800FEA">
            <w:pPr>
              <w:jc w:val="right"/>
              <w:rPr>
                <w:rFonts w:ascii="Times New Roman" w:hAnsi="Times New Roman"/>
                <w:color w:val="000000"/>
              </w:rPr>
            </w:pPr>
            <w:r>
              <w:rPr>
                <w:rFonts w:ascii="Times New Roman" w:hAnsi="Times New Roman"/>
                <w:color w:val="000000"/>
              </w:rPr>
              <w:t>3251</w:t>
            </w:r>
          </w:p>
        </w:tc>
        <w:tc>
          <w:tcPr>
            <w:tcW w:w="390" w:type="dxa"/>
            <w:shd w:val="clear" w:color="auto" w:fill="auto"/>
            <w:noWrap/>
            <w:vAlign w:val="bottom"/>
            <w:hideMark/>
          </w:tcPr>
          <w:p w:rsidR="00F73FC8" w:rsidRPr="00E14B14" w:rsidRDefault="00F73FC8" w:rsidP="00800FEA">
            <w:pPr>
              <w:rPr>
                <w:rFonts w:ascii="Times New Roman" w:hAnsi="Times New Roman"/>
                <w:color w:val="000000"/>
              </w:rPr>
            </w:pPr>
          </w:p>
        </w:tc>
        <w:tc>
          <w:tcPr>
            <w:tcW w:w="7560" w:type="dxa"/>
            <w:shd w:val="clear" w:color="auto" w:fill="auto"/>
            <w:noWrap/>
            <w:vAlign w:val="bottom"/>
            <w:hideMark/>
          </w:tcPr>
          <w:p w:rsidR="00F73FC8" w:rsidRPr="00E14B14" w:rsidRDefault="00F73FC8" w:rsidP="00800FEA">
            <w:pPr>
              <w:rPr>
                <w:rFonts w:ascii="Times New Roman" w:hAnsi="Times New Roman"/>
                <w:color w:val="000000"/>
              </w:rPr>
            </w:pPr>
            <w:r>
              <w:rPr>
                <w:rFonts w:ascii="Times New Roman" w:hAnsi="Times New Roman"/>
                <w:color w:val="000000"/>
              </w:rPr>
              <w:t>History of Europe in the 19</w:t>
            </w:r>
            <w:r w:rsidRPr="00F73FC8">
              <w:rPr>
                <w:rFonts w:ascii="Times New Roman" w:hAnsi="Times New Roman"/>
                <w:color w:val="000000"/>
                <w:vertAlign w:val="superscript"/>
              </w:rPr>
              <w:t>th</w:t>
            </w:r>
            <w:r>
              <w:rPr>
                <w:rFonts w:ascii="Times New Roman" w:hAnsi="Times New Roman"/>
                <w:color w:val="000000"/>
              </w:rPr>
              <w:t xml:space="preserve"> Century</w:t>
            </w:r>
          </w:p>
        </w:tc>
      </w:tr>
      <w:tr w:rsidR="00F73FC8" w:rsidRPr="00E14B14" w:rsidTr="00591673">
        <w:trPr>
          <w:trHeight w:val="300"/>
        </w:trPr>
        <w:tc>
          <w:tcPr>
            <w:tcW w:w="1627" w:type="dxa"/>
            <w:shd w:val="clear" w:color="auto" w:fill="auto"/>
            <w:noWrap/>
            <w:vAlign w:val="bottom"/>
            <w:hideMark/>
          </w:tcPr>
          <w:p w:rsidR="00F73FC8" w:rsidRPr="00E14B14" w:rsidRDefault="00F73FC8" w:rsidP="00800FEA">
            <w:pPr>
              <w:jc w:val="right"/>
              <w:rPr>
                <w:rFonts w:ascii="Times New Roman" w:hAnsi="Times New Roman"/>
                <w:color w:val="000000"/>
              </w:rPr>
            </w:pPr>
            <w:r>
              <w:rPr>
                <w:rFonts w:ascii="Times New Roman" w:hAnsi="Times New Roman"/>
                <w:color w:val="000000"/>
              </w:rPr>
              <w:t>3253</w:t>
            </w:r>
          </w:p>
        </w:tc>
        <w:tc>
          <w:tcPr>
            <w:tcW w:w="390" w:type="dxa"/>
            <w:shd w:val="clear" w:color="auto" w:fill="auto"/>
            <w:noWrap/>
            <w:vAlign w:val="bottom"/>
            <w:hideMark/>
          </w:tcPr>
          <w:p w:rsidR="00F73FC8" w:rsidRPr="00E14B14" w:rsidRDefault="00F73FC8" w:rsidP="00800FEA">
            <w:pPr>
              <w:rPr>
                <w:rFonts w:ascii="Times New Roman" w:hAnsi="Times New Roman"/>
                <w:color w:val="000000"/>
              </w:rPr>
            </w:pPr>
          </w:p>
        </w:tc>
        <w:tc>
          <w:tcPr>
            <w:tcW w:w="7560" w:type="dxa"/>
            <w:shd w:val="clear" w:color="auto" w:fill="auto"/>
            <w:noWrap/>
            <w:vAlign w:val="bottom"/>
            <w:hideMark/>
          </w:tcPr>
          <w:p w:rsidR="00F73FC8" w:rsidRPr="00E14B14" w:rsidRDefault="00F73FC8" w:rsidP="00800FEA">
            <w:pPr>
              <w:rPr>
                <w:rFonts w:ascii="Times New Roman" w:hAnsi="Times New Roman"/>
                <w:color w:val="000000"/>
              </w:rPr>
            </w:pPr>
            <w:r>
              <w:rPr>
                <w:rFonts w:ascii="Times New Roman" w:hAnsi="Times New Roman"/>
                <w:color w:val="000000"/>
              </w:rPr>
              <w:t>20</w:t>
            </w:r>
            <w:r w:rsidRPr="00F73FC8">
              <w:rPr>
                <w:rFonts w:ascii="Times New Roman" w:hAnsi="Times New Roman"/>
                <w:color w:val="000000"/>
                <w:vertAlign w:val="superscript"/>
              </w:rPr>
              <w:t>th</w:t>
            </w:r>
            <w:r>
              <w:rPr>
                <w:rFonts w:ascii="Times New Roman" w:hAnsi="Times New Roman"/>
                <w:color w:val="000000"/>
              </w:rPr>
              <w:t xml:space="preserve"> century to 1950</w:t>
            </w:r>
          </w:p>
        </w:tc>
      </w:tr>
      <w:tr w:rsidR="00407A42" w:rsidRPr="00E14B14" w:rsidTr="00591673">
        <w:trPr>
          <w:trHeight w:val="300"/>
        </w:trPr>
        <w:tc>
          <w:tcPr>
            <w:tcW w:w="1627" w:type="dxa"/>
            <w:shd w:val="clear" w:color="auto" w:fill="auto"/>
            <w:noWrap/>
            <w:vAlign w:val="bottom"/>
            <w:hideMark/>
          </w:tcPr>
          <w:p w:rsidR="00407A42" w:rsidRPr="00E14B14" w:rsidRDefault="003E4E94" w:rsidP="00800FEA">
            <w:pPr>
              <w:jc w:val="right"/>
              <w:rPr>
                <w:rFonts w:ascii="Times New Roman" w:hAnsi="Times New Roman"/>
                <w:color w:val="000000"/>
              </w:rPr>
            </w:pPr>
            <w:r>
              <w:rPr>
                <w:rFonts w:ascii="Times New Roman" w:hAnsi="Times New Roman"/>
                <w:color w:val="000000"/>
              </w:rPr>
              <w:t>3254</w:t>
            </w:r>
          </w:p>
        </w:tc>
        <w:tc>
          <w:tcPr>
            <w:tcW w:w="390" w:type="dxa"/>
            <w:shd w:val="clear" w:color="auto" w:fill="auto"/>
            <w:noWrap/>
            <w:vAlign w:val="bottom"/>
            <w:hideMark/>
          </w:tcPr>
          <w:p w:rsidR="00407A42" w:rsidRPr="00E14B14" w:rsidRDefault="00407A42" w:rsidP="00800FEA">
            <w:pPr>
              <w:rPr>
                <w:rFonts w:ascii="Times New Roman" w:hAnsi="Times New Roman"/>
                <w:color w:val="000000"/>
              </w:rPr>
            </w:pPr>
          </w:p>
        </w:tc>
        <w:tc>
          <w:tcPr>
            <w:tcW w:w="7560" w:type="dxa"/>
            <w:shd w:val="clear" w:color="auto" w:fill="auto"/>
            <w:noWrap/>
            <w:vAlign w:val="bottom"/>
            <w:hideMark/>
          </w:tcPr>
          <w:p w:rsidR="00407A42" w:rsidRPr="00E14B14" w:rsidRDefault="003E4E94" w:rsidP="00800FEA">
            <w:pPr>
              <w:rPr>
                <w:rFonts w:ascii="Times New Roman" w:hAnsi="Times New Roman"/>
                <w:color w:val="000000"/>
              </w:rPr>
            </w:pPr>
            <w:r>
              <w:rPr>
                <w:rFonts w:ascii="Times New Roman" w:hAnsi="Times New Roman"/>
                <w:color w:val="000000"/>
              </w:rPr>
              <w:t>Europe since 1950</w:t>
            </w:r>
          </w:p>
        </w:tc>
      </w:tr>
      <w:tr w:rsidR="003E4E94" w:rsidRPr="00E14B14" w:rsidTr="00591673">
        <w:trPr>
          <w:trHeight w:val="300"/>
        </w:trPr>
        <w:tc>
          <w:tcPr>
            <w:tcW w:w="1627" w:type="dxa"/>
            <w:shd w:val="clear" w:color="auto" w:fill="auto"/>
            <w:noWrap/>
            <w:vAlign w:val="bottom"/>
            <w:hideMark/>
          </w:tcPr>
          <w:p w:rsidR="003E4E94" w:rsidRPr="00E14B14" w:rsidRDefault="003E4E94" w:rsidP="00800FEA">
            <w:pPr>
              <w:jc w:val="right"/>
              <w:rPr>
                <w:rFonts w:ascii="Times New Roman" w:hAnsi="Times New Roman"/>
                <w:color w:val="000000"/>
              </w:rPr>
            </w:pPr>
            <w:r>
              <w:rPr>
                <w:rFonts w:ascii="Times New Roman" w:hAnsi="Times New Roman"/>
                <w:color w:val="000000"/>
              </w:rPr>
              <w:t>3260</w:t>
            </w:r>
          </w:p>
        </w:tc>
        <w:tc>
          <w:tcPr>
            <w:tcW w:w="390" w:type="dxa"/>
            <w:shd w:val="clear" w:color="auto" w:fill="auto"/>
            <w:noWrap/>
            <w:vAlign w:val="bottom"/>
            <w:hideMark/>
          </w:tcPr>
          <w:p w:rsidR="003E4E94" w:rsidRPr="00E14B14" w:rsidRDefault="003E4E94" w:rsidP="00800FEA">
            <w:pPr>
              <w:rPr>
                <w:rFonts w:ascii="Times New Roman" w:hAnsi="Times New Roman"/>
                <w:color w:val="000000"/>
              </w:rPr>
            </w:pPr>
          </w:p>
        </w:tc>
        <w:tc>
          <w:tcPr>
            <w:tcW w:w="7560" w:type="dxa"/>
            <w:shd w:val="clear" w:color="auto" w:fill="auto"/>
            <w:noWrap/>
            <w:vAlign w:val="bottom"/>
            <w:hideMark/>
          </w:tcPr>
          <w:p w:rsidR="003E4E94" w:rsidRPr="00E14B14" w:rsidRDefault="003E4E94" w:rsidP="00800FEA">
            <w:pPr>
              <w:rPr>
                <w:rFonts w:ascii="Times New Roman" w:hAnsi="Times New Roman"/>
                <w:color w:val="000000"/>
              </w:rPr>
            </w:pPr>
            <w:r>
              <w:rPr>
                <w:rFonts w:ascii="Times New Roman" w:hAnsi="Times New Roman"/>
                <w:color w:val="000000"/>
              </w:rPr>
              <w:t>Britain in the 19</w:t>
            </w:r>
            <w:r w:rsidRPr="003E4E94">
              <w:rPr>
                <w:rFonts w:ascii="Times New Roman" w:hAnsi="Times New Roman"/>
                <w:color w:val="000000"/>
                <w:vertAlign w:val="superscript"/>
              </w:rPr>
              <w:t>th</w:t>
            </w:r>
            <w:r>
              <w:rPr>
                <w:rFonts w:ascii="Times New Roman" w:hAnsi="Times New Roman"/>
                <w:color w:val="000000"/>
              </w:rPr>
              <w:t xml:space="preserve"> Century</w:t>
            </w:r>
          </w:p>
        </w:tc>
      </w:tr>
      <w:tr w:rsidR="005A71E2" w:rsidRPr="00E14B14" w:rsidTr="00591673">
        <w:trPr>
          <w:trHeight w:val="300"/>
        </w:trPr>
        <w:tc>
          <w:tcPr>
            <w:tcW w:w="1627" w:type="dxa"/>
            <w:shd w:val="clear" w:color="auto" w:fill="auto"/>
            <w:noWrap/>
            <w:vAlign w:val="bottom"/>
            <w:hideMark/>
          </w:tcPr>
          <w:p w:rsidR="005A71E2" w:rsidRPr="00E14B14" w:rsidRDefault="005A71E2" w:rsidP="00800FEA">
            <w:pPr>
              <w:jc w:val="right"/>
              <w:rPr>
                <w:rFonts w:ascii="Times New Roman" w:hAnsi="Times New Roman"/>
                <w:color w:val="000000"/>
              </w:rPr>
            </w:pPr>
            <w:r>
              <w:rPr>
                <w:rFonts w:ascii="Times New Roman" w:hAnsi="Times New Roman"/>
                <w:color w:val="000000"/>
              </w:rPr>
              <w:t>3263</w:t>
            </w:r>
          </w:p>
        </w:tc>
        <w:tc>
          <w:tcPr>
            <w:tcW w:w="390" w:type="dxa"/>
            <w:shd w:val="clear" w:color="auto" w:fill="auto"/>
            <w:noWrap/>
            <w:vAlign w:val="bottom"/>
            <w:hideMark/>
          </w:tcPr>
          <w:p w:rsidR="005A71E2" w:rsidRPr="00E14B14" w:rsidRDefault="005A71E2" w:rsidP="00800FEA">
            <w:pPr>
              <w:rPr>
                <w:rFonts w:ascii="Times New Roman" w:hAnsi="Times New Roman"/>
                <w:color w:val="000000"/>
              </w:rPr>
            </w:pPr>
          </w:p>
        </w:tc>
        <w:tc>
          <w:tcPr>
            <w:tcW w:w="7560" w:type="dxa"/>
            <w:shd w:val="clear" w:color="auto" w:fill="auto"/>
            <w:noWrap/>
            <w:vAlign w:val="bottom"/>
            <w:hideMark/>
          </w:tcPr>
          <w:p w:rsidR="005A71E2" w:rsidRPr="00E14B14" w:rsidRDefault="005A71E2" w:rsidP="00800FEA">
            <w:pPr>
              <w:rPr>
                <w:rFonts w:ascii="Times New Roman" w:hAnsi="Times New Roman"/>
                <w:color w:val="000000"/>
              </w:rPr>
            </w:pPr>
            <w:r>
              <w:rPr>
                <w:rFonts w:ascii="Times New Roman" w:hAnsi="Times New Roman"/>
                <w:color w:val="000000"/>
              </w:rPr>
              <w:t>France in the 20</w:t>
            </w:r>
            <w:r w:rsidRPr="005A71E2">
              <w:rPr>
                <w:rFonts w:ascii="Times New Roman" w:hAnsi="Times New Roman"/>
                <w:color w:val="000000"/>
                <w:vertAlign w:val="superscript"/>
              </w:rPr>
              <w:t>th</w:t>
            </w:r>
            <w:r>
              <w:rPr>
                <w:rFonts w:ascii="Times New Roman" w:hAnsi="Times New Roman"/>
                <w:color w:val="000000"/>
              </w:rPr>
              <w:t xml:space="preserve"> Century</w:t>
            </w:r>
          </w:p>
        </w:tc>
      </w:tr>
      <w:tr w:rsidR="005A71E2" w:rsidRPr="00E14B14" w:rsidTr="00591673">
        <w:trPr>
          <w:trHeight w:val="300"/>
        </w:trPr>
        <w:tc>
          <w:tcPr>
            <w:tcW w:w="1627" w:type="dxa"/>
            <w:shd w:val="clear" w:color="auto" w:fill="auto"/>
            <w:noWrap/>
            <w:vAlign w:val="bottom"/>
            <w:hideMark/>
          </w:tcPr>
          <w:p w:rsidR="005A71E2" w:rsidRPr="00E14B14" w:rsidRDefault="005A71E2" w:rsidP="000D59E9">
            <w:pPr>
              <w:jc w:val="right"/>
              <w:rPr>
                <w:rFonts w:ascii="Times New Roman" w:hAnsi="Times New Roman"/>
                <w:color w:val="000000"/>
              </w:rPr>
            </w:pPr>
            <w:r>
              <w:rPr>
                <w:rFonts w:ascii="Times New Roman" w:hAnsi="Times New Roman"/>
                <w:color w:val="000000"/>
              </w:rPr>
              <w:t>32</w:t>
            </w:r>
            <w:r w:rsidR="000D59E9">
              <w:rPr>
                <w:rFonts w:ascii="Times New Roman" w:hAnsi="Times New Roman"/>
                <w:color w:val="000000"/>
              </w:rPr>
              <w:t>6</w:t>
            </w:r>
            <w:r>
              <w:rPr>
                <w:rFonts w:ascii="Times New Roman" w:hAnsi="Times New Roman"/>
                <w:color w:val="000000"/>
              </w:rPr>
              <w:t>4</w:t>
            </w:r>
          </w:p>
        </w:tc>
        <w:tc>
          <w:tcPr>
            <w:tcW w:w="390" w:type="dxa"/>
            <w:shd w:val="clear" w:color="auto" w:fill="auto"/>
            <w:noWrap/>
            <w:vAlign w:val="bottom"/>
            <w:hideMark/>
          </w:tcPr>
          <w:p w:rsidR="005A71E2" w:rsidRPr="00E14B14" w:rsidRDefault="005A71E2" w:rsidP="00800FEA">
            <w:pPr>
              <w:rPr>
                <w:rFonts w:ascii="Times New Roman" w:hAnsi="Times New Roman"/>
                <w:color w:val="000000"/>
              </w:rPr>
            </w:pPr>
          </w:p>
        </w:tc>
        <w:tc>
          <w:tcPr>
            <w:tcW w:w="7560" w:type="dxa"/>
            <w:shd w:val="clear" w:color="auto" w:fill="auto"/>
            <w:noWrap/>
            <w:vAlign w:val="bottom"/>
            <w:hideMark/>
          </w:tcPr>
          <w:p w:rsidR="005A71E2" w:rsidRPr="00E14B14" w:rsidRDefault="000D59E9" w:rsidP="00800FEA">
            <w:pPr>
              <w:rPr>
                <w:rFonts w:ascii="Times New Roman" w:hAnsi="Times New Roman"/>
                <w:color w:val="000000"/>
              </w:rPr>
            </w:pPr>
            <w:r>
              <w:rPr>
                <w:rFonts w:ascii="Times New Roman" w:hAnsi="Times New Roman"/>
                <w:color w:val="000000"/>
              </w:rPr>
              <w:t>19</w:t>
            </w:r>
            <w:r w:rsidRPr="000D59E9">
              <w:rPr>
                <w:rFonts w:ascii="Times New Roman" w:hAnsi="Times New Roman"/>
                <w:color w:val="000000"/>
                <w:vertAlign w:val="superscript"/>
              </w:rPr>
              <w:t>th</w:t>
            </w:r>
            <w:r>
              <w:rPr>
                <w:rFonts w:ascii="Times New Roman" w:hAnsi="Times New Roman"/>
                <w:color w:val="000000"/>
              </w:rPr>
              <w:t xml:space="preserve"> Century German History</w:t>
            </w:r>
          </w:p>
        </w:tc>
      </w:tr>
      <w:tr w:rsidR="000D59E9" w:rsidRPr="00E14B14" w:rsidTr="00591673">
        <w:trPr>
          <w:trHeight w:val="300"/>
        </w:trPr>
        <w:tc>
          <w:tcPr>
            <w:tcW w:w="1627" w:type="dxa"/>
            <w:shd w:val="clear" w:color="auto" w:fill="auto"/>
            <w:noWrap/>
            <w:vAlign w:val="bottom"/>
            <w:hideMark/>
          </w:tcPr>
          <w:p w:rsidR="000D59E9" w:rsidRPr="00E14B14" w:rsidRDefault="000D59E9" w:rsidP="00800FEA">
            <w:pPr>
              <w:jc w:val="right"/>
              <w:rPr>
                <w:rFonts w:ascii="Times New Roman" w:hAnsi="Times New Roman"/>
                <w:color w:val="000000"/>
              </w:rPr>
            </w:pPr>
            <w:r>
              <w:rPr>
                <w:rFonts w:ascii="Times New Roman" w:hAnsi="Times New Roman"/>
                <w:color w:val="000000"/>
              </w:rPr>
              <w:t>3265</w:t>
            </w:r>
          </w:p>
        </w:tc>
        <w:tc>
          <w:tcPr>
            <w:tcW w:w="390" w:type="dxa"/>
            <w:shd w:val="clear" w:color="auto" w:fill="auto"/>
            <w:noWrap/>
            <w:vAlign w:val="bottom"/>
            <w:hideMark/>
          </w:tcPr>
          <w:p w:rsidR="000D59E9" w:rsidRPr="00E14B14" w:rsidRDefault="000D59E9" w:rsidP="00800FEA">
            <w:pPr>
              <w:rPr>
                <w:rFonts w:ascii="Times New Roman" w:hAnsi="Times New Roman"/>
                <w:color w:val="000000"/>
              </w:rPr>
            </w:pPr>
          </w:p>
        </w:tc>
        <w:tc>
          <w:tcPr>
            <w:tcW w:w="7560" w:type="dxa"/>
            <w:shd w:val="clear" w:color="auto" w:fill="auto"/>
            <w:noWrap/>
            <w:vAlign w:val="bottom"/>
            <w:hideMark/>
          </w:tcPr>
          <w:p w:rsidR="000D59E9" w:rsidRPr="00E14B14" w:rsidRDefault="000D59E9" w:rsidP="00800FEA">
            <w:pPr>
              <w:rPr>
                <w:rFonts w:ascii="Times New Roman" w:hAnsi="Times New Roman"/>
                <w:color w:val="000000"/>
              </w:rPr>
            </w:pPr>
            <w:r>
              <w:rPr>
                <w:rFonts w:ascii="Times New Roman" w:hAnsi="Times New Roman"/>
                <w:color w:val="000000"/>
              </w:rPr>
              <w:t>20</w:t>
            </w:r>
            <w:r w:rsidRPr="000D59E9">
              <w:rPr>
                <w:rFonts w:ascii="Times New Roman" w:hAnsi="Times New Roman"/>
                <w:color w:val="000000"/>
                <w:vertAlign w:val="superscript"/>
              </w:rPr>
              <w:t>th</w:t>
            </w:r>
            <w:r>
              <w:rPr>
                <w:rFonts w:ascii="Times New Roman" w:hAnsi="Times New Roman"/>
                <w:color w:val="000000"/>
              </w:rPr>
              <w:t xml:space="preserve"> Century German History</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3266</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History of Spain, 1469-Present</w:t>
            </w:r>
          </w:p>
        </w:tc>
      </w:tr>
      <w:tr w:rsidR="008D34C2" w:rsidRPr="00E14B14" w:rsidTr="00591673">
        <w:trPr>
          <w:trHeight w:val="300"/>
        </w:trPr>
        <w:tc>
          <w:tcPr>
            <w:tcW w:w="1627" w:type="dxa"/>
            <w:shd w:val="clear" w:color="auto" w:fill="auto"/>
            <w:noWrap/>
            <w:vAlign w:val="bottom"/>
            <w:hideMark/>
          </w:tcPr>
          <w:p w:rsidR="008D34C2" w:rsidRPr="00E14B14" w:rsidRDefault="008D34C2" w:rsidP="00800FEA">
            <w:pPr>
              <w:jc w:val="right"/>
              <w:rPr>
                <w:rFonts w:ascii="Times New Roman" w:hAnsi="Times New Roman"/>
                <w:color w:val="000000"/>
              </w:rPr>
            </w:pPr>
            <w:r>
              <w:rPr>
                <w:rFonts w:ascii="Times New Roman" w:hAnsi="Times New Roman"/>
                <w:color w:val="000000"/>
              </w:rPr>
              <w:t>3267</w:t>
            </w:r>
          </w:p>
        </w:tc>
        <w:tc>
          <w:tcPr>
            <w:tcW w:w="390" w:type="dxa"/>
            <w:shd w:val="clear" w:color="auto" w:fill="auto"/>
            <w:noWrap/>
            <w:vAlign w:val="bottom"/>
            <w:hideMark/>
          </w:tcPr>
          <w:p w:rsidR="008D34C2" w:rsidRPr="00E14B14" w:rsidRDefault="008D34C2" w:rsidP="00800FEA">
            <w:pPr>
              <w:rPr>
                <w:rFonts w:ascii="Times New Roman" w:hAnsi="Times New Roman"/>
                <w:color w:val="000000"/>
              </w:rPr>
            </w:pPr>
          </w:p>
        </w:tc>
        <w:tc>
          <w:tcPr>
            <w:tcW w:w="7560" w:type="dxa"/>
            <w:shd w:val="clear" w:color="auto" w:fill="auto"/>
            <w:noWrap/>
            <w:vAlign w:val="bottom"/>
            <w:hideMark/>
          </w:tcPr>
          <w:p w:rsidR="008D34C2" w:rsidRPr="00E14B14" w:rsidRDefault="008D34C2" w:rsidP="00800FEA">
            <w:pPr>
              <w:rPr>
                <w:rFonts w:ascii="Times New Roman" w:hAnsi="Times New Roman"/>
                <w:color w:val="000000"/>
              </w:rPr>
            </w:pPr>
            <w:r>
              <w:rPr>
                <w:rFonts w:ascii="Times New Roman" w:hAnsi="Times New Roman"/>
                <w:color w:val="000000"/>
              </w:rPr>
              <w:t>Modern Greece</w:t>
            </w:r>
          </w:p>
        </w:tc>
      </w:tr>
      <w:tr w:rsidR="008D34C2" w:rsidRPr="00E14B14" w:rsidTr="00591673">
        <w:trPr>
          <w:trHeight w:val="300"/>
        </w:trPr>
        <w:tc>
          <w:tcPr>
            <w:tcW w:w="1627" w:type="dxa"/>
            <w:shd w:val="clear" w:color="auto" w:fill="auto"/>
            <w:noWrap/>
            <w:vAlign w:val="bottom"/>
            <w:hideMark/>
          </w:tcPr>
          <w:p w:rsidR="008D34C2" w:rsidRPr="00E14B14" w:rsidRDefault="00CE46B0" w:rsidP="00CE46B0">
            <w:pPr>
              <w:jc w:val="right"/>
              <w:rPr>
                <w:rFonts w:ascii="Times New Roman" w:hAnsi="Times New Roman"/>
                <w:color w:val="000000"/>
              </w:rPr>
            </w:pPr>
            <w:r>
              <w:rPr>
                <w:rFonts w:ascii="Times New Roman" w:hAnsi="Times New Roman"/>
                <w:color w:val="000000"/>
              </w:rPr>
              <w:t>3269</w:t>
            </w:r>
          </w:p>
        </w:tc>
        <w:tc>
          <w:tcPr>
            <w:tcW w:w="390" w:type="dxa"/>
            <w:shd w:val="clear" w:color="auto" w:fill="auto"/>
            <w:noWrap/>
            <w:vAlign w:val="bottom"/>
            <w:hideMark/>
          </w:tcPr>
          <w:p w:rsidR="008D34C2" w:rsidRPr="00E14B14" w:rsidRDefault="008D34C2" w:rsidP="00800FEA">
            <w:pPr>
              <w:rPr>
                <w:rFonts w:ascii="Times New Roman" w:hAnsi="Times New Roman"/>
                <w:color w:val="000000"/>
              </w:rPr>
            </w:pPr>
          </w:p>
        </w:tc>
        <w:tc>
          <w:tcPr>
            <w:tcW w:w="7560" w:type="dxa"/>
            <w:shd w:val="clear" w:color="auto" w:fill="auto"/>
            <w:noWrap/>
            <w:vAlign w:val="bottom"/>
            <w:hideMark/>
          </w:tcPr>
          <w:p w:rsidR="008D34C2" w:rsidRPr="00E14B14" w:rsidRDefault="00CE46B0" w:rsidP="00800FEA">
            <w:pPr>
              <w:rPr>
                <w:rFonts w:ascii="Times New Roman" w:hAnsi="Times New Roman"/>
                <w:color w:val="000000"/>
              </w:rPr>
            </w:pPr>
            <w:r>
              <w:rPr>
                <w:rFonts w:ascii="Times New Roman" w:hAnsi="Times New Roman"/>
                <w:color w:val="000000"/>
              </w:rPr>
              <w:t>Eastern Europe in the 20</w:t>
            </w:r>
            <w:r w:rsidRPr="00CE46B0">
              <w:rPr>
                <w:rFonts w:ascii="Times New Roman" w:hAnsi="Times New Roman"/>
                <w:color w:val="000000"/>
                <w:vertAlign w:val="superscript"/>
              </w:rPr>
              <w:t>th</w:t>
            </w:r>
            <w:r>
              <w:rPr>
                <w:rFonts w:ascii="Times New Roman" w:hAnsi="Times New Roman"/>
                <w:color w:val="000000"/>
              </w:rPr>
              <w:t xml:space="preserve"> Century</w:t>
            </w:r>
          </w:p>
        </w:tc>
      </w:tr>
      <w:tr w:rsidR="002970EE" w:rsidRPr="00E14B14" w:rsidTr="00591673">
        <w:trPr>
          <w:trHeight w:val="300"/>
        </w:trPr>
        <w:tc>
          <w:tcPr>
            <w:tcW w:w="1627" w:type="dxa"/>
            <w:shd w:val="clear" w:color="auto" w:fill="auto"/>
            <w:noWrap/>
            <w:vAlign w:val="bottom"/>
          </w:tcPr>
          <w:p w:rsidR="002970EE" w:rsidRPr="00E14B14" w:rsidRDefault="002970EE" w:rsidP="00800FEA">
            <w:pPr>
              <w:jc w:val="right"/>
              <w:rPr>
                <w:rFonts w:ascii="Times New Roman" w:hAnsi="Times New Roman"/>
                <w:color w:val="000000"/>
              </w:rPr>
            </w:pPr>
            <w:r>
              <w:rPr>
                <w:rFonts w:ascii="Times New Roman" w:hAnsi="Times New Roman"/>
                <w:color w:val="000000"/>
              </w:rPr>
              <w:t>3276</w:t>
            </w:r>
          </w:p>
        </w:tc>
        <w:tc>
          <w:tcPr>
            <w:tcW w:w="390" w:type="dxa"/>
            <w:shd w:val="clear" w:color="auto" w:fill="auto"/>
            <w:noWrap/>
            <w:vAlign w:val="bottom"/>
          </w:tcPr>
          <w:p w:rsidR="002970EE" w:rsidRPr="00E14B14" w:rsidRDefault="002970EE" w:rsidP="00800FEA">
            <w:pPr>
              <w:rPr>
                <w:rFonts w:ascii="Times New Roman" w:hAnsi="Times New Roman"/>
                <w:color w:val="000000"/>
              </w:rPr>
            </w:pPr>
          </w:p>
        </w:tc>
        <w:tc>
          <w:tcPr>
            <w:tcW w:w="7560" w:type="dxa"/>
            <w:shd w:val="clear" w:color="auto" w:fill="auto"/>
            <w:noWrap/>
            <w:vAlign w:val="bottom"/>
          </w:tcPr>
          <w:p w:rsidR="002970EE" w:rsidRPr="00E14B14" w:rsidRDefault="002970EE" w:rsidP="00800FEA">
            <w:pPr>
              <w:rPr>
                <w:rFonts w:ascii="Times New Roman" w:hAnsi="Times New Roman"/>
                <w:color w:val="000000"/>
              </w:rPr>
            </w:pPr>
            <w:r>
              <w:rPr>
                <w:rFonts w:ascii="Times New Roman" w:hAnsi="Times New Roman"/>
                <w:color w:val="000000"/>
              </w:rPr>
              <w:t>European Thought &amp; Culture, 19</w:t>
            </w:r>
            <w:r w:rsidRPr="002970EE">
              <w:rPr>
                <w:rFonts w:ascii="Times New Roman" w:hAnsi="Times New Roman"/>
                <w:color w:val="000000"/>
                <w:vertAlign w:val="superscript"/>
              </w:rPr>
              <w:t>th</w:t>
            </w:r>
            <w:r>
              <w:rPr>
                <w:rFonts w:ascii="Times New Roman" w:hAnsi="Times New Roman"/>
                <w:color w:val="000000"/>
              </w:rPr>
              <w:t xml:space="preserve"> Century</w:t>
            </w:r>
          </w:p>
        </w:tc>
      </w:tr>
      <w:tr w:rsidR="002970EE" w:rsidRPr="00E14B14" w:rsidTr="00591673">
        <w:trPr>
          <w:trHeight w:val="300"/>
        </w:trPr>
        <w:tc>
          <w:tcPr>
            <w:tcW w:w="1627" w:type="dxa"/>
            <w:shd w:val="clear" w:color="auto" w:fill="auto"/>
            <w:noWrap/>
            <w:vAlign w:val="bottom"/>
          </w:tcPr>
          <w:p w:rsidR="002970EE" w:rsidRPr="00E14B14" w:rsidRDefault="002970EE" w:rsidP="00800FEA">
            <w:pPr>
              <w:jc w:val="right"/>
              <w:rPr>
                <w:rFonts w:ascii="Times New Roman" w:hAnsi="Times New Roman"/>
                <w:color w:val="000000"/>
              </w:rPr>
            </w:pPr>
            <w:r>
              <w:rPr>
                <w:rFonts w:ascii="Times New Roman" w:hAnsi="Times New Roman"/>
                <w:color w:val="000000"/>
              </w:rPr>
              <w:t>3277</w:t>
            </w:r>
          </w:p>
        </w:tc>
        <w:tc>
          <w:tcPr>
            <w:tcW w:w="390" w:type="dxa"/>
            <w:shd w:val="clear" w:color="auto" w:fill="auto"/>
            <w:noWrap/>
            <w:vAlign w:val="bottom"/>
          </w:tcPr>
          <w:p w:rsidR="002970EE" w:rsidRPr="00E14B14" w:rsidRDefault="002970EE" w:rsidP="00800FEA">
            <w:pPr>
              <w:rPr>
                <w:rFonts w:ascii="Times New Roman" w:hAnsi="Times New Roman"/>
                <w:color w:val="000000"/>
              </w:rPr>
            </w:pPr>
          </w:p>
        </w:tc>
        <w:tc>
          <w:tcPr>
            <w:tcW w:w="7560" w:type="dxa"/>
            <w:shd w:val="clear" w:color="auto" w:fill="auto"/>
            <w:noWrap/>
            <w:vAlign w:val="bottom"/>
          </w:tcPr>
          <w:p w:rsidR="002970EE" w:rsidRPr="00E14B14" w:rsidRDefault="002970EE" w:rsidP="00800FEA">
            <w:pPr>
              <w:rPr>
                <w:rFonts w:ascii="Times New Roman" w:hAnsi="Times New Roman"/>
                <w:color w:val="000000"/>
              </w:rPr>
            </w:pPr>
            <w:r>
              <w:rPr>
                <w:rFonts w:ascii="Times New Roman" w:hAnsi="Times New Roman"/>
                <w:color w:val="000000"/>
              </w:rPr>
              <w:t>European Thought &amp; Culture, 20</w:t>
            </w:r>
            <w:r w:rsidRPr="002970EE">
              <w:rPr>
                <w:rFonts w:ascii="Times New Roman" w:hAnsi="Times New Roman"/>
                <w:color w:val="000000"/>
                <w:vertAlign w:val="superscript"/>
              </w:rPr>
              <w:t>th</w:t>
            </w:r>
            <w:r>
              <w:rPr>
                <w:rFonts w:ascii="Times New Roman" w:hAnsi="Times New Roman"/>
                <w:color w:val="000000"/>
              </w:rPr>
              <w:t xml:space="preserve"> Century</w:t>
            </w:r>
          </w:p>
        </w:tc>
      </w:tr>
      <w:tr w:rsidR="00493642" w:rsidRPr="00E14B14" w:rsidTr="00591673">
        <w:trPr>
          <w:trHeight w:val="300"/>
        </w:trPr>
        <w:tc>
          <w:tcPr>
            <w:tcW w:w="1627" w:type="dxa"/>
            <w:shd w:val="clear" w:color="auto" w:fill="auto"/>
            <w:noWrap/>
            <w:vAlign w:val="bottom"/>
            <w:hideMark/>
          </w:tcPr>
          <w:p w:rsidR="00493642" w:rsidRPr="00E14B14" w:rsidRDefault="00493642" w:rsidP="00800FEA">
            <w:pPr>
              <w:jc w:val="right"/>
              <w:rPr>
                <w:rFonts w:ascii="Times New Roman" w:hAnsi="Times New Roman"/>
                <w:color w:val="000000"/>
              </w:rPr>
            </w:pPr>
            <w:r>
              <w:rPr>
                <w:rFonts w:ascii="Times New Roman" w:hAnsi="Times New Roman"/>
                <w:color w:val="000000"/>
              </w:rPr>
              <w:t>3281</w:t>
            </w:r>
          </w:p>
        </w:tc>
        <w:tc>
          <w:tcPr>
            <w:tcW w:w="390" w:type="dxa"/>
            <w:shd w:val="clear" w:color="auto" w:fill="auto"/>
            <w:noWrap/>
            <w:vAlign w:val="bottom"/>
            <w:hideMark/>
          </w:tcPr>
          <w:p w:rsidR="00493642" w:rsidRPr="00E14B14" w:rsidRDefault="00493642" w:rsidP="00800FEA">
            <w:pPr>
              <w:rPr>
                <w:rFonts w:ascii="Times New Roman" w:hAnsi="Times New Roman"/>
                <w:color w:val="000000"/>
              </w:rPr>
            </w:pPr>
          </w:p>
        </w:tc>
        <w:tc>
          <w:tcPr>
            <w:tcW w:w="7560" w:type="dxa"/>
            <w:shd w:val="clear" w:color="auto" w:fill="auto"/>
            <w:noWrap/>
            <w:vAlign w:val="bottom"/>
            <w:hideMark/>
          </w:tcPr>
          <w:p w:rsidR="00493642" w:rsidRPr="00E14B14" w:rsidRDefault="00493642" w:rsidP="00800FEA">
            <w:pPr>
              <w:rPr>
                <w:rFonts w:ascii="Times New Roman" w:hAnsi="Times New Roman"/>
                <w:color w:val="000000"/>
              </w:rPr>
            </w:pPr>
            <w:r>
              <w:rPr>
                <w:rFonts w:ascii="Times New Roman" w:hAnsi="Times New Roman"/>
                <w:color w:val="000000"/>
              </w:rPr>
              <w:t>Imperial Russian History, 1700-1917</w:t>
            </w:r>
          </w:p>
        </w:tc>
      </w:tr>
      <w:tr w:rsidR="00493642" w:rsidRPr="00E14B14" w:rsidTr="00591673">
        <w:trPr>
          <w:trHeight w:val="300"/>
        </w:trPr>
        <w:tc>
          <w:tcPr>
            <w:tcW w:w="1627" w:type="dxa"/>
            <w:shd w:val="clear" w:color="auto" w:fill="auto"/>
            <w:noWrap/>
            <w:vAlign w:val="bottom"/>
            <w:hideMark/>
          </w:tcPr>
          <w:p w:rsidR="00493642" w:rsidRPr="00E14B14" w:rsidRDefault="000745D7" w:rsidP="00800FEA">
            <w:pPr>
              <w:jc w:val="right"/>
              <w:rPr>
                <w:rFonts w:ascii="Times New Roman" w:hAnsi="Times New Roman"/>
                <w:color w:val="000000"/>
              </w:rPr>
            </w:pPr>
            <w:r>
              <w:rPr>
                <w:rFonts w:ascii="Times New Roman" w:hAnsi="Times New Roman"/>
                <w:color w:val="000000"/>
              </w:rPr>
              <w:t>3282</w:t>
            </w:r>
          </w:p>
        </w:tc>
        <w:tc>
          <w:tcPr>
            <w:tcW w:w="390" w:type="dxa"/>
            <w:shd w:val="clear" w:color="auto" w:fill="auto"/>
            <w:noWrap/>
            <w:vAlign w:val="bottom"/>
            <w:hideMark/>
          </w:tcPr>
          <w:p w:rsidR="00493642" w:rsidRPr="00E14B14" w:rsidRDefault="00493642" w:rsidP="00800FEA">
            <w:pPr>
              <w:rPr>
                <w:rFonts w:ascii="Times New Roman" w:hAnsi="Times New Roman"/>
                <w:color w:val="000000"/>
              </w:rPr>
            </w:pPr>
          </w:p>
        </w:tc>
        <w:tc>
          <w:tcPr>
            <w:tcW w:w="7560" w:type="dxa"/>
            <w:shd w:val="clear" w:color="auto" w:fill="auto"/>
            <w:noWrap/>
            <w:vAlign w:val="bottom"/>
            <w:hideMark/>
          </w:tcPr>
          <w:p w:rsidR="00493642" w:rsidRPr="00E14B14" w:rsidRDefault="00D86CD4" w:rsidP="00800FEA">
            <w:pPr>
              <w:rPr>
                <w:rFonts w:ascii="Times New Roman" w:hAnsi="Times New Roman"/>
                <w:color w:val="000000"/>
              </w:rPr>
            </w:pPr>
            <w:r>
              <w:rPr>
                <w:rFonts w:ascii="Times New Roman" w:hAnsi="Times New Roman"/>
                <w:color w:val="000000"/>
              </w:rPr>
              <w:t>History of the Soviet Union</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3283</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Siberia in World History</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3455</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Jewish Life from the Renaissance to the Early Enlightenment</w:t>
            </w:r>
          </w:p>
        </w:tc>
      </w:tr>
      <w:tr w:rsidR="00966A88" w:rsidRPr="00E14B14" w:rsidTr="00591673">
        <w:trPr>
          <w:trHeight w:val="300"/>
        </w:trPr>
        <w:tc>
          <w:tcPr>
            <w:tcW w:w="1627" w:type="dxa"/>
            <w:shd w:val="clear" w:color="auto" w:fill="auto"/>
            <w:noWrap/>
            <w:vAlign w:val="bottom"/>
            <w:hideMark/>
          </w:tcPr>
          <w:p w:rsidR="00966A88" w:rsidRPr="00E14B14" w:rsidRDefault="00966A88" w:rsidP="00800FEA">
            <w:pPr>
              <w:jc w:val="right"/>
              <w:rPr>
                <w:rFonts w:ascii="Times New Roman" w:hAnsi="Times New Roman"/>
                <w:color w:val="000000"/>
              </w:rPr>
            </w:pPr>
            <w:r>
              <w:rPr>
                <w:rFonts w:ascii="Times New Roman" w:hAnsi="Times New Roman"/>
                <w:color w:val="000000"/>
              </w:rPr>
              <w:t>3460</w:t>
            </w:r>
          </w:p>
        </w:tc>
        <w:tc>
          <w:tcPr>
            <w:tcW w:w="390" w:type="dxa"/>
            <w:shd w:val="clear" w:color="auto" w:fill="auto"/>
            <w:noWrap/>
            <w:vAlign w:val="bottom"/>
            <w:hideMark/>
          </w:tcPr>
          <w:p w:rsidR="00966A88" w:rsidRPr="00E14B14" w:rsidRDefault="00966A88" w:rsidP="00800FEA">
            <w:pPr>
              <w:rPr>
                <w:rFonts w:ascii="Times New Roman" w:hAnsi="Times New Roman"/>
                <w:color w:val="000000"/>
              </w:rPr>
            </w:pPr>
          </w:p>
        </w:tc>
        <w:tc>
          <w:tcPr>
            <w:tcW w:w="7560" w:type="dxa"/>
            <w:shd w:val="clear" w:color="auto" w:fill="auto"/>
            <w:noWrap/>
            <w:vAlign w:val="bottom"/>
            <w:hideMark/>
          </w:tcPr>
          <w:p w:rsidR="00966A88" w:rsidRPr="00E14B14" w:rsidRDefault="00966A88" w:rsidP="00800FEA">
            <w:pPr>
              <w:rPr>
                <w:rFonts w:ascii="Times New Roman" w:hAnsi="Times New Roman"/>
                <w:color w:val="000000"/>
              </w:rPr>
            </w:pPr>
            <w:r>
              <w:rPr>
                <w:rFonts w:ascii="Times New Roman" w:hAnsi="Times New Roman"/>
                <w:color w:val="000000"/>
              </w:rPr>
              <w:t>European Jewish History, 1789-1989</w:t>
            </w:r>
          </w:p>
        </w:tc>
      </w:tr>
      <w:tr w:rsidR="00966A88" w:rsidRPr="00E14B14" w:rsidTr="00591673">
        <w:trPr>
          <w:trHeight w:val="300"/>
        </w:trPr>
        <w:tc>
          <w:tcPr>
            <w:tcW w:w="1627" w:type="dxa"/>
            <w:shd w:val="clear" w:color="auto" w:fill="auto"/>
            <w:noWrap/>
            <w:vAlign w:val="bottom"/>
            <w:hideMark/>
          </w:tcPr>
          <w:p w:rsidR="00966A88" w:rsidRPr="00E14B14" w:rsidRDefault="00966A88" w:rsidP="00800FEA">
            <w:pPr>
              <w:jc w:val="right"/>
              <w:rPr>
                <w:rFonts w:ascii="Times New Roman" w:hAnsi="Times New Roman"/>
                <w:color w:val="000000"/>
              </w:rPr>
            </w:pPr>
            <w:r>
              <w:rPr>
                <w:rFonts w:ascii="Times New Roman" w:hAnsi="Times New Roman"/>
                <w:color w:val="000000"/>
              </w:rPr>
              <w:t>3465</w:t>
            </w:r>
          </w:p>
        </w:tc>
        <w:tc>
          <w:tcPr>
            <w:tcW w:w="390" w:type="dxa"/>
            <w:shd w:val="clear" w:color="auto" w:fill="auto"/>
            <w:noWrap/>
            <w:vAlign w:val="bottom"/>
            <w:hideMark/>
          </w:tcPr>
          <w:p w:rsidR="00966A88" w:rsidRPr="00E14B14" w:rsidRDefault="00966A88" w:rsidP="00800FEA">
            <w:pPr>
              <w:rPr>
                <w:rFonts w:ascii="Times New Roman" w:hAnsi="Times New Roman"/>
                <w:color w:val="000000"/>
              </w:rPr>
            </w:pPr>
          </w:p>
        </w:tc>
        <w:tc>
          <w:tcPr>
            <w:tcW w:w="7560" w:type="dxa"/>
            <w:shd w:val="clear" w:color="auto" w:fill="auto"/>
            <w:noWrap/>
            <w:vAlign w:val="bottom"/>
            <w:hideMark/>
          </w:tcPr>
          <w:p w:rsidR="00966A88" w:rsidRPr="00E14B14" w:rsidRDefault="00966A88" w:rsidP="00800FEA">
            <w:pPr>
              <w:rPr>
                <w:rFonts w:ascii="Times New Roman" w:hAnsi="Times New Roman"/>
                <w:color w:val="000000"/>
              </w:rPr>
            </w:pPr>
            <w:r>
              <w:rPr>
                <w:rFonts w:ascii="Times New Roman" w:hAnsi="Times New Roman"/>
                <w:color w:val="000000"/>
              </w:rPr>
              <w:t>American Jewish History</w:t>
            </w:r>
          </w:p>
        </w:tc>
      </w:tr>
      <w:tr w:rsidR="00966A88" w:rsidRPr="00E14B14" w:rsidTr="00591673">
        <w:trPr>
          <w:trHeight w:val="300"/>
        </w:trPr>
        <w:tc>
          <w:tcPr>
            <w:tcW w:w="1627" w:type="dxa"/>
            <w:shd w:val="clear" w:color="auto" w:fill="auto"/>
            <w:noWrap/>
            <w:vAlign w:val="bottom"/>
            <w:hideMark/>
          </w:tcPr>
          <w:p w:rsidR="00966A88" w:rsidRPr="00E14B14" w:rsidRDefault="00966A88" w:rsidP="00800FEA">
            <w:pPr>
              <w:jc w:val="right"/>
              <w:rPr>
                <w:rFonts w:ascii="Times New Roman" w:hAnsi="Times New Roman"/>
                <w:color w:val="000000"/>
              </w:rPr>
            </w:pPr>
            <w:r>
              <w:rPr>
                <w:rFonts w:ascii="Times New Roman" w:hAnsi="Times New Roman"/>
                <w:color w:val="000000"/>
              </w:rPr>
              <w:t>3500</w:t>
            </w:r>
          </w:p>
        </w:tc>
        <w:tc>
          <w:tcPr>
            <w:tcW w:w="390" w:type="dxa"/>
            <w:shd w:val="clear" w:color="auto" w:fill="auto"/>
            <w:noWrap/>
            <w:vAlign w:val="bottom"/>
            <w:hideMark/>
          </w:tcPr>
          <w:p w:rsidR="00966A88" w:rsidRPr="00E14B14" w:rsidRDefault="00966A88" w:rsidP="00800FEA">
            <w:pPr>
              <w:rPr>
                <w:rFonts w:ascii="Times New Roman" w:hAnsi="Times New Roman"/>
                <w:color w:val="000000"/>
              </w:rPr>
            </w:pPr>
          </w:p>
        </w:tc>
        <w:tc>
          <w:tcPr>
            <w:tcW w:w="7560" w:type="dxa"/>
            <w:shd w:val="clear" w:color="auto" w:fill="auto"/>
            <w:noWrap/>
            <w:vAlign w:val="bottom"/>
            <w:hideMark/>
          </w:tcPr>
          <w:p w:rsidR="00966A88" w:rsidRPr="00E14B14" w:rsidRDefault="00966A88" w:rsidP="00800FEA">
            <w:pPr>
              <w:rPr>
                <w:rFonts w:ascii="Times New Roman" w:hAnsi="Times New Roman"/>
                <w:color w:val="000000"/>
              </w:rPr>
            </w:pPr>
            <w:r>
              <w:rPr>
                <w:rFonts w:ascii="Times New Roman" w:hAnsi="Times New Roman"/>
                <w:color w:val="000000"/>
              </w:rPr>
              <w:t>U.S. Diplomacy from Independence to 1920</w:t>
            </w:r>
          </w:p>
        </w:tc>
      </w:tr>
      <w:tr w:rsidR="00966A88" w:rsidRPr="00E14B14" w:rsidTr="00591673">
        <w:trPr>
          <w:trHeight w:val="300"/>
        </w:trPr>
        <w:tc>
          <w:tcPr>
            <w:tcW w:w="1627" w:type="dxa"/>
            <w:shd w:val="clear" w:color="auto" w:fill="auto"/>
            <w:noWrap/>
            <w:vAlign w:val="bottom"/>
            <w:hideMark/>
          </w:tcPr>
          <w:p w:rsidR="00966A88" w:rsidRPr="00E14B14" w:rsidRDefault="00966A88" w:rsidP="00800FEA">
            <w:pPr>
              <w:jc w:val="right"/>
              <w:rPr>
                <w:rFonts w:ascii="Times New Roman" w:hAnsi="Times New Roman"/>
                <w:color w:val="000000"/>
              </w:rPr>
            </w:pPr>
            <w:r>
              <w:rPr>
                <w:rFonts w:ascii="Times New Roman" w:hAnsi="Times New Roman"/>
                <w:color w:val="000000"/>
              </w:rPr>
              <w:t>3501</w:t>
            </w:r>
          </w:p>
        </w:tc>
        <w:tc>
          <w:tcPr>
            <w:tcW w:w="390" w:type="dxa"/>
            <w:shd w:val="clear" w:color="auto" w:fill="auto"/>
            <w:noWrap/>
            <w:vAlign w:val="bottom"/>
            <w:hideMark/>
          </w:tcPr>
          <w:p w:rsidR="00966A88" w:rsidRPr="00E14B14" w:rsidRDefault="00966A88" w:rsidP="00800FEA">
            <w:pPr>
              <w:rPr>
                <w:rFonts w:ascii="Times New Roman" w:hAnsi="Times New Roman"/>
                <w:color w:val="000000"/>
              </w:rPr>
            </w:pPr>
          </w:p>
        </w:tc>
        <w:tc>
          <w:tcPr>
            <w:tcW w:w="7560" w:type="dxa"/>
            <w:shd w:val="clear" w:color="auto" w:fill="auto"/>
            <w:noWrap/>
            <w:vAlign w:val="bottom"/>
            <w:hideMark/>
          </w:tcPr>
          <w:p w:rsidR="00966A88" w:rsidRPr="00E14B14" w:rsidRDefault="00966A88" w:rsidP="00800FEA">
            <w:pPr>
              <w:rPr>
                <w:rFonts w:ascii="Times New Roman" w:hAnsi="Times New Roman"/>
                <w:color w:val="000000"/>
              </w:rPr>
            </w:pPr>
            <w:r>
              <w:rPr>
                <w:rFonts w:ascii="Times New Roman" w:hAnsi="Times New Roman"/>
                <w:color w:val="000000"/>
              </w:rPr>
              <w:t>U.S. Diplomacy from 1920-present</w:t>
            </w:r>
          </w:p>
        </w:tc>
      </w:tr>
      <w:tr w:rsidR="00966A88" w:rsidRPr="00E14B14" w:rsidTr="00591673">
        <w:trPr>
          <w:trHeight w:val="300"/>
        </w:trPr>
        <w:tc>
          <w:tcPr>
            <w:tcW w:w="1627" w:type="dxa"/>
            <w:shd w:val="clear" w:color="auto" w:fill="auto"/>
            <w:noWrap/>
            <w:vAlign w:val="bottom"/>
            <w:hideMark/>
          </w:tcPr>
          <w:p w:rsidR="00966A88" w:rsidRPr="00E14B14" w:rsidRDefault="00966A88" w:rsidP="00800FEA">
            <w:pPr>
              <w:jc w:val="right"/>
              <w:rPr>
                <w:rFonts w:ascii="Times New Roman" w:hAnsi="Times New Roman"/>
                <w:color w:val="000000"/>
              </w:rPr>
            </w:pPr>
            <w:r>
              <w:rPr>
                <w:rFonts w:ascii="Times New Roman" w:hAnsi="Times New Roman"/>
                <w:color w:val="000000"/>
              </w:rPr>
              <w:t>3505</w:t>
            </w:r>
          </w:p>
        </w:tc>
        <w:tc>
          <w:tcPr>
            <w:tcW w:w="390" w:type="dxa"/>
            <w:shd w:val="clear" w:color="auto" w:fill="auto"/>
            <w:noWrap/>
            <w:vAlign w:val="bottom"/>
            <w:hideMark/>
          </w:tcPr>
          <w:p w:rsidR="00966A88" w:rsidRPr="00E14B14" w:rsidRDefault="00966A88" w:rsidP="00800FEA">
            <w:pPr>
              <w:rPr>
                <w:rFonts w:ascii="Times New Roman" w:hAnsi="Times New Roman"/>
                <w:color w:val="000000"/>
              </w:rPr>
            </w:pPr>
          </w:p>
        </w:tc>
        <w:tc>
          <w:tcPr>
            <w:tcW w:w="7560" w:type="dxa"/>
            <w:shd w:val="clear" w:color="auto" w:fill="auto"/>
            <w:noWrap/>
            <w:vAlign w:val="bottom"/>
            <w:hideMark/>
          </w:tcPr>
          <w:p w:rsidR="00966A88" w:rsidRPr="00E14B14" w:rsidRDefault="00966A88" w:rsidP="00800FEA">
            <w:pPr>
              <w:rPr>
                <w:rFonts w:ascii="Times New Roman" w:hAnsi="Times New Roman"/>
                <w:color w:val="000000"/>
              </w:rPr>
            </w:pPr>
            <w:r>
              <w:rPr>
                <w:rFonts w:ascii="Times New Roman" w:hAnsi="Times New Roman"/>
                <w:color w:val="000000"/>
              </w:rPr>
              <w:t>U.S. Diplomacy in the Middle East</w:t>
            </w:r>
          </w:p>
        </w:tc>
      </w:tr>
      <w:tr w:rsidR="00966A88" w:rsidRPr="00E14B14" w:rsidTr="00591673">
        <w:trPr>
          <w:trHeight w:val="300"/>
        </w:trPr>
        <w:tc>
          <w:tcPr>
            <w:tcW w:w="1627" w:type="dxa"/>
            <w:shd w:val="clear" w:color="auto" w:fill="auto"/>
            <w:noWrap/>
            <w:vAlign w:val="bottom"/>
            <w:hideMark/>
          </w:tcPr>
          <w:p w:rsidR="00966A88" w:rsidRPr="00E14B14" w:rsidRDefault="00966A88" w:rsidP="00800FEA">
            <w:pPr>
              <w:jc w:val="right"/>
              <w:rPr>
                <w:rFonts w:ascii="Times New Roman" w:hAnsi="Times New Roman"/>
                <w:color w:val="000000"/>
              </w:rPr>
            </w:pPr>
            <w:r>
              <w:rPr>
                <w:rFonts w:ascii="Times New Roman" w:hAnsi="Times New Roman"/>
                <w:color w:val="000000"/>
              </w:rPr>
              <w:t>3525</w:t>
            </w:r>
          </w:p>
        </w:tc>
        <w:tc>
          <w:tcPr>
            <w:tcW w:w="390" w:type="dxa"/>
            <w:shd w:val="clear" w:color="auto" w:fill="auto"/>
            <w:noWrap/>
            <w:vAlign w:val="bottom"/>
            <w:hideMark/>
          </w:tcPr>
          <w:p w:rsidR="00966A88" w:rsidRPr="00E14B14" w:rsidRDefault="00966A88" w:rsidP="00800FEA">
            <w:pPr>
              <w:rPr>
                <w:rFonts w:ascii="Times New Roman" w:hAnsi="Times New Roman"/>
                <w:color w:val="000000"/>
              </w:rPr>
            </w:pPr>
          </w:p>
        </w:tc>
        <w:tc>
          <w:tcPr>
            <w:tcW w:w="7560" w:type="dxa"/>
            <w:shd w:val="clear" w:color="auto" w:fill="auto"/>
            <w:noWrap/>
            <w:vAlign w:val="bottom"/>
            <w:hideMark/>
          </w:tcPr>
          <w:p w:rsidR="00966A88" w:rsidRPr="00E14B14" w:rsidRDefault="00966A88" w:rsidP="00800FEA">
            <w:pPr>
              <w:rPr>
                <w:rFonts w:ascii="Times New Roman" w:hAnsi="Times New Roman"/>
                <w:color w:val="000000"/>
              </w:rPr>
            </w:pPr>
            <w:r>
              <w:rPr>
                <w:rFonts w:ascii="Times New Roman" w:hAnsi="Times New Roman"/>
                <w:color w:val="000000"/>
              </w:rPr>
              <w:t>19</w:t>
            </w:r>
            <w:r w:rsidRPr="00966A88">
              <w:rPr>
                <w:rFonts w:ascii="Times New Roman" w:hAnsi="Times New Roman"/>
                <w:color w:val="000000"/>
                <w:vertAlign w:val="superscript"/>
              </w:rPr>
              <w:t>th</w:t>
            </w:r>
            <w:r>
              <w:rPr>
                <w:rFonts w:ascii="Times New Roman" w:hAnsi="Times New Roman"/>
                <w:color w:val="000000"/>
              </w:rPr>
              <w:t xml:space="preserve"> Century European International History</w:t>
            </w:r>
          </w:p>
        </w:tc>
      </w:tr>
      <w:tr w:rsidR="002A3B4C" w:rsidRPr="00E14B14" w:rsidTr="00591673">
        <w:trPr>
          <w:trHeight w:val="300"/>
        </w:trPr>
        <w:tc>
          <w:tcPr>
            <w:tcW w:w="1627" w:type="dxa"/>
            <w:shd w:val="clear" w:color="auto" w:fill="auto"/>
            <w:noWrap/>
            <w:vAlign w:val="bottom"/>
            <w:hideMark/>
          </w:tcPr>
          <w:p w:rsidR="002A3B4C" w:rsidRPr="00E14B14" w:rsidRDefault="002A3B4C" w:rsidP="00800FEA">
            <w:pPr>
              <w:jc w:val="right"/>
              <w:rPr>
                <w:rFonts w:ascii="Times New Roman" w:hAnsi="Times New Roman"/>
                <w:color w:val="000000"/>
              </w:rPr>
            </w:pPr>
            <w:r>
              <w:rPr>
                <w:rFonts w:ascii="Times New Roman" w:hAnsi="Times New Roman"/>
                <w:color w:val="000000"/>
              </w:rPr>
              <w:t>3560</w:t>
            </w:r>
          </w:p>
        </w:tc>
        <w:tc>
          <w:tcPr>
            <w:tcW w:w="390" w:type="dxa"/>
            <w:shd w:val="clear" w:color="auto" w:fill="auto"/>
            <w:noWrap/>
            <w:vAlign w:val="bottom"/>
            <w:hideMark/>
          </w:tcPr>
          <w:p w:rsidR="002A3B4C" w:rsidRPr="00E14B14" w:rsidRDefault="002A3B4C" w:rsidP="00800FEA">
            <w:pPr>
              <w:rPr>
                <w:rFonts w:ascii="Times New Roman" w:hAnsi="Times New Roman"/>
                <w:color w:val="000000"/>
              </w:rPr>
            </w:pPr>
          </w:p>
        </w:tc>
        <w:tc>
          <w:tcPr>
            <w:tcW w:w="7560" w:type="dxa"/>
            <w:shd w:val="clear" w:color="auto" w:fill="auto"/>
            <w:noWrap/>
            <w:vAlign w:val="bottom"/>
            <w:hideMark/>
          </w:tcPr>
          <w:p w:rsidR="002A3B4C" w:rsidRPr="00E14B14" w:rsidRDefault="002A3B4C" w:rsidP="00800FEA">
            <w:pPr>
              <w:rPr>
                <w:rFonts w:ascii="Times New Roman" w:hAnsi="Times New Roman"/>
                <w:color w:val="000000"/>
              </w:rPr>
            </w:pPr>
            <w:r>
              <w:rPr>
                <w:rFonts w:ascii="Times New Roman" w:hAnsi="Times New Roman"/>
                <w:color w:val="000000"/>
              </w:rPr>
              <w:t>American Military History, 1607-1902</w:t>
            </w:r>
          </w:p>
        </w:tc>
      </w:tr>
      <w:tr w:rsidR="002A3B4C" w:rsidRPr="00E14B14" w:rsidTr="00591673">
        <w:trPr>
          <w:trHeight w:val="300"/>
        </w:trPr>
        <w:tc>
          <w:tcPr>
            <w:tcW w:w="1627" w:type="dxa"/>
            <w:shd w:val="clear" w:color="auto" w:fill="auto"/>
            <w:noWrap/>
            <w:vAlign w:val="bottom"/>
            <w:hideMark/>
          </w:tcPr>
          <w:p w:rsidR="002A3B4C" w:rsidRPr="00E14B14" w:rsidRDefault="002A3B4C" w:rsidP="00800FEA">
            <w:pPr>
              <w:jc w:val="right"/>
              <w:rPr>
                <w:rFonts w:ascii="Times New Roman" w:hAnsi="Times New Roman"/>
                <w:color w:val="000000"/>
              </w:rPr>
            </w:pPr>
            <w:r>
              <w:rPr>
                <w:rFonts w:ascii="Times New Roman" w:hAnsi="Times New Roman"/>
                <w:color w:val="000000"/>
              </w:rPr>
              <w:t>3561</w:t>
            </w:r>
          </w:p>
        </w:tc>
        <w:tc>
          <w:tcPr>
            <w:tcW w:w="390" w:type="dxa"/>
            <w:shd w:val="clear" w:color="auto" w:fill="auto"/>
            <w:noWrap/>
            <w:vAlign w:val="bottom"/>
            <w:hideMark/>
          </w:tcPr>
          <w:p w:rsidR="002A3B4C" w:rsidRPr="00E14B14" w:rsidRDefault="002A3B4C" w:rsidP="00800FEA">
            <w:pPr>
              <w:rPr>
                <w:rFonts w:ascii="Times New Roman" w:hAnsi="Times New Roman"/>
                <w:color w:val="000000"/>
              </w:rPr>
            </w:pPr>
          </w:p>
        </w:tc>
        <w:tc>
          <w:tcPr>
            <w:tcW w:w="7560" w:type="dxa"/>
            <w:shd w:val="clear" w:color="auto" w:fill="auto"/>
            <w:noWrap/>
            <w:vAlign w:val="bottom"/>
            <w:hideMark/>
          </w:tcPr>
          <w:p w:rsidR="002A3B4C" w:rsidRPr="00E14B14" w:rsidRDefault="002A3B4C" w:rsidP="00800FEA">
            <w:pPr>
              <w:rPr>
                <w:rFonts w:ascii="Times New Roman" w:hAnsi="Times New Roman"/>
                <w:color w:val="000000"/>
              </w:rPr>
            </w:pPr>
            <w:r>
              <w:rPr>
                <w:rFonts w:ascii="Times New Roman" w:hAnsi="Times New Roman"/>
                <w:color w:val="000000"/>
              </w:rPr>
              <w:t>American Military History, 1902 to the present</w:t>
            </w:r>
          </w:p>
        </w:tc>
      </w:tr>
      <w:tr w:rsidR="00B43F8E" w:rsidRPr="00E14B14" w:rsidTr="00591673">
        <w:trPr>
          <w:trHeight w:val="300"/>
        </w:trPr>
        <w:tc>
          <w:tcPr>
            <w:tcW w:w="1627" w:type="dxa"/>
            <w:shd w:val="clear" w:color="auto" w:fill="auto"/>
            <w:noWrap/>
            <w:vAlign w:val="bottom"/>
            <w:hideMark/>
          </w:tcPr>
          <w:p w:rsidR="00B43F8E" w:rsidRPr="00E14B14" w:rsidRDefault="00B43F8E" w:rsidP="00800FEA">
            <w:pPr>
              <w:jc w:val="right"/>
              <w:rPr>
                <w:rFonts w:ascii="Times New Roman" w:hAnsi="Times New Roman"/>
                <w:color w:val="000000"/>
              </w:rPr>
            </w:pPr>
            <w:r>
              <w:rPr>
                <w:rFonts w:ascii="Times New Roman" w:hAnsi="Times New Roman"/>
                <w:color w:val="000000"/>
              </w:rPr>
              <w:t>3612</w:t>
            </w:r>
          </w:p>
        </w:tc>
        <w:tc>
          <w:tcPr>
            <w:tcW w:w="390" w:type="dxa"/>
            <w:shd w:val="clear" w:color="auto" w:fill="auto"/>
            <w:noWrap/>
            <w:vAlign w:val="bottom"/>
            <w:hideMark/>
          </w:tcPr>
          <w:p w:rsidR="00B43F8E" w:rsidRPr="00E14B14" w:rsidRDefault="00B43F8E" w:rsidP="00800FEA">
            <w:pPr>
              <w:rPr>
                <w:rFonts w:ascii="Times New Roman" w:hAnsi="Times New Roman"/>
                <w:color w:val="000000"/>
              </w:rPr>
            </w:pPr>
          </w:p>
        </w:tc>
        <w:tc>
          <w:tcPr>
            <w:tcW w:w="7560" w:type="dxa"/>
            <w:shd w:val="clear" w:color="auto" w:fill="auto"/>
            <w:noWrap/>
            <w:vAlign w:val="bottom"/>
            <w:hideMark/>
          </w:tcPr>
          <w:p w:rsidR="00B43F8E" w:rsidRPr="00E14B14" w:rsidRDefault="00B43F8E" w:rsidP="00800FEA">
            <w:pPr>
              <w:rPr>
                <w:rFonts w:ascii="Times New Roman" w:hAnsi="Times New Roman"/>
                <w:color w:val="000000"/>
              </w:rPr>
            </w:pPr>
            <w:r>
              <w:rPr>
                <w:rFonts w:ascii="Times New Roman" w:hAnsi="Times New Roman"/>
                <w:color w:val="000000"/>
              </w:rPr>
              <w:t>Asian American Women: Race, Sex &amp; Representations</w:t>
            </w:r>
          </w:p>
        </w:tc>
      </w:tr>
      <w:tr w:rsidR="004A337A" w:rsidRPr="00E14B14" w:rsidTr="00591673">
        <w:trPr>
          <w:trHeight w:val="300"/>
        </w:trPr>
        <w:tc>
          <w:tcPr>
            <w:tcW w:w="1627" w:type="dxa"/>
            <w:shd w:val="clear" w:color="auto" w:fill="auto"/>
            <w:noWrap/>
            <w:vAlign w:val="bottom"/>
          </w:tcPr>
          <w:p w:rsidR="004A337A" w:rsidRPr="00E14B14" w:rsidRDefault="004A337A" w:rsidP="00800FEA">
            <w:pPr>
              <w:jc w:val="right"/>
              <w:rPr>
                <w:rFonts w:ascii="Times New Roman" w:hAnsi="Times New Roman"/>
                <w:color w:val="000000"/>
              </w:rPr>
            </w:pPr>
            <w:r>
              <w:rPr>
                <w:rFonts w:ascii="Times New Roman" w:hAnsi="Times New Roman"/>
                <w:color w:val="000000"/>
              </w:rPr>
              <w:t>3620</w:t>
            </w:r>
          </w:p>
        </w:tc>
        <w:tc>
          <w:tcPr>
            <w:tcW w:w="390" w:type="dxa"/>
            <w:shd w:val="clear" w:color="auto" w:fill="auto"/>
            <w:noWrap/>
            <w:vAlign w:val="bottom"/>
          </w:tcPr>
          <w:p w:rsidR="004A337A" w:rsidRPr="00E14B14" w:rsidRDefault="004A337A" w:rsidP="00800FEA">
            <w:pPr>
              <w:rPr>
                <w:rFonts w:ascii="Times New Roman" w:hAnsi="Times New Roman"/>
                <w:color w:val="000000"/>
              </w:rPr>
            </w:pPr>
          </w:p>
        </w:tc>
        <w:tc>
          <w:tcPr>
            <w:tcW w:w="7560" w:type="dxa"/>
            <w:shd w:val="clear" w:color="auto" w:fill="auto"/>
            <w:noWrap/>
            <w:vAlign w:val="bottom"/>
          </w:tcPr>
          <w:p w:rsidR="004A337A" w:rsidRPr="00E14B14" w:rsidRDefault="00F0139C" w:rsidP="00800FEA">
            <w:pPr>
              <w:rPr>
                <w:rFonts w:ascii="Times New Roman" w:hAnsi="Times New Roman"/>
                <w:color w:val="000000"/>
              </w:rPr>
            </w:pPr>
            <w:r>
              <w:rPr>
                <w:rFonts w:ascii="Times New Roman" w:hAnsi="Times New Roman"/>
                <w:color w:val="000000"/>
              </w:rPr>
              <w:t>Lesbian, Gay, Bisexual, &amp; Transgender History in the U.S., 1940 - present</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3640</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Medieval Women – Power, Piety, and Production</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3641</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Women and Gender in Early Modern Europe: 1450-1750</w:t>
            </w:r>
          </w:p>
        </w:tc>
      </w:tr>
      <w:tr w:rsidR="00B43F8E" w:rsidRPr="00E14B14" w:rsidTr="00591673">
        <w:trPr>
          <w:trHeight w:val="300"/>
        </w:trPr>
        <w:tc>
          <w:tcPr>
            <w:tcW w:w="1627" w:type="dxa"/>
            <w:shd w:val="clear" w:color="auto" w:fill="auto"/>
            <w:noWrap/>
            <w:vAlign w:val="bottom"/>
            <w:hideMark/>
          </w:tcPr>
          <w:p w:rsidR="00B43F8E" w:rsidRPr="00E14B14" w:rsidRDefault="00B43F8E" w:rsidP="00800FEA">
            <w:pPr>
              <w:jc w:val="right"/>
              <w:rPr>
                <w:rFonts w:ascii="Times New Roman" w:hAnsi="Times New Roman"/>
                <w:color w:val="000000"/>
              </w:rPr>
            </w:pPr>
            <w:r>
              <w:rPr>
                <w:rFonts w:ascii="Times New Roman" w:hAnsi="Times New Roman"/>
                <w:color w:val="000000"/>
              </w:rPr>
              <w:t>3642</w:t>
            </w:r>
          </w:p>
        </w:tc>
        <w:tc>
          <w:tcPr>
            <w:tcW w:w="390" w:type="dxa"/>
            <w:shd w:val="clear" w:color="auto" w:fill="auto"/>
            <w:noWrap/>
            <w:vAlign w:val="bottom"/>
            <w:hideMark/>
          </w:tcPr>
          <w:p w:rsidR="00B43F8E" w:rsidRPr="00E14B14" w:rsidRDefault="00B43F8E" w:rsidP="00800FEA">
            <w:pPr>
              <w:rPr>
                <w:rFonts w:ascii="Times New Roman" w:hAnsi="Times New Roman"/>
                <w:color w:val="000000"/>
              </w:rPr>
            </w:pPr>
          </w:p>
        </w:tc>
        <w:tc>
          <w:tcPr>
            <w:tcW w:w="7560" w:type="dxa"/>
            <w:shd w:val="clear" w:color="auto" w:fill="auto"/>
            <w:noWrap/>
            <w:vAlign w:val="bottom"/>
            <w:hideMark/>
          </w:tcPr>
          <w:p w:rsidR="00B43F8E" w:rsidRPr="00E14B14" w:rsidRDefault="00B43F8E" w:rsidP="00800FEA">
            <w:pPr>
              <w:rPr>
                <w:rFonts w:ascii="Times New Roman" w:hAnsi="Times New Roman"/>
                <w:color w:val="000000"/>
              </w:rPr>
            </w:pPr>
            <w:r>
              <w:rPr>
                <w:rFonts w:ascii="Times New Roman" w:hAnsi="Times New Roman"/>
                <w:color w:val="000000"/>
              </w:rPr>
              <w:t>Women in Modern Europe, from the 18</w:t>
            </w:r>
            <w:r w:rsidRPr="00B43F8E">
              <w:rPr>
                <w:rFonts w:ascii="Times New Roman" w:hAnsi="Times New Roman"/>
                <w:color w:val="000000"/>
                <w:vertAlign w:val="superscript"/>
              </w:rPr>
              <w:t>th</w:t>
            </w:r>
            <w:r>
              <w:rPr>
                <w:rFonts w:ascii="Times New Roman" w:hAnsi="Times New Roman"/>
                <w:color w:val="000000"/>
              </w:rPr>
              <w:t xml:space="preserve"> Century to the present</w:t>
            </w:r>
          </w:p>
        </w:tc>
      </w:tr>
      <w:tr w:rsidR="00F70B8F" w:rsidRPr="00E14B14" w:rsidTr="00591673">
        <w:trPr>
          <w:trHeight w:val="300"/>
        </w:trPr>
        <w:tc>
          <w:tcPr>
            <w:tcW w:w="1627" w:type="dxa"/>
            <w:shd w:val="clear" w:color="auto" w:fill="auto"/>
            <w:noWrap/>
            <w:vAlign w:val="bottom"/>
          </w:tcPr>
          <w:p w:rsidR="00F70B8F" w:rsidRDefault="00F70B8F" w:rsidP="00800FEA">
            <w:pPr>
              <w:jc w:val="right"/>
              <w:rPr>
                <w:rFonts w:ascii="Times New Roman" w:hAnsi="Times New Roman"/>
                <w:color w:val="000000"/>
              </w:rPr>
            </w:pPr>
            <w:r>
              <w:rPr>
                <w:rFonts w:ascii="Times New Roman" w:hAnsi="Times New Roman"/>
                <w:color w:val="000000"/>
              </w:rPr>
              <w:t>3680</w:t>
            </w:r>
          </w:p>
        </w:tc>
        <w:tc>
          <w:tcPr>
            <w:tcW w:w="390" w:type="dxa"/>
            <w:shd w:val="clear" w:color="auto" w:fill="auto"/>
            <w:noWrap/>
            <w:vAlign w:val="bottom"/>
          </w:tcPr>
          <w:p w:rsidR="00F70B8F" w:rsidRPr="00E14B14" w:rsidRDefault="00F70B8F" w:rsidP="00800FEA">
            <w:pPr>
              <w:rPr>
                <w:rFonts w:ascii="Times New Roman" w:hAnsi="Times New Roman"/>
                <w:color w:val="000000"/>
              </w:rPr>
            </w:pPr>
          </w:p>
        </w:tc>
        <w:tc>
          <w:tcPr>
            <w:tcW w:w="7560" w:type="dxa"/>
            <w:shd w:val="clear" w:color="auto" w:fill="auto"/>
            <w:noWrap/>
            <w:vAlign w:val="bottom"/>
          </w:tcPr>
          <w:p w:rsidR="00F70B8F" w:rsidRDefault="00F70B8F" w:rsidP="00800FEA">
            <w:pPr>
              <w:rPr>
                <w:rFonts w:ascii="Times New Roman" w:hAnsi="Times New Roman"/>
                <w:color w:val="000000"/>
              </w:rPr>
            </w:pPr>
            <w:r>
              <w:rPr>
                <w:rFonts w:ascii="Times New Roman" w:hAnsi="Times New Roman"/>
                <w:color w:val="000000"/>
              </w:rPr>
              <w:t>Religion &amp; Law in Comparative Perspective</w:t>
            </w:r>
          </w:p>
        </w:tc>
      </w:tr>
      <w:tr w:rsidR="00B43F8E" w:rsidRPr="00E14B14" w:rsidTr="00591673">
        <w:trPr>
          <w:trHeight w:val="300"/>
        </w:trPr>
        <w:tc>
          <w:tcPr>
            <w:tcW w:w="1627" w:type="dxa"/>
            <w:shd w:val="clear" w:color="auto" w:fill="auto"/>
            <w:noWrap/>
            <w:vAlign w:val="bottom"/>
            <w:hideMark/>
          </w:tcPr>
          <w:p w:rsidR="00B43F8E" w:rsidRPr="00E14B14" w:rsidRDefault="00B43F8E" w:rsidP="00800FEA">
            <w:pPr>
              <w:jc w:val="right"/>
              <w:rPr>
                <w:rFonts w:ascii="Times New Roman" w:hAnsi="Times New Roman"/>
                <w:color w:val="000000"/>
              </w:rPr>
            </w:pPr>
            <w:r>
              <w:rPr>
                <w:rFonts w:ascii="Times New Roman" w:hAnsi="Times New Roman"/>
                <w:color w:val="000000"/>
              </w:rPr>
              <w:t>3700</w:t>
            </w:r>
          </w:p>
        </w:tc>
        <w:tc>
          <w:tcPr>
            <w:tcW w:w="390" w:type="dxa"/>
            <w:shd w:val="clear" w:color="auto" w:fill="auto"/>
            <w:noWrap/>
            <w:vAlign w:val="bottom"/>
            <w:hideMark/>
          </w:tcPr>
          <w:p w:rsidR="00B43F8E" w:rsidRPr="00E14B14" w:rsidRDefault="00B43F8E" w:rsidP="00800FEA">
            <w:pPr>
              <w:rPr>
                <w:rFonts w:ascii="Times New Roman" w:hAnsi="Times New Roman"/>
                <w:color w:val="000000"/>
              </w:rPr>
            </w:pPr>
          </w:p>
        </w:tc>
        <w:tc>
          <w:tcPr>
            <w:tcW w:w="7560" w:type="dxa"/>
            <w:shd w:val="clear" w:color="auto" w:fill="auto"/>
            <w:noWrap/>
            <w:vAlign w:val="bottom"/>
            <w:hideMark/>
          </w:tcPr>
          <w:p w:rsidR="00B43F8E" w:rsidRPr="00E14B14" w:rsidRDefault="00B43F8E" w:rsidP="00800FEA">
            <w:pPr>
              <w:rPr>
                <w:rFonts w:ascii="Times New Roman" w:hAnsi="Times New Roman"/>
                <w:color w:val="000000"/>
              </w:rPr>
            </w:pPr>
            <w:r>
              <w:rPr>
                <w:rFonts w:ascii="Times New Roman" w:hAnsi="Times New Roman"/>
                <w:color w:val="000000"/>
              </w:rPr>
              <w:t>American Environmental History</w:t>
            </w:r>
          </w:p>
        </w:tc>
      </w:tr>
      <w:tr w:rsidR="00B43F8E" w:rsidRPr="00E14B14" w:rsidTr="00591673">
        <w:trPr>
          <w:trHeight w:val="300"/>
        </w:trPr>
        <w:tc>
          <w:tcPr>
            <w:tcW w:w="1627" w:type="dxa"/>
            <w:shd w:val="clear" w:color="auto" w:fill="auto"/>
            <w:noWrap/>
            <w:vAlign w:val="bottom"/>
            <w:hideMark/>
          </w:tcPr>
          <w:p w:rsidR="00B43F8E" w:rsidRPr="00E14B14" w:rsidRDefault="00B43F8E" w:rsidP="00800FEA">
            <w:pPr>
              <w:jc w:val="right"/>
              <w:rPr>
                <w:rFonts w:ascii="Times New Roman" w:hAnsi="Times New Roman"/>
                <w:color w:val="000000"/>
              </w:rPr>
            </w:pPr>
            <w:r>
              <w:rPr>
                <w:rFonts w:ascii="Times New Roman" w:hAnsi="Times New Roman"/>
                <w:color w:val="000000"/>
              </w:rPr>
              <w:t>3701</w:t>
            </w:r>
          </w:p>
        </w:tc>
        <w:tc>
          <w:tcPr>
            <w:tcW w:w="390" w:type="dxa"/>
            <w:shd w:val="clear" w:color="auto" w:fill="auto"/>
            <w:noWrap/>
            <w:vAlign w:val="bottom"/>
            <w:hideMark/>
          </w:tcPr>
          <w:p w:rsidR="00B43F8E" w:rsidRPr="00E14B14" w:rsidRDefault="00B43F8E" w:rsidP="00800FEA">
            <w:pPr>
              <w:rPr>
                <w:rFonts w:ascii="Times New Roman" w:hAnsi="Times New Roman"/>
                <w:color w:val="000000"/>
              </w:rPr>
            </w:pPr>
          </w:p>
        </w:tc>
        <w:tc>
          <w:tcPr>
            <w:tcW w:w="7560" w:type="dxa"/>
            <w:shd w:val="clear" w:color="auto" w:fill="auto"/>
            <w:noWrap/>
            <w:vAlign w:val="bottom"/>
            <w:hideMark/>
          </w:tcPr>
          <w:p w:rsidR="00B43F8E" w:rsidRPr="00E14B14" w:rsidRDefault="00B43F8E" w:rsidP="00800FEA">
            <w:pPr>
              <w:rPr>
                <w:rFonts w:ascii="Times New Roman" w:hAnsi="Times New Roman"/>
                <w:color w:val="000000"/>
              </w:rPr>
            </w:pPr>
            <w:r>
              <w:rPr>
                <w:rFonts w:ascii="Times New Roman" w:hAnsi="Times New Roman"/>
                <w:color w:val="000000"/>
              </w:rPr>
              <w:t>History of American Medicine</w:t>
            </w:r>
          </w:p>
        </w:tc>
      </w:tr>
      <w:tr w:rsidR="007E595C" w:rsidRPr="00E14B14" w:rsidTr="00591673">
        <w:trPr>
          <w:trHeight w:val="300"/>
        </w:trPr>
        <w:tc>
          <w:tcPr>
            <w:tcW w:w="1627" w:type="dxa"/>
            <w:shd w:val="clear" w:color="auto" w:fill="auto"/>
            <w:noWrap/>
            <w:vAlign w:val="bottom"/>
            <w:hideMark/>
          </w:tcPr>
          <w:p w:rsidR="007E595C" w:rsidRPr="00E14B14" w:rsidRDefault="007E595C" w:rsidP="00800FEA">
            <w:pPr>
              <w:jc w:val="right"/>
              <w:rPr>
                <w:rFonts w:ascii="Times New Roman" w:hAnsi="Times New Roman"/>
                <w:color w:val="000000"/>
              </w:rPr>
            </w:pPr>
            <w:r w:rsidRPr="00E14B14">
              <w:rPr>
                <w:rFonts w:ascii="Times New Roman" w:hAnsi="Times New Roman"/>
                <w:color w:val="000000"/>
              </w:rPr>
              <w:t>3711</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800FEA">
            <w:pPr>
              <w:rPr>
                <w:rFonts w:ascii="Times New Roman" w:hAnsi="Times New Roman"/>
                <w:color w:val="000000"/>
              </w:rPr>
            </w:pPr>
            <w:r w:rsidRPr="00E14B14">
              <w:rPr>
                <w:rFonts w:ascii="Times New Roman" w:hAnsi="Times New Roman"/>
                <w:color w:val="000000"/>
              </w:rPr>
              <w:t>Science and Society in Early Modern Europe</w:t>
            </w:r>
          </w:p>
        </w:tc>
      </w:tr>
      <w:tr w:rsidR="007E595C" w:rsidRPr="00E14B14" w:rsidTr="00591673">
        <w:trPr>
          <w:trHeight w:val="300"/>
        </w:trPr>
        <w:tc>
          <w:tcPr>
            <w:tcW w:w="1627" w:type="dxa"/>
            <w:shd w:val="clear" w:color="auto" w:fill="auto"/>
            <w:noWrap/>
            <w:vAlign w:val="bottom"/>
            <w:hideMark/>
          </w:tcPr>
          <w:p w:rsidR="007E595C" w:rsidRPr="00E14B14" w:rsidRDefault="007E595C" w:rsidP="00B43F8E">
            <w:pPr>
              <w:jc w:val="right"/>
              <w:rPr>
                <w:rFonts w:ascii="Times New Roman" w:hAnsi="Times New Roman"/>
                <w:color w:val="000000"/>
              </w:rPr>
            </w:pPr>
            <w:r w:rsidRPr="00E14B14">
              <w:rPr>
                <w:rFonts w:ascii="Times New Roman" w:hAnsi="Times New Roman"/>
                <w:color w:val="000000"/>
              </w:rPr>
              <w:t>371</w:t>
            </w:r>
            <w:r w:rsidR="00B43F8E">
              <w:rPr>
                <w:rFonts w:ascii="Times New Roman" w:hAnsi="Times New Roman"/>
                <w:color w:val="000000"/>
              </w:rPr>
              <w:t>2</w:t>
            </w:r>
          </w:p>
        </w:tc>
        <w:tc>
          <w:tcPr>
            <w:tcW w:w="390" w:type="dxa"/>
            <w:shd w:val="clear" w:color="auto" w:fill="auto"/>
            <w:noWrap/>
            <w:vAlign w:val="bottom"/>
            <w:hideMark/>
          </w:tcPr>
          <w:p w:rsidR="007E595C" w:rsidRPr="00E14B14" w:rsidRDefault="007E595C" w:rsidP="00800FEA">
            <w:pPr>
              <w:rPr>
                <w:rFonts w:ascii="Times New Roman" w:hAnsi="Times New Roman"/>
                <w:color w:val="000000"/>
              </w:rPr>
            </w:pPr>
          </w:p>
        </w:tc>
        <w:tc>
          <w:tcPr>
            <w:tcW w:w="7560" w:type="dxa"/>
            <w:shd w:val="clear" w:color="auto" w:fill="auto"/>
            <w:noWrap/>
            <w:vAlign w:val="bottom"/>
            <w:hideMark/>
          </w:tcPr>
          <w:p w:rsidR="007E595C" w:rsidRPr="00E14B14" w:rsidRDefault="007E595C" w:rsidP="00B43F8E">
            <w:pPr>
              <w:rPr>
                <w:rFonts w:ascii="Times New Roman" w:hAnsi="Times New Roman"/>
                <w:color w:val="000000"/>
              </w:rPr>
            </w:pPr>
            <w:r w:rsidRPr="00E14B14">
              <w:rPr>
                <w:rFonts w:ascii="Times New Roman" w:hAnsi="Times New Roman"/>
                <w:color w:val="000000"/>
              </w:rPr>
              <w:t>Science</w:t>
            </w:r>
            <w:r w:rsidR="00B43F8E">
              <w:rPr>
                <w:rFonts w:ascii="Times New Roman" w:hAnsi="Times New Roman"/>
                <w:color w:val="000000"/>
              </w:rPr>
              <w:t xml:space="preserve"> and Society in Modern Europe</w:t>
            </w:r>
          </w:p>
        </w:tc>
      </w:tr>
      <w:tr w:rsidR="00B43F8E" w:rsidRPr="00E14B14" w:rsidTr="00591673">
        <w:trPr>
          <w:trHeight w:val="300"/>
        </w:trPr>
        <w:tc>
          <w:tcPr>
            <w:tcW w:w="1627" w:type="dxa"/>
            <w:shd w:val="clear" w:color="auto" w:fill="auto"/>
            <w:noWrap/>
            <w:vAlign w:val="bottom"/>
            <w:hideMark/>
          </w:tcPr>
          <w:p w:rsidR="00B43F8E" w:rsidRPr="00E14B14" w:rsidRDefault="00B43F8E" w:rsidP="00800FEA">
            <w:pPr>
              <w:jc w:val="right"/>
              <w:rPr>
                <w:rFonts w:ascii="Times New Roman" w:hAnsi="Times New Roman"/>
                <w:color w:val="000000"/>
              </w:rPr>
            </w:pPr>
            <w:r>
              <w:rPr>
                <w:rFonts w:ascii="Times New Roman" w:hAnsi="Times New Roman"/>
                <w:color w:val="000000"/>
              </w:rPr>
              <w:lastRenderedPageBreak/>
              <w:t>4585</w:t>
            </w:r>
          </w:p>
        </w:tc>
        <w:tc>
          <w:tcPr>
            <w:tcW w:w="390" w:type="dxa"/>
            <w:shd w:val="clear" w:color="auto" w:fill="auto"/>
            <w:noWrap/>
            <w:vAlign w:val="bottom"/>
            <w:hideMark/>
          </w:tcPr>
          <w:p w:rsidR="00B43F8E" w:rsidRPr="00E14B14" w:rsidRDefault="00B43F8E" w:rsidP="00800FEA">
            <w:pPr>
              <w:rPr>
                <w:rFonts w:ascii="Times New Roman" w:hAnsi="Times New Roman"/>
                <w:color w:val="000000"/>
              </w:rPr>
            </w:pPr>
          </w:p>
        </w:tc>
        <w:tc>
          <w:tcPr>
            <w:tcW w:w="7560" w:type="dxa"/>
            <w:shd w:val="clear" w:color="auto" w:fill="auto"/>
            <w:noWrap/>
            <w:vAlign w:val="bottom"/>
            <w:hideMark/>
          </w:tcPr>
          <w:p w:rsidR="00B43F8E" w:rsidRPr="00E14B14" w:rsidRDefault="00B43F8E" w:rsidP="00800FEA">
            <w:pPr>
              <w:rPr>
                <w:rFonts w:ascii="Times New Roman" w:hAnsi="Times New Roman"/>
                <w:color w:val="000000"/>
              </w:rPr>
            </w:pPr>
            <w:r>
              <w:rPr>
                <w:rFonts w:ascii="Times New Roman" w:hAnsi="Times New Roman"/>
                <w:color w:val="000000"/>
              </w:rPr>
              <w:t>History of Literacy</w:t>
            </w:r>
          </w:p>
        </w:tc>
      </w:tr>
    </w:tbl>
    <w:p w:rsidR="00A123B4" w:rsidRDefault="00B43F8E" w:rsidP="006D541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Any appropriate 4000-level Reading or Research course listed above</w:t>
      </w:r>
    </w:p>
    <w:p w:rsidR="006F6AF0" w:rsidRDefault="006F6AF0" w:rsidP="006D5415">
      <w:pPr>
        <w:rPr>
          <w:rFonts w:ascii="Times New Roman" w:hAnsi="Times New Roman"/>
        </w:rPr>
      </w:pPr>
      <w:proofErr w:type="gramStart"/>
      <w:r>
        <w:rPr>
          <w:rFonts w:ascii="Times New Roman" w:hAnsi="Times New Roman"/>
          <w:b/>
        </w:rPr>
        <w:t>B (5)</w:t>
      </w:r>
      <w:r>
        <w:rPr>
          <w:rFonts w:ascii="Times New Roman" w:hAnsi="Times New Roman"/>
        </w:rPr>
        <w:t xml:space="preserve"> 1 course (3 credit hours) in </w:t>
      </w:r>
      <w:r>
        <w:rPr>
          <w:rFonts w:ascii="Times New Roman" w:hAnsi="Times New Roman"/>
          <w:b/>
        </w:rPr>
        <w:t>comparative, transnational, transregional, or global history.</w:t>
      </w:r>
      <w:proofErr w:type="gramEnd"/>
      <w:r>
        <w:rPr>
          <w:rFonts w:ascii="Times New Roman" w:hAnsi="Times New Roman"/>
        </w:rPr>
        <w:t xml:space="preserve">  The following courses fulfill the Comparative/transnational/transregional/Global requirement. </w:t>
      </w:r>
    </w:p>
    <w:p w:rsidR="003A21D5" w:rsidRDefault="003A21D5" w:rsidP="006D5415">
      <w:pPr>
        <w:rPr>
          <w:rFonts w:ascii="Times New Roman" w:hAnsi="Times New Roman"/>
        </w:rPr>
      </w:pPr>
    </w:p>
    <w:tbl>
      <w:tblPr>
        <w:tblW w:w="9577" w:type="dxa"/>
        <w:tblInd w:w="93" w:type="dxa"/>
        <w:tblLook w:val="04A0" w:firstRow="1" w:lastRow="0" w:firstColumn="1" w:lastColumn="0" w:noHBand="0" w:noVBand="1"/>
      </w:tblPr>
      <w:tblGrid>
        <w:gridCol w:w="1627"/>
        <w:gridCol w:w="390"/>
        <w:gridCol w:w="7560"/>
      </w:tblGrid>
      <w:tr w:rsidR="006B581A" w:rsidRPr="00E14B14" w:rsidTr="00800FEA">
        <w:trPr>
          <w:trHeight w:val="300"/>
        </w:trPr>
        <w:tc>
          <w:tcPr>
            <w:tcW w:w="1627" w:type="dxa"/>
            <w:shd w:val="clear" w:color="auto" w:fill="auto"/>
            <w:noWrap/>
            <w:vAlign w:val="bottom"/>
            <w:hideMark/>
          </w:tcPr>
          <w:p w:rsidR="006B581A" w:rsidRPr="00E14B14" w:rsidRDefault="006B581A" w:rsidP="008B196C">
            <w:pPr>
              <w:spacing w:line="276" w:lineRule="auto"/>
              <w:jc w:val="right"/>
              <w:rPr>
                <w:rFonts w:ascii="Times New Roman" w:hAnsi="Times New Roman"/>
                <w:color w:val="000000"/>
              </w:rPr>
            </w:pPr>
            <w:r w:rsidRPr="00E14B14">
              <w:rPr>
                <w:rFonts w:ascii="Times New Roman" w:hAnsi="Times New Roman"/>
                <w:color w:val="000000"/>
              </w:rPr>
              <w:t>210</w:t>
            </w:r>
            <w:r>
              <w:rPr>
                <w:rFonts w:ascii="Times New Roman" w:hAnsi="Times New Roman"/>
                <w:color w:val="000000"/>
              </w:rPr>
              <w:t>5</w:t>
            </w:r>
          </w:p>
        </w:tc>
        <w:tc>
          <w:tcPr>
            <w:tcW w:w="390" w:type="dxa"/>
            <w:shd w:val="clear" w:color="auto" w:fill="auto"/>
            <w:noWrap/>
            <w:vAlign w:val="bottom"/>
            <w:hideMark/>
          </w:tcPr>
          <w:p w:rsidR="006B581A" w:rsidRPr="00E14B14" w:rsidRDefault="006B581A" w:rsidP="008B196C">
            <w:pPr>
              <w:spacing w:line="276" w:lineRule="auto"/>
              <w:rPr>
                <w:rFonts w:ascii="Times New Roman" w:hAnsi="Times New Roman"/>
                <w:color w:val="000000"/>
              </w:rPr>
            </w:pPr>
          </w:p>
        </w:tc>
        <w:tc>
          <w:tcPr>
            <w:tcW w:w="7560" w:type="dxa"/>
            <w:shd w:val="clear" w:color="auto" w:fill="auto"/>
            <w:noWrap/>
            <w:vAlign w:val="bottom"/>
            <w:hideMark/>
          </w:tcPr>
          <w:p w:rsidR="006B581A" w:rsidRPr="00E14B14" w:rsidRDefault="006B581A" w:rsidP="008B196C">
            <w:pPr>
              <w:spacing w:line="276" w:lineRule="auto"/>
              <w:rPr>
                <w:rFonts w:ascii="Times New Roman" w:hAnsi="Times New Roman"/>
                <w:color w:val="000000"/>
              </w:rPr>
            </w:pPr>
            <w:r>
              <w:rPr>
                <w:rFonts w:ascii="Times New Roman" w:hAnsi="Times New Roman"/>
                <w:color w:val="000000"/>
              </w:rPr>
              <w:t>Latin America and the World</w:t>
            </w:r>
          </w:p>
        </w:tc>
      </w:tr>
      <w:tr w:rsidR="00647A0F" w:rsidRPr="00E14B14" w:rsidTr="00800FEA">
        <w:trPr>
          <w:trHeight w:val="300"/>
        </w:trPr>
        <w:tc>
          <w:tcPr>
            <w:tcW w:w="1627" w:type="dxa"/>
            <w:shd w:val="clear" w:color="auto" w:fill="auto"/>
            <w:noWrap/>
            <w:vAlign w:val="bottom"/>
          </w:tcPr>
          <w:p w:rsidR="00647A0F" w:rsidRDefault="006F4EFF" w:rsidP="008B196C">
            <w:pPr>
              <w:spacing w:line="276" w:lineRule="auto"/>
              <w:jc w:val="right"/>
              <w:rPr>
                <w:rFonts w:ascii="Times New Roman" w:hAnsi="Times New Roman"/>
                <w:color w:val="000000"/>
              </w:rPr>
            </w:pPr>
            <w:r>
              <w:rPr>
                <w:rFonts w:ascii="Times New Roman" w:hAnsi="Times New Roman"/>
                <w:color w:val="000000"/>
              </w:rPr>
              <w:t>2205</w:t>
            </w:r>
          </w:p>
        </w:tc>
        <w:tc>
          <w:tcPr>
            <w:tcW w:w="390" w:type="dxa"/>
            <w:shd w:val="clear" w:color="auto" w:fill="auto"/>
            <w:noWrap/>
            <w:vAlign w:val="bottom"/>
          </w:tcPr>
          <w:p w:rsidR="00647A0F" w:rsidRPr="00E14B14" w:rsidRDefault="00647A0F" w:rsidP="008B196C">
            <w:pPr>
              <w:spacing w:line="276" w:lineRule="auto"/>
              <w:rPr>
                <w:rFonts w:ascii="Times New Roman" w:hAnsi="Times New Roman"/>
                <w:color w:val="000000"/>
              </w:rPr>
            </w:pPr>
          </w:p>
        </w:tc>
        <w:tc>
          <w:tcPr>
            <w:tcW w:w="7560" w:type="dxa"/>
            <w:shd w:val="clear" w:color="auto" w:fill="auto"/>
            <w:noWrap/>
            <w:vAlign w:val="bottom"/>
          </w:tcPr>
          <w:p w:rsidR="00647A0F" w:rsidRDefault="006F4EFF" w:rsidP="008B196C">
            <w:pPr>
              <w:spacing w:line="276" w:lineRule="auto"/>
              <w:rPr>
                <w:rFonts w:ascii="Times New Roman" w:hAnsi="Times New Roman"/>
                <w:color w:val="000000"/>
              </w:rPr>
            </w:pPr>
            <w:r>
              <w:rPr>
                <w:rFonts w:ascii="Times New Roman" w:hAnsi="Times New Roman"/>
                <w:color w:val="000000"/>
              </w:rPr>
              <w:t>Themes in the History of Western Civilization, prehistory to 1600</w:t>
            </w:r>
          </w:p>
        </w:tc>
      </w:tr>
      <w:tr w:rsidR="00B173B3" w:rsidRPr="00E14B14" w:rsidTr="00800FEA">
        <w:trPr>
          <w:trHeight w:val="300"/>
        </w:trPr>
        <w:tc>
          <w:tcPr>
            <w:tcW w:w="1627" w:type="dxa"/>
            <w:shd w:val="clear" w:color="auto" w:fill="auto"/>
            <w:noWrap/>
            <w:vAlign w:val="bottom"/>
          </w:tcPr>
          <w:p w:rsidR="00B173B3" w:rsidRDefault="00B173B3" w:rsidP="008B196C">
            <w:pPr>
              <w:spacing w:line="276" w:lineRule="auto"/>
              <w:jc w:val="right"/>
              <w:rPr>
                <w:rFonts w:ascii="Times New Roman" w:hAnsi="Times New Roman"/>
                <w:color w:val="000000"/>
              </w:rPr>
            </w:pPr>
            <w:r>
              <w:rPr>
                <w:rFonts w:ascii="Times New Roman" w:hAnsi="Times New Roman"/>
                <w:color w:val="000000"/>
              </w:rPr>
              <w:t>2220</w:t>
            </w:r>
          </w:p>
        </w:tc>
        <w:tc>
          <w:tcPr>
            <w:tcW w:w="390" w:type="dxa"/>
            <w:shd w:val="clear" w:color="auto" w:fill="auto"/>
            <w:noWrap/>
            <w:vAlign w:val="bottom"/>
          </w:tcPr>
          <w:p w:rsidR="00B173B3" w:rsidRPr="00E14B14" w:rsidRDefault="00B173B3" w:rsidP="008B196C">
            <w:pPr>
              <w:spacing w:line="276" w:lineRule="auto"/>
              <w:rPr>
                <w:rFonts w:ascii="Times New Roman" w:hAnsi="Times New Roman"/>
                <w:color w:val="000000"/>
              </w:rPr>
            </w:pPr>
          </w:p>
        </w:tc>
        <w:tc>
          <w:tcPr>
            <w:tcW w:w="7560" w:type="dxa"/>
            <w:shd w:val="clear" w:color="auto" w:fill="auto"/>
            <w:noWrap/>
            <w:vAlign w:val="bottom"/>
          </w:tcPr>
          <w:p w:rsidR="00B173B3" w:rsidRDefault="00B173B3" w:rsidP="008B196C">
            <w:pPr>
              <w:spacing w:line="276" w:lineRule="auto"/>
              <w:rPr>
                <w:rFonts w:ascii="Times New Roman" w:hAnsi="Times New Roman"/>
                <w:color w:val="000000"/>
              </w:rPr>
            </w:pPr>
            <w:r>
              <w:rPr>
                <w:rFonts w:ascii="Times New Roman" w:hAnsi="Times New Roman"/>
                <w:color w:val="000000"/>
              </w:rPr>
              <w:t>Introduction to the History of Christianity</w:t>
            </w:r>
          </w:p>
        </w:tc>
      </w:tr>
      <w:tr w:rsidR="000D26F2" w:rsidRPr="00E14B14" w:rsidTr="00800FEA">
        <w:trPr>
          <w:trHeight w:val="300"/>
        </w:trPr>
        <w:tc>
          <w:tcPr>
            <w:tcW w:w="1627" w:type="dxa"/>
            <w:shd w:val="clear" w:color="auto" w:fill="auto"/>
            <w:noWrap/>
            <w:vAlign w:val="bottom"/>
          </w:tcPr>
          <w:p w:rsidR="000D26F2" w:rsidRDefault="000D26F2" w:rsidP="008B196C">
            <w:pPr>
              <w:spacing w:line="276" w:lineRule="auto"/>
              <w:jc w:val="right"/>
              <w:rPr>
                <w:rFonts w:ascii="Times New Roman" w:hAnsi="Times New Roman"/>
                <w:color w:val="000000"/>
              </w:rPr>
            </w:pPr>
            <w:r>
              <w:rPr>
                <w:rFonts w:ascii="Times New Roman" w:hAnsi="Times New Roman"/>
                <w:color w:val="000000"/>
              </w:rPr>
              <w:t>2231</w:t>
            </w:r>
          </w:p>
        </w:tc>
        <w:tc>
          <w:tcPr>
            <w:tcW w:w="390" w:type="dxa"/>
            <w:shd w:val="clear" w:color="auto" w:fill="auto"/>
            <w:noWrap/>
            <w:vAlign w:val="bottom"/>
          </w:tcPr>
          <w:p w:rsidR="000D26F2" w:rsidRPr="00E14B14" w:rsidRDefault="000D26F2" w:rsidP="008B196C">
            <w:pPr>
              <w:spacing w:line="276" w:lineRule="auto"/>
              <w:rPr>
                <w:rFonts w:ascii="Times New Roman" w:hAnsi="Times New Roman"/>
                <w:color w:val="000000"/>
              </w:rPr>
            </w:pPr>
          </w:p>
        </w:tc>
        <w:tc>
          <w:tcPr>
            <w:tcW w:w="7560" w:type="dxa"/>
            <w:shd w:val="clear" w:color="auto" w:fill="auto"/>
            <w:noWrap/>
            <w:vAlign w:val="bottom"/>
          </w:tcPr>
          <w:p w:rsidR="000D26F2" w:rsidRDefault="000D26F2" w:rsidP="008B196C">
            <w:pPr>
              <w:spacing w:line="276" w:lineRule="auto"/>
              <w:rPr>
                <w:rFonts w:ascii="Times New Roman" w:hAnsi="Times New Roman"/>
                <w:color w:val="000000"/>
              </w:rPr>
            </w:pPr>
            <w:r>
              <w:rPr>
                <w:rFonts w:ascii="Times New Roman" w:hAnsi="Times New Roman"/>
                <w:color w:val="000000"/>
              </w:rPr>
              <w:t>The Crusades</w:t>
            </w:r>
          </w:p>
        </w:tc>
      </w:tr>
      <w:tr w:rsidR="006B581A" w:rsidRPr="00E14B14" w:rsidTr="00800FEA">
        <w:trPr>
          <w:trHeight w:val="300"/>
        </w:trPr>
        <w:tc>
          <w:tcPr>
            <w:tcW w:w="1627" w:type="dxa"/>
            <w:shd w:val="clear" w:color="auto" w:fill="auto"/>
            <w:noWrap/>
            <w:vAlign w:val="bottom"/>
            <w:hideMark/>
          </w:tcPr>
          <w:p w:rsidR="006B581A" w:rsidRPr="00E14B14" w:rsidRDefault="006257E9" w:rsidP="008B196C">
            <w:pPr>
              <w:spacing w:line="276" w:lineRule="auto"/>
              <w:jc w:val="right"/>
              <w:rPr>
                <w:rFonts w:ascii="Times New Roman" w:hAnsi="Times New Roman"/>
                <w:color w:val="000000"/>
              </w:rPr>
            </w:pPr>
            <w:r>
              <w:rPr>
                <w:rFonts w:ascii="Times New Roman" w:hAnsi="Times New Roman"/>
                <w:color w:val="000000"/>
              </w:rPr>
              <w:t>2250</w:t>
            </w:r>
          </w:p>
        </w:tc>
        <w:tc>
          <w:tcPr>
            <w:tcW w:w="390" w:type="dxa"/>
            <w:shd w:val="clear" w:color="auto" w:fill="auto"/>
            <w:noWrap/>
            <w:vAlign w:val="bottom"/>
            <w:hideMark/>
          </w:tcPr>
          <w:p w:rsidR="006B581A" w:rsidRPr="00E14B14" w:rsidRDefault="006B581A" w:rsidP="008B196C">
            <w:pPr>
              <w:spacing w:line="276" w:lineRule="auto"/>
              <w:rPr>
                <w:rFonts w:ascii="Times New Roman" w:hAnsi="Times New Roman"/>
                <w:color w:val="000000"/>
              </w:rPr>
            </w:pPr>
          </w:p>
        </w:tc>
        <w:tc>
          <w:tcPr>
            <w:tcW w:w="7560" w:type="dxa"/>
            <w:shd w:val="clear" w:color="auto" w:fill="auto"/>
            <w:noWrap/>
            <w:vAlign w:val="bottom"/>
            <w:hideMark/>
          </w:tcPr>
          <w:p w:rsidR="006B581A" w:rsidRPr="00E14B14" w:rsidRDefault="006257E9" w:rsidP="008B196C">
            <w:pPr>
              <w:spacing w:line="276" w:lineRule="auto"/>
              <w:rPr>
                <w:rFonts w:ascii="Times New Roman" w:hAnsi="Times New Roman"/>
                <w:color w:val="000000"/>
              </w:rPr>
            </w:pPr>
            <w:r>
              <w:rPr>
                <w:rFonts w:ascii="Times New Roman" w:hAnsi="Times New Roman"/>
                <w:color w:val="000000"/>
              </w:rPr>
              <w:t>Empires and Nations in Western Europe, 1500-present</w:t>
            </w:r>
            <w:r w:rsidR="006B581A">
              <w:rPr>
                <w:rFonts w:ascii="Times New Roman" w:hAnsi="Times New Roman"/>
                <w:color w:val="000000"/>
              </w:rPr>
              <w:t xml:space="preserve"> </w:t>
            </w:r>
          </w:p>
        </w:tc>
      </w:tr>
      <w:tr w:rsidR="00695DC0" w:rsidTr="00800FEA">
        <w:trPr>
          <w:trHeight w:val="300"/>
        </w:trPr>
        <w:tc>
          <w:tcPr>
            <w:tcW w:w="1627" w:type="dxa"/>
            <w:shd w:val="clear" w:color="auto" w:fill="auto"/>
            <w:noWrap/>
            <w:vAlign w:val="bottom"/>
          </w:tcPr>
          <w:p w:rsidR="00695DC0" w:rsidRDefault="000A1056" w:rsidP="008B196C">
            <w:pPr>
              <w:jc w:val="right"/>
              <w:rPr>
                <w:rFonts w:ascii="Times New Roman" w:hAnsi="Times New Roman"/>
                <w:color w:val="000000"/>
              </w:rPr>
            </w:pPr>
            <w:r>
              <w:rPr>
                <w:rFonts w:ascii="Times New Roman" w:hAnsi="Times New Roman"/>
                <w:color w:val="000000"/>
              </w:rPr>
              <w:t>2450</w:t>
            </w:r>
          </w:p>
        </w:tc>
        <w:tc>
          <w:tcPr>
            <w:tcW w:w="390" w:type="dxa"/>
            <w:shd w:val="clear" w:color="auto" w:fill="auto"/>
            <w:noWrap/>
            <w:vAlign w:val="bottom"/>
          </w:tcPr>
          <w:p w:rsidR="00695DC0" w:rsidRPr="00E14B14" w:rsidRDefault="00695DC0" w:rsidP="008B196C">
            <w:pPr>
              <w:rPr>
                <w:rFonts w:ascii="Times New Roman" w:hAnsi="Times New Roman"/>
                <w:color w:val="000000"/>
              </w:rPr>
            </w:pPr>
          </w:p>
        </w:tc>
        <w:tc>
          <w:tcPr>
            <w:tcW w:w="7560" w:type="dxa"/>
            <w:shd w:val="clear" w:color="auto" w:fill="auto"/>
            <w:noWrap/>
            <w:vAlign w:val="bottom"/>
          </w:tcPr>
          <w:p w:rsidR="00695DC0" w:rsidRDefault="000A1056" w:rsidP="008B196C">
            <w:pPr>
              <w:rPr>
                <w:rFonts w:ascii="Times New Roman" w:hAnsi="Times New Roman"/>
                <w:color w:val="000000"/>
              </w:rPr>
            </w:pPr>
            <w:r>
              <w:rPr>
                <w:rFonts w:ascii="Times New Roman" w:hAnsi="Times New Roman"/>
                <w:color w:val="000000"/>
              </w:rPr>
              <w:t xml:space="preserve">Ancient &amp; Medieval Jewish </w:t>
            </w:r>
            <w:proofErr w:type="spellStart"/>
            <w:r>
              <w:rPr>
                <w:rFonts w:ascii="Times New Roman" w:hAnsi="Times New Roman"/>
                <w:color w:val="000000"/>
              </w:rPr>
              <w:t>Hist</w:t>
            </w:r>
            <w:proofErr w:type="spellEnd"/>
            <w:r>
              <w:rPr>
                <w:rFonts w:ascii="Times New Roman" w:hAnsi="Times New Roman"/>
                <w:color w:val="000000"/>
              </w:rPr>
              <w:t>, 300BCE-1100CE</w:t>
            </w:r>
          </w:p>
        </w:tc>
      </w:tr>
      <w:tr w:rsidR="00C27040" w:rsidTr="00800FEA">
        <w:trPr>
          <w:trHeight w:val="300"/>
        </w:trPr>
        <w:tc>
          <w:tcPr>
            <w:tcW w:w="1627" w:type="dxa"/>
            <w:shd w:val="clear" w:color="auto" w:fill="auto"/>
            <w:noWrap/>
            <w:vAlign w:val="bottom"/>
          </w:tcPr>
          <w:p w:rsidR="00C27040" w:rsidRDefault="00C27040" w:rsidP="008B196C">
            <w:pPr>
              <w:jc w:val="right"/>
              <w:rPr>
                <w:rFonts w:ascii="Times New Roman" w:hAnsi="Times New Roman"/>
                <w:color w:val="000000"/>
              </w:rPr>
            </w:pPr>
            <w:r>
              <w:rPr>
                <w:rFonts w:ascii="Times New Roman" w:hAnsi="Times New Roman"/>
                <w:color w:val="000000"/>
              </w:rPr>
              <w:t>2451</w:t>
            </w:r>
          </w:p>
        </w:tc>
        <w:tc>
          <w:tcPr>
            <w:tcW w:w="390" w:type="dxa"/>
            <w:shd w:val="clear" w:color="auto" w:fill="auto"/>
            <w:noWrap/>
            <w:vAlign w:val="bottom"/>
          </w:tcPr>
          <w:p w:rsidR="00C27040" w:rsidRPr="00E14B14" w:rsidRDefault="00C27040" w:rsidP="008B196C">
            <w:pPr>
              <w:rPr>
                <w:rFonts w:ascii="Times New Roman" w:hAnsi="Times New Roman"/>
                <w:color w:val="000000"/>
              </w:rPr>
            </w:pPr>
          </w:p>
        </w:tc>
        <w:tc>
          <w:tcPr>
            <w:tcW w:w="7560" w:type="dxa"/>
            <w:shd w:val="clear" w:color="auto" w:fill="auto"/>
            <w:noWrap/>
            <w:vAlign w:val="bottom"/>
          </w:tcPr>
          <w:p w:rsidR="00C27040" w:rsidRDefault="00C27040" w:rsidP="008B196C">
            <w:pPr>
              <w:rPr>
                <w:rFonts w:ascii="Times New Roman" w:hAnsi="Times New Roman"/>
                <w:color w:val="000000"/>
              </w:rPr>
            </w:pPr>
            <w:r>
              <w:rPr>
                <w:rFonts w:ascii="Times New Roman" w:hAnsi="Times New Roman"/>
                <w:color w:val="000000"/>
              </w:rPr>
              <w:t xml:space="preserve">Medieval &amp; Early Modern Jewish </w:t>
            </w:r>
            <w:proofErr w:type="spellStart"/>
            <w:r>
              <w:rPr>
                <w:rFonts w:ascii="Times New Roman" w:hAnsi="Times New Roman"/>
                <w:color w:val="000000"/>
              </w:rPr>
              <w:t>Hist</w:t>
            </w:r>
            <w:proofErr w:type="spellEnd"/>
            <w:r>
              <w:rPr>
                <w:rFonts w:ascii="Times New Roman" w:hAnsi="Times New Roman"/>
                <w:color w:val="000000"/>
              </w:rPr>
              <w:t>, 700-1700CE</w:t>
            </w:r>
          </w:p>
        </w:tc>
      </w:tr>
      <w:tr w:rsidR="00C27040" w:rsidTr="00800FEA">
        <w:trPr>
          <w:trHeight w:val="300"/>
        </w:trPr>
        <w:tc>
          <w:tcPr>
            <w:tcW w:w="1627" w:type="dxa"/>
            <w:shd w:val="clear" w:color="auto" w:fill="auto"/>
            <w:noWrap/>
            <w:vAlign w:val="bottom"/>
          </w:tcPr>
          <w:p w:rsidR="00C27040" w:rsidRDefault="00C27040" w:rsidP="008B196C">
            <w:pPr>
              <w:jc w:val="right"/>
              <w:rPr>
                <w:rFonts w:ascii="Times New Roman" w:hAnsi="Times New Roman"/>
                <w:color w:val="000000"/>
              </w:rPr>
            </w:pPr>
            <w:r>
              <w:rPr>
                <w:rFonts w:ascii="Times New Roman" w:hAnsi="Times New Roman"/>
                <w:color w:val="000000"/>
              </w:rPr>
              <w:t>2452</w:t>
            </w:r>
          </w:p>
        </w:tc>
        <w:tc>
          <w:tcPr>
            <w:tcW w:w="390" w:type="dxa"/>
            <w:shd w:val="clear" w:color="auto" w:fill="auto"/>
            <w:noWrap/>
            <w:vAlign w:val="bottom"/>
          </w:tcPr>
          <w:p w:rsidR="00C27040" w:rsidRPr="00E14B14" w:rsidRDefault="00C27040" w:rsidP="008B196C">
            <w:pPr>
              <w:rPr>
                <w:rFonts w:ascii="Times New Roman" w:hAnsi="Times New Roman"/>
                <w:color w:val="000000"/>
              </w:rPr>
            </w:pPr>
          </w:p>
        </w:tc>
        <w:tc>
          <w:tcPr>
            <w:tcW w:w="7560" w:type="dxa"/>
            <w:shd w:val="clear" w:color="auto" w:fill="auto"/>
            <w:noWrap/>
            <w:vAlign w:val="bottom"/>
          </w:tcPr>
          <w:p w:rsidR="00C27040" w:rsidRDefault="00C27040" w:rsidP="008B196C">
            <w:pPr>
              <w:rPr>
                <w:rFonts w:ascii="Times New Roman" w:hAnsi="Times New Roman"/>
                <w:color w:val="000000"/>
              </w:rPr>
            </w:pPr>
            <w:r>
              <w:rPr>
                <w:rFonts w:ascii="Times New Roman" w:hAnsi="Times New Roman"/>
                <w:color w:val="000000"/>
              </w:rPr>
              <w:t>Modern Jewish History 1700-present</w:t>
            </w:r>
          </w:p>
        </w:tc>
      </w:tr>
      <w:tr w:rsidR="00EB2152" w:rsidTr="00800FEA">
        <w:trPr>
          <w:trHeight w:val="300"/>
        </w:trPr>
        <w:tc>
          <w:tcPr>
            <w:tcW w:w="1627" w:type="dxa"/>
            <w:shd w:val="clear" w:color="auto" w:fill="auto"/>
            <w:noWrap/>
            <w:vAlign w:val="bottom"/>
          </w:tcPr>
          <w:p w:rsidR="00EB2152" w:rsidRDefault="00EB2152" w:rsidP="008B196C">
            <w:pPr>
              <w:jc w:val="right"/>
              <w:rPr>
                <w:rFonts w:ascii="Times New Roman" w:hAnsi="Times New Roman"/>
                <w:color w:val="000000"/>
              </w:rPr>
            </w:pPr>
            <w:r>
              <w:rPr>
                <w:rFonts w:ascii="Times New Roman" w:hAnsi="Times New Roman"/>
                <w:color w:val="000000"/>
              </w:rPr>
              <w:t>2454</w:t>
            </w:r>
          </w:p>
        </w:tc>
        <w:tc>
          <w:tcPr>
            <w:tcW w:w="390" w:type="dxa"/>
            <w:shd w:val="clear" w:color="auto" w:fill="auto"/>
            <w:noWrap/>
            <w:vAlign w:val="bottom"/>
          </w:tcPr>
          <w:p w:rsidR="00EB2152" w:rsidRPr="00E14B14" w:rsidRDefault="00EB2152" w:rsidP="008B196C">
            <w:pPr>
              <w:rPr>
                <w:rFonts w:ascii="Times New Roman" w:hAnsi="Times New Roman"/>
                <w:color w:val="000000"/>
              </w:rPr>
            </w:pPr>
          </w:p>
        </w:tc>
        <w:tc>
          <w:tcPr>
            <w:tcW w:w="7560" w:type="dxa"/>
            <w:shd w:val="clear" w:color="auto" w:fill="auto"/>
            <w:noWrap/>
            <w:vAlign w:val="bottom"/>
          </w:tcPr>
          <w:p w:rsidR="00EB2152" w:rsidRDefault="00EB2152" w:rsidP="008B196C">
            <w:pPr>
              <w:rPr>
                <w:rFonts w:ascii="Times New Roman" w:hAnsi="Times New Roman"/>
                <w:color w:val="000000"/>
              </w:rPr>
            </w:pPr>
            <w:r>
              <w:rPr>
                <w:rFonts w:ascii="Times New Roman" w:hAnsi="Times New Roman"/>
                <w:color w:val="000000"/>
              </w:rPr>
              <w:t>History of Anti-Semitism</w:t>
            </w:r>
          </w:p>
        </w:tc>
      </w:tr>
      <w:tr w:rsidR="00D57128" w:rsidTr="00800FEA">
        <w:trPr>
          <w:trHeight w:val="300"/>
        </w:trPr>
        <w:tc>
          <w:tcPr>
            <w:tcW w:w="1627" w:type="dxa"/>
            <w:shd w:val="clear" w:color="auto" w:fill="auto"/>
            <w:noWrap/>
            <w:vAlign w:val="bottom"/>
          </w:tcPr>
          <w:p w:rsidR="00D57128" w:rsidRDefault="00D57128" w:rsidP="008B196C">
            <w:pPr>
              <w:jc w:val="right"/>
              <w:rPr>
                <w:rFonts w:ascii="Times New Roman" w:hAnsi="Times New Roman"/>
                <w:color w:val="000000"/>
              </w:rPr>
            </w:pPr>
            <w:r>
              <w:rPr>
                <w:rFonts w:ascii="Times New Roman" w:hAnsi="Times New Roman"/>
                <w:color w:val="000000"/>
              </w:rPr>
              <w:t>2500</w:t>
            </w:r>
          </w:p>
        </w:tc>
        <w:tc>
          <w:tcPr>
            <w:tcW w:w="390" w:type="dxa"/>
            <w:shd w:val="clear" w:color="auto" w:fill="auto"/>
            <w:noWrap/>
            <w:vAlign w:val="bottom"/>
          </w:tcPr>
          <w:p w:rsidR="00D57128" w:rsidRPr="00E14B14" w:rsidRDefault="00D57128" w:rsidP="008B196C">
            <w:pPr>
              <w:rPr>
                <w:rFonts w:ascii="Times New Roman" w:hAnsi="Times New Roman"/>
                <w:color w:val="000000"/>
              </w:rPr>
            </w:pPr>
          </w:p>
        </w:tc>
        <w:tc>
          <w:tcPr>
            <w:tcW w:w="7560" w:type="dxa"/>
            <w:shd w:val="clear" w:color="auto" w:fill="auto"/>
            <w:noWrap/>
            <w:vAlign w:val="bottom"/>
          </w:tcPr>
          <w:p w:rsidR="00D57128" w:rsidRDefault="00D57128" w:rsidP="008B196C">
            <w:pPr>
              <w:rPr>
                <w:rFonts w:ascii="Times New Roman" w:hAnsi="Times New Roman"/>
                <w:color w:val="000000"/>
              </w:rPr>
            </w:pPr>
            <w:r>
              <w:rPr>
                <w:rFonts w:ascii="Times New Roman" w:hAnsi="Times New Roman"/>
                <w:color w:val="000000"/>
              </w:rPr>
              <w:t>20</w:t>
            </w:r>
            <w:r w:rsidRPr="00D57128">
              <w:rPr>
                <w:rFonts w:ascii="Times New Roman" w:hAnsi="Times New Roman"/>
                <w:color w:val="000000"/>
                <w:vertAlign w:val="superscript"/>
              </w:rPr>
              <w:t>th</w:t>
            </w:r>
            <w:r>
              <w:rPr>
                <w:rFonts w:ascii="Times New Roman" w:hAnsi="Times New Roman"/>
                <w:color w:val="000000"/>
              </w:rPr>
              <w:t xml:space="preserve"> Century International History</w:t>
            </w:r>
          </w:p>
        </w:tc>
      </w:tr>
      <w:tr w:rsidR="006B581A" w:rsidTr="00800FEA">
        <w:trPr>
          <w:trHeight w:val="300"/>
        </w:trPr>
        <w:tc>
          <w:tcPr>
            <w:tcW w:w="1627" w:type="dxa"/>
            <w:shd w:val="clear" w:color="auto" w:fill="auto"/>
            <w:noWrap/>
            <w:vAlign w:val="bottom"/>
            <w:hideMark/>
          </w:tcPr>
          <w:p w:rsidR="006B581A" w:rsidRDefault="006B581A" w:rsidP="008B196C">
            <w:pPr>
              <w:jc w:val="right"/>
              <w:rPr>
                <w:rFonts w:ascii="Times New Roman" w:hAnsi="Times New Roman"/>
                <w:color w:val="000000"/>
              </w:rPr>
            </w:pPr>
            <w:r>
              <w:rPr>
                <w:rFonts w:ascii="Times New Roman" w:hAnsi="Times New Roman"/>
                <w:color w:val="000000"/>
              </w:rPr>
              <w:t>2</w:t>
            </w:r>
            <w:r w:rsidR="00D17E4D">
              <w:rPr>
                <w:rFonts w:ascii="Times New Roman" w:hAnsi="Times New Roman"/>
                <w:color w:val="000000"/>
              </w:rPr>
              <w:t>55</w:t>
            </w:r>
            <w:r w:rsidR="00CD56F0">
              <w:rPr>
                <w:rFonts w:ascii="Times New Roman" w:hAnsi="Times New Roman"/>
                <w:color w:val="000000"/>
              </w:rPr>
              <w:t>0</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CD56F0" w:rsidP="008B196C">
            <w:pPr>
              <w:rPr>
                <w:rFonts w:ascii="Times New Roman" w:hAnsi="Times New Roman"/>
                <w:color w:val="000000"/>
              </w:rPr>
            </w:pPr>
            <w:r>
              <w:rPr>
                <w:rFonts w:ascii="Times New Roman" w:hAnsi="Times New Roman"/>
                <w:color w:val="000000"/>
              </w:rPr>
              <w:t>History of War</w:t>
            </w:r>
          </w:p>
        </w:tc>
      </w:tr>
      <w:tr w:rsidR="006B581A" w:rsidTr="00800FEA">
        <w:trPr>
          <w:trHeight w:val="300"/>
        </w:trPr>
        <w:tc>
          <w:tcPr>
            <w:tcW w:w="1627" w:type="dxa"/>
            <w:shd w:val="clear" w:color="auto" w:fill="auto"/>
            <w:noWrap/>
            <w:vAlign w:val="bottom"/>
            <w:hideMark/>
          </w:tcPr>
          <w:p w:rsidR="006B581A" w:rsidRDefault="00CD56F0" w:rsidP="008B196C">
            <w:pPr>
              <w:jc w:val="right"/>
              <w:rPr>
                <w:rFonts w:ascii="Times New Roman" w:hAnsi="Times New Roman"/>
                <w:color w:val="000000"/>
              </w:rPr>
            </w:pPr>
            <w:r>
              <w:rPr>
                <w:rFonts w:ascii="Times New Roman" w:hAnsi="Times New Roman"/>
                <w:color w:val="000000"/>
              </w:rPr>
              <w:t>2600</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CD56F0" w:rsidP="008B196C">
            <w:pPr>
              <w:rPr>
                <w:rFonts w:ascii="Times New Roman" w:hAnsi="Times New Roman"/>
                <w:color w:val="000000"/>
              </w:rPr>
            </w:pPr>
            <w:r>
              <w:rPr>
                <w:rFonts w:ascii="Times New Roman" w:hAnsi="Times New Roman"/>
                <w:color w:val="000000"/>
              </w:rPr>
              <w:t>Introduction to Women’s and Gender History</w:t>
            </w:r>
          </w:p>
        </w:tc>
      </w:tr>
      <w:tr w:rsidR="006B581A" w:rsidTr="00800FEA">
        <w:trPr>
          <w:trHeight w:val="300"/>
        </w:trPr>
        <w:tc>
          <w:tcPr>
            <w:tcW w:w="1627" w:type="dxa"/>
            <w:shd w:val="clear" w:color="auto" w:fill="auto"/>
            <w:noWrap/>
            <w:vAlign w:val="bottom"/>
            <w:hideMark/>
          </w:tcPr>
          <w:p w:rsidR="006B581A" w:rsidRDefault="006B581A" w:rsidP="008B196C">
            <w:pPr>
              <w:jc w:val="right"/>
              <w:rPr>
                <w:rFonts w:ascii="Times New Roman" w:hAnsi="Times New Roman"/>
                <w:color w:val="000000"/>
              </w:rPr>
            </w:pPr>
            <w:r>
              <w:rPr>
                <w:rFonts w:ascii="Times New Roman" w:hAnsi="Times New Roman"/>
                <w:color w:val="000000"/>
              </w:rPr>
              <w:t>2</w:t>
            </w:r>
            <w:r w:rsidR="00CD56F0">
              <w:rPr>
                <w:rFonts w:ascii="Times New Roman" w:hAnsi="Times New Roman"/>
                <w:color w:val="000000"/>
              </w:rPr>
              <w:t>620</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CD56F0" w:rsidP="008B196C">
            <w:pPr>
              <w:rPr>
                <w:rFonts w:ascii="Times New Roman" w:hAnsi="Times New Roman"/>
                <w:color w:val="000000"/>
              </w:rPr>
            </w:pPr>
            <w:r>
              <w:rPr>
                <w:rFonts w:ascii="Times New Roman" w:hAnsi="Times New Roman"/>
                <w:color w:val="000000"/>
              </w:rPr>
              <w:t>Women Changing the World: Histories of Activism and Struggle</w:t>
            </w:r>
          </w:p>
        </w:tc>
      </w:tr>
      <w:tr w:rsidR="006B581A" w:rsidTr="00800FEA">
        <w:trPr>
          <w:trHeight w:val="300"/>
        </w:trPr>
        <w:tc>
          <w:tcPr>
            <w:tcW w:w="1627" w:type="dxa"/>
            <w:shd w:val="clear" w:color="auto" w:fill="auto"/>
            <w:noWrap/>
            <w:vAlign w:val="bottom"/>
            <w:hideMark/>
          </w:tcPr>
          <w:p w:rsidR="006B581A" w:rsidRDefault="00CD56F0" w:rsidP="008B196C">
            <w:pPr>
              <w:jc w:val="right"/>
              <w:rPr>
                <w:rFonts w:ascii="Times New Roman" w:hAnsi="Times New Roman"/>
                <w:color w:val="000000"/>
              </w:rPr>
            </w:pPr>
            <w:r>
              <w:rPr>
                <w:rFonts w:ascii="Times New Roman" w:hAnsi="Times New Roman"/>
                <w:color w:val="000000"/>
              </w:rPr>
              <w:t>2630</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6B581A" w:rsidP="008B196C">
            <w:pPr>
              <w:rPr>
                <w:rFonts w:ascii="Times New Roman" w:hAnsi="Times New Roman"/>
                <w:color w:val="000000"/>
              </w:rPr>
            </w:pPr>
            <w:r>
              <w:rPr>
                <w:rFonts w:ascii="Times New Roman" w:hAnsi="Times New Roman"/>
                <w:color w:val="000000"/>
              </w:rPr>
              <w:t xml:space="preserve">History of Modern </w:t>
            </w:r>
            <w:r w:rsidR="00CD56F0">
              <w:rPr>
                <w:rFonts w:ascii="Times New Roman" w:hAnsi="Times New Roman"/>
                <w:color w:val="000000"/>
              </w:rPr>
              <w:t>Sexualities</w:t>
            </w:r>
          </w:p>
        </w:tc>
      </w:tr>
      <w:tr w:rsidR="00BD0EF5" w:rsidTr="00800FEA">
        <w:trPr>
          <w:trHeight w:val="300"/>
        </w:trPr>
        <w:tc>
          <w:tcPr>
            <w:tcW w:w="1627" w:type="dxa"/>
            <w:shd w:val="clear" w:color="auto" w:fill="auto"/>
            <w:noWrap/>
            <w:vAlign w:val="bottom"/>
          </w:tcPr>
          <w:p w:rsidR="00BD0EF5" w:rsidRDefault="00BD0EF5" w:rsidP="008B196C">
            <w:pPr>
              <w:jc w:val="right"/>
              <w:rPr>
                <w:rFonts w:ascii="Times New Roman" w:hAnsi="Times New Roman"/>
                <w:color w:val="000000"/>
              </w:rPr>
            </w:pPr>
            <w:r>
              <w:rPr>
                <w:rFonts w:ascii="Times New Roman" w:hAnsi="Times New Roman"/>
                <w:color w:val="000000"/>
              </w:rPr>
              <w:t>2641</w:t>
            </w:r>
          </w:p>
        </w:tc>
        <w:tc>
          <w:tcPr>
            <w:tcW w:w="390" w:type="dxa"/>
            <w:shd w:val="clear" w:color="auto" w:fill="auto"/>
            <w:noWrap/>
            <w:vAlign w:val="bottom"/>
          </w:tcPr>
          <w:p w:rsidR="00BD0EF5" w:rsidRPr="00E14B14" w:rsidRDefault="00BD0EF5" w:rsidP="008B196C">
            <w:pPr>
              <w:rPr>
                <w:rFonts w:ascii="Times New Roman" w:hAnsi="Times New Roman"/>
                <w:color w:val="000000"/>
              </w:rPr>
            </w:pPr>
          </w:p>
        </w:tc>
        <w:tc>
          <w:tcPr>
            <w:tcW w:w="7560" w:type="dxa"/>
            <w:shd w:val="clear" w:color="auto" w:fill="auto"/>
            <w:noWrap/>
            <w:vAlign w:val="bottom"/>
          </w:tcPr>
          <w:p w:rsidR="00BD0EF5" w:rsidRDefault="00BD0EF5" w:rsidP="008B196C">
            <w:pPr>
              <w:rPr>
                <w:rFonts w:ascii="Times New Roman" w:hAnsi="Times New Roman"/>
                <w:color w:val="000000"/>
              </w:rPr>
            </w:pPr>
            <w:r>
              <w:rPr>
                <w:rFonts w:ascii="Times New Roman" w:hAnsi="Times New Roman"/>
                <w:color w:val="000000"/>
              </w:rPr>
              <w:t>Global History to 1500</w:t>
            </w:r>
          </w:p>
        </w:tc>
      </w:tr>
      <w:tr w:rsidR="00BD0EF5" w:rsidTr="00800FEA">
        <w:trPr>
          <w:trHeight w:val="300"/>
        </w:trPr>
        <w:tc>
          <w:tcPr>
            <w:tcW w:w="1627" w:type="dxa"/>
            <w:shd w:val="clear" w:color="auto" w:fill="auto"/>
            <w:noWrap/>
            <w:vAlign w:val="bottom"/>
          </w:tcPr>
          <w:p w:rsidR="00BD0EF5" w:rsidRDefault="00BD0EF5" w:rsidP="008B196C">
            <w:pPr>
              <w:jc w:val="right"/>
              <w:rPr>
                <w:rFonts w:ascii="Times New Roman" w:hAnsi="Times New Roman"/>
                <w:color w:val="000000"/>
              </w:rPr>
            </w:pPr>
            <w:r>
              <w:rPr>
                <w:rFonts w:ascii="Times New Roman" w:hAnsi="Times New Roman"/>
                <w:color w:val="000000"/>
              </w:rPr>
              <w:t>2642</w:t>
            </w:r>
          </w:p>
        </w:tc>
        <w:tc>
          <w:tcPr>
            <w:tcW w:w="390" w:type="dxa"/>
            <w:shd w:val="clear" w:color="auto" w:fill="auto"/>
            <w:noWrap/>
            <w:vAlign w:val="bottom"/>
          </w:tcPr>
          <w:p w:rsidR="00BD0EF5" w:rsidRPr="00E14B14" w:rsidRDefault="00BD0EF5" w:rsidP="008B196C">
            <w:pPr>
              <w:rPr>
                <w:rFonts w:ascii="Times New Roman" w:hAnsi="Times New Roman"/>
                <w:color w:val="000000"/>
              </w:rPr>
            </w:pPr>
          </w:p>
        </w:tc>
        <w:tc>
          <w:tcPr>
            <w:tcW w:w="7560" w:type="dxa"/>
            <w:shd w:val="clear" w:color="auto" w:fill="auto"/>
            <w:noWrap/>
            <w:vAlign w:val="bottom"/>
          </w:tcPr>
          <w:p w:rsidR="00BD0EF5" w:rsidRDefault="00BD0EF5" w:rsidP="008B196C">
            <w:pPr>
              <w:rPr>
                <w:rFonts w:ascii="Times New Roman" w:hAnsi="Times New Roman"/>
                <w:color w:val="000000"/>
              </w:rPr>
            </w:pPr>
            <w:r>
              <w:rPr>
                <w:rFonts w:ascii="Times New Roman" w:hAnsi="Times New Roman"/>
                <w:color w:val="000000"/>
              </w:rPr>
              <w:t>Global History 1500 to present</w:t>
            </w:r>
          </w:p>
        </w:tc>
      </w:tr>
      <w:tr w:rsidR="006B581A" w:rsidTr="00800FEA">
        <w:trPr>
          <w:trHeight w:val="300"/>
        </w:trPr>
        <w:tc>
          <w:tcPr>
            <w:tcW w:w="1627" w:type="dxa"/>
            <w:shd w:val="clear" w:color="auto" w:fill="auto"/>
            <w:noWrap/>
            <w:vAlign w:val="bottom"/>
            <w:hideMark/>
          </w:tcPr>
          <w:p w:rsidR="006B581A" w:rsidRDefault="006B581A" w:rsidP="008B196C">
            <w:pPr>
              <w:jc w:val="right"/>
              <w:rPr>
                <w:rFonts w:ascii="Times New Roman" w:hAnsi="Times New Roman"/>
                <w:color w:val="000000"/>
              </w:rPr>
            </w:pPr>
            <w:r>
              <w:rPr>
                <w:rFonts w:ascii="Times New Roman" w:hAnsi="Times New Roman"/>
                <w:color w:val="000000"/>
              </w:rPr>
              <w:t>2</w:t>
            </w:r>
            <w:r w:rsidR="00CD56F0">
              <w:rPr>
                <w:rFonts w:ascii="Times New Roman" w:hAnsi="Times New Roman"/>
                <w:color w:val="000000"/>
              </w:rPr>
              <w:t>650</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CD56F0" w:rsidP="008B196C">
            <w:pPr>
              <w:rPr>
                <w:rFonts w:ascii="Times New Roman" w:hAnsi="Times New Roman"/>
                <w:color w:val="000000"/>
              </w:rPr>
            </w:pPr>
            <w:r>
              <w:rPr>
                <w:rFonts w:ascii="Times New Roman" w:hAnsi="Times New Roman"/>
                <w:color w:val="000000"/>
              </w:rPr>
              <w:t>The World Since 1914</w:t>
            </w:r>
          </w:p>
        </w:tc>
      </w:tr>
      <w:tr w:rsidR="004479CD" w:rsidTr="00800FEA">
        <w:trPr>
          <w:trHeight w:val="300"/>
        </w:trPr>
        <w:tc>
          <w:tcPr>
            <w:tcW w:w="1627" w:type="dxa"/>
            <w:shd w:val="clear" w:color="auto" w:fill="auto"/>
            <w:noWrap/>
            <w:vAlign w:val="bottom"/>
          </w:tcPr>
          <w:p w:rsidR="004479CD" w:rsidRDefault="004479CD" w:rsidP="008B196C">
            <w:pPr>
              <w:jc w:val="right"/>
              <w:rPr>
                <w:rFonts w:ascii="Times New Roman" w:hAnsi="Times New Roman"/>
                <w:color w:val="000000"/>
              </w:rPr>
            </w:pPr>
            <w:r>
              <w:rPr>
                <w:rFonts w:ascii="Times New Roman" w:hAnsi="Times New Roman"/>
                <w:color w:val="000000"/>
              </w:rPr>
              <w:t>2651</w:t>
            </w:r>
          </w:p>
        </w:tc>
        <w:tc>
          <w:tcPr>
            <w:tcW w:w="390" w:type="dxa"/>
            <w:shd w:val="clear" w:color="auto" w:fill="auto"/>
            <w:noWrap/>
            <w:vAlign w:val="bottom"/>
          </w:tcPr>
          <w:p w:rsidR="004479CD" w:rsidRPr="00E14B14" w:rsidRDefault="004479CD" w:rsidP="008B196C">
            <w:pPr>
              <w:rPr>
                <w:rFonts w:ascii="Times New Roman" w:hAnsi="Times New Roman"/>
                <w:color w:val="000000"/>
              </w:rPr>
            </w:pPr>
          </w:p>
        </w:tc>
        <w:tc>
          <w:tcPr>
            <w:tcW w:w="7560" w:type="dxa"/>
            <w:shd w:val="clear" w:color="auto" w:fill="auto"/>
            <w:noWrap/>
            <w:vAlign w:val="bottom"/>
          </w:tcPr>
          <w:p w:rsidR="004479CD" w:rsidRDefault="004479CD" w:rsidP="008B196C">
            <w:pPr>
              <w:rPr>
                <w:rFonts w:ascii="Times New Roman" w:hAnsi="Times New Roman"/>
                <w:color w:val="000000"/>
              </w:rPr>
            </w:pPr>
            <w:r>
              <w:rPr>
                <w:rFonts w:ascii="Times New Roman" w:hAnsi="Times New Roman"/>
                <w:color w:val="000000"/>
              </w:rPr>
              <w:t>World History before the Modern Era</w:t>
            </w:r>
          </w:p>
        </w:tc>
      </w:tr>
      <w:tr w:rsidR="006B581A" w:rsidTr="00800FEA">
        <w:trPr>
          <w:trHeight w:val="300"/>
        </w:trPr>
        <w:tc>
          <w:tcPr>
            <w:tcW w:w="1627" w:type="dxa"/>
            <w:shd w:val="clear" w:color="auto" w:fill="auto"/>
            <w:noWrap/>
            <w:vAlign w:val="bottom"/>
            <w:hideMark/>
          </w:tcPr>
          <w:p w:rsidR="006B581A" w:rsidRDefault="006B581A" w:rsidP="008B196C">
            <w:pPr>
              <w:jc w:val="right"/>
              <w:rPr>
                <w:rFonts w:ascii="Times New Roman" w:hAnsi="Times New Roman"/>
                <w:color w:val="000000"/>
              </w:rPr>
            </w:pPr>
            <w:r>
              <w:rPr>
                <w:rFonts w:ascii="Times New Roman" w:hAnsi="Times New Roman"/>
                <w:color w:val="000000"/>
              </w:rPr>
              <w:t>2</w:t>
            </w:r>
            <w:r w:rsidR="00687050">
              <w:rPr>
                <w:rFonts w:ascii="Times New Roman" w:hAnsi="Times New Roman"/>
                <w:color w:val="000000"/>
              </w:rPr>
              <w:t>700</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687050" w:rsidP="008B196C">
            <w:pPr>
              <w:rPr>
                <w:rFonts w:ascii="Times New Roman" w:hAnsi="Times New Roman"/>
                <w:color w:val="000000"/>
              </w:rPr>
            </w:pPr>
            <w:r>
              <w:rPr>
                <w:rFonts w:ascii="Times New Roman" w:hAnsi="Times New Roman"/>
                <w:color w:val="000000"/>
              </w:rPr>
              <w:t>Global Environmental History</w:t>
            </w:r>
          </w:p>
        </w:tc>
      </w:tr>
      <w:tr w:rsidR="006B581A" w:rsidTr="00800FEA">
        <w:trPr>
          <w:trHeight w:val="300"/>
        </w:trPr>
        <w:tc>
          <w:tcPr>
            <w:tcW w:w="1627" w:type="dxa"/>
            <w:shd w:val="clear" w:color="auto" w:fill="auto"/>
            <w:noWrap/>
            <w:vAlign w:val="bottom"/>
            <w:hideMark/>
          </w:tcPr>
          <w:p w:rsidR="006B581A" w:rsidRDefault="006B581A" w:rsidP="008B196C">
            <w:pPr>
              <w:jc w:val="right"/>
              <w:rPr>
                <w:rFonts w:ascii="Times New Roman" w:hAnsi="Times New Roman"/>
                <w:color w:val="000000"/>
              </w:rPr>
            </w:pPr>
            <w:r>
              <w:rPr>
                <w:rFonts w:ascii="Times New Roman" w:hAnsi="Times New Roman"/>
                <w:color w:val="000000"/>
              </w:rPr>
              <w:t>2</w:t>
            </w:r>
            <w:r w:rsidR="00687050">
              <w:rPr>
                <w:rFonts w:ascii="Times New Roman" w:hAnsi="Times New Roman"/>
                <w:color w:val="000000"/>
              </w:rPr>
              <w:t>70</w:t>
            </w:r>
            <w:r>
              <w:rPr>
                <w:rFonts w:ascii="Times New Roman" w:hAnsi="Times New Roman"/>
                <w:color w:val="000000"/>
              </w:rPr>
              <w:t>1</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687050" w:rsidP="008B196C">
            <w:pPr>
              <w:rPr>
                <w:rFonts w:ascii="Times New Roman" w:hAnsi="Times New Roman"/>
                <w:color w:val="000000"/>
              </w:rPr>
            </w:pPr>
            <w:r>
              <w:rPr>
                <w:rFonts w:ascii="Times New Roman" w:hAnsi="Times New Roman"/>
                <w:color w:val="000000"/>
              </w:rPr>
              <w:t>History of Technology</w:t>
            </w:r>
          </w:p>
        </w:tc>
      </w:tr>
      <w:tr w:rsidR="006B581A" w:rsidTr="00800FEA">
        <w:trPr>
          <w:trHeight w:val="300"/>
        </w:trPr>
        <w:tc>
          <w:tcPr>
            <w:tcW w:w="1627" w:type="dxa"/>
            <w:shd w:val="clear" w:color="auto" w:fill="auto"/>
            <w:noWrap/>
            <w:vAlign w:val="bottom"/>
            <w:hideMark/>
          </w:tcPr>
          <w:p w:rsidR="006B581A" w:rsidRDefault="006B581A" w:rsidP="008B196C">
            <w:pPr>
              <w:jc w:val="right"/>
              <w:rPr>
                <w:rFonts w:ascii="Times New Roman" w:hAnsi="Times New Roman"/>
                <w:color w:val="000000"/>
              </w:rPr>
            </w:pPr>
            <w:r>
              <w:rPr>
                <w:rFonts w:ascii="Times New Roman" w:hAnsi="Times New Roman"/>
                <w:color w:val="000000"/>
              </w:rPr>
              <w:t>2</w:t>
            </w:r>
            <w:r w:rsidR="00687050">
              <w:rPr>
                <w:rFonts w:ascii="Times New Roman" w:hAnsi="Times New Roman"/>
                <w:color w:val="000000"/>
              </w:rPr>
              <w:t>70</w:t>
            </w:r>
            <w:r>
              <w:rPr>
                <w:rFonts w:ascii="Times New Roman" w:hAnsi="Times New Roman"/>
                <w:color w:val="000000"/>
              </w:rPr>
              <w:t>2</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687050" w:rsidP="008B196C">
            <w:pPr>
              <w:rPr>
                <w:rFonts w:ascii="Times New Roman" w:hAnsi="Times New Roman"/>
                <w:color w:val="000000"/>
              </w:rPr>
            </w:pPr>
            <w:r>
              <w:rPr>
                <w:rFonts w:ascii="Times New Roman" w:hAnsi="Times New Roman"/>
                <w:color w:val="000000"/>
              </w:rPr>
              <w:t>Food in World History</w:t>
            </w:r>
          </w:p>
        </w:tc>
      </w:tr>
      <w:tr w:rsidR="006B581A" w:rsidTr="00800FEA">
        <w:trPr>
          <w:trHeight w:val="300"/>
        </w:trPr>
        <w:tc>
          <w:tcPr>
            <w:tcW w:w="1627" w:type="dxa"/>
            <w:shd w:val="clear" w:color="auto" w:fill="auto"/>
            <w:noWrap/>
            <w:vAlign w:val="bottom"/>
            <w:hideMark/>
          </w:tcPr>
          <w:p w:rsidR="006B581A" w:rsidRDefault="00687050" w:rsidP="008B196C">
            <w:pPr>
              <w:jc w:val="right"/>
              <w:rPr>
                <w:rFonts w:ascii="Times New Roman" w:hAnsi="Times New Roman"/>
                <w:color w:val="000000"/>
              </w:rPr>
            </w:pPr>
            <w:r>
              <w:rPr>
                <w:rFonts w:ascii="Times New Roman" w:hAnsi="Times New Roman"/>
                <w:color w:val="000000"/>
              </w:rPr>
              <w:t>270</w:t>
            </w:r>
            <w:r w:rsidR="006B581A">
              <w:rPr>
                <w:rFonts w:ascii="Times New Roman" w:hAnsi="Times New Roman"/>
                <w:color w:val="000000"/>
              </w:rPr>
              <w:t>3</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687050" w:rsidP="008B196C">
            <w:pPr>
              <w:rPr>
                <w:rFonts w:ascii="Times New Roman" w:hAnsi="Times New Roman"/>
                <w:color w:val="000000"/>
              </w:rPr>
            </w:pPr>
            <w:r>
              <w:rPr>
                <w:rFonts w:ascii="Times New Roman" w:hAnsi="Times New Roman"/>
                <w:color w:val="000000"/>
              </w:rPr>
              <w:t>History of Public Health, Medicine and Disease</w:t>
            </w:r>
          </w:p>
        </w:tc>
      </w:tr>
      <w:tr w:rsidR="006B581A" w:rsidTr="00800FEA">
        <w:trPr>
          <w:trHeight w:val="300"/>
        </w:trPr>
        <w:tc>
          <w:tcPr>
            <w:tcW w:w="1627" w:type="dxa"/>
            <w:shd w:val="clear" w:color="auto" w:fill="auto"/>
            <w:noWrap/>
            <w:vAlign w:val="bottom"/>
            <w:hideMark/>
          </w:tcPr>
          <w:p w:rsidR="006B581A" w:rsidRDefault="00687050" w:rsidP="008B196C">
            <w:pPr>
              <w:jc w:val="right"/>
              <w:rPr>
                <w:rFonts w:ascii="Times New Roman" w:hAnsi="Times New Roman"/>
                <w:color w:val="000000"/>
              </w:rPr>
            </w:pPr>
            <w:r>
              <w:rPr>
                <w:rFonts w:ascii="Times New Roman" w:hAnsi="Times New Roman"/>
                <w:color w:val="000000"/>
              </w:rPr>
              <w:t>2704</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687050" w:rsidP="008B196C">
            <w:pPr>
              <w:rPr>
                <w:rFonts w:ascii="Times New Roman" w:hAnsi="Times New Roman"/>
                <w:color w:val="000000"/>
              </w:rPr>
            </w:pPr>
            <w:r>
              <w:rPr>
                <w:rFonts w:ascii="Times New Roman" w:hAnsi="Times New Roman"/>
                <w:color w:val="000000"/>
              </w:rPr>
              <w:t>Water: A Human History</w:t>
            </w:r>
          </w:p>
        </w:tc>
      </w:tr>
      <w:tr w:rsidR="00FD51DC" w:rsidTr="00800FEA">
        <w:trPr>
          <w:trHeight w:val="300"/>
        </w:trPr>
        <w:tc>
          <w:tcPr>
            <w:tcW w:w="1627" w:type="dxa"/>
            <w:shd w:val="clear" w:color="auto" w:fill="auto"/>
            <w:noWrap/>
            <w:vAlign w:val="bottom"/>
          </w:tcPr>
          <w:p w:rsidR="00FD51DC" w:rsidRDefault="00FD51DC" w:rsidP="008B196C">
            <w:pPr>
              <w:jc w:val="right"/>
              <w:rPr>
                <w:rFonts w:ascii="Times New Roman" w:hAnsi="Times New Roman"/>
                <w:color w:val="000000"/>
              </w:rPr>
            </w:pPr>
            <w:r>
              <w:rPr>
                <w:rFonts w:ascii="Times New Roman" w:hAnsi="Times New Roman"/>
                <w:color w:val="000000"/>
              </w:rPr>
              <w:t>2720</w:t>
            </w:r>
          </w:p>
        </w:tc>
        <w:tc>
          <w:tcPr>
            <w:tcW w:w="390" w:type="dxa"/>
            <w:shd w:val="clear" w:color="auto" w:fill="auto"/>
            <w:noWrap/>
            <w:vAlign w:val="bottom"/>
          </w:tcPr>
          <w:p w:rsidR="00FD51DC" w:rsidRPr="00E14B14" w:rsidRDefault="00FD51DC" w:rsidP="008B196C">
            <w:pPr>
              <w:rPr>
                <w:rFonts w:ascii="Times New Roman" w:hAnsi="Times New Roman"/>
                <w:color w:val="000000"/>
              </w:rPr>
            </w:pPr>
          </w:p>
        </w:tc>
        <w:tc>
          <w:tcPr>
            <w:tcW w:w="7560" w:type="dxa"/>
            <w:shd w:val="clear" w:color="auto" w:fill="auto"/>
            <w:noWrap/>
            <w:vAlign w:val="bottom"/>
          </w:tcPr>
          <w:p w:rsidR="00FD51DC" w:rsidRDefault="00FD51DC" w:rsidP="008B196C">
            <w:pPr>
              <w:rPr>
                <w:rFonts w:ascii="Times New Roman" w:hAnsi="Times New Roman"/>
                <w:color w:val="000000"/>
              </w:rPr>
            </w:pPr>
            <w:r>
              <w:rPr>
                <w:rFonts w:ascii="Times New Roman" w:hAnsi="Times New Roman"/>
                <w:color w:val="000000"/>
              </w:rPr>
              <w:t>Big History</w:t>
            </w:r>
          </w:p>
        </w:tc>
      </w:tr>
      <w:tr w:rsidR="006B581A" w:rsidTr="00800FEA">
        <w:trPr>
          <w:trHeight w:val="300"/>
        </w:trPr>
        <w:tc>
          <w:tcPr>
            <w:tcW w:w="1627" w:type="dxa"/>
            <w:shd w:val="clear" w:color="auto" w:fill="auto"/>
            <w:noWrap/>
            <w:vAlign w:val="bottom"/>
            <w:hideMark/>
          </w:tcPr>
          <w:p w:rsidR="006B581A" w:rsidRDefault="00687050" w:rsidP="008B196C">
            <w:pPr>
              <w:jc w:val="right"/>
              <w:rPr>
                <w:rFonts w:ascii="Times New Roman" w:hAnsi="Times New Roman"/>
                <w:color w:val="000000"/>
              </w:rPr>
            </w:pPr>
            <w:r>
              <w:rPr>
                <w:rFonts w:ascii="Times New Roman" w:hAnsi="Times New Roman"/>
                <w:color w:val="000000"/>
              </w:rPr>
              <w:t>2725</w:t>
            </w:r>
          </w:p>
        </w:tc>
        <w:tc>
          <w:tcPr>
            <w:tcW w:w="390" w:type="dxa"/>
            <w:shd w:val="clear" w:color="auto" w:fill="auto"/>
            <w:noWrap/>
            <w:vAlign w:val="bottom"/>
            <w:hideMark/>
          </w:tcPr>
          <w:p w:rsidR="006B581A" w:rsidRPr="00E14B14" w:rsidRDefault="006B581A" w:rsidP="008B196C">
            <w:pPr>
              <w:rPr>
                <w:rFonts w:ascii="Times New Roman" w:hAnsi="Times New Roman"/>
                <w:color w:val="000000"/>
              </w:rPr>
            </w:pPr>
          </w:p>
        </w:tc>
        <w:tc>
          <w:tcPr>
            <w:tcW w:w="7560" w:type="dxa"/>
            <w:shd w:val="clear" w:color="auto" w:fill="auto"/>
            <w:noWrap/>
            <w:vAlign w:val="bottom"/>
            <w:hideMark/>
          </w:tcPr>
          <w:p w:rsidR="006B581A" w:rsidRDefault="00687050" w:rsidP="008B196C">
            <w:pPr>
              <w:rPr>
                <w:rFonts w:ascii="Times New Roman" w:hAnsi="Times New Roman"/>
                <w:color w:val="000000"/>
              </w:rPr>
            </w:pPr>
            <w:r>
              <w:rPr>
                <w:rFonts w:ascii="Times New Roman" w:hAnsi="Times New Roman"/>
                <w:color w:val="000000"/>
              </w:rPr>
              <w:t>Power in History</w:t>
            </w:r>
          </w:p>
        </w:tc>
      </w:tr>
      <w:tr w:rsidR="00502BC8" w:rsidTr="00800FEA">
        <w:trPr>
          <w:trHeight w:val="300"/>
        </w:trPr>
        <w:tc>
          <w:tcPr>
            <w:tcW w:w="1627" w:type="dxa"/>
            <w:shd w:val="clear" w:color="auto" w:fill="auto"/>
            <w:noWrap/>
            <w:vAlign w:val="bottom"/>
          </w:tcPr>
          <w:p w:rsidR="00502BC8" w:rsidRDefault="00502BC8" w:rsidP="008B196C">
            <w:pPr>
              <w:jc w:val="right"/>
              <w:rPr>
                <w:rFonts w:ascii="Times New Roman" w:hAnsi="Times New Roman"/>
                <w:color w:val="000000"/>
              </w:rPr>
            </w:pPr>
            <w:r>
              <w:rPr>
                <w:rFonts w:ascii="Times New Roman" w:hAnsi="Times New Roman"/>
                <w:color w:val="000000"/>
              </w:rPr>
              <w:t>3215</w:t>
            </w:r>
          </w:p>
        </w:tc>
        <w:tc>
          <w:tcPr>
            <w:tcW w:w="390" w:type="dxa"/>
            <w:shd w:val="clear" w:color="auto" w:fill="auto"/>
            <w:noWrap/>
            <w:vAlign w:val="bottom"/>
          </w:tcPr>
          <w:p w:rsidR="00502BC8" w:rsidRPr="00E14B14" w:rsidRDefault="00502BC8" w:rsidP="008B196C">
            <w:pPr>
              <w:rPr>
                <w:rFonts w:ascii="Times New Roman" w:hAnsi="Times New Roman"/>
                <w:color w:val="000000"/>
              </w:rPr>
            </w:pPr>
          </w:p>
        </w:tc>
        <w:tc>
          <w:tcPr>
            <w:tcW w:w="7560" w:type="dxa"/>
            <w:shd w:val="clear" w:color="auto" w:fill="auto"/>
            <w:noWrap/>
            <w:vAlign w:val="bottom"/>
          </w:tcPr>
          <w:p w:rsidR="00502BC8" w:rsidRDefault="00502BC8" w:rsidP="008B196C">
            <w:pPr>
              <w:rPr>
                <w:rFonts w:ascii="Times New Roman" w:hAnsi="Times New Roman"/>
                <w:color w:val="000000"/>
              </w:rPr>
            </w:pPr>
            <w:r>
              <w:rPr>
                <w:rFonts w:ascii="Times New Roman" w:hAnsi="Times New Roman"/>
                <w:color w:val="000000"/>
              </w:rPr>
              <w:t>Sex &amp; Gender in the Ancient World</w:t>
            </w:r>
          </w:p>
        </w:tc>
      </w:tr>
      <w:tr w:rsidR="00EF4B06" w:rsidTr="00800FEA">
        <w:trPr>
          <w:trHeight w:val="300"/>
        </w:trPr>
        <w:tc>
          <w:tcPr>
            <w:tcW w:w="1627" w:type="dxa"/>
            <w:shd w:val="clear" w:color="auto" w:fill="auto"/>
            <w:noWrap/>
            <w:vAlign w:val="bottom"/>
          </w:tcPr>
          <w:p w:rsidR="00EF4B06" w:rsidRDefault="00EF4B06" w:rsidP="008B196C">
            <w:pPr>
              <w:jc w:val="right"/>
              <w:rPr>
                <w:rFonts w:ascii="Times New Roman" w:hAnsi="Times New Roman"/>
                <w:color w:val="000000"/>
              </w:rPr>
            </w:pPr>
            <w:r>
              <w:rPr>
                <w:rFonts w:ascii="Times New Roman" w:hAnsi="Times New Roman"/>
                <w:color w:val="000000"/>
              </w:rPr>
              <w:t>3222</w:t>
            </w:r>
          </w:p>
        </w:tc>
        <w:tc>
          <w:tcPr>
            <w:tcW w:w="390" w:type="dxa"/>
            <w:shd w:val="clear" w:color="auto" w:fill="auto"/>
            <w:noWrap/>
            <w:vAlign w:val="bottom"/>
          </w:tcPr>
          <w:p w:rsidR="00EF4B06" w:rsidRPr="00E14B14" w:rsidRDefault="00EF4B06" w:rsidP="008B196C">
            <w:pPr>
              <w:rPr>
                <w:rFonts w:ascii="Times New Roman" w:hAnsi="Times New Roman"/>
                <w:color w:val="000000"/>
              </w:rPr>
            </w:pPr>
          </w:p>
        </w:tc>
        <w:tc>
          <w:tcPr>
            <w:tcW w:w="7560" w:type="dxa"/>
            <w:shd w:val="clear" w:color="auto" w:fill="auto"/>
            <w:noWrap/>
            <w:vAlign w:val="bottom"/>
          </w:tcPr>
          <w:p w:rsidR="00EF4B06" w:rsidRDefault="00EF4B06" w:rsidP="008B196C">
            <w:pPr>
              <w:rPr>
                <w:rFonts w:ascii="Times New Roman" w:hAnsi="Times New Roman"/>
                <w:color w:val="000000"/>
              </w:rPr>
            </w:pPr>
            <w:r>
              <w:rPr>
                <w:rFonts w:ascii="Times New Roman" w:hAnsi="Times New Roman"/>
                <w:color w:val="000000"/>
              </w:rPr>
              <w:t>The Roman Empire, 69-337</w:t>
            </w:r>
          </w:p>
        </w:tc>
      </w:tr>
      <w:tr w:rsidR="006708C4" w:rsidTr="00800FEA">
        <w:trPr>
          <w:trHeight w:val="300"/>
        </w:trPr>
        <w:tc>
          <w:tcPr>
            <w:tcW w:w="1627" w:type="dxa"/>
            <w:shd w:val="clear" w:color="auto" w:fill="auto"/>
            <w:noWrap/>
            <w:vAlign w:val="bottom"/>
          </w:tcPr>
          <w:p w:rsidR="006708C4" w:rsidRDefault="006708C4" w:rsidP="008B196C">
            <w:pPr>
              <w:jc w:val="right"/>
              <w:rPr>
                <w:rFonts w:ascii="Times New Roman" w:hAnsi="Times New Roman"/>
                <w:color w:val="000000"/>
              </w:rPr>
            </w:pPr>
            <w:r>
              <w:rPr>
                <w:rFonts w:ascii="Times New Roman" w:hAnsi="Times New Roman"/>
                <w:color w:val="000000"/>
              </w:rPr>
              <w:t>3229</w:t>
            </w:r>
          </w:p>
        </w:tc>
        <w:tc>
          <w:tcPr>
            <w:tcW w:w="390" w:type="dxa"/>
            <w:shd w:val="clear" w:color="auto" w:fill="auto"/>
            <w:noWrap/>
            <w:vAlign w:val="bottom"/>
          </w:tcPr>
          <w:p w:rsidR="006708C4" w:rsidRPr="00E14B14" w:rsidRDefault="006708C4" w:rsidP="008B196C">
            <w:pPr>
              <w:rPr>
                <w:rFonts w:ascii="Times New Roman" w:hAnsi="Times New Roman"/>
                <w:color w:val="000000"/>
              </w:rPr>
            </w:pPr>
          </w:p>
        </w:tc>
        <w:tc>
          <w:tcPr>
            <w:tcW w:w="7560" w:type="dxa"/>
            <w:shd w:val="clear" w:color="auto" w:fill="auto"/>
            <w:noWrap/>
            <w:vAlign w:val="bottom"/>
          </w:tcPr>
          <w:p w:rsidR="006708C4" w:rsidRDefault="006708C4" w:rsidP="008B196C">
            <w:pPr>
              <w:rPr>
                <w:rFonts w:ascii="Times New Roman" w:hAnsi="Times New Roman"/>
                <w:color w:val="000000"/>
              </w:rPr>
            </w:pPr>
            <w:r>
              <w:rPr>
                <w:rFonts w:ascii="Times New Roman" w:hAnsi="Times New Roman"/>
                <w:color w:val="000000"/>
              </w:rPr>
              <w:t>History of Early Christianity</w:t>
            </w:r>
          </w:p>
        </w:tc>
      </w:tr>
      <w:tr w:rsidR="00BF68BB" w:rsidTr="00800FEA">
        <w:trPr>
          <w:trHeight w:val="300"/>
        </w:trPr>
        <w:tc>
          <w:tcPr>
            <w:tcW w:w="1627" w:type="dxa"/>
            <w:shd w:val="clear" w:color="auto" w:fill="auto"/>
            <w:noWrap/>
            <w:vAlign w:val="bottom"/>
          </w:tcPr>
          <w:p w:rsidR="00BF68BB" w:rsidRDefault="00BF68BB" w:rsidP="008B196C">
            <w:pPr>
              <w:jc w:val="right"/>
              <w:rPr>
                <w:rFonts w:ascii="Times New Roman" w:hAnsi="Times New Roman"/>
                <w:color w:val="000000"/>
              </w:rPr>
            </w:pPr>
            <w:r>
              <w:rPr>
                <w:rFonts w:ascii="Times New Roman" w:hAnsi="Times New Roman"/>
                <w:color w:val="000000"/>
              </w:rPr>
              <w:t>3270</w:t>
            </w:r>
          </w:p>
        </w:tc>
        <w:tc>
          <w:tcPr>
            <w:tcW w:w="390" w:type="dxa"/>
            <w:shd w:val="clear" w:color="auto" w:fill="auto"/>
            <w:noWrap/>
            <w:vAlign w:val="bottom"/>
          </w:tcPr>
          <w:p w:rsidR="00BF68BB" w:rsidRPr="00E14B14" w:rsidRDefault="00BF68BB" w:rsidP="008B196C">
            <w:pPr>
              <w:rPr>
                <w:rFonts w:ascii="Times New Roman" w:hAnsi="Times New Roman"/>
                <w:color w:val="000000"/>
              </w:rPr>
            </w:pPr>
          </w:p>
        </w:tc>
        <w:tc>
          <w:tcPr>
            <w:tcW w:w="7560" w:type="dxa"/>
            <w:shd w:val="clear" w:color="auto" w:fill="auto"/>
            <w:noWrap/>
            <w:vAlign w:val="bottom"/>
          </w:tcPr>
          <w:p w:rsidR="00BF68BB" w:rsidRDefault="00BF68BB" w:rsidP="008B196C">
            <w:pPr>
              <w:rPr>
                <w:rFonts w:ascii="Times New Roman" w:hAnsi="Times New Roman"/>
                <w:color w:val="000000"/>
              </w:rPr>
            </w:pPr>
            <w:r>
              <w:rPr>
                <w:rFonts w:ascii="Times New Roman" w:hAnsi="Times New Roman"/>
                <w:color w:val="000000"/>
              </w:rPr>
              <w:t>History of WWI</w:t>
            </w:r>
          </w:p>
        </w:tc>
      </w:tr>
      <w:tr w:rsidR="00BA4907" w:rsidTr="00800FEA">
        <w:trPr>
          <w:trHeight w:val="300"/>
        </w:trPr>
        <w:tc>
          <w:tcPr>
            <w:tcW w:w="1627" w:type="dxa"/>
            <w:shd w:val="clear" w:color="auto" w:fill="auto"/>
            <w:noWrap/>
            <w:vAlign w:val="bottom"/>
            <w:hideMark/>
          </w:tcPr>
          <w:p w:rsidR="00BA4907" w:rsidRDefault="00BA4907" w:rsidP="008B196C">
            <w:pPr>
              <w:jc w:val="right"/>
              <w:rPr>
                <w:rFonts w:ascii="Times New Roman" w:hAnsi="Times New Roman"/>
                <w:color w:val="000000"/>
              </w:rPr>
            </w:pPr>
            <w:r>
              <w:rPr>
                <w:rFonts w:ascii="Times New Roman" w:hAnsi="Times New Roman"/>
                <w:color w:val="000000"/>
              </w:rPr>
              <w:t>3352</w:t>
            </w:r>
          </w:p>
        </w:tc>
        <w:tc>
          <w:tcPr>
            <w:tcW w:w="390" w:type="dxa"/>
            <w:shd w:val="clear" w:color="auto" w:fill="auto"/>
            <w:noWrap/>
            <w:vAlign w:val="bottom"/>
            <w:hideMark/>
          </w:tcPr>
          <w:p w:rsidR="00BA4907" w:rsidRPr="00E14B14" w:rsidRDefault="00BA4907" w:rsidP="008B196C">
            <w:pPr>
              <w:rPr>
                <w:rFonts w:ascii="Times New Roman" w:hAnsi="Times New Roman"/>
                <w:color w:val="000000"/>
              </w:rPr>
            </w:pPr>
          </w:p>
        </w:tc>
        <w:tc>
          <w:tcPr>
            <w:tcW w:w="7560" w:type="dxa"/>
            <w:shd w:val="clear" w:color="auto" w:fill="auto"/>
            <w:noWrap/>
            <w:vAlign w:val="bottom"/>
            <w:hideMark/>
          </w:tcPr>
          <w:p w:rsidR="00BA4907" w:rsidRDefault="00BA4907" w:rsidP="008B196C">
            <w:pPr>
              <w:rPr>
                <w:rFonts w:ascii="Times New Roman" w:hAnsi="Times New Roman"/>
                <w:color w:val="000000"/>
              </w:rPr>
            </w:pPr>
            <w:r>
              <w:rPr>
                <w:rFonts w:ascii="Times New Roman" w:hAnsi="Times New Roman"/>
                <w:color w:val="000000"/>
              </w:rPr>
              <w:t>Marginal Groups in the Non-Western World</w:t>
            </w:r>
          </w:p>
        </w:tc>
      </w:tr>
      <w:tr w:rsidR="00BA4907" w:rsidTr="00800FEA">
        <w:trPr>
          <w:trHeight w:val="300"/>
        </w:trPr>
        <w:tc>
          <w:tcPr>
            <w:tcW w:w="1627" w:type="dxa"/>
            <w:shd w:val="clear" w:color="auto" w:fill="auto"/>
            <w:noWrap/>
            <w:vAlign w:val="bottom"/>
            <w:hideMark/>
          </w:tcPr>
          <w:p w:rsidR="00BA4907" w:rsidRDefault="00CF462C" w:rsidP="008B196C">
            <w:pPr>
              <w:jc w:val="right"/>
              <w:rPr>
                <w:rFonts w:ascii="Times New Roman" w:hAnsi="Times New Roman"/>
                <w:color w:val="000000"/>
              </w:rPr>
            </w:pPr>
            <w:r>
              <w:rPr>
                <w:rFonts w:ascii="Times New Roman" w:hAnsi="Times New Roman"/>
                <w:color w:val="000000"/>
              </w:rPr>
              <w:t>3354</w:t>
            </w:r>
          </w:p>
        </w:tc>
        <w:tc>
          <w:tcPr>
            <w:tcW w:w="390" w:type="dxa"/>
            <w:shd w:val="clear" w:color="auto" w:fill="auto"/>
            <w:noWrap/>
            <w:vAlign w:val="bottom"/>
            <w:hideMark/>
          </w:tcPr>
          <w:p w:rsidR="00BA4907" w:rsidRPr="00E14B14" w:rsidRDefault="00BA4907" w:rsidP="008B196C">
            <w:pPr>
              <w:rPr>
                <w:rFonts w:ascii="Times New Roman" w:hAnsi="Times New Roman"/>
                <w:color w:val="000000"/>
              </w:rPr>
            </w:pPr>
          </w:p>
        </w:tc>
        <w:tc>
          <w:tcPr>
            <w:tcW w:w="7560" w:type="dxa"/>
            <w:shd w:val="clear" w:color="auto" w:fill="auto"/>
            <w:noWrap/>
            <w:vAlign w:val="bottom"/>
            <w:hideMark/>
          </w:tcPr>
          <w:p w:rsidR="00BA4907" w:rsidRDefault="00CF462C" w:rsidP="008B196C">
            <w:pPr>
              <w:rPr>
                <w:rFonts w:ascii="Times New Roman" w:hAnsi="Times New Roman"/>
                <w:color w:val="000000"/>
              </w:rPr>
            </w:pPr>
            <w:r>
              <w:rPr>
                <w:rFonts w:ascii="Times New Roman" w:hAnsi="Times New Roman"/>
                <w:color w:val="000000"/>
              </w:rPr>
              <w:t>Islamic Spain &amp; North Africa</w:t>
            </w:r>
          </w:p>
        </w:tc>
      </w:tr>
      <w:tr w:rsidR="00BA4907" w:rsidTr="00800FEA">
        <w:trPr>
          <w:trHeight w:val="300"/>
        </w:trPr>
        <w:tc>
          <w:tcPr>
            <w:tcW w:w="1627" w:type="dxa"/>
            <w:shd w:val="clear" w:color="auto" w:fill="auto"/>
            <w:noWrap/>
            <w:vAlign w:val="bottom"/>
            <w:hideMark/>
          </w:tcPr>
          <w:p w:rsidR="00BA4907" w:rsidRDefault="00BA4907" w:rsidP="008B196C">
            <w:pPr>
              <w:jc w:val="right"/>
              <w:rPr>
                <w:rFonts w:ascii="Times New Roman" w:hAnsi="Times New Roman"/>
                <w:color w:val="000000"/>
              </w:rPr>
            </w:pPr>
            <w:r>
              <w:rPr>
                <w:rFonts w:ascii="Times New Roman" w:hAnsi="Times New Roman"/>
                <w:color w:val="000000"/>
              </w:rPr>
              <w:t>3376</w:t>
            </w:r>
          </w:p>
        </w:tc>
        <w:tc>
          <w:tcPr>
            <w:tcW w:w="390" w:type="dxa"/>
            <w:shd w:val="clear" w:color="auto" w:fill="auto"/>
            <w:noWrap/>
            <w:vAlign w:val="bottom"/>
            <w:hideMark/>
          </w:tcPr>
          <w:p w:rsidR="00BA4907" w:rsidRPr="00E14B14" w:rsidRDefault="00BA4907" w:rsidP="008B196C">
            <w:pPr>
              <w:rPr>
                <w:rFonts w:ascii="Times New Roman" w:hAnsi="Times New Roman"/>
                <w:color w:val="000000"/>
              </w:rPr>
            </w:pPr>
          </w:p>
        </w:tc>
        <w:tc>
          <w:tcPr>
            <w:tcW w:w="7560" w:type="dxa"/>
            <w:shd w:val="clear" w:color="auto" w:fill="auto"/>
            <w:noWrap/>
            <w:vAlign w:val="bottom"/>
            <w:hideMark/>
          </w:tcPr>
          <w:p w:rsidR="00BA4907" w:rsidRDefault="00BA4907" w:rsidP="008B196C">
            <w:pPr>
              <w:rPr>
                <w:rFonts w:ascii="Times New Roman" w:hAnsi="Times New Roman"/>
                <w:color w:val="000000"/>
              </w:rPr>
            </w:pPr>
            <w:r>
              <w:rPr>
                <w:rFonts w:ascii="Times New Roman" w:hAnsi="Times New Roman"/>
                <w:color w:val="000000"/>
              </w:rPr>
              <w:t>The Silk Road: Commerce &amp; Culture in Eurasia 200 BCE-1498 CE</w:t>
            </w:r>
          </w:p>
        </w:tc>
      </w:tr>
      <w:tr w:rsidR="003418AA" w:rsidTr="00800FEA">
        <w:trPr>
          <w:trHeight w:val="300"/>
        </w:trPr>
        <w:tc>
          <w:tcPr>
            <w:tcW w:w="1627" w:type="dxa"/>
            <w:shd w:val="clear" w:color="auto" w:fill="auto"/>
            <w:noWrap/>
            <w:vAlign w:val="bottom"/>
            <w:hideMark/>
          </w:tcPr>
          <w:p w:rsidR="003418AA" w:rsidRDefault="003418AA" w:rsidP="008B196C">
            <w:pPr>
              <w:jc w:val="right"/>
              <w:rPr>
                <w:rFonts w:ascii="Times New Roman" w:hAnsi="Times New Roman"/>
                <w:color w:val="000000"/>
              </w:rPr>
            </w:pPr>
            <w:r>
              <w:rPr>
                <w:rFonts w:ascii="Times New Roman" w:hAnsi="Times New Roman"/>
                <w:color w:val="000000"/>
              </w:rPr>
              <w:t>3470</w:t>
            </w:r>
          </w:p>
        </w:tc>
        <w:tc>
          <w:tcPr>
            <w:tcW w:w="390" w:type="dxa"/>
            <w:shd w:val="clear" w:color="auto" w:fill="auto"/>
            <w:noWrap/>
            <w:vAlign w:val="bottom"/>
            <w:hideMark/>
          </w:tcPr>
          <w:p w:rsidR="003418AA" w:rsidRPr="00E14B14" w:rsidRDefault="003418AA" w:rsidP="008B196C">
            <w:pPr>
              <w:rPr>
                <w:rFonts w:ascii="Times New Roman" w:hAnsi="Times New Roman"/>
                <w:color w:val="000000"/>
              </w:rPr>
            </w:pPr>
          </w:p>
        </w:tc>
        <w:tc>
          <w:tcPr>
            <w:tcW w:w="7560" w:type="dxa"/>
            <w:shd w:val="clear" w:color="auto" w:fill="auto"/>
            <w:noWrap/>
            <w:vAlign w:val="bottom"/>
            <w:hideMark/>
          </w:tcPr>
          <w:p w:rsidR="003418AA" w:rsidRDefault="003418AA" w:rsidP="008B196C">
            <w:pPr>
              <w:rPr>
                <w:rFonts w:ascii="Times New Roman" w:hAnsi="Times New Roman"/>
                <w:color w:val="000000"/>
              </w:rPr>
            </w:pPr>
            <w:r>
              <w:rPr>
                <w:rFonts w:ascii="Times New Roman" w:hAnsi="Times New Roman"/>
                <w:color w:val="000000"/>
              </w:rPr>
              <w:t xml:space="preserve">Messiahs and </w:t>
            </w:r>
            <w:proofErr w:type="spellStart"/>
            <w:r>
              <w:rPr>
                <w:rFonts w:ascii="Times New Roman" w:hAnsi="Times New Roman"/>
                <w:color w:val="000000"/>
              </w:rPr>
              <w:t>Messianism</w:t>
            </w:r>
            <w:proofErr w:type="spellEnd"/>
            <w:r>
              <w:rPr>
                <w:rFonts w:ascii="Times New Roman" w:hAnsi="Times New Roman"/>
                <w:color w:val="000000"/>
              </w:rPr>
              <w:t xml:space="preserve"> in Jewish History</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3540</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Modern Intelligence History</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3550</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War in World History, 500-1650</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3551</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War in World History, 1651-1899</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3552</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War in World History, 1900-present</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lastRenderedPageBreak/>
              <w:t>3570</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World War II</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3580</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The Vietnam War</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3590</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Wars of Empire</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3630</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Same Sex Sexuality in a Global Context</w:t>
            </w:r>
          </w:p>
        </w:tc>
      </w:tr>
      <w:tr w:rsidR="001E3F74" w:rsidTr="00800FEA">
        <w:trPr>
          <w:trHeight w:val="300"/>
        </w:trPr>
        <w:tc>
          <w:tcPr>
            <w:tcW w:w="1627" w:type="dxa"/>
            <w:shd w:val="clear" w:color="auto" w:fill="auto"/>
            <w:noWrap/>
            <w:vAlign w:val="bottom"/>
            <w:hideMark/>
          </w:tcPr>
          <w:p w:rsidR="001E3F74" w:rsidRDefault="001E3F74" w:rsidP="008B196C">
            <w:pPr>
              <w:jc w:val="right"/>
              <w:rPr>
                <w:rFonts w:ascii="Times New Roman" w:hAnsi="Times New Roman"/>
                <w:color w:val="000000"/>
              </w:rPr>
            </w:pPr>
            <w:r>
              <w:rPr>
                <w:rFonts w:ascii="Times New Roman" w:hAnsi="Times New Roman"/>
                <w:color w:val="000000"/>
              </w:rPr>
              <w:t>3650</w:t>
            </w:r>
          </w:p>
        </w:tc>
        <w:tc>
          <w:tcPr>
            <w:tcW w:w="390" w:type="dxa"/>
            <w:shd w:val="clear" w:color="auto" w:fill="auto"/>
            <w:noWrap/>
            <w:vAlign w:val="bottom"/>
            <w:hideMark/>
          </w:tcPr>
          <w:p w:rsidR="001E3F74" w:rsidRPr="00E14B14" w:rsidRDefault="001E3F74" w:rsidP="008B196C">
            <w:pPr>
              <w:rPr>
                <w:rFonts w:ascii="Times New Roman" w:hAnsi="Times New Roman"/>
                <w:color w:val="000000"/>
              </w:rPr>
            </w:pPr>
          </w:p>
        </w:tc>
        <w:tc>
          <w:tcPr>
            <w:tcW w:w="7560" w:type="dxa"/>
            <w:shd w:val="clear" w:color="auto" w:fill="auto"/>
            <w:noWrap/>
            <w:vAlign w:val="bottom"/>
            <w:hideMark/>
          </w:tcPr>
          <w:p w:rsidR="001E3F74" w:rsidRDefault="001E3F74" w:rsidP="008B196C">
            <w:pPr>
              <w:rPr>
                <w:rFonts w:ascii="Times New Roman" w:hAnsi="Times New Roman"/>
                <w:color w:val="000000"/>
              </w:rPr>
            </w:pPr>
            <w:r>
              <w:rPr>
                <w:rFonts w:ascii="Times New Roman" w:hAnsi="Times New Roman"/>
                <w:color w:val="000000"/>
              </w:rPr>
              <w:t>Families in Historical Perspective</w:t>
            </w:r>
          </w:p>
        </w:tc>
      </w:tr>
      <w:tr w:rsidR="000E5BEC" w:rsidTr="00800FEA">
        <w:trPr>
          <w:trHeight w:val="300"/>
        </w:trPr>
        <w:tc>
          <w:tcPr>
            <w:tcW w:w="1627" w:type="dxa"/>
            <w:shd w:val="clear" w:color="auto" w:fill="auto"/>
            <w:noWrap/>
            <w:vAlign w:val="bottom"/>
            <w:hideMark/>
          </w:tcPr>
          <w:p w:rsidR="000E5BEC" w:rsidRDefault="000E5BEC" w:rsidP="008B196C">
            <w:pPr>
              <w:jc w:val="right"/>
              <w:rPr>
                <w:rFonts w:ascii="Times New Roman" w:hAnsi="Times New Roman"/>
                <w:color w:val="000000"/>
              </w:rPr>
            </w:pPr>
            <w:r>
              <w:rPr>
                <w:rFonts w:ascii="Times New Roman" w:hAnsi="Times New Roman"/>
                <w:color w:val="000000"/>
              </w:rPr>
              <w:t>3675</w:t>
            </w:r>
          </w:p>
        </w:tc>
        <w:tc>
          <w:tcPr>
            <w:tcW w:w="390" w:type="dxa"/>
            <w:shd w:val="clear" w:color="auto" w:fill="auto"/>
            <w:noWrap/>
            <w:vAlign w:val="bottom"/>
            <w:hideMark/>
          </w:tcPr>
          <w:p w:rsidR="000E5BEC" w:rsidRPr="00E14B14" w:rsidRDefault="000E5BEC" w:rsidP="008B196C">
            <w:pPr>
              <w:rPr>
                <w:rFonts w:ascii="Times New Roman" w:hAnsi="Times New Roman"/>
                <w:color w:val="000000"/>
              </w:rPr>
            </w:pPr>
          </w:p>
        </w:tc>
        <w:tc>
          <w:tcPr>
            <w:tcW w:w="7560" w:type="dxa"/>
            <w:shd w:val="clear" w:color="auto" w:fill="auto"/>
            <w:noWrap/>
            <w:vAlign w:val="bottom"/>
            <w:hideMark/>
          </w:tcPr>
          <w:p w:rsidR="000E5BEC" w:rsidRDefault="000E5BEC" w:rsidP="008B196C">
            <w:pPr>
              <w:rPr>
                <w:rFonts w:ascii="Times New Roman" w:hAnsi="Times New Roman"/>
                <w:color w:val="000000"/>
              </w:rPr>
            </w:pPr>
            <w:r>
              <w:rPr>
                <w:rFonts w:ascii="Times New Roman" w:hAnsi="Times New Roman"/>
                <w:color w:val="000000"/>
              </w:rPr>
              <w:t>How to Stage a Revolution</w:t>
            </w:r>
          </w:p>
        </w:tc>
      </w:tr>
      <w:tr w:rsidR="000E5BEC" w:rsidTr="00800FEA">
        <w:trPr>
          <w:trHeight w:val="300"/>
        </w:trPr>
        <w:tc>
          <w:tcPr>
            <w:tcW w:w="1627" w:type="dxa"/>
            <w:shd w:val="clear" w:color="auto" w:fill="auto"/>
            <w:noWrap/>
            <w:vAlign w:val="bottom"/>
            <w:hideMark/>
          </w:tcPr>
          <w:p w:rsidR="000E5BEC" w:rsidRDefault="000E5BEC" w:rsidP="008B196C">
            <w:pPr>
              <w:jc w:val="right"/>
              <w:rPr>
                <w:rFonts w:ascii="Times New Roman" w:hAnsi="Times New Roman"/>
                <w:color w:val="000000"/>
              </w:rPr>
            </w:pPr>
            <w:r>
              <w:rPr>
                <w:rFonts w:ascii="Times New Roman" w:hAnsi="Times New Roman"/>
                <w:color w:val="000000"/>
              </w:rPr>
              <w:t>3705</w:t>
            </w:r>
          </w:p>
        </w:tc>
        <w:tc>
          <w:tcPr>
            <w:tcW w:w="390" w:type="dxa"/>
            <w:shd w:val="clear" w:color="auto" w:fill="auto"/>
            <w:noWrap/>
            <w:vAlign w:val="bottom"/>
            <w:hideMark/>
          </w:tcPr>
          <w:p w:rsidR="000E5BEC" w:rsidRPr="00E14B14" w:rsidRDefault="000E5BEC" w:rsidP="008B196C">
            <w:pPr>
              <w:rPr>
                <w:rFonts w:ascii="Times New Roman" w:hAnsi="Times New Roman"/>
                <w:color w:val="000000"/>
              </w:rPr>
            </w:pPr>
          </w:p>
        </w:tc>
        <w:tc>
          <w:tcPr>
            <w:tcW w:w="7560" w:type="dxa"/>
            <w:shd w:val="clear" w:color="auto" w:fill="auto"/>
            <w:noWrap/>
            <w:vAlign w:val="bottom"/>
            <w:hideMark/>
          </w:tcPr>
          <w:p w:rsidR="000E5BEC" w:rsidRDefault="000E5BEC" w:rsidP="008B196C">
            <w:pPr>
              <w:rPr>
                <w:rFonts w:ascii="Times New Roman" w:hAnsi="Times New Roman"/>
                <w:color w:val="000000"/>
              </w:rPr>
            </w:pPr>
            <w:r>
              <w:rPr>
                <w:rFonts w:ascii="Times New Roman" w:hAnsi="Times New Roman"/>
                <w:color w:val="000000"/>
              </w:rPr>
              <w:t>History of Capitalism in Comparative &amp; Global Perspective</w:t>
            </w:r>
          </w:p>
        </w:tc>
      </w:tr>
      <w:tr w:rsidR="000E5BEC" w:rsidTr="00800FEA">
        <w:trPr>
          <w:trHeight w:val="300"/>
        </w:trPr>
        <w:tc>
          <w:tcPr>
            <w:tcW w:w="1627" w:type="dxa"/>
            <w:shd w:val="clear" w:color="auto" w:fill="auto"/>
            <w:noWrap/>
            <w:vAlign w:val="bottom"/>
            <w:hideMark/>
          </w:tcPr>
          <w:p w:rsidR="000E5BEC" w:rsidRDefault="001C4379" w:rsidP="008B196C">
            <w:pPr>
              <w:jc w:val="right"/>
              <w:rPr>
                <w:rFonts w:ascii="Times New Roman" w:hAnsi="Times New Roman"/>
                <w:color w:val="000000"/>
              </w:rPr>
            </w:pPr>
            <w:r>
              <w:rPr>
                <w:rFonts w:ascii="Times New Roman" w:hAnsi="Times New Roman"/>
                <w:color w:val="000000"/>
              </w:rPr>
              <w:t>3750</w:t>
            </w:r>
          </w:p>
        </w:tc>
        <w:tc>
          <w:tcPr>
            <w:tcW w:w="390" w:type="dxa"/>
            <w:shd w:val="clear" w:color="auto" w:fill="auto"/>
            <w:noWrap/>
            <w:vAlign w:val="bottom"/>
            <w:hideMark/>
          </w:tcPr>
          <w:p w:rsidR="000E5BEC" w:rsidRPr="00E14B14" w:rsidRDefault="000E5BEC" w:rsidP="008B196C">
            <w:pPr>
              <w:rPr>
                <w:rFonts w:ascii="Times New Roman" w:hAnsi="Times New Roman"/>
                <w:color w:val="000000"/>
              </w:rPr>
            </w:pPr>
          </w:p>
        </w:tc>
        <w:tc>
          <w:tcPr>
            <w:tcW w:w="7560" w:type="dxa"/>
            <w:shd w:val="clear" w:color="auto" w:fill="auto"/>
            <w:noWrap/>
            <w:vAlign w:val="bottom"/>
            <w:hideMark/>
          </w:tcPr>
          <w:p w:rsidR="000E5BEC" w:rsidRDefault="001C4379" w:rsidP="008B196C">
            <w:pPr>
              <w:rPr>
                <w:rFonts w:ascii="Times New Roman" w:hAnsi="Times New Roman"/>
                <w:color w:val="000000"/>
              </w:rPr>
            </w:pPr>
            <w:r>
              <w:rPr>
                <w:rFonts w:ascii="Times New Roman" w:hAnsi="Times New Roman"/>
                <w:color w:val="000000"/>
              </w:rPr>
              <w:t>Race, Ethnicity, and Nation in Global Perspective</w:t>
            </w:r>
          </w:p>
        </w:tc>
      </w:tr>
      <w:tr w:rsidR="00CD1875" w:rsidTr="00800FEA">
        <w:trPr>
          <w:trHeight w:val="300"/>
        </w:trPr>
        <w:tc>
          <w:tcPr>
            <w:tcW w:w="1627" w:type="dxa"/>
            <w:shd w:val="clear" w:color="auto" w:fill="auto"/>
            <w:noWrap/>
            <w:vAlign w:val="bottom"/>
          </w:tcPr>
          <w:p w:rsidR="00CD1875" w:rsidRDefault="00CD1875" w:rsidP="008B196C">
            <w:pPr>
              <w:jc w:val="right"/>
              <w:rPr>
                <w:rFonts w:ascii="Times New Roman" w:hAnsi="Times New Roman"/>
                <w:color w:val="000000"/>
              </w:rPr>
            </w:pPr>
            <w:r>
              <w:rPr>
                <w:rFonts w:ascii="Times New Roman" w:hAnsi="Times New Roman"/>
                <w:color w:val="000000"/>
              </w:rPr>
              <w:t>5900</w:t>
            </w:r>
          </w:p>
        </w:tc>
        <w:tc>
          <w:tcPr>
            <w:tcW w:w="390" w:type="dxa"/>
            <w:shd w:val="clear" w:color="auto" w:fill="auto"/>
            <w:noWrap/>
            <w:vAlign w:val="bottom"/>
          </w:tcPr>
          <w:p w:rsidR="00CD1875" w:rsidRPr="00E14B14" w:rsidRDefault="00CD1875" w:rsidP="008B196C">
            <w:pPr>
              <w:rPr>
                <w:rFonts w:ascii="Times New Roman" w:hAnsi="Times New Roman"/>
                <w:color w:val="000000"/>
              </w:rPr>
            </w:pPr>
          </w:p>
        </w:tc>
        <w:tc>
          <w:tcPr>
            <w:tcW w:w="7560" w:type="dxa"/>
            <w:shd w:val="clear" w:color="auto" w:fill="auto"/>
            <w:noWrap/>
            <w:vAlign w:val="bottom"/>
          </w:tcPr>
          <w:p w:rsidR="00CD1875" w:rsidRDefault="00CD1875" w:rsidP="008B196C">
            <w:pPr>
              <w:rPr>
                <w:rFonts w:ascii="Times New Roman" w:hAnsi="Times New Roman"/>
                <w:color w:val="000000"/>
              </w:rPr>
            </w:pPr>
            <w:r>
              <w:rPr>
                <w:rFonts w:ascii="Times New Roman" w:hAnsi="Times New Roman"/>
                <w:color w:val="000000"/>
              </w:rPr>
              <w:t>Introduction to Quantitative Methods in History</w:t>
            </w:r>
          </w:p>
        </w:tc>
      </w:tr>
    </w:tbl>
    <w:p w:rsidR="00DD3613" w:rsidRDefault="00B43F8E" w:rsidP="002D1973">
      <w:pPr>
        <w:rPr>
          <w:rFonts w:ascii="Times New Roman" w:hAnsi="Times New Roman"/>
        </w:rPr>
      </w:pPr>
      <w:r>
        <w:rPr>
          <w:rFonts w:ascii="Times New Roman" w:hAnsi="Times New Roman"/>
        </w:rPr>
        <w:tab/>
      </w:r>
    </w:p>
    <w:p w:rsidR="00A70E91" w:rsidRPr="00A70E91" w:rsidRDefault="00A70E91" w:rsidP="002D1973">
      <w:pPr>
        <w:rPr>
          <w:rFonts w:ascii="Times New Roman" w:hAnsi="Times New Roman"/>
          <w:b/>
        </w:rPr>
      </w:pPr>
      <w:r w:rsidRPr="00A70E91">
        <w:rPr>
          <w:rFonts w:ascii="Times New Roman" w:hAnsi="Times New Roman"/>
          <w:b/>
        </w:rPr>
        <w:t xml:space="preserve">Category C:  Concentration (Geographic or Thematic):  </w:t>
      </w:r>
      <w:r w:rsidRPr="00A70E91">
        <w:rPr>
          <w:rFonts w:ascii="Times New Roman" w:hAnsi="Times New Roman"/>
        </w:rPr>
        <w:tab/>
      </w:r>
      <w:r>
        <w:rPr>
          <w:rFonts w:ascii="Times New Roman" w:hAnsi="Times New Roman"/>
        </w:rPr>
        <w:t>(</w:t>
      </w:r>
      <w:r w:rsidRPr="00A70E91">
        <w:rPr>
          <w:rFonts w:ascii="Times New Roman" w:hAnsi="Times New Roman"/>
          <w:b/>
        </w:rPr>
        <w:t>12 credit hours)</w:t>
      </w:r>
    </w:p>
    <w:p w:rsidR="00A70E91" w:rsidRPr="00A70E91" w:rsidRDefault="00A70E91" w:rsidP="00A70E91">
      <w:pPr>
        <w:rPr>
          <w:rFonts w:ascii="Times New Roman" w:hAnsi="Times New Roman"/>
          <w:b/>
        </w:rPr>
      </w:pPr>
      <w:r w:rsidRPr="00A70E91">
        <w:rPr>
          <w:rFonts w:ascii="Times New Roman" w:hAnsi="Times New Roman"/>
        </w:rPr>
        <w:t xml:space="preserve"> </w:t>
      </w:r>
      <w:r w:rsidRPr="00A70E91">
        <w:rPr>
          <w:rFonts w:ascii="Times New Roman" w:hAnsi="Times New Roman"/>
          <w:b/>
        </w:rPr>
        <w:t>Students must take 12 credit hours in either a Geographical or a thematic concentration.</w:t>
      </w:r>
    </w:p>
    <w:p w:rsidR="00A70E91" w:rsidRPr="00A70E91" w:rsidRDefault="00A70E91" w:rsidP="00A70E91">
      <w:pPr>
        <w:widowControl/>
        <w:numPr>
          <w:ilvl w:val="0"/>
          <w:numId w:val="24"/>
        </w:numPr>
        <w:rPr>
          <w:rFonts w:ascii="Times New Roman" w:hAnsi="Times New Roman"/>
        </w:rPr>
      </w:pPr>
      <w:r w:rsidRPr="00A70E91">
        <w:rPr>
          <w:rFonts w:ascii="Times New Roman" w:hAnsi="Times New Roman"/>
        </w:rPr>
        <w:t xml:space="preserve">Students are permitted to count relevant courses from A. (2) or (3) simultaneously toward this total.  </w:t>
      </w:r>
    </w:p>
    <w:p w:rsidR="00A70E91" w:rsidRPr="00A70E91" w:rsidRDefault="00A70E91" w:rsidP="00A70E91">
      <w:pPr>
        <w:widowControl/>
        <w:numPr>
          <w:ilvl w:val="0"/>
          <w:numId w:val="24"/>
        </w:numPr>
        <w:rPr>
          <w:rFonts w:ascii="Times New Roman" w:hAnsi="Times New Roman"/>
        </w:rPr>
      </w:pPr>
      <w:r w:rsidRPr="00A70E91">
        <w:rPr>
          <w:rFonts w:ascii="Times New Roman" w:hAnsi="Times New Roman"/>
        </w:rPr>
        <w:t>Students are permitted to count up to 12 credit hours from category B (1-5) simultaneously toward this total, but courses in other departments may not count toward the Concentration requirement.</w:t>
      </w:r>
    </w:p>
    <w:p w:rsidR="00DD3613" w:rsidRPr="00A70E91" w:rsidRDefault="00DD3613" w:rsidP="00A70E91">
      <w:pPr>
        <w:widowControl/>
        <w:numPr>
          <w:ilvl w:val="0"/>
          <w:numId w:val="24"/>
        </w:numPr>
        <w:rPr>
          <w:rFonts w:ascii="Times New Roman" w:hAnsi="Times New Roman"/>
        </w:rPr>
      </w:pPr>
    </w:p>
    <w:p w:rsidR="00A70E91" w:rsidRPr="00A70E91" w:rsidRDefault="00A70E91" w:rsidP="00A70E91">
      <w:pPr>
        <w:rPr>
          <w:rFonts w:ascii="Times New Roman" w:hAnsi="Times New Roman"/>
          <w:b/>
        </w:rPr>
      </w:pPr>
      <w:r w:rsidRPr="00A70E91">
        <w:rPr>
          <w:rFonts w:ascii="Times New Roman" w:hAnsi="Times New Roman"/>
          <w:b/>
        </w:rPr>
        <w:t xml:space="preserve">C (1) Geographical concentrations:  </w:t>
      </w:r>
      <w:r w:rsidRPr="00A70E91">
        <w:rPr>
          <w:rFonts w:ascii="Times New Roman" w:hAnsi="Times New Roman"/>
        </w:rPr>
        <w:t>Possible areas of geographic concentration include:</w:t>
      </w:r>
      <w:r w:rsidRPr="00A70E91">
        <w:rPr>
          <w:rFonts w:ascii="Times New Roman" w:hAnsi="Times New Roman"/>
          <w:b/>
        </w:rPr>
        <w:t xml:space="preserve">   </w:t>
      </w:r>
    </w:p>
    <w:p w:rsidR="00A70E91" w:rsidRPr="00A70E91" w:rsidRDefault="00A70E91" w:rsidP="00A70E91">
      <w:pPr>
        <w:widowControl/>
        <w:numPr>
          <w:ilvl w:val="0"/>
          <w:numId w:val="26"/>
        </w:numPr>
        <w:rPr>
          <w:rFonts w:ascii="Times New Roman" w:hAnsi="Times New Roman"/>
        </w:rPr>
      </w:pPr>
      <w:r w:rsidRPr="00A70E91">
        <w:rPr>
          <w:rFonts w:ascii="Times New Roman" w:hAnsi="Times New Roman"/>
        </w:rPr>
        <w:t xml:space="preserve">North America, </w:t>
      </w:r>
    </w:p>
    <w:p w:rsidR="00A70E91" w:rsidRPr="00A70E91" w:rsidRDefault="00A70E91" w:rsidP="00A70E91">
      <w:pPr>
        <w:widowControl/>
        <w:numPr>
          <w:ilvl w:val="0"/>
          <w:numId w:val="26"/>
        </w:numPr>
        <w:rPr>
          <w:rFonts w:ascii="Times New Roman" w:hAnsi="Times New Roman"/>
        </w:rPr>
      </w:pPr>
      <w:r w:rsidRPr="00A70E91">
        <w:rPr>
          <w:rFonts w:ascii="Times New Roman" w:hAnsi="Times New Roman"/>
        </w:rPr>
        <w:t xml:space="preserve">Latin America, </w:t>
      </w:r>
    </w:p>
    <w:p w:rsidR="00A70E91" w:rsidRPr="00A70E91" w:rsidRDefault="00A70E91" w:rsidP="00A70E91">
      <w:pPr>
        <w:widowControl/>
        <w:numPr>
          <w:ilvl w:val="0"/>
          <w:numId w:val="26"/>
        </w:numPr>
        <w:rPr>
          <w:rFonts w:ascii="Times New Roman" w:hAnsi="Times New Roman"/>
        </w:rPr>
      </w:pPr>
      <w:r w:rsidRPr="00A70E91">
        <w:rPr>
          <w:rFonts w:ascii="Times New Roman" w:hAnsi="Times New Roman"/>
        </w:rPr>
        <w:t xml:space="preserve">Europe (including Russia), </w:t>
      </w:r>
    </w:p>
    <w:p w:rsidR="00A70E91" w:rsidRPr="00A70E91" w:rsidRDefault="00A70E91" w:rsidP="00A70E91">
      <w:pPr>
        <w:widowControl/>
        <w:numPr>
          <w:ilvl w:val="0"/>
          <w:numId w:val="26"/>
        </w:numPr>
        <w:rPr>
          <w:rFonts w:ascii="Times New Roman" w:hAnsi="Times New Roman"/>
        </w:rPr>
      </w:pPr>
      <w:r w:rsidRPr="00A70E91">
        <w:rPr>
          <w:rFonts w:ascii="Times New Roman" w:hAnsi="Times New Roman"/>
        </w:rPr>
        <w:t>Near East, Middle East, Central Asia, and/or</w:t>
      </w:r>
      <w:r w:rsidRPr="00A70E91">
        <w:rPr>
          <w:rFonts w:ascii="Times New Roman" w:hAnsi="Times New Roman"/>
        </w:rPr>
        <w:softHyphen/>
      </w:r>
      <w:r w:rsidRPr="00A70E91">
        <w:rPr>
          <w:rFonts w:ascii="Times New Roman" w:hAnsi="Times New Roman"/>
        </w:rPr>
        <w:softHyphen/>
      </w:r>
      <w:r w:rsidRPr="00A70E91">
        <w:rPr>
          <w:rFonts w:ascii="Times New Roman" w:hAnsi="Times New Roman"/>
        </w:rPr>
        <w:softHyphen/>
        <w:t xml:space="preserve"> South Asia</w:t>
      </w:r>
    </w:p>
    <w:p w:rsidR="00A70E91" w:rsidRPr="00A70E91" w:rsidRDefault="00A70E91" w:rsidP="00A70E91">
      <w:pPr>
        <w:widowControl/>
        <w:numPr>
          <w:ilvl w:val="0"/>
          <w:numId w:val="26"/>
        </w:numPr>
        <w:rPr>
          <w:rFonts w:ascii="Times New Roman" w:hAnsi="Times New Roman"/>
        </w:rPr>
      </w:pPr>
      <w:r w:rsidRPr="00A70E91">
        <w:rPr>
          <w:rFonts w:ascii="Times New Roman" w:hAnsi="Times New Roman"/>
        </w:rPr>
        <w:t xml:space="preserve">East Asia, and </w:t>
      </w:r>
    </w:p>
    <w:p w:rsidR="00A70E91" w:rsidRPr="00A70E91" w:rsidRDefault="00A70E91" w:rsidP="00A70E91">
      <w:pPr>
        <w:widowControl/>
        <w:numPr>
          <w:ilvl w:val="0"/>
          <w:numId w:val="26"/>
        </w:numPr>
        <w:rPr>
          <w:rFonts w:ascii="Times New Roman" w:hAnsi="Times New Roman"/>
        </w:rPr>
      </w:pPr>
      <w:r w:rsidRPr="00A70E91">
        <w:rPr>
          <w:rFonts w:ascii="Times New Roman" w:hAnsi="Times New Roman"/>
        </w:rPr>
        <w:t>Africa</w:t>
      </w:r>
    </w:p>
    <w:p w:rsidR="00DD3613" w:rsidRDefault="006C562E" w:rsidP="006C562E">
      <w:pPr>
        <w:ind w:left="360"/>
        <w:rPr>
          <w:rFonts w:ascii="Times New Roman" w:hAnsi="Times New Roman"/>
        </w:rPr>
      </w:pPr>
      <w:r>
        <w:rPr>
          <w:rFonts w:ascii="Times New Roman" w:hAnsi="Times New Roman"/>
        </w:rPr>
        <w:t>See full list of courses fulfilling these geographical concentrations on pages</w:t>
      </w:r>
      <w:r w:rsidR="004C41C5">
        <w:rPr>
          <w:rFonts w:ascii="Times New Roman" w:hAnsi="Times New Roman"/>
        </w:rPr>
        <w:t xml:space="preserve"> 26-34</w:t>
      </w:r>
      <w:r w:rsidR="00DF1659">
        <w:rPr>
          <w:rFonts w:ascii="Times New Roman" w:hAnsi="Times New Roman"/>
        </w:rPr>
        <w:t>.</w:t>
      </w:r>
    </w:p>
    <w:p w:rsidR="00A70E91" w:rsidRDefault="006C562E" w:rsidP="006C562E">
      <w:pPr>
        <w:ind w:left="360"/>
        <w:rPr>
          <w:rFonts w:ascii="Times New Roman" w:hAnsi="Times New Roman"/>
        </w:rPr>
      </w:pPr>
      <w:r>
        <w:rPr>
          <w:rFonts w:ascii="Times New Roman" w:hAnsi="Times New Roman"/>
        </w:rPr>
        <w:t xml:space="preserve"> </w:t>
      </w:r>
    </w:p>
    <w:p w:rsidR="00A70E91" w:rsidRPr="00A70E91" w:rsidRDefault="00A70E91" w:rsidP="00A70E91">
      <w:pPr>
        <w:rPr>
          <w:rFonts w:ascii="Times New Roman" w:hAnsi="Times New Roman"/>
          <w:b/>
        </w:rPr>
      </w:pPr>
      <w:r w:rsidRPr="00A70E91">
        <w:rPr>
          <w:rFonts w:ascii="Times New Roman" w:hAnsi="Times New Roman"/>
          <w:b/>
        </w:rPr>
        <w:t xml:space="preserve">C (2) Thematic concentrations:  </w:t>
      </w:r>
    </w:p>
    <w:p w:rsidR="003275ED" w:rsidRDefault="00A70E91" w:rsidP="003275ED">
      <w:pPr>
        <w:widowControl/>
        <w:numPr>
          <w:ilvl w:val="0"/>
          <w:numId w:val="25"/>
        </w:numPr>
        <w:rPr>
          <w:rFonts w:ascii="Times New Roman" w:hAnsi="Times New Roman"/>
        </w:rPr>
      </w:pPr>
      <w:r w:rsidRPr="00A70E91">
        <w:rPr>
          <w:rFonts w:ascii="Times New Roman" w:hAnsi="Times New Roman"/>
        </w:rPr>
        <w:t>history of environment, science and technology</w:t>
      </w:r>
      <w:r w:rsidR="00CC5563">
        <w:rPr>
          <w:rFonts w:ascii="Times New Roman" w:hAnsi="Times New Roman"/>
        </w:rPr>
        <w:t>;</w:t>
      </w:r>
    </w:p>
    <w:p w:rsidR="003275ED" w:rsidRPr="00A70E91" w:rsidRDefault="003275ED" w:rsidP="003275ED">
      <w:pPr>
        <w:widowControl/>
        <w:numPr>
          <w:ilvl w:val="0"/>
          <w:numId w:val="25"/>
        </w:numPr>
        <w:rPr>
          <w:rFonts w:ascii="Times New Roman" w:hAnsi="Times New Roman"/>
        </w:rPr>
      </w:pPr>
      <w:r w:rsidRPr="00A70E91">
        <w:rPr>
          <w:rFonts w:ascii="Times New Roman" w:hAnsi="Times New Roman"/>
        </w:rPr>
        <w:t xml:space="preserve">history of </w:t>
      </w:r>
      <w:r>
        <w:rPr>
          <w:rFonts w:ascii="Times New Roman" w:hAnsi="Times New Roman"/>
        </w:rPr>
        <w:t xml:space="preserve"> </w:t>
      </w:r>
      <w:r w:rsidRPr="00A70E91">
        <w:rPr>
          <w:rFonts w:ascii="Times New Roman" w:hAnsi="Times New Roman"/>
        </w:rPr>
        <w:t xml:space="preserve">race, ethnicity, and nation; </w:t>
      </w:r>
    </w:p>
    <w:p w:rsidR="003275ED" w:rsidRPr="00A70E91" w:rsidRDefault="003275ED" w:rsidP="003275ED">
      <w:pPr>
        <w:widowControl/>
        <w:numPr>
          <w:ilvl w:val="0"/>
          <w:numId w:val="25"/>
        </w:numPr>
        <w:rPr>
          <w:rFonts w:ascii="Times New Roman" w:hAnsi="Times New Roman"/>
        </w:rPr>
      </w:pPr>
      <w:r w:rsidRPr="00A70E91">
        <w:rPr>
          <w:rFonts w:ascii="Times New Roman" w:hAnsi="Times New Roman"/>
        </w:rPr>
        <w:t xml:space="preserve">religious history; </w:t>
      </w:r>
    </w:p>
    <w:p w:rsidR="003275ED" w:rsidRPr="00A70E91" w:rsidRDefault="003275ED" w:rsidP="003275ED">
      <w:pPr>
        <w:widowControl/>
        <w:numPr>
          <w:ilvl w:val="0"/>
          <w:numId w:val="25"/>
        </w:numPr>
        <w:rPr>
          <w:rFonts w:ascii="Times New Roman" w:hAnsi="Times New Roman"/>
        </w:rPr>
      </w:pPr>
      <w:r w:rsidRPr="00A70E91">
        <w:rPr>
          <w:rFonts w:ascii="Times New Roman" w:hAnsi="Times New Roman"/>
        </w:rPr>
        <w:t xml:space="preserve">history of colonialism and comparative empires; </w:t>
      </w:r>
    </w:p>
    <w:p w:rsidR="003275ED" w:rsidRPr="003275ED" w:rsidRDefault="00D27DD1" w:rsidP="003275ED">
      <w:pPr>
        <w:widowControl/>
        <w:numPr>
          <w:ilvl w:val="0"/>
          <w:numId w:val="25"/>
        </w:numPr>
        <w:rPr>
          <w:rFonts w:ascii="Times New Roman" w:hAnsi="Times New Roman"/>
        </w:rPr>
      </w:pPr>
      <w:r>
        <w:rPr>
          <w:rFonts w:ascii="Times New Roman" w:hAnsi="Times New Roman"/>
        </w:rPr>
        <w:t>human conflict, peace and diplomacy</w:t>
      </w:r>
      <w:r w:rsidR="003275ED" w:rsidRPr="003275ED">
        <w:rPr>
          <w:rFonts w:ascii="Times New Roman" w:hAnsi="Times New Roman"/>
        </w:rPr>
        <w:t xml:space="preserve">; </w:t>
      </w:r>
    </w:p>
    <w:p w:rsidR="00A70E91" w:rsidRPr="00A70E91" w:rsidRDefault="003275ED" w:rsidP="00A70E91">
      <w:pPr>
        <w:widowControl/>
        <w:numPr>
          <w:ilvl w:val="0"/>
          <w:numId w:val="25"/>
        </w:numPr>
        <w:rPr>
          <w:rFonts w:ascii="Times New Roman" w:hAnsi="Times New Roman"/>
        </w:rPr>
      </w:pPr>
      <w:r w:rsidRPr="00A70E91">
        <w:rPr>
          <w:rFonts w:ascii="Times New Roman" w:hAnsi="Times New Roman"/>
        </w:rPr>
        <w:t>history of the state (power, culture, society)</w:t>
      </w:r>
    </w:p>
    <w:p w:rsidR="00A70E91" w:rsidRPr="00A70E91" w:rsidRDefault="009259A2" w:rsidP="00A70E91">
      <w:pPr>
        <w:widowControl/>
        <w:numPr>
          <w:ilvl w:val="0"/>
          <w:numId w:val="25"/>
        </w:numPr>
        <w:rPr>
          <w:rFonts w:ascii="Times New Roman" w:hAnsi="Times New Roman"/>
        </w:rPr>
      </w:pPr>
      <w:r>
        <w:rPr>
          <w:rFonts w:ascii="Times New Roman" w:hAnsi="Times New Roman"/>
        </w:rPr>
        <w:t>women’s history.</w:t>
      </w:r>
      <w:r w:rsidR="00A70E91" w:rsidRPr="00A70E91">
        <w:rPr>
          <w:rFonts w:ascii="Times New Roman" w:hAnsi="Times New Roman"/>
        </w:rPr>
        <w:t xml:space="preserve">  </w:t>
      </w:r>
    </w:p>
    <w:p w:rsidR="00A70E91" w:rsidRPr="00A70E91" w:rsidRDefault="00A70E91" w:rsidP="00A70E91">
      <w:pPr>
        <w:widowControl/>
        <w:numPr>
          <w:ilvl w:val="0"/>
          <w:numId w:val="25"/>
        </w:numPr>
        <w:rPr>
          <w:rFonts w:ascii="Times New Roman" w:hAnsi="Times New Roman"/>
        </w:rPr>
      </w:pPr>
      <w:r w:rsidRPr="00A70E91">
        <w:rPr>
          <w:rFonts w:ascii="Times New Roman" w:hAnsi="Times New Roman"/>
        </w:rPr>
        <w:t>Students may also arrange their own thematic concentrations with permission of Advisor.</w:t>
      </w:r>
    </w:p>
    <w:p w:rsidR="00A70E91" w:rsidRDefault="006C562E" w:rsidP="00A70E91">
      <w:pPr>
        <w:rPr>
          <w:rFonts w:ascii="Times New Roman" w:hAnsi="Times New Roman"/>
        </w:rPr>
      </w:pPr>
      <w:r>
        <w:rPr>
          <w:rFonts w:ascii="Times New Roman" w:hAnsi="Times New Roman"/>
        </w:rPr>
        <w:t>See full list of cours</w:t>
      </w:r>
      <w:r w:rsidR="00C54A0B">
        <w:rPr>
          <w:rFonts w:ascii="Times New Roman" w:hAnsi="Times New Roman"/>
        </w:rPr>
        <w:t>es fulfilling these thematic</w:t>
      </w:r>
      <w:r>
        <w:rPr>
          <w:rFonts w:ascii="Times New Roman" w:hAnsi="Times New Roman"/>
        </w:rPr>
        <w:t xml:space="preserve"> concentrations on pages</w:t>
      </w:r>
      <w:r w:rsidR="00C54A0B">
        <w:rPr>
          <w:rFonts w:ascii="Times New Roman" w:hAnsi="Times New Roman"/>
        </w:rPr>
        <w:t xml:space="preserve"> 35</w:t>
      </w:r>
      <w:r w:rsidR="00A66028">
        <w:rPr>
          <w:rFonts w:ascii="Times New Roman" w:hAnsi="Times New Roman"/>
        </w:rPr>
        <w:t>-</w:t>
      </w:r>
      <w:r w:rsidR="00C54A0B">
        <w:rPr>
          <w:rFonts w:ascii="Times New Roman" w:hAnsi="Times New Roman"/>
        </w:rPr>
        <w:t>4</w:t>
      </w:r>
      <w:r w:rsidR="00A66028">
        <w:rPr>
          <w:rFonts w:ascii="Times New Roman" w:hAnsi="Times New Roman"/>
        </w:rPr>
        <w:t>3</w:t>
      </w:r>
      <w:r w:rsidR="009259A2">
        <w:rPr>
          <w:rFonts w:ascii="Times New Roman" w:hAnsi="Times New Roman"/>
        </w:rPr>
        <w:t>.</w:t>
      </w:r>
    </w:p>
    <w:p w:rsidR="00DD3613" w:rsidRDefault="00DD3613" w:rsidP="00A70E91">
      <w:pPr>
        <w:rPr>
          <w:rFonts w:ascii="Times New Roman" w:hAnsi="Times New Roman"/>
        </w:rPr>
      </w:pPr>
    </w:p>
    <w:p w:rsidR="00A57340" w:rsidRPr="00A57340" w:rsidRDefault="00A57340" w:rsidP="00A57340">
      <w:pPr>
        <w:rPr>
          <w:rFonts w:ascii="Times New Roman" w:hAnsi="Times New Roman"/>
          <w:b/>
        </w:rPr>
      </w:pPr>
      <w:r w:rsidRPr="00A57340">
        <w:rPr>
          <w:rFonts w:ascii="Times New Roman" w:hAnsi="Times New Roman"/>
          <w:b/>
        </w:rPr>
        <w:t xml:space="preserve">Category D:  </w:t>
      </w:r>
      <w:r w:rsidR="00396235" w:rsidRPr="00A57340">
        <w:rPr>
          <w:rFonts w:ascii="Times New Roman" w:hAnsi="Times New Roman"/>
          <w:b/>
        </w:rPr>
        <w:t>Progression</w:t>
      </w:r>
      <w:r w:rsidR="00396235">
        <w:rPr>
          <w:rFonts w:ascii="Times New Roman" w:hAnsi="Times New Roman"/>
          <w:b/>
        </w:rPr>
        <w:t xml:space="preserve"> (</w:t>
      </w:r>
      <w:r w:rsidRPr="00A57340">
        <w:rPr>
          <w:rFonts w:ascii="Times New Roman" w:hAnsi="Times New Roman"/>
          <w:b/>
        </w:rPr>
        <w:t>credit hours included in categories A-C)</w:t>
      </w:r>
    </w:p>
    <w:p w:rsidR="005E6F98" w:rsidRDefault="00A57340" w:rsidP="00A57340">
      <w:pPr>
        <w:rPr>
          <w:rFonts w:ascii="Times New Roman" w:hAnsi="Times New Roman"/>
        </w:rPr>
      </w:pPr>
      <w:r w:rsidRPr="00A57340">
        <w:rPr>
          <w:rFonts w:ascii="Times New Roman" w:hAnsi="Times New Roman"/>
        </w:rPr>
        <w:t xml:space="preserve">Of the 33 credit hours required for the Major, at least 21 credit hours must be </w:t>
      </w:r>
      <w:r w:rsidRPr="00A57340">
        <w:rPr>
          <w:rFonts w:ascii="Times New Roman" w:hAnsi="Times New Roman"/>
          <w:b/>
        </w:rPr>
        <w:t>at the 3000-level or above</w:t>
      </w:r>
      <w:r w:rsidRPr="00A57340">
        <w:rPr>
          <w:rFonts w:ascii="Times New Roman" w:hAnsi="Times New Roman"/>
        </w:rPr>
        <w:t xml:space="preserve">.  This </w:t>
      </w:r>
    </w:p>
    <w:p w:rsidR="00A57340" w:rsidRPr="00A57340" w:rsidRDefault="00DD3613" w:rsidP="00A57340">
      <w:pPr>
        <w:rPr>
          <w:rFonts w:ascii="Times New Roman" w:hAnsi="Times New Roman"/>
        </w:rPr>
      </w:pPr>
      <w:r>
        <w:rPr>
          <w:rFonts w:ascii="Times New Roman" w:hAnsi="Times New Roman"/>
        </w:rPr>
        <w:t>i</w:t>
      </w:r>
      <w:r w:rsidRPr="00A57340">
        <w:rPr>
          <w:rFonts w:ascii="Times New Roman" w:hAnsi="Times New Roman"/>
        </w:rPr>
        <w:t>ncludes</w:t>
      </w:r>
      <w:r w:rsidR="00A57340" w:rsidRPr="00A57340">
        <w:rPr>
          <w:rFonts w:ascii="Times New Roman" w:hAnsi="Times New Roman"/>
        </w:rPr>
        <w:t xml:space="preserve"> the two requir</w:t>
      </w:r>
      <w:r w:rsidR="005E6F98">
        <w:rPr>
          <w:rFonts w:ascii="Times New Roman" w:hAnsi="Times New Roman"/>
        </w:rPr>
        <w:t>ed 4000-level seminars (6 cr. h</w:t>
      </w:r>
      <w:r w:rsidR="00A57340" w:rsidRPr="00A57340">
        <w:rPr>
          <w:rFonts w:ascii="Times New Roman" w:hAnsi="Times New Roman"/>
        </w:rPr>
        <w:t>rs</w:t>
      </w:r>
      <w:r w:rsidR="005E6F98">
        <w:rPr>
          <w:rFonts w:ascii="Times New Roman" w:hAnsi="Times New Roman"/>
        </w:rPr>
        <w:t>.</w:t>
      </w:r>
      <w:r w:rsidR="00A57340" w:rsidRPr="00A57340">
        <w:rPr>
          <w:rFonts w:ascii="Times New Roman" w:hAnsi="Times New Roman"/>
        </w:rPr>
        <w:t>) plus at least</w:t>
      </w:r>
      <w:r w:rsidR="005E6F98">
        <w:rPr>
          <w:rFonts w:ascii="Times New Roman" w:hAnsi="Times New Roman"/>
        </w:rPr>
        <w:t xml:space="preserve"> 15</w:t>
      </w:r>
      <w:r w:rsidR="00A57340" w:rsidRPr="00A57340">
        <w:rPr>
          <w:rFonts w:ascii="Times New Roman" w:hAnsi="Times New Roman"/>
        </w:rPr>
        <w:t xml:space="preserve"> cr</w:t>
      </w:r>
      <w:r w:rsidR="005E6F98">
        <w:rPr>
          <w:rFonts w:ascii="Times New Roman" w:hAnsi="Times New Roman"/>
        </w:rPr>
        <w:t xml:space="preserve">edit hours at the 3000-level </w:t>
      </w:r>
      <w:r>
        <w:rPr>
          <w:rFonts w:ascii="Times New Roman" w:hAnsi="Times New Roman"/>
        </w:rPr>
        <w:t xml:space="preserve">&amp; </w:t>
      </w:r>
      <w:r w:rsidRPr="00A57340">
        <w:rPr>
          <w:rFonts w:ascii="Times New Roman" w:hAnsi="Times New Roman"/>
        </w:rPr>
        <w:t>above</w:t>
      </w:r>
      <w:r w:rsidR="00A57340" w:rsidRPr="00A57340">
        <w:rPr>
          <w:rFonts w:ascii="Times New Roman" w:hAnsi="Times New Roman"/>
        </w:rPr>
        <w:t xml:space="preserve">.   </w:t>
      </w:r>
    </w:p>
    <w:p w:rsidR="00A57340" w:rsidRPr="00A57340" w:rsidRDefault="00A57340" w:rsidP="00A57340">
      <w:pPr>
        <w:rPr>
          <w:rFonts w:ascii="Times New Roman" w:hAnsi="Times New Roman"/>
        </w:rPr>
      </w:pPr>
      <w:r w:rsidRPr="00A57340">
        <w:rPr>
          <w:rFonts w:ascii="Times New Roman" w:hAnsi="Times New Roman"/>
        </w:rPr>
        <w:t>One 2000-level History course must be taken prior to enrolling in a 3000-level History course (or instructor permission).   One 3000-level History course must be taken prio</w:t>
      </w:r>
      <w:r w:rsidR="00D623A1">
        <w:rPr>
          <w:rFonts w:ascii="Times New Roman" w:hAnsi="Times New Roman"/>
        </w:rPr>
        <w:t>r to enrolling in a 4000-</w:t>
      </w:r>
      <w:r w:rsidRPr="00A57340">
        <w:rPr>
          <w:rFonts w:ascii="Times New Roman" w:hAnsi="Times New Roman"/>
        </w:rPr>
        <w:t xml:space="preserve"> </w:t>
      </w:r>
      <w:r w:rsidR="00D623A1">
        <w:rPr>
          <w:rFonts w:ascii="Times New Roman" w:hAnsi="Times New Roman"/>
        </w:rPr>
        <w:t xml:space="preserve">or </w:t>
      </w:r>
      <w:r w:rsidRPr="00A57340">
        <w:rPr>
          <w:rFonts w:ascii="Times New Roman" w:hAnsi="Times New Roman"/>
        </w:rPr>
        <w:t>a 5000-level History course.</w:t>
      </w:r>
    </w:p>
    <w:p w:rsidR="00DD3613" w:rsidRDefault="00A57340" w:rsidP="00DD3613">
      <w:pPr>
        <w:rPr>
          <w:rFonts w:ascii="Times New Roman" w:hAnsi="Times New Roman"/>
        </w:rPr>
      </w:pPr>
      <w:r w:rsidRPr="00A57340">
        <w:rPr>
          <w:rFonts w:ascii="Times New Roman" w:hAnsi="Times New Roman"/>
        </w:rPr>
        <w:t xml:space="preserve">Ideally, the 4000-level Reading Seminar will be taken prior to the 4000-level Research Seminar.  </w:t>
      </w:r>
    </w:p>
    <w:p w:rsidR="00F02DEF" w:rsidRDefault="00F02DEF">
      <w:pPr>
        <w:widowControl/>
        <w:spacing w:after="200"/>
        <w:rPr>
          <w:rFonts w:ascii="Times New Roman" w:hAnsi="Times New Roman"/>
        </w:rPr>
      </w:pPr>
      <w:r>
        <w:rPr>
          <w:rFonts w:ascii="Times New Roman" w:hAnsi="Times New Roman"/>
        </w:rPr>
        <w:br w:type="page"/>
      </w:r>
    </w:p>
    <w:p w:rsidR="00D36204" w:rsidRPr="009D292D" w:rsidRDefault="00D36204" w:rsidP="00BF7FDF">
      <w:pPr>
        <w:spacing w:line="360" w:lineRule="auto"/>
        <w:jc w:val="center"/>
        <w:rPr>
          <w:rFonts w:ascii="Times New Roman" w:hAnsi="Times New Roman"/>
          <w:b/>
          <w:color w:val="000000"/>
          <w:sz w:val="24"/>
          <w:szCs w:val="24"/>
        </w:rPr>
      </w:pPr>
      <w:r w:rsidRPr="009D292D">
        <w:rPr>
          <w:rFonts w:ascii="Times New Roman" w:hAnsi="Times New Roman"/>
          <w:b/>
          <w:color w:val="000000"/>
          <w:sz w:val="24"/>
          <w:szCs w:val="24"/>
        </w:rPr>
        <w:lastRenderedPageBreak/>
        <w:t>THE UNDERGRADUATE MINOR IN HISTORY</w:t>
      </w:r>
    </w:p>
    <w:p w:rsidR="00D36204" w:rsidRDefault="00D36204" w:rsidP="00BC282A">
      <w:pPr>
        <w:spacing w:line="360" w:lineRule="auto"/>
        <w:rPr>
          <w:rFonts w:ascii="Times New Roman" w:hAnsi="Times New Roman"/>
          <w:color w:val="000000"/>
        </w:rPr>
      </w:pPr>
      <w:r>
        <w:rPr>
          <w:rFonts w:ascii="Times New Roman" w:hAnsi="Times New Roman"/>
          <w:color w:val="000000"/>
        </w:rPr>
        <w:t>The minor in history is designed to provide students with substantial understanding of the human past.</w:t>
      </w:r>
    </w:p>
    <w:p w:rsidR="00D36204" w:rsidRDefault="00D36204" w:rsidP="00BC282A">
      <w:pPr>
        <w:rPr>
          <w:rFonts w:ascii="Times New Roman" w:hAnsi="Times New Roman"/>
          <w:color w:val="000000"/>
        </w:rPr>
      </w:pPr>
      <w:r>
        <w:rPr>
          <w:rFonts w:ascii="Times New Roman" w:hAnsi="Times New Roman"/>
          <w:color w:val="000000"/>
        </w:rPr>
        <w:t xml:space="preserve">All proposals for minor programs must be submitted in writing to </w:t>
      </w:r>
      <w:r w:rsidR="00DF5359">
        <w:rPr>
          <w:rFonts w:ascii="Times New Roman" w:hAnsi="Times New Roman"/>
          <w:color w:val="000000"/>
        </w:rPr>
        <w:t xml:space="preserve">one of the </w:t>
      </w:r>
      <w:r>
        <w:rPr>
          <w:rFonts w:ascii="Times New Roman" w:hAnsi="Times New Roman"/>
          <w:color w:val="000000"/>
        </w:rPr>
        <w:t xml:space="preserve">History </w:t>
      </w:r>
      <w:r w:rsidR="00DF5359">
        <w:rPr>
          <w:rFonts w:ascii="Times New Roman" w:hAnsi="Times New Roman"/>
          <w:color w:val="000000"/>
        </w:rPr>
        <w:t>advisors and approved by them</w:t>
      </w:r>
      <w:r>
        <w:rPr>
          <w:rFonts w:ascii="Times New Roman" w:hAnsi="Times New Roman"/>
          <w:color w:val="000000"/>
        </w:rPr>
        <w:t xml:space="preserve">.  After your Minor Program Form has been approved, you must file the form with </w:t>
      </w:r>
      <w:r w:rsidR="00DF5359">
        <w:rPr>
          <w:rFonts w:ascii="Times New Roman" w:hAnsi="Times New Roman"/>
          <w:color w:val="000000"/>
        </w:rPr>
        <w:t>your</w:t>
      </w:r>
      <w:r w:rsidR="003A21D5">
        <w:rPr>
          <w:rFonts w:ascii="Times New Roman" w:hAnsi="Times New Roman"/>
          <w:color w:val="000000"/>
        </w:rPr>
        <w:t xml:space="preserve"> adviso</w:t>
      </w:r>
      <w:r w:rsidR="00437666">
        <w:rPr>
          <w:rFonts w:ascii="Times New Roman" w:hAnsi="Times New Roman"/>
          <w:color w:val="000000"/>
        </w:rPr>
        <w:t>r</w:t>
      </w:r>
      <w:r>
        <w:rPr>
          <w:rFonts w:ascii="Times New Roman" w:hAnsi="Times New Roman"/>
          <w:color w:val="000000"/>
        </w:rPr>
        <w:t>.</w:t>
      </w:r>
    </w:p>
    <w:p w:rsidR="00D36204" w:rsidRDefault="00D36204" w:rsidP="00D36204">
      <w:pPr>
        <w:rPr>
          <w:rFonts w:ascii="Times New Roman" w:hAnsi="Times New Roman"/>
          <w:color w:val="000000"/>
        </w:rPr>
      </w:pPr>
    </w:p>
    <w:p w:rsidR="00D36204" w:rsidRDefault="00D36204" w:rsidP="00D36204">
      <w:pPr>
        <w:rPr>
          <w:rFonts w:ascii="Times New Roman" w:hAnsi="Times New Roman"/>
          <w:color w:val="000000"/>
        </w:rPr>
      </w:pPr>
      <w:r>
        <w:rPr>
          <w:rFonts w:ascii="Times New Roman" w:hAnsi="Times New Roman"/>
          <w:color w:val="000000"/>
        </w:rPr>
        <w:t>The minor consists of 12 credit hours of history course work at the 2000 level and above.  Of these, at least 6 credit hou</w:t>
      </w:r>
      <w:r w:rsidR="00E8451A">
        <w:rPr>
          <w:rFonts w:ascii="Times New Roman" w:hAnsi="Times New Roman"/>
          <w:color w:val="000000"/>
        </w:rPr>
        <w:t>rs must be at the 3000 level or</w:t>
      </w:r>
      <w:r>
        <w:rPr>
          <w:rFonts w:ascii="Times New Roman" w:hAnsi="Times New Roman"/>
          <w:color w:val="000000"/>
        </w:rPr>
        <w:t xml:space="preserve"> above.  Courses at the 1000 level cannot be used on the minor.</w:t>
      </w:r>
    </w:p>
    <w:p w:rsidR="00D36204" w:rsidRDefault="00D36204" w:rsidP="00D36204">
      <w:pPr>
        <w:rPr>
          <w:rFonts w:ascii="Times New Roman" w:hAnsi="Times New Roman"/>
          <w:color w:val="000000"/>
        </w:rPr>
      </w:pPr>
    </w:p>
    <w:p w:rsidR="00D36204" w:rsidRPr="002E68DA" w:rsidRDefault="00D36204" w:rsidP="00BC282A">
      <w:pPr>
        <w:pStyle w:val="ListParagraph"/>
        <w:numPr>
          <w:ilvl w:val="0"/>
          <w:numId w:val="15"/>
        </w:numPr>
        <w:rPr>
          <w:rFonts w:ascii="Times New Roman" w:hAnsi="Times New Roman"/>
          <w:color w:val="000000"/>
          <w:u w:val="single"/>
        </w:rPr>
      </w:pPr>
      <w:r>
        <w:rPr>
          <w:rFonts w:ascii="Times New Roman" w:hAnsi="Times New Roman"/>
          <w:color w:val="000000"/>
        </w:rPr>
        <w:t>Students are free to choose any History courses they wish to fulfill the 12 credit hours, but they are encouraged to take courses that focus on a particular theme, time period, or geographic region.</w:t>
      </w:r>
    </w:p>
    <w:p w:rsidR="002E68DA" w:rsidRPr="002E68DA" w:rsidRDefault="002E68DA" w:rsidP="00BC282A">
      <w:pPr>
        <w:spacing w:line="276" w:lineRule="auto"/>
        <w:rPr>
          <w:rFonts w:ascii="Times New Roman" w:hAnsi="Times New Roman"/>
          <w:color w:val="000000"/>
          <w:u w:val="single"/>
        </w:rPr>
      </w:pPr>
    </w:p>
    <w:p w:rsidR="00D36204" w:rsidRPr="00D36204" w:rsidRDefault="00D36204" w:rsidP="00BC282A">
      <w:pPr>
        <w:pStyle w:val="ListParagraph"/>
        <w:numPr>
          <w:ilvl w:val="0"/>
          <w:numId w:val="15"/>
        </w:numPr>
        <w:spacing w:line="276" w:lineRule="auto"/>
        <w:rPr>
          <w:rFonts w:ascii="Times New Roman" w:hAnsi="Times New Roman"/>
          <w:color w:val="000000"/>
          <w:u w:val="single"/>
        </w:rPr>
      </w:pPr>
      <w:r>
        <w:rPr>
          <w:rFonts w:ascii="Times New Roman" w:hAnsi="Times New Roman"/>
          <w:color w:val="000000"/>
        </w:rPr>
        <w:t xml:space="preserve">Students are also encouraged to consult with </w:t>
      </w:r>
      <w:r w:rsidR="00E16784">
        <w:rPr>
          <w:rFonts w:ascii="Times New Roman" w:hAnsi="Times New Roman"/>
          <w:color w:val="000000"/>
        </w:rPr>
        <w:t>an adviso</w:t>
      </w:r>
      <w:r w:rsidR="004D575B">
        <w:rPr>
          <w:rFonts w:ascii="Times New Roman" w:hAnsi="Times New Roman"/>
          <w:color w:val="000000"/>
        </w:rPr>
        <w:t>r</w:t>
      </w:r>
      <w:r>
        <w:rPr>
          <w:rFonts w:ascii="Times New Roman" w:hAnsi="Times New Roman"/>
          <w:color w:val="000000"/>
        </w:rPr>
        <w:t xml:space="preserve"> when preparing their minor.</w:t>
      </w:r>
    </w:p>
    <w:p w:rsidR="00D36204" w:rsidRDefault="00D36204" w:rsidP="00D36204">
      <w:pPr>
        <w:rPr>
          <w:rFonts w:ascii="Times New Roman" w:hAnsi="Times New Roman"/>
          <w:color w:val="000000"/>
          <w:u w:val="single"/>
        </w:rPr>
      </w:pPr>
    </w:p>
    <w:p w:rsidR="00D36204" w:rsidRPr="006B2BDE" w:rsidRDefault="00D36204" w:rsidP="00D36204">
      <w:pPr>
        <w:rPr>
          <w:rFonts w:ascii="Times New Roman" w:hAnsi="Times New Roman"/>
          <w:color w:val="000000"/>
          <w:u w:val="single"/>
        </w:rPr>
      </w:pPr>
      <w:r w:rsidRPr="006B2BDE">
        <w:rPr>
          <w:rFonts w:ascii="Times New Roman" w:hAnsi="Times New Roman"/>
          <w:color w:val="000000"/>
          <w:u w:val="single"/>
        </w:rPr>
        <w:t>General Information on Minors in the Arts &amp; Sciences</w:t>
      </w:r>
    </w:p>
    <w:p w:rsidR="00D36204" w:rsidRPr="0052186F" w:rsidRDefault="00D36204" w:rsidP="00D36204">
      <w:pPr>
        <w:rPr>
          <w:rFonts w:ascii="Times New Roman" w:hAnsi="Times New Roman"/>
          <w:color w:val="000000"/>
        </w:rPr>
      </w:pPr>
    </w:p>
    <w:p w:rsidR="002E68DA" w:rsidRDefault="002E68DA" w:rsidP="009D6321">
      <w:pPr>
        <w:spacing w:line="276" w:lineRule="auto"/>
        <w:rPr>
          <w:rFonts w:ascii="Times New Roman" w:hAnsi="Times New Roman"/>
          <w:color w:val="000000"/>
        </w:rPr>
      </w:pPr>
      <w:r>
        <w:rPr>
          <w:rFonts w:ascii="Times New Roman" w:hAnsi="Times New Roman"/>
          <w:color w:val="000000"/>
        </w:rPr>
        <w:t>The following guidelines govern this minor.</w:t>
      </w:r>
    </w:p>
    <w:p w:rsidR="00D36204" w:rsidRPr="0052186F" w:rsidRDefault="002E68DA" w:rsidP="009D6321">
      <w:pPr>
        <w:spacing w:line="276" w:lineRule="auto"/>
        <w:rPr>
          <w:rFonts w:ascii="Times New Roman" w:hAnsi="Times New Roman"/>
          <w:color w:val="000000"/>
        </w:rPr>
      </w:pPr>
      <w:r w:rsidRPr="002E68DA">
        <w:rPr>
          <w:rFonts w:ascii="Times New Roman" w:hAnsi="Times New Roman"/>
          <w:color w:val="000000"/>
          <w:u w:val="single"/>
        </w:rPr>
        <w:t>R</w:t>
      </w:r>
      <w:r w:rsidR="00D36204" w:rsidRPr="002E68DA">
        <w:rPr>
          <w:rFonts w:ascii="Times New Roman" w:hAnsi="Times New Roman"/>
          <w:color w:val="000000"/>
          <w:u w:val="single"/>
        </w:rPr>
        <w:t>equired for graduation</w:t>
      </w:r>
      <w:r>
        <w:rPr>
          <w:rFonts w:ascii="Times New Roman" w:hAnsi="Times New Roman"/>
          <w:color w:val="000000"/>
        </w:rPr>
        <w:t>: No</w:t>
      </w:r>
    </w:p>
    <w:p w:rsidR="002E68DA" w:rsidRDefault="002E68DA" w:rsidP="009D6321">
      <w:pPr>
        <w:spacing w:line="276" w:lineRule="auto"/>
        <w:rPr>
          <w:rFonts w:ascii="Times New Roman" w:hAnsi="Times New Roman"/>
          <w:color w:val="000000"/>
        </w:rPr>
      </w:pPr>
      <w:r>
        <w:rPr>
          <w:rFonts w:ascii="Times New Roman" w:hAnsi="Times New Roman"/>
          <w:color w:val="000000"/>
          <w:u w:val="single"/>
        </w:rPr>
        <w:t>Credit hours required</w:t>
      </w:r>
      <w:r>
        <w:rPr>
          <w:rFonts w:ascii="Times New Roman" w:hAnsi="Times New Roman"/>
          <w:color w:val="000000"/>
        </w:rPr>
        <w:t>: A minimum of 12</w:t>
      </w:r>
    </w:p>
    <w:p w:rsidR="002E68DA" w:rsidRPr="002E68DA" w:rsidRDefault="002E68DA" w:rsidP="009D6321">
      <w:pPr>
        <w:spacing w:line="276" w:lineRule="auto"/>
        <w:rPr>
          <w:rFonts w:ascii="Times New Roman" w:hAnsi="Times New Roman"/>
          <w:color w:val="000000"/>
          <w:u w:val="single"/>
        </w:rPr>
      </w:pPr>
      <w:r>
        <w:rPr>
          <w:rFonts w:ascii="Times New Roman" w:hAnsi="Times New Roman"/>
          <w:color w:val="000000"/>
          <w:u w:val="single"/>
        </w:rPr>
        <w:t>Transfer credit hours allowed</w:t>
      </w:r>
      <w:r>
        <w:rPr>
          <w:rFonts w:ascii="Times New Roman" w:hAnsi="Times New Roman"/>
          <w:color w:val="000000"/>
        </w:rPr>
        <w:t xml:space="preserve">: A maximum </w:t>
      </w:r>
      <w:r w:rsidR="00BC282A">
        <w:rPr>
          <w:rFonts w:ascii="Times New Roman" w:hAnsi="Times New Roman"/>
          <w:color w:val="000000"/>
        </w:rPr>
        <w:t>of 6</w:t>
      </w:r>
      <w:r>
        <w:rPr>
          <w:rFonts w:ascii="Times New Roman" w:hAnsi="Times New Roman"/>
          <w:color w:val="000000"/>
          <w:u w:val="single"/>
        </w:rPr>
        <w:t xml:space="preserve"> </w:t>
      </w:r>
    </w:p>
    <w:p w:rsidR="0092568D" w:rsidRPr="004B7B8C" w:rsidRDefault="0092568D" w:rsidP="009D6321">
      <w:pPr>
        <w:pStyle w:val="NormalWeb"/>
        <w:numPr>
          <w:ilvl w:val="0"/>
          <w:numId w:val="21"/>
        </w:numPr>
        <w:rPr>
          <w:sz w:val="20"/>
          <w:szCs w:val="20"/>
        </w:rPr>
      </w:pPr>
      <w:r w:rsidRPr="004B7B8C">
        <w:rPr>
          <w:sz w:val="20"/>
          <w:szCs w:val="20"/>
        </w:rPr>
        <w:t xml:space="preserve">No more than 3 credit hours of History 3193 or 4193 (“Individual Studies”) </w:t>
      </w:r>
      <w:r w:rsidR="000C41B1">
        <w:rPr>
          <w:sz w:val="20"/>
          <w:szCs w:val="20"/>
        </w:rPr>
        <w:t>may be counted towards the Minor</w:t>
      </w:r>
      <w:r w:rsidRPr="004B7B8C">
        <w:rPr>
          <w:sz w:val="20"/>
          <w:szCs w:val="20"/>
        </w:rPr>
        <w:t xml:space="preserve"> Program.</w:t>
      </w:r>
    </w:p>
    <w:p w:rsidR="0092568D" w:rsidRPr="004B7B8C" w:rsidRDefault="0092568D" w:rsidP="0092568D">
      <w:pPr>
        <w:pStyle w:val="NormalWeb"/>
        <w:numPr>
          <w:ilvl w:val="0"/>
          <w:numId w:val="21"/>
        </w:numPr>
        <w:rPr>
          <w:sz w:val="20"/>
          <w:szCs w:val="20"/>
        </w:rPr>
      </w:pPr>
      <w:r>
        <w:rPr>
          <w:sz w:val="20"/>
          <w:szCs w:val="20"/>
        </w:rPr>
        <w:t>No more than 3</w:t>
      </w:r>
      <w:r w:rsidRPr="004B7B8C">
        <w:rPr>
          <w:sz w:val="20"/>
          <w:szCs w:val="20"/>
        </w:rPr>
        <w:t xml:space="preserve"> credit hours of History 2797, 2798, 3797, 3798, 4797, or 4798 (“Study at a Foreign Institution” and “Study Tour”) </w:t>
      </w:r>
      <w:r w:rsidR="00780B03">
        <w:rPr>
          <w:sz w:val="20"/>
          <w:szCs w:val="20"/>
        </w:rPr>
        <w:t>may be counted towards the Minor</w:t>
      </w:r>
      <w:r w:rsidRPr="004B7B8C">
        <w:rPr>
          <w:sz w:val="20"/>
          <w:szCs w:val="20"/>
        </w:rPr>
        <w:t xml:space="preserve"> Program.</w:t>
      </w:r>
    </w:p>
    <w:p w:rsidR="002E68DA" w:rsidRPr="00550C76" w:rsidRDefault="002E68DA" w:rsidP="00D36204">
      <w:pPr>
        <w:rPr>
          <w:rFonts w:ascii="Times New Roman" w:hAnsi="Times New Roman"/>
          <w:color w:val="000000"/>
        </w:rPr>
      </w:pPr>
      <w:r>
        <w:rPr>
          <w:rFonts w:ascii="Times New Roman" w:hAnsi="Times New Roman"/>
          <w:color w:val="000000"/>
          <w:u w:val="single"/>
        </w:rPr>
        <w:t>Overlap with the GE</w:t>
      </w:r>
      <w:r>
        <w:rPr>
          <w:rFonts w:ascii="Times New Roman" w:hAnsi="Times New Roman"/>
          <w:color w:val="000000"/>
        </w:rPr>
        <w:t xml:space="preserve">: </w:t>
      </w:r>
      <w:r w:rsidR="00D623A1">
        <w:rPr>
          <w:rFonts w:ascii="Times New Roman" w:hAnsi="Times New Roman"/>
          <w:color w:val="000000"/>
        </w:rPr>
        <w:t xml:space="preserve"> Up to 6 credit hours are p</w:t>
      </w:r>
      <w:r>
        <w:rPr>
          <w:rFonts w:ascii="Times New Roman" w:hAnsi="Times New Roman"/>
          <w:color w:val="000000"/>
        </w:rPr>
        <w:t>ermitted.  History courses used to fulfill the following GE requirements—Historical Study, Historical Study or Culture &amp; Ideas, and the 2 Open options (as well as Global Studies and Social Diversity in the United States)—may also satisfy the History Minor.</w:t>
      </w:r>
      <w:r w:rsidR="00550C76">
        <w:rPr>
          <w:rFonts w:ascii="Times New Roman" w:hAnsi="Times New Roman"/>
          <w:color w:val="000000"/>
        </w:rPr>
        <w:t xml:space="preserve"> </w:t>
      </w:r>
      <w:r w:rsidR="00550C76" w:rsidRPr="00550C76">
        <w:rPr>
          <w:rFonts w:ascii="Times New Roman" w:hAnsi="Times New Roman"/>
          <w:b/>
          <w:color w:val="000000"/>
        </w:rPr>
        <w:t>Please Note</w:t>
      </w:r>
      <w:r w:rsidR="00550C76">
        <w:rPr>
          <w:rFonts w:ascii="Times New Roman" w:hAnsi="Times New Roman"/>
          <w:b/>
          <w:color w:val="000000"/>
        </w:rPr>
        <w:t>:</w:t>
      </w:r>
      <w:r w:rsidR="00550C76">
        <w:rPr>
          <w:rFonts w:ascii="Times New Roman" w:hAnsi="Times New Roman"/>
          <w:color w:val="000000"/>
        </w:rPr>
        <w:t xml:space="preserve"> While we encourage students to take 4000-level readings and research seminars for the minor, such 4000-level courses do not offer GE credit</w:t>
      </w:r>
      <w:r w:rsidR="00812E91">
        <w:rPr>
          <w:rFonts w:ascii="Times New Roman" w:hAnsi="Times New Roman"/>
          <w:color w:val="000000"/>
        </w:rPr>
        <w:t>.</w:t>
      </w:r>
      <w:r w:rsidR="00550C76">
        <w:rPr>
          <w:rFonts w:ascii="Times New Roman" w:hAnsi="Times New Roman"/>
          <w:color w:val="000000"/>
        </w:rPr>
        <w:t xml:space="preserve"> </w:t>
      </w:r>
      <w:r w:rsidR="00812E91">
        <w:rPr>
          <w:rFonts w:ascii="Times New Roman" w:hAnsi="Times New Roman"/>
          <w:color w:val="000000"/>
        </w:rPr>
        <w:t>H</w:t>
      </w:r>
      <w:r w:rsidR="00550C76">
        <w:rPr>
          <w:rFonts w:ascii="Times New Roman" w:hAnsi="Times New Roman"/>
          <w:color w:val="000000"/>
        </w:rPr>
        <w:t>istory courses at the 2000 and 3000 level offer GE credit.</w:t>
      </w:r>
    </w:p>
    <w:p w:rsidR="002E68DA" w:rsidRPr="002E68DA" w:rsidRDefault="002E68DA" w:rsidP="00D36204">
      <w:pPr>
        <w:rPr>
          <w:rFonts w:ascii="Times New Roman" w:hAnsi="Times New Roman"/>
          <w:color w:val="000000"/>
        </w:rPr>
      </w:pPr>
    </w:p>
    <w:p w:rsidR="002E68DA" w:rsidRDefault="002E68DA" w:rsidP="00D36204">
      <w:pPr>
        <w:rPr>
          <w:rFonts w:ascii="Times New Roman" w:hAnsi="Times New Roman"/>
          <w:color w:val="000000"/>
        </w:rPr>
      </w:pPr>
      <w:r>
        <w:rPr>
          <w:rFonts w:ascii="Times New Roman" w:hAnsi="Times New Roman"/>
          <w:color w:val="000000"/>
          <w:u w:val="single"/>
        </w:rPr>
        <w:t>Overlap with the major</w:t>
      </w:r>
      <w:r>
        <w:rPr>
          <w:rFonts w:ascii="Times New Roman" w:hAnsi="Times New Roman"/>
          <w:color w:val="000000"/>
        </w:rPr>
        <w:t>: Not allowed and</w:t>
      </w:r>
    </w:p>
    <w:p w:rsidR="002E68DA" w:rsidRPr="002E68DA" w:rsidRDefault="002E68DA" w:rsidP="002E68DA">
      <w:pPr>
        <w:pStyle w:val="ListParagraph"/>
        <w:numPr>
          <w:ilvl w:val="0"/>
          <w:numId w:val="16"/>
        </w:numPr>
        <w:rPr>
          <w:rFonts w:ascii="Times New Roman" w:hAnsi="Times New Roman"/>
          <w:color w:val="000000"/>
        </w:rPr>
      </w:pPr>
      <w:r w:rsidRPr="002E68DA">
        <w:rPr>
          <w:rFonts w:ascii="Times New Roman" w:hAnsi="Times New Roman"/>
          <w:color w:val="000000"/>
        </w:rPr>
        <w:t>The minor must be in a different subject than the major.</w:t>
      </w:r>
    </w:p>
    <w:p w:rsidR="00D36204" w:rsidRPr="0052186F" w:rsidRDefault="00D36204" w:rsidP="00D36204">
      <w:pPr>
        <w:rPr>
          <w:rFonts w:ascii="Times New Roman" w:hAnsi="Times New Roman"/>
          <w:color w:val="000000"/>
        </w:rPr>
      </w:pPr>
      <w:r w:rsidRPr="0052186F">
        <w:rPr>
          <w:rFonts w:ascii="Times New Roman" w:hAnsi="Times New Roman"/>
          <w:color w:val="000000"/>
        </w:rPr>
        <w:t xml:space="preserve">. </w:t>
      </w:r>
    </w:p>
    <w:p w:rsidR="00D36204" w:rsidRDefault="002E68DA" w:rsidP="00D36204">
      <w:pPr>
        <w:rPr>
          <w:rFonts w:ascii="Times New Roman" w:hAnsi="Times New Roman"/>
          <w:color w:val="000000"/>
        </w:rPr>
      </w:pPr>
      <w:r>
        <w:rPr>
          <w:rFonts w:ascii="Times New Roman" w:hAnsi="Times New Roman"/>
          <w:color w:val="000000"/>
          <w:u w:val="single"/>
        </w:rPr>
        <w:t>Overlap between minors</w:t>
      </w:r>
      <w:r>
        <w:rPr>
          <w:rFonts w:ascii="Times New Roman" w:hAnsi="Times New Roman"/>
          <w:color w:val="000000"/>
        </w:rPr>
        <w:t>: Each minor completed must contain 12 unique hours.</w:t>
      </w:r>
    </w:p>
    <w:p w:rsidR="002E68DA" w:rsidRDefault="002E68DA" w:rsidP="00D36204">
      <w:pPr>
        <w:rPr>
          <w:rFonts w:ascii="Times New Roman" w:hAnsi="Times New Roman"/>
          <w:color w:val="000000"/>
        </w:rPr>
      </w:pPr>
    </w:p>
    <w:p w:rsidR="002E68DA" w:rsidRDefault="002E68DA" w:rsidP="00D36204">
      <w:pPr>
        <w:rPr>
          <w:rFonts w:ascii="Times New Roman" w:hAnsi="Times New Roman"/>
          <w:color w:val="000000"/>
        </w:rPr>
      </w:pPr>
      <w:r>
        <w:rPr>
          <w:rFonts w:ascii="Times New Roman" w:hAnsi="Times New Roman"/>
          <w:color w:val="000000"/>
          <w:u w:val="single"/>
        </w:rPr>
        <w:t>Grades required</w:t>
      </w:r>
    </w:p>
    <w:p w:rsidR="002E68DA" w:rsidRDefault="002E68DA" w:rsidP="002E68DA">
      <w:pPr>
        <w:pStyle w:val="ListParagraph"/>
        <w:numPr>
          <w:ilvl w:val="0"/>
          <w:numId w:val="16"/>
        </w:numPr>
        <w:rPr>
          <w:rFonts w:ascii="Times New Roman" w:hAnsi="Times New Roman"/>
          <w:color w:val="000000"/>
        </w:rPr>
      </w:pPr>
      <w:r>
        <w:rPr>
          <w:rFonts w:ascii="Times New Roman" w:hAnsi="Times New Roman"/>
          <w:color w:val="000000"/>
        </w:rPr>
        <w:t>Minimum C- for a course to be listed on the minor</w:t>
      </w:r>
      <w:r w:rsidR="00C61796">
        <w:rPr>
          <w:rFonts w:ascii="Times New Roman" w:hAnsi="Times New Roman"/>
          <w:color w:val="000000"/>
        </w:rPr>
        <w:t>.</w:t>
      </w:r>
    </w:p>
    <w:p w:rsidR="002E68DA" w:rsidRDefault="002E68DA" w:rsidP="002E68DA">
      <w:pPr>
        <w:pStyle w:val="ListParagraph"/>
        <w:numPr>
          <w:ilvl w:val="0"/>
          <w:numId w:val="16"/>
        </w:numPr>
        <w:rPr>
          <w:rFonts w:ascii="Times New Roman" w:hAnsi="Times New Roman"/>
          <w:color w:val="000000"/>
        </w:rPr>
      </w:pPr>
      <w:r>
        <w:rPr>
          <w:rFonts w:ascii="Times New Roman" w:hAnsi="Times New Roman"/>
          <w:color w:val="000000"/>
        </w:rPr>
        <w:t xml:space="preserve">Minimum 2.00 cumulative point-hour </w:t>
      </w:r>
      <w:proofErr w:type="gramStart"/>
      <w:r>
        <w:rPr>
          <w:rFonts w:ascii="Times New Roman" w:hAnsi="Times New Roman"/>
          <w:color w:val="000000"/>
        </w:rPr>
        <w:t>ratio</w:t>
      </w:r>
      <w:proofErr w:type="gramEnd"/>
      <w:r>
        <w:rPr>
          <w:rFonts w:ascii="Times New Roman" w:hAnsi="Times New Roman"/>
          <w:color w:val="000000"/>
        </w:rPr>
        <w:t xml:space="preserve"> required for the minor</w:t>
      </w:r>
      <w:r w:rsidR="00C61796">
        <w:rPr>
          <w:rFonts w:ascii="Times New Roman" w:hAnsi="Times New Roman"/>
          <w:color w:val="000000"/>
        </w:rPr>
        <w:t>.</w:t>
      </w:r>
    </w:p>
    <w:p w:rsidR="002E68DA" w:rsidRDefault="002E68DA" w:rsidP="002E68DA">
      <w:pPr>
        <w:pStyle w:val="ListParagraph"/>
        <w:numPr>
          <w:ilvl w:val="0"/>
          <w:numId w:val="16"/>
        </w:numPr>
        <w:rPr>
          <w:rFonts w:ascii="Times New Roman" w:hAnsi="Times New Roman"/>
          <w:color w:val="000000"/>
        </w:rPr>
      </w:pPr>
      <w:r>
        <w:rPr>
          <w:rFonts w:ascii="Times New Roman" w:hAnsi="Times New Roman"/>
          <w:color w:val="000000"/>
        </w:rPr>
        <w:t>Course work graded Pass/Non-pass cannot count on the minor.</w:t>
      </w:r>
    </w:p>
    <w:p w:rsidR="002E68DA" w:rsidRDefault="002E68DA" w:rsidP="002E68DA">
      <w:pPr>
        <w:ind w:left="30"/>
        <w:rPr>
          <w:rFonts w:ascii="Times New Roman" w:hAnsi="Times New Roman"/>
          <w:color w:val="000000"/>
        </w:rPr>
      </w:pPr>
    </w:p>
    <w:p w:rsidR="002E68DA" w:rsidRDefault="002E68DA" w:rsidP="002E68DA">
      <w:pPr>
        <w:ind w:left="30"/>
        <w:rPr>
          <w:rFonts w:ascii="Times New Roman" w:hAnsi="Times New Roman"/>
          <w:color w:val="000000"/>
        </w:rPr>
      </w:pPr>
      <w:r>
        <w:rPr>
          <w:rFonts w:ascii="Times New Roman" w:hAnsi="Times New Roman"/>
          <w:color w:val="000000"/>
          <w:u w:val="single"/>
        </w:rPr>
        <w:t>Approval required</w:t>
      </w:r>
      <w:r>
        <w:rPr>
          <w:rFonts w:ascii="Times New Roman" w:hAnsi="Times New Roman"/>
          <w:color w:val="000000"/>
        </w:rPr>
        <w:t>: All proposals for an Undergraduate Minor Program in History must be submitted</w:t>
      </w:r>
      <w:r w:rsidR="00162B3A">
        <w:rPr>
          <w:rFonts w:ascii="Times New Roman" w:hAnsi="Times New Roman"/>
          <w:color w:val="000000"/>
        </w:rPr>
        <w:t xml:space="preserve"> in writing to one of the </w:t>
      </w:r>
      <w:r>
        <w:rPr>
          <w:rFonts w:ascii="Times New Roman" w:hAnsi="Times New Roman"/>
          <w:color w:val="000000"/>
        </w:rPr>
        <w:t xml:space="preserve">History </w:t>
      </w:r>
      <w:r w:rsidR="00162B3A">
        <w:rPr>
          <w:rFonts w:ascii="Times New Roman" w:hAnsi="Times New Roman"/>
          <w:color w:val="000000"/>
        </w:rPr>
        <w:t>advisors</w:t>
      </w:r>
      <w:r>
        <w:rPr>
          <w:rFonts w:ascii="Times New Roman" w:hAnsi="Times New Roman"/>
          <w:color w:val="000000"/>
        </w:rPr>
        <w:t xml:space="preserve"> and approved by th</w:t>
      </w:r>
      <w:r w:rsidR="00162B3A">
        <w:rPr>
          <w:rFonts w:ascii="Times New Roman" w:hAnsi="Times New Roman"/>
          <w:color w:val="000000"/>
        </w:rPr>
        <w:t>em.</w:t>
      </w:r>
    </w:p>
    <w:p w:rsidR="002E68DA" w:rsidRDefault="002E68DA" w:rsidP="002E68DA">
      <w:pPr>
        <w:ind w:left="30"/>
        <w:rPr>
          <w:rFonts w:ascii="Times New Roman" w:hAnsi="Times New Roman"/>
          <w:color w:val="000000"/>
        </w:rPr>
      </w:pPr>
    </w:p>
    <w:p w:rsidR="002E68DA" w:rsidRDefault="002E68DA" w:rsidP="002E68DA">
      <w:pPr>
        <w:ind w:left="30"/>
        <w:rPr>
          <w:rFonts w:ascii="Times New Roman" w:hAnsi="Times New Roman"/>
          <w:color w:val="000000"/>
        </w:rPr>
      </w:pPr>
      <w:r>
        <w:rPr>
          <w:rFonts w:ascii="Times New Roman" w:hAnsi="Times New Roman"/>
          <w:color w:val="000000"/>
          <w:u w:val="single"/>
        </w:rPr>
        <w:t>Filing the Minor Program Form</w:t>
      </w:r>
      <w:r>
        <w:rPr>
          <w:rFonts w:ascii="Times New Roman" w:hAnsi="Times New Roman"/>
          <w:color w:val="000000"/>
        </w:rPr>
        <w:t>: The minor program form must be filed at least by the time the graduation application is submitt</w:t>
      </w:r>
      <w:r w:rsidR="00CB77FB">
        <w:rPr>
          <w:rFonts w:ascii="Times New Roman" w:hAnsi="Times New Roman"/>
          <w:color w:val="000000"/>
        </w:rPr>
        <w:t>ed</w:t>
      </w:r>
      <w:r>
        <w:rPr>
          <w:rFonts w:ascii="Times New Roman" w:hAnsi="Times New Roman"/>
          <w:color w:val="000000"/>
        </w:rPr>
        <w:t>.</w:t>
      </w:r>
    </w:p>
    <w:p w:rsidR="002E68DA" w:rsidRDefault="002E68DA" w:rsidP="002E68DA">
      <w:pPr>
        <w:ind w:left="30"/>
        <w:rPr>
          <w:rFonts w:ascii="Times New Roman" w:hAnsi="Times New Roman"/>
          <w:color w:val="000000"/>
        </w:rPr>
      </w:pPr>
    </w:p>
    <w:p w:rsidR="002E68DA" w:rsidRDefault="002E68DA" w:rsidP="002E68DA">
      <w:pPr>
        <w:ind w:left="30"/>
        <w:rPr>
          <w:rFonts w:ascii="Times New Roman" w:hAnsi="Times New Roman"/>
          <w:color w:val="000000"/>
        </w:rPr>
      </w:pPr>
      <w:r>
        <w:rPr>
          <w:rFonts w:ascii="Times New Roman" w:hAnsi="Times New Roman"/>
          <w:color w:val="000000"/>
          <w:u w:val="single"/>
        </w:rPr>
        <w:t>Changing the minor</w:t>
      </w:r>
      <w:r>
        <w:rPr>
          <w:rFonts w:ascii="Times New Roman" w:hAnsi="Times New Roman"/>
          <w:color w:val="000000"/>
        </w:rPr>
        <w:t>:  Once the minor program is filed in the college office, any changes must be approved by:</w:t>
      </w:r>
    </w:p>
    <w:p w:rsidR="006957DC" w:rsidRPr="006957DC" w:rsidRDefault="006957DC" w:rsidP="006957DC">
      <w:pPr>
        <w:pStyle w:val="ListParagraph"/>
        <w:numPr>
          <w:ilvl w:val="0"/>
          <w:numId w:val="17"/>
        </w:numPr>
        <w:rPr>
          <w:rFonts w:ascii="Times New Roman" w:hAnsi="Times New Roman"/>
          <w:color w:val="000000"/>
        </w:rPr>
      </w:pPr>
      <w:r>
        <w:rPr>
          <w:rFonts w:ascii="Times New Roman" w:hAnsi="Times New Roman"/>
          <w:color w:val="000000"/>
        </w:rPr>
        <w:t>The academic unit offering the minor</w:t>
      </w:r>
      <w:r w:rsidR="00C61796">
        <w:rPr>
          <w:rFonts w:ascii="Times New Roman" w:hAnsi="Times New Roman"/>
          <w:color w:val="000000"/>
        </w:rPr>
        <w:t>.</w:t>
      </w:r>
    </w:p>
    <w:p w:rsidR="006C495D" w:rsidRPr="006C495D" w:rsidRDefault="00D36204" w:rsidP="00D36204">
      <w:pPr>
        <w:tabs>
          <w:tab w:val="left" w:pos="720"/>
          <w:tab w:val="center" w:pos="4536"/>
        </w:tabs>
        <w:suppressAutoHyphens/>
        <w:rPr>
          <w:rFonts w:ascii="Times New Roman" w:hAnsi="Times New Roman"/>
          <w:sz w:val="24"/>
          <w:szCs w:val="24"/>
        </w:rPr>
      </w:pPr>
      <w:r>
        <w:rPr>
          <w:rFonts w:ascii="Times New Roman" w:hAnsi="Times New Roman"/>
          <w:b/>
        </w:rPr>
        <w:tab/>
      </w:r>
    </w:p>
    <w:p w:rsidR="004765ED" w:rsidRPr="006C495D" w:rsidRDefault="004765ED" w:rsidP="00750B55">
      <w:pPr>
        <w:tabs>
          <w:tab w:val="left" w:pos="720"/>
          <w:tab w:val="center" w:pos="4536"/>
        </w:tabs>
        <w:suppressAutoHyphens/>
        <w:jc w:val="center"/>
        <w:rPr>
          <w:rFonts w:ascii="Times New Roman" w:hAnsi="Times New Roman"/>
          <w:b/>
          <w:sz w:val="24"/>
          <w:szCs w:val="24"/>
        </w:rPr>
      </w:pPr>
      <w:r w:rsidRPr="006C495D">
        <w:rPr>
          <w:rFonts w:ascii="Times New Roman" w:hAnsi="Times New Roman"/>
          <w:b/>
          <w:sz w:val="24"/>
          <w:szCs w:val="24"/>
        </w:rPr>
        <w:lastRenderedPageBreak/>
        <w:t>THE HONORS PROGRAM IN HISTORY</w:t>
      </w:r>
    </w:p>
    <w:p w:rsidR="004765ED" w:rsidRDefault="004765ED" w:rsidP="00FC2F6B">
      <w:pPr>
        <w:jc w:val="both"/>
        <w:rPr>
          <w:rFonts w:ascii="Times New Roman" w:hAnsi="Times New Roman"/>
          <w:b/>
          <w:sz w:val="24"/>
          <w:szCs w:val="24"/>
        </w:rPr>
      </w:pPr>
    </w:p>
    <w:p w:rsidR="00FC2F6B" w:rsidRPr="00FC2F6B" w:rsidRDefault="00FC2F6B" w:rsidP="00FC2F6B">
      <w:pPr>
        <w:jc w:val="both"/>
        <w:rPr>
          <w:rFonts w:ascii="Times New Roman" w:hAnsi="Times New Roman"/>
          <w:b/>
          <w:sz w:val="24"/>
          <w:szCs w:val="24"/>
        </w:rPr>
      </w:pPr>
      <w:r w:rsidRPr="00FC2F6B">
        <w:rPr>
          <w:rFonts w:ascii="Times New Roman" w:hAnsi="Times New Roman"/>
          <w:b/>
          <w:sz w:val="24"/>
          <w:szCs w:val="24"/>
        </w:rPr>
        <w:t>FOR HONORS HISTORY MAJORS:</w:t>
      </w:r>
    </w:p>
    <w:p w:rsidR="00FC2F6B" w:rsidRDefault="00FC2F6B" w:rsidP="00FC2F6B">
      <w:pPr>
        <w:jc w:val="both"/>
        <w:rPr>
          <w:rFonts w:ascii="Times New Roman" w:hAnsi="Times New Roman"/>
          <w:b/>
          <w:sz w:val="24"/>
          <w:szCs w:val="24"/>
        </w:rPr>
      </w:pPr>
    </w:p>
    <w:p w:rsidR="00421A0E" w:rsidRPr="00FC2F6B" w:rsidRDefault="00FC2F6B" w:rsidP="00421A0E">
      <w:pPr>
        <w:rPr>
          <w:rFonts w:ascii="Times New Roman" w:hAnsi="Times New Roman"/>
        </w:rPr>
      </w:pPr>
      <w:r w:rsidRPr="00FC2F6B">
        <w:rPr>
          <w:rFonts w:ascii="Times New Roman" w:hAnsi="Times New Roman"/>
          <w:b/>
        </w:rPr>
        <w:t>In addition to the</w:t>
      </w:r>
      <w:r w:rsidR="00115045">
        <w:rPr>
          <w:rFonts w:ascii="Times New Roman" w:hAnsi="Times New Roman"/>
          <w:b/>
        </w:rPr>
        <w:t xml:space="preserve"> basic</w:t>
      </w:r>
      <w:r w:rsidRPr="00FC2F6B">
        <w:rPr>
          <w:rFonts w:ascii="Times New Roman" w:hAnsi="Times New Roman"/>
          <w:b/>
        </w:rPr>
        <w:t xml:space="preserve"> requirements </w:t>
      </w:r>
      <w:r w:rsidR="00115045">
        <w:rPr>
          <w:rFonts w:ascii="Times New Roman" w:hAnsi="Times New Roman"/>
          <w:b/>
        </w:rPr>
        <w:t>for the history major</w:t>
      </w:r>
      <w:r w:rsidRPr="00FC2F6B">
        <w:rPr>
          <w:rFonts w:ascii="Times New Roman" w:hAnsi="Times New Roman"/>
          <w:b/>
        </w:rPr>
        <w:t xml:space="preserve">, Honors students are obliged to complete the following additional requirements.  </w:t>
      </w:r>
    </w:p>
    <w:p w:rsidR="00FC2F6B" w:rsidRPr="00FC2F6B" w:rsidRDefault="00FC2F6B" w:rsidP="00FC2F6B">
      <w:pPr>
        <w:rPr>
          <w:rFonts w:ascii="Times New Roman" w:hAnsi="Times New Roman"/>
        </w:rPr>
      </w:pPr>
    </w:p>
    <w:p w:rsidR="00FC2F6B" w:rsidRPr="00FC2F6B" w:rsidRDefault="00A87BE0" w:rsidP="00FC2F6B">
      <w:pPr>
        <w:widowControl/>
        <w:numPr>
          <w:ilvl w:val="0"/>
          <w:numId w:val="18"/>
        </w:numPr>
        <w:rPr>
          <w:rFonts w:ascii="Times New Roman" w:hAnsi="Times New Roman"/>
        </w:rPr>
      </w:pPr>
      <w:r>
        <w:rPr>
          <w:rFonts w:ascii="Times New Roman" w:hAnsi="Times New Roman"/>
        </w:rPr>
        <w:t xml:space="preserve">Honors History majors are encouraged to </w:t>
      </w:r>
      <w:r w:rsidR="00FC2F6B" w:rsidRPr="00FC2F6B">
        <w:rPr>
          <w:rFonts w:ascii="Times New Roman" w:hAnsi="Times New Roman"/>
        </w:rPr>
        <w:t xml:space="preserve">take </w:t>
      </w:r>
      <w:r w:rsidR="00FC2F6B" w:rsidRPr="00FC2F6B">
        <w:rPr>
          <w:rFonts w:ascii="Times New Roman" w:hAnsi="Times New Roman"/>
          <w:b/>
        </w:rPr>
        <w:t xml:space="preserve">Honors versions of </w:t>
      </w:r>
      <w:r w:rsidR="00B45C61">
        <w:rPr>
          <w:rFonts w:ascii="Times New Roman" w:hAnsi="Times New Roman"/>
          <w:b/>
        </w:rPr>
        <w:t xml:space="preserve">History 2800 and </w:t>
      </w:r>
      <w:r w:rsidR="00FC2F6B" w:rsidRPr="00FC2F6B">
        <w:rPr>
          <w:rFonts w:ascii="Times New Roman" w:hAnsi="Times New Roman"/>
          <w:b/>
        </w:rPr>
        <w:t>the</w:t>
      </w:r>
      <w:r w:rsidR="003A1179">
        <w:rPr>
          <w:rFonts w:ascii="Times New Roman" w:hAnsi="Times New Roman"/>
          <w:b/>
        </w:rPr>
        <w:t xml:space="preserve"> two 4000-level</w:t>
      </w:r>
      <w:r w:rsidR="00FC2F6B" w:rsidRPr="00FC2F6B">
        <w:rPr>
          <w:rFonts w:ascii="Times New Roman" w:hAnsi="Times New Roman"/>
          <w:b/>
        </w:rPr>
        <w:t xml:space="preserve"> seminars</w:t>
      </w:r>
      <w:r w:rsidR="00FC2F6B" w:rsidRPr="00FC2F6B">
        <w:rPr>
          <w:rFonts w:ascii="Times New Roman" w:hAnsi="Times New Roman"/>
        </w:rPr>
        <w:t xml:space="preserve"> described above in </w:t>
      </w:r>
      <w:r w:rsidR="00FC2F6B" w:rsidRPr="00FC2F6B">
        <w:rPr>
          <w:rFonts w:ascii="Times New Roman" w:hAnsi="Times New Roman"/>
          <w:b/>
        </w:rPr>
        <w:t>Category A:  Skills acquisition</w:t>
      </w:r>
      <w:r w:rsidR="00FC2F6B" w:rsidRPr="00FC2F6B">
        <w:rPr>
          <w:rFonts w:ascii="Times New Roman" w:hAnsi="Times New Roman"/>
        </w:rPr>
        <w:t xml:space="preserve"> (</w:t>
      </w:r>
      <w:r w:rsidR="00FC2F6B" w:rsidRPr="00FC2F6B">
        <w:rPr>
          <w:rFonts w:ascii="Times New Roman" w:hAnsi="Times New Roman"/>
          <w:b/>
        </w:rPr>
        <w:t>9 credit hours</w:t>
      </w:r>
      <w:r w:rsidR="00FC2F6B" w:rsidRPr="00FC2F6B">
        <w:rPr>
          <w:rFonts w:ascii="Times New Roman" w:hAnsi="Times New Roman"/>
        </w:rPr>
        <w:t xml:space="preserve">).  If insufficient honors seminars are offered in a given semester, an honors History major must either </w:t>
      </w:r>
      <w:r w:rsidR="00FC2F6B" w:rsidRPr="00FC2F6B">
        <w:rPr>
          <w:rFonts w:ascii="Times New Roman" w:hAnsi="Times New Roman"/>
          <w:b/>
        </w:rPr>
        <w:t>(1)</w:t>
      </w:r>
      <w:r w:rsidR="00FC2F6B" w:rsidRPr="00FC2F6B">
        <w:rPr>
          <w:rFonts w:ascii="Times New Roman" w:hAnsi="Times New Roman"/>
        </w:rPr>
        <w:t xml:space="preserve"> take a non-honors seminar as an honors </w:t>
      </w:r>
      <w:r w:rsidR="00223003" w:rsidRPr="00FC2F6B">
        <w:rPr>
          <w:rFonts w:ascii="Times New Roman" w:hAnsi="Times New Roman"/>
        </w:rPr>
        <w:t>embedded</w:t>
      </w:r>
      <w:r w:rsidR="00FC2F6B" w:rsidRPr="00FC2F6B">
        <w:rPr>
          <w:rFonts w:ascii="Times New Roman" w:hAnsi="Times New Roman"/>
        </w:rPr>
        <w:t xml:space="preserve"> course, or </w:t>
      </w:r>
      <w:r w:rsidR="00FC2F6B" w:rsidRPr="00FC2F6B">
        <w:rPr>
          <w:rFonts w:ascii="Times New Roman" w:hAnsi="Times New Roman"/>
          <w:b/>
        </w:rPr>
        <w:t>(2)</w:t>
      </w:r>
      <w:r w:rsidR="00FC2F6B" w:rsidRPr="00FC2F6B">
        <w:rPr>
          <w:rFonts w:ascii="Times New Roman" w:hAnsi="Times New Roman"/>
        </w:rPr>
        <w:t xml:space="preserve"> request permission from the department Honors coordinator to substitute a non-honors seminar for an honors seminar.  The honors embedded option is offered solely at the instructor’s discretion.</w:t>
      </w:r>
    </w:p>
    <w:p w:rsidR="00FC2F6B" w:rsidRPr="00FC2F6B" w:rsidRDefault="00FC2F6B" w:rsidP="00FC2F6B">
      <w:pPr>
        <w:ind w:left="720"/>
        <w:rPr>
          <w:rFonts w:ascii="Times New Roman" w:hAnsi="Times New Roman"/>
        </w:rPr>
      </w:pPr>
    </w:p>
    <w:p w:rsidR="00FC2F6B" w:rsidRPr="00FC2F6B" w:rsidRDefault="00FC2F6B" w:rsidP="00FC2F6B">
      <w:pPr>
        <w:widowControl/>
        <w:numPr>
          <w:ilvl w:val="0"/>
          <w:numId w:val="18"/>
        </w:numPr>
        <w:rPr>
          <w:rFonts w:ascii="Times New Roman" w:hAnsi="Times New Roman"/>
        </w:rPr>
      </w:pPr>
      <w:r w:rsidRPr="00FC2F6B">
        <w:rPr>
          <w:rFonts w:ascii="Times New Roman" w:hAnsi="Times New Roman"/>
        </w:rPr>
        <w:t>Honors students are encouraged to take Honors versions of the other 24 credit hours of other courses (discussed above), whenever possible.</w:t>
      </w:r>
    </w:p>
    <w:p w:rsidR="00FC2F6B" w:rsidRPr="00FC2F6B" w:rsidRDefault="00FC2F6B" w:rsidP="00FC2F6B">
      <w:pPr>
        <w:rPr>
          <w:rFonts w:ascii="Times New Roman" w:hAnsi="Times New Roman"/>
        </w:rPr>
      </w:pPr>
    </w:p>
    <w:p w:rsidR="00FC2F6B" w:rsidRPr="00FC2F6B" w:rsidRDefault="00FC2F6B" w:rsidP="00FC2F6B">
      <w:pPr>
        <w:widowControl/>
        <w:numPr>
          <w:ilvl w:val="0"/>
          <w:numId w:val="18"/>
        </w:numPr>
        <w:rPr>
          <w:rFonts w:ascii="Times New Roman" w:hAnsi="Times New Roman"/>
        </w:rPr>
      </w:pPr>
      <w:r w:rsidRPr="00FC2F6B">
        <w:rPr>
          <w:rFonts w:ascii="Times New Roman" w:hAnsi="Times New Roman"/>
        </w:rPr>
        <w:t>Honors students are encouraged to tak</w:t>
      </w:r>
      <w:r w:rsidR="00861E19">
        <w:rPr>
          <w:rFonts w:ascii="Times New Roman" w:hAnsi="Times New Roman"/>
        </w:rPr>
        <w:t xml:space="preserve">e more of the 4000-level </w:t>
      </w:r>
      <w:r w:rsidRPr="00FC2F6B">
        <w:rPr>
          <w:rFonts w:ascii="Times New Roman" w:hAnsi="Times New Roman"/>
        </w:rPr>
        <w:t>Readings and Research Seminars than the two required for the Major (one Readings 4000-level seminar and one Research 4000-level seminar).</w:t>
      </w:r>
    </w:p>
    <w:p w:rsidR="00FC2F6B" w:rsidRPr="00FC2F6B" w:rsidRDefault="00FC2F6B" w:rsidP="00FC2F6B">
      <w:pPr>
        <w:rPr>
          <w:rFonts w:ascii="Times New Roman" w:hAnsi="Times New Roman"/>
          <w:b/>
        </w:rPr>
      </w:pPr>
    </w:p>
    <w:p w:rsidR="00FC2F6B" w:rsidRPr="00FC2F6B" w:rsidRDefault="00FC2F6B" w:rsidP="00FC2F6B">
      <w:pPr>
        <w:widowControl/>
        <w:numPr>
          <w:ilvl w:val="0"/>
          <w:numId w:val="18"/>
        </w:numPr>
        <w:rPr>
          <w:rFonts w:ascii="Times New Roman" w:hAnsi="Times New Roman"/>
          <w:b/>
        </w:rPr>
      </w:pPr>
      <w:r w:rsidRPr="00FC2F6B">
        <w:rPr>
          <w:rFonts w:ascii="Times New Roman" w:hAnsi="Times New Roman"/>
          <w:b/>
        </w:rPr>
        <w:t>Advanced training in foreign languages</w:t>
      </w:r>
      <w:r w:rsidRPr="00FC2F6B">
        <w:rPr>
          <w:rFonts w:ascii="Times New Roman" w:hAnsi="Times New Roman"/>
        </w:rPr>
        <w:t xml:space="preserve"> is important for all Honors students choosing the History Major. Every Honors student choosing the History Major should develop proficiency (meaning the ability to read newspapers, magazines, scholarly journals, and novels) in at least one foreign language. </w:t>
      </w:r>
    </w:p>
    <w:p w:rsidR="00FC2F6B" w:rsidRPr="00FC2F6B" w:rsidRDefault="00FC2F6B" w:rsidP="00FC2F6B">
      <w:pPr>
        <w:rPr>
          <w:rFonts w:ascii="Times New Roman" w:hAnsi="Times New Roman"/>
          <w:b/>
        </w:rPr>
      </w:pPr>
    </w:p>
    <w:p w:rsidR="00FC2F6B" w:rsidRPr="00FC2F6B" w:rsidRDefault="00FC2F6B" w:rsidP="00FC2F6B">
      <w:pPr>
        <w:widowControl/>
        <w:numPr>
          <w:ilvl w:val="0"/>
          <w:numId w:val="18"/>
        </w:numPr>
        <w:rPr>
          <w:rFonts w:ascii="Times New Roman" w:hAnsi="Times New Roman"/>
        </w:rPr>
      </w:pPr>
      <w:r w:rsidRPr="00FC2F6B">
        <w:rPr>
          <w:rFonts w:ascii="Times New Roman" w:hAnsi="Times New Roman"/>
          <w:b/>
        </w:rPr>
        <w:t xml:space="preserve">Senior honors thesis:  </w:t>
      </w:r>
      <w:r w:rsidRPr="00FC2F6B">
        <w:rPr>
          <w:rFonts w:ascii="Times New Roman" w:hAnsi="Times New Roman"/>
        </w:rPr>
        <w:t xml:space="preserve">Honors students wishing to graduate “With Honors Research Distinction” are required to write a senior honors thesis.  In preparation, they </w:t>
      </w:r>
      <w:r w:rsidR="00C25E3A">
        <w:rPr>
          <w:rFonts w:ascii="Times New Roman" w:hAnsi="Times New Roman"/>
        </w:rPr>
        <w:t xml:space="preserve">are </w:t>
      </w:r>
      <w:r w:rsidRPr="00FC2F6B">
        <w:rPr>
          <w:rFonts w:ascii="Times New Roman" w:hAnsi="Times New Roman"/>
        </w:rPr>
        <w:t xml:space="preserve">encouraged to use the </w:t>
      </w:r>
      <w:r w:rsidR="00334D2F">
        <w:rPr>
          <w:rFonts w:ascii="Times New Roman" w:hAnsi="Times New Roman"/>
        </w:rPr>
        <w:t>coursework from their 4000-level readings seminar</w:t>
      </w:r>
      <w:r w:rsidRPr="00FC2F6B">
        <w:rPr>
          <w:rFonts w:ascii="Times New Roman" w:hAnsi="Times New Roman"/>
        </w:rPr>
        <w:t xml:space="preserve"> as the foundation for the thesis.  </w:t>
      </w:r>
    </w:p>
    <w:p w:rsidR="00FC2F6B" w:rsidRPr="00FC2F6B" w:rsidRDefault="00FC2F6B" w:rsidP="00FC2F6B">
      <w:pPr>
        <w:rPr>
          <w:rFonts w:ascii="Times New Roman" w:hAnsi="Times New Roman"/>
        </w:rPr>
      </w:pPr>
    </w:p>
    <w:p w:rsidR="00FC2F6B" w:rsidRPr="00FC2F6B" w:rsidRDefault="00340D1C" w:rsidP="00FC2F6B">
      <w:pPr>
        <w:widowControl/>
        <w:numPr>
          <w:ilvl w:val="0"/>
          <w:numId w:val="18"/>
        </w:numPr>
        <w:rPr>
          <w:rFonts w:ascii="Times New Roman" w:hAnsi="Times New Roman"/>
        </w:rPr>
      </w:pPr>
      <w:r>
        <w:rPr>
          <w:rFonts w:ascii="Times New Roman" w:hAnsi="Times New Roman"/>
          <w:color w:val="000000"/>
        </w:rPr>
        <w:t xml:space="preserve">All history honors majors complete a major of at least 39 credit hours.   </w:t>
      </w:r>
      <w:r w:rsidR="00FC2F6B" w:rsidRPr="00FC2F6B">
        <w:rPr>
          <w:rFonts w:ascii="Times New Roman" w:hAnsi="Times New Roman"/>
          <w:color w:val="000000"/>
        </w:rPr>
        <w:t>Students completing a thesis and earning a degree "With Honors Research Distinction" m</w:t>
      </w:r>
      <w:r>
        <w:rPr>
          <w:rFonts w:ascii="Times New Roman" w:hAnsi="Times New Roman"/>
          <w:color w:val="000000"/>
        </w:rPr>
        <w:t xml:space="preserve">ay use the </w:t>
      </w:r>
      <w:r w:rsidR="00C2538A">
        <w:rPr>
          <w:rFonts w:ascii="Times New Roman" w:hAnsi="Times New Roman"/>
          <w:color w:val="000000"/>
        </w:rPr>
        <w:t>6-</w:t>
      </w:r>
      <w:r w:rsidR="00FC2F6B" w:rsidRPr="00FC2F6B">
        <w:rPr>
          <w:rFonts w:ascii="Times New Roman" w:hAnsi="Times New Roman"/>
          <w:color w:val="000000"/>
        </w:rPr>
        <w:t xml:space="preserve">9 credit hours </w:t>
      </w:r>
      <w:r>
        <w:rPr>
          <w:rFonts w:ascii="Times New Roman" w:hAnsi="Times New Roman"/>
          <w:color w:val="000000"/>
        </w:rPr>
        <w:t xml:space="preserve">earned in </w:t>
      </w:r>
      <w:r w:rsidR="00FC2F6B" w:rsidRPr="00FC2F6B">
        <w:rPr>
          <w:rFonts w:ascii="Times New Roman" w:hAnsi="Times New Roman"/>
          <w:color w:val="000000"/>
        </w:rPr>
        <w:t xml:space="preserve"> History 4999H</w:t>
      </w:r>
      <w:r>
        <w:rPr>
          <w:rFonts w:ascii="Times New Roman" w:hAnsi="Times New Roman"/>
          <w:color w:val="000000"/>
        </w:rPr>
        <w:t xml:space="preserve">  toward the 39 credit hour minimum</w:t>
      </w:r>
      <w:r w:rsidR="00FC2F6B" w:rsidRPr="00FC2F6B">
        <w:rPr>
          <w:rFonts w:ascii="Times New Roman" w:hAnsi="Times New Roman"/>
          <w:color w:val="000000"/>
        </w:rPr>
        <w:t>.</w:t>
      </w:r>
    </w:p>
    <w:p w:rsidR="00FC2F6B" w:rsidRPr="00FC2F6B" w:rsidRDefault="00FC2F6B" w:rsidP="00FC2F6B">
      <w:pPr>
        <w:rPr>
          <w:rFonts w:ascii="Times New Roman" w:hAnsi="Times New Roman"/>
        </w:rPr>
      </w:pPr>
    </w:p>
    <w:p w:rsidR="00FC2F6B" w:rsidRPr="00FC2F6B" w:rsidRDefault="00FC2F6B" w:rsidP="00FC2F6B">
      <w:pPr>
        <w:rPr>
          <w:rFonts w:ascii="Times New Roman" w:hAnsi="Times New Roman"/>
          <w:b/>
        </w:rPr>
      </w:pPr>
    </w:p>
    <w:p w:rsidR="00FC2F6B" w:rsidRPr="00FC2F6B" w:rsidRDefault="00FC2F6B" w:rsidP="00FC2F6B">
      <w:pPr>
        <w:rPr>
          <w:rFonts w:ascii="Times New Roman" w:hAnsi="Times New Roman"/>
          <w:b/>
        </w:rPr>
      </w:pPr>
    </w:p>
    <w:p w:rsidR="00FC2F6B" w:rsidRPr="001A0225" w:rsidRDefault="00FC2F6B" w:rsidP="00FC2F6B">
      <w:pPr>
        <w:autoSpaceDE w:val="0"/>
        <w:autoSpaceDN w:val="0"/>
        <w:adjustRightInd w:val="0"/>
        <w:rPr>
          <w:rFonts w:ascii="Times New Roman" w:hAnsi="Times New Roman"/>
          <w:color w:val="000000"/>
          <w:sz w:val="24"/>
          <w:szCs w:val="24"/>
        </w:rPr>
      </w:pPr>
      <w:r w:rsidRPr="00FC2F6B">
        <w:rPr>
          <w:rFonts w:ascii="Times New Roman" w:hAnsi="Times New Roman"/>
          <w:b/>
          <w:bCs/>
          <w:color w:val="000000"/>
        </w:rPr>
        <w:br w:type="page"/>
      </w:r>
      <w:r w:rsidRPr="001A0225">
        <w:rPr>
          <w:rFonts w:ascii="Times New Roman" w:hAnsi="Times New Roman"/>
          <w:b/>
          <w:bCs/>
          <w:color w:val="000000"/>
          <w:sz w:val="24"/>
          <w:szCs w:val="24"/>
        </w:rPr>
        <w:lastRenderedPageBreak/>
        <w:t xml:space="preserve">THE HONORS PROGRAM IN HISTORY </w:t>
      </w:r>
    </w:p>
    <w:p w:rsidR="00FC2F6B" w:rsidRPr="001A0225" w:rsidRDefault="00FC2F6B" w:rsidP="00FC2F6B">
      <w:pPr>
        <w:autoSpaceDE w:val="0"/>
        <w:autoSpaceDN w:val="0"/>
        <w:adjustRightInd w:val="0"/>
        <w:rPr>
          <w:rFonts w:ascii="Times New Roman" w:hAnsi="Times New Roman"/>
          <w:b/>
          <w:bCs/>
          <w:color w:val="000000"/>
          <w:sz w:val="24"/>
          <w:szCs w:val="24"/>
        </w:rPr>
      </w:pPr>
    </w:p>
    <w:p w:rsidR="00FC2F6B" w:rsidRPr="001A0225" w:rsidRDefault="00FC2F6B" w:rsidP="00FC2F6B">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PURPOSE </w:t>
      </w:r>
    </w:p>
    <w:p w:rsidR="00FC2F6B" w:rsidRPr="00FC2F6B" w:rsidRDefault="00FC2F6B" w:rsidP="00FC2F6B">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majoring in history complete both the Major and the requirements for "Honors in the Arts and Sciences" or "W</w:t>
      </w:r>
      <w:r w:rsidR="002C65BF">
        <w:rPr>
          <w:rFonts w:ascii="Times New Roman" w:hAnsi="Times New Roman"/>
          <w:color w:val="000000"/>
        </w:rPr>
        <w:t>ith Honors Research Distinction</w:t>
      </w:r>
      <w:r w:rsidRPr="00FC2F6B">
        <w:rPr>
          <w:rFonts w:ascii="Times New Roman" w:hAnsi="Times New Roman"/>
          <w:color w:val="000000"/>
        </w:rPr>
        <w:t>"</w:t>
      </w:r>
      <w:r w:rsidR="002C65BF">
        <w:rPr>
          <w:rFonts w:ascii="Times New Roman" w:hAnsi="Times New Roman"/>
          <w:color w:val="000000"/>
        </w:rPr>
        <w:t xml:space="preserve"> or both.</w:t>
      </w:r>
      <w:r w:rsidRPr="00FC2F6B">
        <w:rPr>
          <w:rFonts w:ascii="Times New Roman" w:hAnsi="Times New Roman"/>
          <w:color w:val="000000"/>
        </w:rPr>
        <w:t xml:space="preserve"> In order for a history major pursuing a Bachelo</w:t>
      </w:r>
      <w:r w:rsidR="00110FBF">
        <w:rPr>
          <w:rFonts w:ascii="Times New Roman" w:hAnsi="Times New Roman"/>
          <w:color w:val="000000"/>
        </w:rPr>
        <w:t>r of Arts degree in the College</w:t>
      </w:r>
      <w:r w:rsidRPr="00FC2F6B">
        <w:rPr>
          <w:rFonts w:ascii="Times New Roman" w:hAnsi="Times New Roman"/>
          <w:color w:val="000000"/>
        </w:rPr>
        <w:t xml:space="preserve"> of Arts and Sciences to maintain status as an Honors student, he or she must prepare and follow a program of study approved by the Arts and Sciences Honors Committee. Students earning a degree with "Honors in the Arts and Sciences" complete an "honors contract" approved by the ASC Honors Committee; these contracts provide for a rigorous program of study. Students earning a degree with "</w:t>
      </w:r>
      <w:r w:rsidR="007950CE">
        <w:rPr>
          <w:rFonts w:ascii="Times New Roman" w:hAnsi="Times New Roman"/>
          <w:color w:val="000000"/>
        </w:rPr>
        <w:t xml:space="preserve">Honors Research </w:t>
      </w:r>
      <w:r w:rsidR="009A4549">
        <w:rPr>
          <w:rFonts w:ascii="Times New Roman" w:hAnsi="Times New Roman"/>
          <w:color w:val="000000"/>
        </w:rPr>
        <w:t xml:space="preserve">Distinction" complete </w:t>
      </w:r>
      <w:proofErr w:type="gramStart"/>
      <w:r w:rsidR="004C0EBE">
        <w:rPr>
          <w:rFonts w:ascii="Times New Roman" w:hAnsi="Times New Roman"/>
          <w:color w:val="000000"/>
        </w:rPr>
        <w:t>a</w:t>
      </w:r>
      <w:proofErr w:type="gramEnd"/>
      <w:r w:rsidR="004C0EBE" w:rsidRPr="00FC2F6B">
        <w:rPr>
          <w:rFonts w:ascii="Times New Roman" w:hAnsi="Times New Roman"/>
          <w:color w:val="000000"/>
        </w:rPr>
        <w:t xml:space="preserve"> Honors</w:t>
      </w:r>
      <w:r w:rsidRPr="00FC2F6B">
        <w:rPr>
          <w:rFonts w:ascii="Times New Roman" w:hAnsi="Times New Roman"/>
          <w:color w:val="000000"/>
        </w:rPr>
        <w:t xml:space="preserve"> Thesis und</w:t>
      </w:r>
      <w:r w:rsidR="00FF2D50">
        <w:rPr>
          <w:rFonts w:ascii="Times New Roman" w:hAnsi="Times New Roman"/>
          <w:color w:val="000000"/>
        </w:rPr>
        <w:t>er the supervision of a thesis a</w:t>
      </w:r>
      <w:r w:rsidRPr="00FC2F6B">
        <w:rPr>
          <w:rFonts w:ascii="Times New Roman" w:hAnsi="Times New Roman"/>
          <w:color w:val="000000"/>
        </w:rPr>
        <w:t xml:space="preserve">dvisor in the Department of History. Some history majors satisfy the requirement for both designations and receive both designations on their degree. </w:t>
      </w:r>
    </w:p>
    <w:p w:rsidR="00FC2F6B" w:rsidRPr="00FC2F6B" w:rsidRDefault="00FC2F6B" w:rsidP="00FC2F6B">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choosing the history major will engage in a course of study designed to sharpen writing, research, and analytical skills, to develop insights into how historians do their work, and to gain substantial historical knowledge. The History Major furnishes excellent preparation for graduate-level work, for professional schools including law school, and for careers in business</w:t>
      </w:r>
      <w:r w:rsidR="00717899">
        <w:rPr>
          <w:rFonts w:ascii="Times New Roman" w:hAnsi="Times New Roman"/>
          <w:color w:val="000000"/>
        </w:rPr>
        <w:t>, education, the arts</w:t>
      </w:r>
      <w:proofErr w:type="gramStart"/>
      <w:r w:rsidR="00717899">
        <w:rPr>
          <w:rFonts w:ascii="Times New Roman" w:hAnsi="Times New Roman"/>
          <w:color w:val="000000"/>
        </w:rPr>
        <w:t xml:space="preserve">, </w:t>
      </w:r>
      <w:r w:rsidRPr="00FC2F6B">
        <w:rPr>
          <w:rFonts w:ascii="Times New Roman" w:hAnsi="Times New Roman"/>
          <w:color w:val="000000"/>
        </w:rPr>
        <w:t xml:space="preserve"> and</w:t>
      </w:r>
      <w:proofErr w:type="gramEnd"/>
      <w:r w:rsidRPr="00FC2F6B">
        <w:rPr>
          <w:rFonts w:ascii="Times New Roman" w:hAnsi="Times New Roman"/>
          <w:color w:val="000000"/>
        </w:rPr>
        <w:t xml:space="preserve"> public service. </w:t>
      </w:r>
    </w:p>
    <w:p w:rsidR="00FC2F6B" w:rsidRDefault="00FC2F6B" w:rsidP="00FC2F6B">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students seeking help with their History Major shou</w:t>
      </w:r>
      <w:r w:rsidR="00D74C52">
        <w:rPr>
          <w:rFonts w:ascii="Times New Roman" w:hAnsi="Times New Roman"/>
          <w:color w:val="000000"/>
        </w:rPr>
        <w:t>ld first see Dr. Ray Irwin,</w:t>
      </w:r>
      <w:r w:rsidRPr="00FC2F6B">
        <w:rPr>
          <w:rFonts w:ascii="Times New Roman" w:hAnsi="Times New Roman"/>
          <w:color w:val="000000"/>
        </w:rPr>
        <w:t xml:space="preserve"> 1</w:t>
      </w:r>
      <w:r w:rsidR="00D74C52">
        <w:rPr>
          <w:rFonts w:ascii="Times New Roman" w:hAnsi="Times New Roman"/>
          <w:color w:val="000000"/>
        </w:rPr>
        <w:t>10 Dulles Hall, 292-2674</w:t>
      </w:r>
      <w:r w:rsidRPr="00FC2F6B">
        <w:rPr>
          <w:rFonts w:ascii="Times New Roman" w:hAnsi="Times New Roman"/>
          <w:color w:val="000000"/>
        </w:rPr>
        <w:t>. He is available to discuss the honors requirements and to help wit</w:t>
      </w:r>
      <w:r w:rsidR="00F615A5">
        <w:rPr>
          <w:rFonts w:ascii="Times New Roman" w:hAnsi="Times New Roman"/>
          <w:color w:val="000000"/>
        </w:rPr>
        <w:t>h scheduling classes. Dr. Irwin</w:t>
      </w:r>
      <w:r w:rsidRPr="00FC2F6B">
        <w:rPr>
          <w:rFonts w:ascii="Times New Roman" w:hAnsi="Times New Roman"/>
          <w:color w:val="000000"/>
        </w:rPr>
        <w:t xml:space="preserve"> also helps plan the section on the major in the honors contract required for receiving a degree with "Honors in the Arts and Sc</w:t>
      </w:r>
      <w:r w:rsidR="00110FBF">
        <w:rPr>
          <w:rFonts w:ascii="Times New Roman" w:hAnsi="Times New Roman"/>
          <w:color w:val="000000"/>
        </w:rPr>
        <w:t>iences" and recommends faculty a</w:t>
      </w:r>
      <w:r w:rsidRPr="00FC2F6B">
        <w:rPr>
          <w:rFonts w:ascii="Times New Roman" w:hAnsi="Times New Roman"/>
          <w:color w:val="000000"/>
        </w:rPr>
        <w:t xml:space="preserve">dvisors to the individual student. Students who undertake </w:t>
      </w:r>
      <w:r w:rsidR="00921407" w:rsidRPr="00FC2F6B">
        <w:rPr>
          <w:rFonts w:ascii="Times New Roman" w:hAnsi="Times New Roman"/>
          <w:color w:val="000000"/>
        </w:rPr>
        <w:t>a</w:t>
      </w:r>
      <w:r w:rsidR="00921407">
        <w:rPr>
          <w:rFonts w:ascii="Times New Roman" w:hAnsi="Times New Roman"/>
          <w:color w:val="000000"/>
        </w:rPr>
        <w:t>n</w:t>
      </w:r>
      <w:r w:rsidR="00921407" w:rsidRPr="00FC2F6B">
        <w:rPr>
          <w:rFonts w:ascii="Times New Roman" w:hAnsi="Times New Roman"/>
          <w:color w:val="000000"/>
        </w:rPr>
        <w:t xml:space="preserve"> Honors</w:t>
      </w:r>
      <w:r w:rsidRPr="00FC2F6B">
        <w:rPr>
          <w:rFonts w:ascii="Times New Roman" w:hAnsi="Times New Roman"/>
          <w:color w:val="000000"/>
        </w:rPr>
        <w:t xml:space="preserve"> T</w:t>
      </w:r>
      <w:r w:rsidR="00110FBF">
        <w:rPr>
          <w:rFonts w:ascii="Times New Roman" w:hAnsi="Times New Roman"/>
          <w:color w:val="000000"/>
        </w:rPr>
        <w:t>hesis also will have a faculty a</w:t>
      </w:r>
      <w:r w:rsidRPr="00FC2F6B">
        <w:rPr>
          <w:rFonts w:ascii="Times New Roman" w:hAnsi="Times New Roman"/>
          <w:color w:val="000000"/>
        </w:rPr>
        <w:t xml:space="preserve">dvisor for that project and will enroll in History 4999H, "Honors Undergraduate Research Thesis." </w:t>
      </w:r>
    </w:p>
    <w:p w:rsidR="00270A7D" w:rsidRPr="00FC2F6B" w:rsidRDefault="00270A7D" w:rsidP="00FC2F6B">
      <w:pPr>
        <w:autoSpaceDE w:val="0"/>
        <w:autoSpaceDN w:val="0"/>
        <w:adjustRightInd w:val="0"/>
        <w:spacing w:after="120"/>
        <w:rPr>
          <w:rFonts w:ascii="Times New Roman" w:hAnsi="Times New Roman"/>
          <w:color w:val="000000"/>
        </w:rPr>
      </w:pPr>
    </w:p>
    <w:p w:rsidR="00FC2F6B" w:rsidRPr="001A0225" w:rsidRDefault="00FC2F6B" w:rsidP="00FC2F6B">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EXPECTATIONS </w:t>
      </w:r>
    </w:p>
    <w:p w:rsidR="00FC2F6B" w:rsidRPr="00FC2F6B" w:rsidRDefault="00FC2F6B" w:rsidP="00FC2F6B">
      <w:pPr>
        <w:autoSpaceDE w:val="0"/>
        <w:autoSpaceDN w:val="0"/>
        <w:adjustRightInd w:val="0"/>
        <w:spacing w:after="120"/>
        <w:rPr>
          <w:rFonts w:ascii="Times New Roman" w:hAnsi="Times New Roman"/>
          <w:color w:val="000000"/>
        </w:rPr>
      </w:pPr>
      <w:r w:rsidRPr="00FC2F6B">
        <w:rPr>
          <w:rFonts w:ascii="Times New Roman" w:hAnsi="Times New Roman"/>
          <w:color w:val="000000"/>
        </w:rPr>
        <w:t>Honors s</w:t>
      </w:r>
      <w:r w:rsidR="0033193A">
        <w:rPr>
          <w:rFonts w:ascii="Times New Roman" w:hAnsi="Times New Roman"/>
          <w:color w:val="000000"/>
        </w:rPr>
        <w:t>tudents enrolled in the College</w:t>
      </w:r>
      <w:r w:rsidRPr="00FC2F6B">
        <w:rPr>
          <w:rFonts w:ascii="Times New Roman" w:hAnsi="Times New Roman"/>
          <w:color w:val="000000"/>
        </w:rPr>
        <w:t xml:space="preserve"> of Arts and Scien</w:t>
      </w:r>
      <w:r w:rsidR="000D0FBF">
        <w:rPr>
          <w:rFonts w:ascii="Times New Roman" w:hAnsi="Times New Roman"/>
          <w:color w:val="000000"/>
        </w:rPr>
        <w:t>ces work closely with adviso</w:t>
      </w:r>
      <w:r w:rsidR="00F03E9F">
        <w:rPr>
          <w:rFonts w:ascii="Times New Roman" w:hAnsi="Times New Roman"/>
          <w:color w:val="000000"/>
        </w:rPr>
        <w:t>rs</w:t>
      </w:r>
      <w:r w:rsidRPr="00FC2F6B">
        <w:rPr>
          <w:rFonts w:ascii="Times New Roman" w:hAnsi="Times New Roman"/>
          <w:color w:val="000000"/>
        </w:rPr>
        <w:t xml:space="preserve"> and members of the faculty to develop a rigorous program of study. With the approval of the Arts and Sciences Honors committee, the program of study may approach requirements flexibly so long as the program includes special rigor and intellectual challenges. Honors students majoring in history thus must work closely with the Arts and Sciences Honors Program staff to ensure completion of the requirements of the Arts and Sciences Honors Program. </w:t>
      </w:r>
    </w:p>
    <w:p w:rsidR="006C495D" w:rsidRPr="001A0225" w:rsidRDefault="006C495D" w:rsidP="006C495D">
      <w:pPr>
        <w:autoSpaceDE w:val="0"/>
        <w:autoSpaceDN w:val="0"/>
        <w:adjustRightInd w:val="0"/>
        <w:spacing w:after="120"/>
        <w:rPr>
          <w:rFonts w:ascii="Times New Roman" w:hAnsi="Times New Roman"/>
          <w:color w:val="000000"/>
        </w:rPr>
      </w:pPr>
      <w:r w:rsidRPr="001A0225">
        <w:rPr>
          <w:rFonts w:ascii="Times New Roman" w:hAnsi="Times New Roman"/>
          <w:color w:val="000000"/>
        </w:rPr>
        <w:t xml:space="preserve">The </w:t>
      </w:r>
      <w:r w:rsidR="003D7F26" w:rsidRPr="001A0225">
        <w:rPr>
          <w:rFonts w:ascii="Times New Roman" w:hAnsi="Times New Roman"/>
          <w:color w:val="000000"/>
        </w:rPr>
        <w:t>faculty of the history department encourages</w:t>
      </w:r>
      <w:r w:rsidRPr="001A0225">
        <w:rPr>
          <w:rFonts w:ascii="Times New Roman" w:hAnsi="Times New Roman"/>
          <w:color w:val="000000"/>
        </w:rPr>
        <w:t xml:space="preserve"> the honors s</w:t>
      </w:r>
      <w:r w:rsidR="003857D8">
        <w:rPr>
          <w:rFonts w:ascii="Times New Roman" w:hAnsi="Times New Roman"/>
          <w:color w:val="000000"/>
        </w:rPr>
        <w:t>tudent to complete the degree "W</w:t>
      </w:r>
      <w:r w:rsidRPr="001A0225">
        <w:rPr>
          <w:rFonts w:ascii="Times New Roman" w:hAnsi="Times New Roman"/>
          <w:color w:val="000000"/>
        </w:rPr>
        <w:t>ith Honors Research Distinction" through the writing of a</w:t>
      </w:r>
      <w:r w:rsidR="00270A7D">
        <w:rPr>
          <w:rFonts w:ascii="Times New Roman" w:hAnsi="Times New Roman"/>
          <w:color w:val="000000"/>
        </w:rPr>
        <w:t>n honors t</w:t>
      </w:r>
      <w:r w:rsidRPr="001A0225">
        <w:rPr>
          <w:rFonts w:ascii="Times New Roman" w:hAnsi="Times New Roman"/>
          <w:color w:val="000000"/>
        </w:rPr>
        <w:t xml:space="preserve">hesis. Completion of a thesis is important preparation for successful performance in a professional or graduate program. Thesis completion occurs through enrollment in History 4999H, "Honors Undergraduate Research Thesis." </w:t>
      </w:r>
      <w:r w:rsidRPr="001A0225">
        <w:rPr>
          <w:rFonts w:ascii="Times New Roman" w:hAnsi="Times New Roman"/>
          <w:i/>
          <w:iCs/>
          <w:color w:val="000000"/>
        </w:rPr>
        <w:t xml:space="preserve"> </w:t>
      </w:r>
      <w:r w:rsidRPr="001A0225">
        <w:rPr>
          <w:rFonts w:ascii="Times New Roman" w:hAnsi="Times New Roman"/>
          <w:color w:val="000000"/>
        </w:rPr>
        <w:t xml:space="preserve">Three credits of History 4999H may replace the Honors 4000-level Research course in the History Major. Students completing </w:t>
      </w:r>
      <w:r w:rsidR="002763F8">
        <w:rPr>
          <w:rFonts w:ascii="Times New Roman" w:hAnsi="Times New Roman"/>
          <w:color w:val="000000"/>
        </w:rPr>
        <w:t>a thesis and earning a degree "With Honors Research D</w:t>
      </w:r>
      <w:r w:rsidRPr="001A0225">
        <w:rPr>
          <w:rFonts w:ascii="Times New Roman" w:hAnsi="Times New Roman"/>
          <w:color w:val="000000"/>
        </w:rPr>
        <w:t>istinction" must complete a major program totaling at least 39 credits (</w:t>
      </w:r>
      <w:r w:rsidR="00FA26DF">
        <w:rPr>
          <w:rFonts w:ascii="Times New Roman" w:hAnsi="Times New Roman"/>
          <w:color w:val="000000"/>
        </w:rPr>
        <w:t>6-</w:t>
      </w:r>
      <w:r w:rsidRPr="001A0225">
        <w:rPr>
          <w:rFonts w:ascii="Times New Roman" w:hAnsi="Times New Roman"/>
          <w:color w:val="000000"/>
        </w:rPr>
        <w:t xml:space="preserve">9 of which may be credit for History 4999H). Students planning to write a thesis should, in consultation with their thesis advisor, define a topic and </w:t>
      </w:r>
      <w:r w:rsidR="000333FA">
        <w:rPr>
          <w:rFonts w:ascii="Times New Roman" w:hAnsi="Times New Roman"/>
          <w:color w:val="000000"/>
        </w:rPr>
        <w:t>devise a plan of work at least two</w:t>
      </w:r>
      <w:r w:rsidRPr="001A0225">
        <w:rPr>
          <w:rFonts w:ascii="Times New Roman" w:hAnsi="Times New Roman"/>
          <w:color w:val="000000"/>
        </w:rPr>
        <w:t xml:space="preserve"> semesters prior to their anticipated graduation</w:t>
      </w:r>
      <w:r w:rsidR="00270A7D">
        <w:rPr>
          <w:rFonts w:ascii="Times New Roman" w:hAnsi="Times New Roman"/>
          <w:color w:val="000000"/>
        </w:rPr>
        <w:t>. T</w:t>
      </w:r>
      <w:r w:rsidRPr="001A0225">
        <w:rPr>
          <w:rFonts w:ascii="Times New Roman" w:hAnsi="Times New Roman"/>
          <w:color w:val="000000"/>
        </w:rPr>
        <w:t xml:space="preserve">hey may also apply for the Arts and Sciences Undergraduate Research Scholarship competition. </w:t>
      </w:r>
    </w:p>
    <w:p w:rsidR="006C495D" w:rsidRPr="001A0225" w:rsidRDefault="006C495D" w:rsidP="006C495D">
      <w:pPr>
        <w:autoSpaceDE w:val="0"/>
        <w:autoSpaceDN w:val="0"/>
        <w:adjustRightInd w:val="0"/>
        <w:outlineLvl w:val="4"/>
        <w:rPr>
          <w:rFonts w:ascii="Times New Roman" w:hAnsi="Times New Roman"/>
          <w:b/>
          <w:bCs/>
          <w:color w:val="000000"/>
        </w:rPr>
      </w:pPr>
    </w:p>
    <w:p w:rsidR="006C495D" w:rsidRPr="001A0225" w:rsidRDefault="006C495D" w:rsidP="006C495D">
      <w:pPr>
        <w:autoSpaceDE w:val="0"/>
        <w:autoSpaceDN w:val="0"/>
        <w:adjustRightInd w:val="0"/>
        <w:rPr>
          <w:rFonts w:ascii="Times New Roman" w:hAnsi="Times New Roman"/>
          <w:color w:val="000000"/>
          <w:sz w:val="24"/>
          <w:szCs w:val="24"/>
        </w:rPr>
      </w:pPr>
      <w:r w:rsidRPr="001A0225">
        <w:rPr>
          <w:rFonts w:ascii="Times New Roman" w:hAnsi="Times New Roman"/>
          <w:b/>
          <w:bCs/>
          <w:color w:val="000000"/>
          <w:sz w:val="24"/>
          <w:szCs w:val="24"/>
        </w:rPr>
        <w:t xml:space="preserve">REQUIREMENTS:  ASC Honors Tracks </w:t>
      </w:r>
    </w:p>
    <w:p w:rsidR="006C495D" w:rsidRPr="001A0225" w:rsidRDefault="006C495D" w:rsidP="006C495D">
      <w:pPr>
        <w:autoSpaceDE w:val="0"/>
        <w:autoSpaceDN w:val="0"/>
        <w:adjustRightInd w:val="0"/>
        <w:rPr>
          <w:rFonts w:ascii="Times New Roman" w:hAnsi="Times New Roman"/>
          <w:color w:val="000000"/>
        </w:rPr>
      </w:pPr>
      <w:r w:rsidRPr="001A0225">
        <w:rPr>
          <w:rFonts w:ascii="Times New Roman" w:hAnsi="Times New Roman"/>
          <w:color w:val="000000"/>
        </w:rPr>
        <w:t xml:space="preserve">There are two components to the History Honors Program. The first is the Major Program in History; the second is the ASC Honors Program. The requirements for the Major Program in History for Honors Students have been described above.  This section describes the various tracks the ASC Honors Program offers, along with Department of History requirements. </w:t>
      </w:r>
    </w:p>
    <w:p w:rsidR="006C495D" w:rsidRPr="001A0225" w:rsidRDefault="006C495D" w:rsidP="006C495D">
      <w:pPr>
        <w:autoSpaceDE w:val="0"/>
        <w:autoSpaceDN w:val="0"/>
        <w:adjustRightInd w:val="0"/>
        <w:rPr>
          <w:rFonts w:ascii="Times New Roman" w:hAnsi="Times New Roman"/>
          <w:b/>
          <w:bCs/>
          <w:color w:val="000000"/>
        </w:rPr>
      </w:pPr>
    </w:p>
    <w:p w:rsidR="006C495D" w:rsidRPr="001A0225" w:rsidRDefault="006C495D" w:rsidP="006C495D">
      <w:pPr>
        <w:autoSpaceDE w:val="0"/>
        <w:autoSpaceDN w:val="0"/>
        <w:adjustRightInd w:val="0"/>
        <w:rPr>
          <w:rFonts w:ascii="Times New Roman" w:hAnsi="Times New Roman"/>
          <w:color w:val="000000"/>
        </w:rPr>
      </w:pPr>
      <w:r w:rsidRPr="001A0225">
        <w:rPr>
          <w:rFonts w:ascii="Times New Roman" w:hAnsi="Times New Roman"/>
          <w:color w:val="000000"/>
        </w:rPr>
        <w:t xml:space="preserve">In addition to the above requirements, and as established by the ASC Honors Program and the Department of History, History Honors students must choose one of the following three tracks. </w:t>
      </w:r>
    </w:p>
    <w:p w:rsidR="006C495D" w:rsidRPr="001A0225" w:rsidRDefault="006C495D" w:rsidP="006C495D">
      <w:pPr>
        <w:autoSpaceDE w:val="0"/>
        <w:autoSpaceDN w:val="0"/>
        <w:adjustRightInd w:val="0"/>
        <w:rPr>
          <w:rFonts w:ascii="Times New Roman" w:hAnsi="Times New Roman"/>
          <w:color w:val="000000"/>
        </w:rPr>
      </w:pPr>
    </w:p>
    <w:p w:rsidR="006C495D" w:rsidRPr="001A0225" w:rsidRDefault="006C495D" w:rsidP="006C495D">
      <w:pPr>
        <w:autoSpaceDE w:val="0"/>
        <w:autoSpaceDN w:val="0"/>
        <w:adjustRightInd w:val="0"/>
        <w:ind w:left="720" w:hanging="720"/>
        <w:rPr>
          <w:rFonts w:ascii="Times New Roman" w:hAnsi="Times New Roman"/>
          <w:color w:val="000000"/>
        </w:rPr>
      </w:pPr>
      <w:r w:rsidRPr="001A0225">
        <w:rPr>
          <w:rFonts w:ascii="Times New Roman" w:hAnsi="Times New Roman"/>
          <w:b/>
          <w:bCs/>
          <w:color w:val="000000"/>
        </w:rPr>
        <w:t>A. With Honors Research Distinction</w:t>
      </w:r>
    </w:p>
    <w:p w:rsidR="006C495D" w:rsidRPr="001A0225" w:rsidRDefault="006C495D" w:rsidP="006C495D">
      <w:pPr>
        <w:autoSpaceDE w:val="0"/>
        <w:autoSpaceDN w:val="0"/>
        <w:adjustRightInd w:val="0"/>
        <w:rPr>
          <w:rFonts w:ascii="Times New Roman" w:hAnsi="Times New Roman"/>
          <w:i/>
          <w:iCs/>
          <w:color w:val="000000"/>
        </w:rPr>
      </w:pPr>
      <w:r w:rsidRPr="001A0225">
        <w:rPr>
          <w:rFonts w:ascii="Times New Roman" w:hAnsi="Times New Roman"/>
          <w:i/>
          <w:iCs/>
          <w:color w:val="000000"/>
        </w:rPr>
        <w:t>The History Department Faculty recommends that Histo</w:t>
      </w:r>
      <w:r w:rsidR="004D4AF8">
        <w:rPr>
          <w:rFonts w:ascii="Times New Roman" w:hAnsi="Times New Roman"/>
          <w:i/>
          <w:iCs/>
          <w:color w:val="000000"/>
        </w:rPr>
        <w:t>ry Honors students write an honors t</w:t>
      </w:r>
      <w:r w:rsidRPr="001A0225">
        <w:rPr>
          <w:rFonts w:ascii="Times New Roman" w:hAnsi="Times New Roman"/>
          <w:i/>
          <w:iCs/>
          <w:color w:val="000000"/>
        </w:rPr>
        <w:t xml:space="preserve">hesis, because completion of a thesis prepares students for graduate or professional school or professional employment. </w:t>
      </w:r>
    </w:p>
    <w:p w:rsidR="006C495D" w:rsidRPr="001A0225" w:rsidRDefault="006C495D" w:rsidP="006C495D">
      <w:pPr>
        <w:autoSpaceDE w:val="0"/>
        <w:autoSpaceDN w:val="0"/>
        <w:adjustRightInd w:val="0"/>
        <w:rPr>
          <w:rFonts w:ascii="Times New Roman" w:hAnsi="Times New Roman"/>
          <w:color w:val="000000"/>
        </w:rPr>
      </w:pPr>
    </w:p>
    <w:p w:rsidR="006C495D" w:rsidRPr="001A0225" w:rsidRDefault="006C495D" w:rsidP="006C495D">
      <w:pPr>
        <w:autoSpaceDE w:val="0"/>
        <w:autoSpaceDN w:val="0"/>
        <w:adjustRightInd w:val="0"/>
        <w:rPr>
          <w:rFonts w:ascii="Times New Roman" w:hAnsi="Times New Roman"/>
          <w:color w:val="000000"/>
        </w:rPr>
      </w:pPr>
      <w:r w:rsidRPr="001A0225">
        <w:rPr>
          <w:rFonts w:ascii="Times New Roman" w:hAnsi="Times New Roman"/>
          <w:color w:val="000000"/>
        </w:rPr>
        <w:t xml:space="preserve">A History Honors student planning to graduate </w:t>
      </w:r>
      <w:r w:rsidRPr="001A0225">
        <w:rPr>
          <w:rFonts w:ascii="Times New Roman" w:hAnsi="Times New Roman"/>
          <w:i/>
          <w:iCs/>
          <w:color w:val="000000"/>
        </w:rPr>
        <w:t xml:space="preserve">with Honors Research Distinction </w:t>
      </w:r>
      <w:r w:rsidRPr="001A0225">
        <w:rPr>
          <w:rFonts w:ascii="Times New Roman" w:hAnsi="Times New Roman"/>
          <w:color w:val="000000"/>
        </w:rPr>
        <w:t xml:space="preserve">will: </w:t>
      </w:r>
    </w:p>
    <w:p w:rsidR="006C495D" w:rsidRPr="001A0225" w:rsidRDefault="006C495D" w:rsidP="006C495D">
      <w:pPr>
        <w:widowControl/>
        <w:numPr>
          <w:ilvl w:val="0"/>
          <w:numId w:val="19"/>
        </w:numPr>
        <w:autoSpaceDE w:val="0"/>
        <w:autoSpaceDN w:val="0"/>
        <w:adjustRightInd w:val="0"/>
        <w:rPr>
          <w:rFonts w:ascii="Times New Roman" w:hAnsi="Times New Roman"/>
          <w:color w:val="000000"/>
        </w:rPr>
      </w:pPr>
      <w:r w:rsidRPr="001A0225">
        <w:rPr>
          <w:rFonts w:ascii="Times New Roman" w:hAnsi="Times New Roman"/>
          <w:color w:val="000000"/>
        </w:rPr>
        <w:t>Devise with the History Advisor at least two semesters before graduation a prospectus for the Honors Thesis. The ASC Honors Committee must approve the prospectus. While working on the Thesis, the student will enroll in History 4999H for up to 3 credit hours per semester for a total</w:t>
      </w:r>
      <w:r w:rsidR="00C94020">
        <w:rPr>
          <w:rFonts w:ascii="Times New Roman" w:hAnsi="Times New Roman"/>
          <w:color w:val="000000"/>
        </w:rPr>
        <w:t xml:space="preserve"> of at least 6 credit hours and a maximum </w:t>
      </w:r>
      <w:r w:rsidR="00AA5A39">
        <w:rPr>
          <w:rFonts w:ascii="Times New Roman" w:hAnsi="Times New Roman"/>
          <w:color w:val="000000"/>
        </w:rPr>
        <w:t xml:space="preserve">of </w:t>
      </w:r>
      <w:r w:rsidR="00AA5A39" w:rsidRPr="001A0225">
        <w:rPr>
          <w:rFonts w:ascii="Times New Roman" w:hAnsi="Times New Roman"/>
          <w:color w:val="000000"/>
        </w:rPr>
        <w:t>9</w:t>
      </w:r>
      <w:r w:rsidRPr="001A0225">
        <w:rPr>
          <w:rFonts w:ascii="Times New Roman" w:hAnsi="Times New Roman"/>
          <w:color w:val="000000"/>
        </w:rPr>
        <w:t xml:space="preserve"> credit hours. </w:t>
      </w:r>
    </w:p>
    <w:p w:rsidR="006C495D" w:rsidRPr="001A0225" w:rsidRDefault="006C495D" w:rsidP="006C495D">
      <w:pPr>
        <w:autoSpaceDE w:val="0"/>
        <w:autoSpaceDN w:val="0"/>
        <w:adjustRightInd w:val="0"/>
        <w:rPr>
          <w:rFonts w:ascii="Times New Roman" w:hAnsi="Times New Roman"/>
          <w:color w:val="000000"/>
        </w:rPr>
      </w:pPr>
    </w:p>
    <w:p w:rsidR="006C495D" w:rsidRPr="001A0225" w:rsidRDefault="006C495D" w:rsidP="006C495D">
      <w:pPr>
        <w:widowControl/>
        <w:numPr>
          <w:ilvl w:val="0"/>
          <w:numId w:val="19"/>
        </w:numPr>
        <w:autoSpaceDE w:val="0"/>
        <w:autoSpaceDN w:val="0"/>
        <w:adjustRightInd w:val="0"/>
        <w:rPr>
          <w:rFonts w:ascii="Times New Roman" w:hAnsi="Times New Roman"/>
          <w:color w:val="000000"/>
        </w:rPr>
      </w:pPr>
      <w:r w:rsidRPr="001A0225">
        <w:rPr>
          <w:rFonts w:ascii="Times New Roman" w:hAnsi="Times New Roman"/>
          <w:color w:val="000000"/>
        </w:rPr>
        <w:t>Graduate with a GPA of no less than 3.4</w:t>
      </w:r>
      <w:r w:rsidR="007C108E">
        <w:rPr>
          <w:rFonts w:ascii="Times New Roman" w:hAnsi="Times New Roman"/>
          <w:color w:val="000000"/>
        </w:rPr>
        <w:t>0</w:t>
      </w:r>
      <w:r w:rsidRPr="001A0225">
        <w:rPr>
          <w:rFonts w:ascii="Times New Roman" w:hAnsi="Times New Roman"/>
          <w:color w:val="000000"/>
        </w:rPr>
        <w:t xml:space="preserve">. </w:t>
      </w:r>
    </w:p>
    <w:p w:rsidR="006C495D" w:rsidRPr="001A0225" w:rsidRDefault="006C495D" w:rsidP="006C495D">
      <w:pPr>
        <w:autoSpaceDE w:val="0"/>
        <w:autoSpaceDN w:val="0"/>
        <w:adjustRightInd w:val="0"/>
        <w:rPr>
          <w:rFonts w:ascii="Times New Roman" w:hAnsi="Times New Roman"/>
          <w:color w:val="000000"/>
        </w:rPr>
      </w:pPr>
    </w:p>
    <w:p w:rsidR="006C495D" w:rsidRPr="001A0225" w:rsidRDefault="006C495D" w:rsidP="006C495D">
      <w:pPr>
        <w:widowControl/>
        <w:numPr>
          <w:ilvl w:val="0"/>
          <w:numId w:val="19"/>
        </w:numPr>
        <w:autoSpaceDE w:val="0"/>
        <w:autoSpaceDN w:val="0"/>
        <w:adjustRightInd w:val="0"/>
        <w:rPr>
          <w:rFonts w:ascii="Times New Roman" w:hAnsi="Times New Roman"/>
          <w:color w:val="000000"/>
        </w:rPr>
      </w:pPr>
      <w:r w:rsidRPr="001A0225">
        <w:rPr>
          <w:rFonts w:ascii="Times New Roman" w:hAnsi="Times New Roman"/>
          <w:color w:val="000000"/>
        </w:rPr>
        <w:t xml:space="preserve">Meet the prerequisites for History 4999H: the completion of at least 18 credit hours in history, with a grade point average in the history courses of at least 3.50. </w:t>
      </w:r>
    </w:p>
    <w:p w:rsidR="006C495D" w:rsidRPr="001A0225" w:rsidRDefault="006C495D" w:rsidP="006C495D">
      <w:pPr>
        <w:autoSpaceDE w:val="0"/>
        <w:autoSpaceDN w:val="0"/>
        <w:adjustRightInd w:val="0"/>
        <w:rPr>
          <w:rFonts w:ascii="Times New Roman" w:hAnsi="Times New Roman"/>
          <w:color w:val="000000"/>
        </w:rPr>
      </w:pPr>
    </w:p>
    <w:p w:rsidR="006C495D" w:rsidRPr="001A0225" w:rsidRDefault="006C495D" w:rsidP="006C495D">
      <w:pPr>
        <w:widowControl/>
        <w:numPr>
          <w:ilvl w:val="0"/>
          <w:numId w:val="19"/>
        </w:numPr>
        <w:autoSpaceDE w:val="0"/>
        <w:autoSpaceDN w:val="0"/>
        <w:adjustRightInd w:val="0"/>
        <w:rPr>
          <w:rFonts w:ascii="Times New Roman" w:hAnsi="Times New Roman"/>
          <w:color w:val="000000"/>
        </w:rPr>
      </w:pPr>
      <w:r w:rsidRPr="001A0225">
        <w:rPr>
          <w:rFonts w:ascii="Times New Roman" w:hAnsi="Times New Roman"/>
          <w:color w:val="000000"/>
        </w:rPr>
        <w:t>Enroll in a History 4999H, “Honors Unde</w:t>
      </w:r>
      <w:r w:rsidR="00722509">
        <w:rPr>
          <w:rFonts w:ascii="Times New Roman" w:hAnsi="Times New Roman"/>
          <w:color w:val="000000"/>
        </w:rPr>
        <w:t>rgraduate Research Thesis.”</w:t>
      </w:r>
    </w:p>
    <w:p w:rsidR="006C495D" w:rsidRPr="001A0225" w:rsidRDefault="006C495D" w:rsidP="006C495D">
      <w:pPr>
        <w:autoSpaceDE w:val="0"/>
        <w:autoSpaceDN w:val="0"/>
        <w:adjustRightInd w:val="0"/>
        <w:rPr>
          <w:rFonts w:ascii="Times New Roman" w:hAnsi="Times New Roman"/>
          <w:color w:val="000000"/>
        </w:rPr>
      </w:pPr>
    </w:p>
    <w:p w:rsidR="006C495D" w:rsidRPr="001A0225" w:rsidRDefault="006C495D" w:rsidP="006C495D">
      <w:pPr>
        <w:autoSpaceDE w:val="0"/>
        <w:autoSpaceDN w:val="0"/>
        <w:adjustRightInd w:val="0"/>
        <w:rPr>
          <w:rFonts w:ascii="Times New Roman" w:hAnsi="Times New Roman"/>
          <w:i/>
          <w:iCs/>
          <w:color w:val="000000"/>
        </w:rPr>
      </w:pPr>
      <w:r w:rsidRPr="001A0225">
        <w:rPr>
          <w:rFonts w:ascii="Times New Roman" w:hAnsi="Times New Roman"/>
          <w:i/>
          <w:iCs/>
          <w:color w:val="000000"/>
        </w:rPr>
        <w:t>Note: Honors students who earn credit for 4999H are encouraged to take the 4000-level</w:t>
      </w:r>
      <w:r w:rsidR="00A91962">
        <w:rPr>
          <w:rFonts w:ascii="Times New Roman" w:hAnsi="Times New Roman"/>
          <w:i/>
          <w:iCs/>
          <w:color w:val="000000"/>
        </w:rPr>
        <w:t xml:space="preserve"> R</w:t>
      </w:r>
      <w:r w:rsidRPr="001A0225">
        <w:rPr>
          <w:rFonts w:ascii="Times New Roman" w:hAnsi="Times New Roman"/>
          <w:i/>
          <w:iCs/>
          <w:color w:val="000000"/>
        </w:rPr>
        <w:t xml:space="preserve">esearch </w:t>
      </w:r>
      <w:r w:rsidR="00A91962">
        <w:rPr>
          <w:rFonts w:ascii="Times New Roman" w:hAnsi="Times New Roman"/>
          <w:i/>
          <w:iCs/>
          <w:color w:val="000000"/>
        </w:rPr>
        <w:t>S</w:t>
      </w:r>
      <w:r w:rsidRPr="001A0225">
        <w:rPr>
          <w:rFonts w:ascii="Times New Roman" w:hAnsi="Times New Roman"/>
          <w:i/>
          <w:iCs/>
          <w:color w:val="000000"/>
        </w:rPr>
        <w:t xml:space="preserve">eminar but are not required to do so. </w:t>
      </w:r>
      <w:r w:rsidR="00A91962">
        <w:rPr>
          <w:rFonts w:ascii="Times New Roman" w:hAnsi="Times New Roman"/>
          <w:i/>
          <w:iCs/>
          <w:color w:val="000000"/>
        </w:rPr>
        <w:t>Students are required to take the 4000-level Readings Seminar.</w:t>
      </w:r>
    </w:p>
    <w:p w:rsidR="006C495D" w:rsidRPr="001A0225" w:rsidRDefault="006C495D" w:rsidP="006C495D">
      <w:pPr>
        <w:autoSpaceDE w:val="0"/>
        <w:autoSpaceDN w:val="0"/>
        <w:adjustRightInd w:val="0"/>
        <w:ind w:hanging="720"/>
        <w:rPr>
          <w:rFonts w:ascii="Times New Roman" w:hAnsi="Times New Roman"/>
          <w:color w:val="000000"/>
        </w:rPr>
      </w:pPr>
    </w:p>
    <w:p w:rsidR="006C495D" w:rsidRPr="001A0225" w:rsidRDefault="006C495D" w:rsidP="006C495D">
      <w:pPr>
        <w:autoSpaceDE w:val="0"/>
        <w:autoSpaceDN w:val="0"/>
        <w:adjustRightInd w:val="0"/>
        <w:rPr>
          <w:rFonts w:ascii="Times New Roman" w:hAnsi="Times New Roman"/>
          <w:color w:val="000000"/>
        </w:rPr>
      </w:pPr>
      <w:r w:rsidRPr="001A0225">
        <w:rPr>
          <w:rFonts w:ascii="Times New Roman" w:hAnsi="Times New Roman"/>
          <w:b/>
          <w:bCs/>
          <w:color w:val="000000"/>
        </w:rPr>
        <w:t xml:space="preserve">B. With Honors in the Arts and Sciences </w:t>
      </w:r>
    </w:p>
    <w:p w:rsidR="006C495D" w:rsidRPr="001A0225" w:rsidRDefault="006C495D" w:rsidP="006C495D">
      <w:pPr>
        <w:autoSpaceDE w:val="0"/>
        <w:autoSpaceDN w:val="0"/>
        <w:adjustRightInd w:val="0"/>
        <w:rPr>
          <w:rFonts w:ascii="Times New Roman" w:hAnsi="Times New Roman"/>
          <w:color w:val="000000"/>
        </w:rPr>
      </w:pPr>
      <w:r w:rsidRPr="001A0225">
        <w:rPr>
          <w:rFonts w:ascii="Times New Roman" w:hAnsi="Times New Roman"/>
          <w:color w:val="000000"/>
        </w:rPr>
        <w:t xml:space="preserve">History Honors students planning to graduate </w:t>
      </w:r>
      <w:r w:rsidRPr="001A0225">
        <w:rPr>
          <w:rFonts w:ascii="Times New Roman" w:hAnsi="Times New Roman"/>
          <w:i/>
          <w:iCs/>
          <w:color w:val="000000"/>
        </w:rPr>
        <w:t xml:space="preserve">with Honors in the Arts and Sciences </w:t>
      </w:r>
      <w:r w:rsidRPr="001A0225">
        <w:rPr>
          <w:rFonts w:ascii="Times New Roman" w:hAnsi="Times New Roman"/>
          <w:color w:val="000000"/>
        </w:rPr>
        <w:t xml:space="preserve">will: </w:t>
      </w:r>
    </w:p>
    <w:p w:rsidR="006C495D" w:rsidRPr="001A0225" w:rsidRDefault="006C495D" w:rsidP="006C495D">
      <w:pPr>
        <w:autoSpaceDE w:val="0"/>
        <w:autoSpaceDN w:val="0"/>
        <w:adjustRightInd w:val="0"/>
        <w:rPr>
          <w:rFonts w:ascii="Times New Roman" w:hAnsi="Times New Roman"/>
          <w:color w:val="000000"/>
        </w:rPr>
      </w:pPr>
    </w:p>
    <w:p w:rsidR="006C495D" w:rsidRPr="001A0225" w:rsidRDefault="006C495D" w:rsidP="006C495D">
      <w:pPr>
        <w:widowControl/>
        <w:numPr>
          <w:ilvl w:val="0"/>
          <w:numId w:val="20"/>
        </w:numPr>
        <w:autoSpaceDE w:val="0"/>
        <w:autoSpaceDN w:val="0"/>
        <w:adjustRightInd w:val="0"/>
        <w:rPr>
          <w:rFonts w:ascii="Times New Roman" w:hAnsi="Times New Roman"/>
          <w:color w:val="000000"/>
        </w:rPr>
      </w:pPr>
      <w:r w:rsidRPr="001A0225">
        <w:rPr>
          <w:rFonts w:ascii="Times New Roman" w:hAnsi="Times New Roman"/>
          <w:color w:val="000000"/>
        </w:rPr>
        <w:t xml:space="preserve">Fulfill an Honors Contract. </w:t>
      </w:r>
    </w:p>
    <w:p w:rsidR="006C495D" w:rsidRPr="001A0225" w:rsidRDefault="006C495D" w:rsidP="006C495D">
      <w:pPr>
        <w:widowControl/>
        <w:numPr>
          <w:ilvl w:val="1"/>
          <w:numId w:val="20"/>
        </w:numPr>
        <w:autoSpaceDE w:val="0"/>
        <w:autoSpaceDN w:val="0"/>
        <w:adjustRightInd w:val="0"/>
        <w:rPr>
          <w:rFonts w:ascii="Times New Roman" w:hAnsi="Times New Roman"/>
          <w:color w:val="000000"/>
        </w:rPr>
      </w:pPr>
      <w:r w:rsidRPr="001A0225">
        <w:rPr>
          <w:rFonts w:ascii="Times New Roman" w:hAnsi="Times New Roman"/>
          <w:color w:val="000000"/>
        </w:rPr>
        <w:t xml:space="preserve">The Honors contract is devised by the student in consultation with the History and ASC Honors Advisors. It should be submitted as soon as possible and no later than early in the junior year, and it must be approved by the ASC Honors Committee </w:t>
      </w:r>
    </w:p>
    <w:p w:rsidR="006C495D" w:rsidRPr="001A0225" w:rsidRDefault="006C495D" w:rsidP="006C495D">
      <w:pPr>
        <w:autoSpaceDE w:val="0"/>
        <w:autoSpaceDN w:val="0"/>
        <w:adjustRightInd w:val="0"/>
        <w:ind w:left="720"/>
        <w:rPr>
          <w:rFonts w:ascii="Times New Roman" w:hAnsi="Times New Roman"/>
          <w:color w:val="000000"/>
        </w:rPr>
      </w:pPr>
    </w:p>
    <w:p w:rsidR="006C495D" w:rsidRPr="001A0225" w:rsidRDefault="00710B89" w:rsidP="006C495D">
      <w:pPr>
        <w:widowControl/>
        <w:numPr>
          <w:ilvl w:val="0"/>
          <w:numId w:val="20"/>
        </w:numPr>
        <w:autoSpaceDE w:val="0"/>
        <w:autoSpaceDN w:val="0"/>
        <w:adjustRightInd w:val="0"/>
        <w:rPr>
          <w:rFonts w:ascii="Times New Roman" w:hAnsi="Times New Roman"/>
          <w:color w:val="000000"/>
        </w:rPr>
      </w:pPr>
      <w:r>
        <w:rPr>
          <w:rFonts w:ascii="Times New Roman" w:hAnsi="Times New Roman"/>
          <w:color w:val="000000"/>
        </w:rPr>
        <w:t>Complete the</w:t>
      </w:r>
      <w:r w:rsidR="00CE09B9">
        <w:rPr>
          <w:rFonts w:ascii="Times New Roman" w:hAnsi="Times New Roman"/>
          <w:color w:val="000000"/>
        </w:rPr>
        <w:t xml:space="preserve"> 4000-level R</w:t>
      </w:r>
      <w:r w:rsidR="006C495D" w:rsidRPr="001A0225">
        <w:rPr>
          <w:rFonts w:ascii="Times New Roman" w:hAnsi="Times New Roman"/>
          <w:color w:val="000000"/>
        </w:rPr>
        <w:t>esearch</w:t>
      </w:r>
      <w:r w:rsidR="00CE09B9">
        <w:rPr>
          <w:rFonts w:ascii="Times New Roman" w:hAnsi="Times New Roman"/>
          <w:color w:val="000000"/>
        </w:rPr>
        <w:t xml:space="preserve"> and Readings S</w:t>
      </w:r>
      <w:r w:rsidR="006C495D" w:rsidRPr="001A0225">
        <w:rPr>
          <w:rFonts w:ascii="Times New Roman" w:hAnsi="Times New Roman"/>
          <w:color w:val="000000"/>
        </w:rPr>
        <w:t>eminar</w:t>
      </w:r>
      <w:r>
        <w:rPr>
          <w:rFonts w:ascii="Times New Roman" w:hAnsi="Times New Roman"/>
          <w:color w:val="000000"/>
        </w:rPr>
        <w:t>, taking honors sections when possible</w:t>
      </w:r>
      <w:r w:rsidR="006C495D" w:rsidRPr="001A0225">
        <w:rPr>
          <w:rFonts w:ascii="Times New Roman" w:hAnsi="Times New Roman"/>
          <w:color w:val="000000"/>
        </w:rPr>
        <w:t xml:space="preserve">. (Not required for students earning credit for History 4999H.)   </w:t>
      </w:r>
      <w:r w:rsidR="006C495D" w:rsidRPr="001A0225">
        <w:rPr>
          <w:rFonts w:ascii="Times New Roman" w:hAnsi="Times New Roman"/>
        </w:rPr>
        <w:t>Honors students are encouraged to take more of the 4000-le</w:t>
      </w:r>
      <w:r w:rsidR="00225E1A">
        <w:rPr>
          <w:rFonts w:ascii="Times New Roman" w:hAnsi="Times New Roman"/>
        </w:rPr>
        <w:t>vel s</w:t>
      </w:r>
      <w:r w:rsidR="006C495D" w:rsidRPr="001A0225">
        <w:rPr>
          <w:rFonts w:ascii="Times New Roman" w:hAnsi="Times New Roman"/>
        </w:rPr>
        <w:t>eminars than the two required for the Major (one Readings 4000-level seminar and one Research 4000-level seminar).</w:t>
      </w:r>
    </w:p>
    <w:p w:rsidR="006C495D" w:rsidRPr="001A0225" w:rsidRDefault="006C495D" w:rsidP="006C495D">
      <w:pPr>
        <w:autoSpaceDE w:val="0"/>
        <w:autoSpaceDN w:val="0"/>
        <w:adjustRightInd w:val="0"/>
        <w:ind w:left="720"/>
        <w:rPr>
          <w:rFonts w:ascii="Times New Roman" w:hAnsi="Times New Roman"/>
          <w:color w:val="000000"/>
        </w:rPr>
      </w:pPr>
    </w:p>
    <w:p w:rsidR="006C495D" w:rsidRPr="001A0225" w:rsidRDefault="006C495D" w:rsidP="006C495D">
      <w:pPr>
        <w:widowControl/>
        <w:numPr>
          <w:ilvl w:val="0"/>
          <w:numId w:val="20"/>
        </w:numPr>
        <w:autoSpaceDE w:val="0"/>
        <w:autoSpaceDN w:val="0"/>
        <w:adjustRightInd w:val="0"/>
        <w:rPr>
          <w:rFonts w:ascii="Times New Roman" w:hAnsi="Times New Roman"/>
          <w:color w:val="000000"/>
        </w:rPr>
      </w:pPr>
      <w:r w:rsidRPr="001A0225">
        <w:rPr>
          <w:rFonts w:ascii="Times New Roman" w:hAnsi="Times New Roman"/>
          <w:color w:val="000000"/>
        </w:rPr>
        <w:t>Graduate with a GPA of no less than 3.4</w:t>
      </w:r>
      <w:r w:rsidR="002E6B9F">
        <w:rPr>
          <w:rFonts w:ascii="Times New Roman" w:hAnsi="Times New Roman"/>
          <w:color w:val="000000"/>
        </w:rPr>
        <w:t>0</w:t>
      </w:r>
      <w:r w:rsidRPr="001A0225">
        <w:rPr>
          <w:rFonts w:ascii="Times New Roman" w:hAnsi="Times New Roman"/>
          <w:color w:val="000000"/>
        </w:rPr>
        <w:t xml:space="preserve">. </w:t>
      </w:r>
    </w:p>
    <w:p w:rsidR="006C495D" w:rsidRPr="001A0225" w:rsidRDefault="006C495D" w:rsidP="006C495D">
      <w:pPr>
        <w:autoSpaceDE w:val="0"/>
        <w:autoSpaceDN w:val="0"/>
        <w:adjustRightInd w:val="0"/>
        <w:ind w:left="720" w:hanging="720"/>
        <w:rPr>
          <w:rFonts w:ascii="Times New Roman" w:hAnsi="Times New Roman"/>
          <w:color w:val="000000"/>
        </w:rPr>
      </w:pPr>
    </w:p>
    <w:p w:rsidR="006C495D" w:rsidRPr="001A0225" w:rsidRDefault="006C495D" w:rsidP="006C495D">
      <w:pPr>
        <w:autoSpaceDE w:val="0"/>
        <w:autoSpaceDN w:val="0"/>
        <w:adjustRightInd w:val="0"/>
        <w:rPr>
          <w:rFonts w:ascii="Times New Roman" w:hAnsi="Times New Roman"/>
          <w:color w:val="000000"/>
        </w:rPr>
      </w:pPr>
      <w:r w:rsidRPr="001A0225">
        <w:rPr>
          <w:rFonts w:ascii="Times New Roman" w:hAnsi="Times New Roman"/>
          <w:b/>
          <w:bCs/>
          <w:color w:val="000000"/>
        </w:rPr>
        <w:t xml:space="preserve">C. Honors in the Arts and Sciences with Honors Research Distinction </w:t>
      </w:r>
    </w:p>
    <w:p w:rsidR="006C495D" w:rsidRPr="001A0225" w:rsidRDefault="006C495D" w:rsidP="006C495D">
      <w:pPr>
        <w:autoSpaceDE w:val="0"/>
        <w:autoSpaceDN w:val="0"/>
        <w:adjustRightInd w:val="0"/>
        <w:rPr>
          <w:rFonts w:ascii="Times New Roman" w:hAnsi="Times New Roman"/>
          <w:color w:val="000000"/>
        </w:rPr>
      </w:pPr>
      <w:r w:rsidRPr="001A0225">
        <w:rPr>
          <w:rFonts w:ascii="Times New Roman" w:hAnsi="Times New Roman"/>
          <w:color w:val="000000"/>
        </w:rPr>
        <w:t xml:space="preserve">History Honors students planning to graduate </w:t>
      </w:r>
      <w:r w:rsidRPr="001A0225">
        <w:rPr>
          <w:rFonts w:ascii="Times New Roman" w:hAnsi="Times New Roman"/>
          <w:i/>
          <w:iCs/>
          <w:color w:val="000000"/>
        </w:rPr>
        <w:t xml:space="preserve">with Honors in the Arts and Sciences </w:t>
      </w:r>
      <w:r w:rsidRPr="001A0225">
        <w:rPr>
          <w:rFonts w:ascii="Times New Roman" w:hAnsi="Times New Roman"/>
          <w:color w:val="000000"/>
        </w:rPr>
        <w:t xml:space="preserve">and with </w:t>
      </w:r>
      <w:r w:rsidRPr="001A0225">
        <w:rPr>
          <w:rFonts w:ascii="Times New Roman" w:hAnsi="Times New Roman"/>
          <w:i/>
          <w:color w:val="000000"/>
        </w:rPr>
        <w:t>Honors</w:t>
      </w:r>
      <w:r w:rsidRPr="001A0225">
        <w:rPr>
          <w:rFonts w:ascii="Times New Roman" w:hAnsi="Times New Roman"/>
          <w:color w:val="000000"/>
        </w:rPr>
        <w:t xml:space="preserve"> </w:t>
      </w:r>
      <w:r w:rsidRPr="001A0225">
        <w:rPr>
          <w:rFonts w:ascii="Times New Roman" w:hAnsi="Times New Roman"/>
          <w:i/>
          <w:iCs/>
          <w:color w:val="000000"/>
        </w:rPr>
        <w:t xml:space="preserve">Research Distinction </w:t>
      </w:r>
      <w:r w:rsidRPr="001A0225">
        <w:rPr>
          <w:rFonts w:ascii="Times New Roman" w:hAnsi="Times New Roman"/>
          <w:color w:val="000000"/>
        </w:rPr>
        <w:t xml:space="preserve">will fulfill all of the requirements listed in A. and B. above. </w:t>
      </w:r>
    </w:p>
    <w:p w:rsidR="006C495D" w:rsidRPr="001A0225" w:rsidRDefault="006C495D" w:rsidP="006C495D">
      <w:pPr>
        <w:rPr>
          <w:rFonts w:ascii="Times New Roman" w:hAnsi="Times New Roman"/>
          <w:i/>
          <w:iCs/>
          <w:color w:val="000000"/>
        </w:rPr>
      </w:pPr>
    </w:p>
    <w:p w:rsidR="006C495D" w:rsidRDefault="006C495D" w:rsidP="006C495D">
      <w:pPr>
        <w:rPr>
          <w:rFonts w:ascii="Times New Roman" w:hAnsi="Times New Roman"/>
          <w:i/>
          <w:iCs/>
          <w:color w:val="000000"/>
        </w:rPr>
      </w:pPr>
      <w:r w:rsidRPr="001A0225">
        <w:rPr>
          <w:rFonts w:ascii="Times New Roman" w:hAnsi="Times New Roman"/>
          <w:i/>
          <w:iCs/>
          <w:color w:val="000000"/>
        </w:rPr>
        <w:t>Note: Under exceptional circumstances the Department of History is willing to modify the requirements of the Honors Program in History to fit the specific needs of individual students. Such modifications must conform to the policies of the Arts and Sciences Honors Committee.</w:t>
      </w:r>
    </w:p>
    <w:p w:rsidR="002C78A0" w:rsidRDefault="002C78A0" w:rsidP="006C495D">
      <w:pPr>
        <w:rPr>
          <w:rFonts w:ascii="Times New Roman" w:hAnsi="Times New Roman"/>
          <w:i/>
          <w:iCs/>
          <w:color w:val="000000"/>
        </w:rPr>
      </w:pPr>
    </w:p>
    <w:p w:rsidR="000D0FBF" w:rsidRDefault="000D0FBF" w:rsidP="006C495D">
      <w:pPr>
        <w:rPr>
          <w:rFonts w:ascii="Times New Roman" w:hAnsi="Times New Roman"/>
          <w:i/>
          <w:iCs/>
          <w:color w:val="000000"/>
        </w:rPr>
      </w:pPr>
    </w:p>
    <w:p w:rsidR="006207DD" w:rsidRDefault="006207DD" w:rsidP="006C495D">
      <w:pPr>
        <w:rPr>
          <w:rFonts w:ascii="Times New Roman" w:hAnsi="Times New Roman"/>
          <w:i/>
          <w:iCs/>
          <w:color w:val="000000"/>
        </w:rPr>
      </w:pPr>
    </w:p>
    <w:p w:rsidR="002C78A0" w:rsidRDefault="002C78A0" w:rsidP="006C495D">
      <w:pPr>
        <w:rPr>
          <w:rFonts w:ascii="Times New Roman" w:hAnsi="Times New Roman"/>
          <w:i/>
          <w:iCs/>
          <w:color w:val="000000"/>
        </w:rPr>
      </w:pPr>
    </w:p>
    <w:p w:rsidR="006159D2" w:rsidRDefault="006159D2" w:rsidP="006C495D">
      <w:pPr>
        <w:rPr>
          <w:rFonts w:ascii="Times New Roman" w:hAnsi="Times New Roman"/>
          <w:i/>
          <w:iCs/>
          <w:color w:val="000000"/>
        </w:rPr>
      </w:pPr>
    </w:p>
    <w:p w:rsidR="006159D2" w:rsidRDefault="006159D2" w:rsidP="006C495D">
      <w:pPr>
        <w:rPr>
          <w:rFonts w:ascii="Times New Roman" w:hAnsi="Times New Roman"/>
          <w:i/>
          <w:iCs/>
          <w:color w:val="000000"/>
        </w:rPr>
      </w:pPr>
    </w:p>
    <w:p w:rsidR="006159D2" w:rsidRDefault="006159D2" w:rsidP="006C495D">
      <w:pPr>
        <w:rPr>
          <w:rFonts w:ascii="Times New Roman" w:hAnsi="Times New Roman"/>
          <w:i/>
          <w:iCs/>
          <w:color w:val="000000"/>
        </w:rPr>
      </w:pPr>
    </w:p>
    <w:p w:rsidR="006159D2" w:rsidRDefault="006159D2" w:rsidP="006C495D">
      <w:pPr>
        <w:rPr>
          <w:rFonts w:ascii="Times New Roman" w:hAnsi="Times New Roman"/>
          <w:i/>
          <w:iCs/>
          <w:color w:val="000000"/>
        </w:rPr>
      </w:pPr>
    </w:p>
    <w:p w:rsidR="006159D2" w:rsidRDefault="006159D2" w:rsidP="006C495D">
      <w:pPr>
        <w:rPr>
          <w:rFonts w:ascii="Times New Roman" w:hAnsi="Times New Roman"/>
          <w:i/>
          <w:iCs/>
          <w:color w:val="000000"/>
        </w:rPr>
      </w:pPr>
    </w:p>
    <w:p w:rsidR="002C78A0" w:rsidRDefault="002C78A0" w:rsidP="006C495D">
      <w:pPr>
        <w:rPr>
          <w:rFonts w:ascii="Times New Roman" w:hAnsi="Times New Roman"/>
          <w:b/>
        </w:rPr>
      </w:pPr>
    </w:p>
    <w:p w:rsidR="00784CEE" w:rsidRDefault="00784CEE" w:rsidP="006C495D">
      <w:pPr>
        <w:rPr>
          <w:rFonts w:ascii="Times New Roman" w:hAnsi="Times New Roman"/>
          <w:b/>
        </w:rPr>
      </w:pPr>
    </w:p>
    <w:p w:rsidR="00784CEE" w:rsidRDefault="00784CEE" w:rsidP="006C495D">
      <w:pPr>
        <w:rPr>
          <w:rFonts w:ascii="Times New Roman" w:hAnsi="Times New Roman"/>
          <w:b/>
        </w:rPr>
      </w:pPr>
    </w:p>
    <w:p w:rsidR="00784CEE" w:rsidRDefault="00784CEE" w:rsidP="006C495D">
      <w:pPr>
        <w:rPr>
          <w:rFonts w:ascii="Times New Roman" w:hAnsi="Times New Roman"/>
          <w:b/>
        </w:rPr>
      </w:pPr>
    </w:p>
    <w:p w:rsidR="00784CEE" w:rsidRPr="001A0225" w:rsidRDefault="00784CEE" w:rsidP="006C495D">
      <w:pPr>
        <w:rPr>
          <w:rFonts w:ascii="Times New Roman" w:hAnsi="Times New Roman"/>
          <w:b/>
        </w:rPr>
      </w:pPr>
    </w:p>
    <w:p w:rsidR="00D36204" w:rsidRPr="009D292D" w:rsidRDefault="00D36204" w:rsidP="001A0225">
      <w:pPr>
        <w:widowControl/>
        <w:spacing w:after="200"/>
        <w:jc w:val="center"/>
        <w:rPr>
          <w:rFonts w:ascii="Times New Roman" w:hAnsi="Times New Roman"/>
          <w:b/>
          <w:sz w:val="24"/>
          <w:szCs w:val="24"/>
        </w:rPr>
      </w:pPr>
      <w:r w:rsidRPr="009D292D">
        <w:rPr>
          <w:rFonts w:ascii="Times New Roman" w:hAnsi="Times New Roman"/>
          <w:b/>
          <w:sz w:val="24"/>
          <w:szCs w:val="24"/>
        </w:rPr>
        <w:lastRenderedPageBreak/>
        <w:t>SCHOLARSHIPS AND PRIZES IN HISTORY</w:t>
      </w:r>
    </w:p>
    <w:p w:rsidR="00D36204" w:rsidRDefault="00D36204" w:rsidP="00D36204">
      <w:pPr>
        <w:tabs>
          <w:tab w:val="center" w:pos="4536"/>
        </w:tabs>
        <w:suppressAutoHyphens/>
        <w:jc w:val="center"/>
        <w:rPr>
          <w:rFonts w:ascii="Times New Roman" w:hAnsi="Times New Roman"/>
        </w:rPr>
      </w:pPr>
    </w:p>
    <w:p w:rsidR="00D36204" w:rsidRDefault="00D36204" w:rsidP="00D36204">
      <w:pPr>
        <w:tabs>
          <w:tab w:val="center" w:pos="4536"/>
        </w:tabs>
        <w:suppressAutoHyphens/>
        <w:jc w:val="center"/>
        <w:rPr>
          <w:rFonts w:ascii="Times New Roman" w:hAnsi="Times New Roman"/>
          <w:b/>
        </w:rPr>
      </w:pPr>
      <w:r>
        <w:rPr>
          <w:rFonts w:ascii="Times New Roman" w:hAnsi="Times New Roman"/>
          <w:b/>
        </w:rPr>
        <w:t xml:space="preserve">THE LLOYD ROBERT EVANS </w:t>
      </w:r>
    </w:p>
    <w:p w:rsidR="00D36204" w:rsidRDefault="00D36204" w:rsidP="00D36204">
      <w:pPr>
        <w:pStyle w:val="Heading6"/>
        <w:rPr>
          <w:sz w:val="20"/>
        </w:rPr>
      </w:pPr>
      <w:r>
        <w:rPr>
          <w:sz w:val="20"/>
        </w:rPr>
        <w:t>ENDOWED SCHOLARSHIP IN HISTORY</w:t>
      </w:r>
    </w:p>
    <w:p w:rsidR="00D36204" w:rsidRDefault="00D36204" w:rsidP="00D36204">
      <w:pPr>
        <w:tabs>
          <w:tab w:val="center" w:pos="4536"/>
        </w:tabs>
        <w:suppressAutoHyphens/>
        <w:jc w:val="center"/>
        <w:rPr>
          <w:rFonts w:ascii="Times New Roman" w:hAnsi="Times New Roman"/>
          <w:b/>
        </w:rPr>
      </w:pPr>
    </w:p>
    <w:p w:rsidR="00D36204" w:rsidRDefault="00D36204" w:rsidP="00D36204">
      <w:pPr>
        <w:tabs>
          <w:tab w:val="center" w:pos="4536"/>
        </w:tabs>
        <w:suppressAutoHyphens/>
        <w:rPr>
          <w:rFonts w:ascii="Times New Roman" w:hAnsi="Times New Roman"/>
          <w:b/>
        </w:rPr>
      </w:pPr>
    </w:p>
    <w:p w:rsidR="00D36204" w:rsidRDefault="0055222B" w:rsidP="00D36204">
      <w:pPr>
        <w:tabs>
          <w:tab w:val="center" w:pos="4536"/>
        </w:tabs>
        <w:suppressAutoHyphens/>
        <w:rPr>
          <w:rFonts w:ascii="Times New Roman" w:hAnsi="Times New Roman"/>
        </w:rPr>
      </w:pPr>
      <w:r>
        <w:rPr>
          <w:rFonts w:ascii="Times New Roman" w:hAnsi="Times New Roman"/>
        </w:rPr>
        <w:tab/>
        <w:t xml:space="preserve">Lloyd Robert Evans (BA 1933, History; MD, Harvard, 1940) led a distinguished career as a physician specializing in General Internal Medicine. The </w:t>
      </w:r>
      <w:r w:rsidR="00D36204">
        <w:rPr>
          <w:rFonts w:ascii="Times New Roman" w:hAnsi="Times New Roman"/>
        </w:rPr>
        <w:t xml:space="preserve">Scholarship </w:t>
      </w:r>
      <w:r>
        <w:rPr>
          <w:rFonts w:ascii="Times New Roman" w:hAnsi="Times New Roman"/>
        </w:rPr>
        <w:t>was established by the sister of the honoree</w:t>
      </w:r>
      <w:r w:rsidR="00D36204">
        <w:rPr>
          <w:rFonts w:ascii="Times New Roman" w:hAnsi="Times New Roman"/>
        </w:rPr>
        <w:t xml:space="preserve">, Jane Ann Evans Nielsen (BA 1936, History; BS 1936, Education), of Knoxville, Tennessee.  </w:t>
      </w:r>
    </w:p>
    <w:p w:rsidR="0055222B" w:rsidRDefault="0055222B" w:rsidP="00D36204">
      <w:pPr>
        <w:tabs>
          <w:tab w:val="center" w:pos="4536"/>
        </w:tabs>
        <w:suppressAutoHyphens/>
        <w:rPr>
          <w:rFonts w:ascii="Times New Roman" w:hAnsi="Times New Roman"/>
        </w:rPr>
      </w:pPr>
    </w:p>
    <w:p w:rsidR="00D36204" w:rsidRDefault="00D36204" w:rsidP="00D36204">
      <w:pPr>
        <w:tabs>
          <w:tab w:val="center" w:pos="4536"/>
        </w:tabs>
        <w:suppressAutoHyphens/>
        <w:rPr>
          <w:rFonts w:ascii="Times New Roman" w:hAnsi="Times New Roman"/>
        </w:rPr>
      </w:pPr>
      <w:r>
        <w:rPr>
          <w:rFonts w:ascii="Times New Roman" w:hAnsi="Times New Roman"/>
        </w:rPr>
        <w:t xml:space="preserve">     The Evans Endowed Scholarship provide</w:t>
      </w:r>
      <w:r w:rsidR="0055222B">
        <w:rPr>
          <w:rFonts w:ascii="Times New Roman" w:hAnsi="Times New Roman"/>
        </w:rPr>
        <w:t>s</w:t>
      </w:r>
      <w:r>
        <w:rPr>
          <w:rFonts w:ascii="Times New Roman" w:hAnsi="Times New Roman"/>
        </w:rPr>
        <w:t xml:space="preserve"> scholarships for undergraduate students of junior or senior rank who</w:t>
      </w:r>
      <w:r w:rsidR="00AD5522">
        <w:rPr>
          <w:rFonts w:ascii="Times New Roman" w:hAnsi="Times New Roman"/>
        </w:rPr>
        <w:t xml:space="preserve"> are majoring in History.  The S</w:t>
      </w:r>
      <w:r>
        <w:rPr>
          <w:rFonts w:ascii="Times New Roman" w:hAnsi="Times New Roman"/>
        </w:rPr>
        <w:t xml:space="preserve">cholarship is awarded annually on the basis of both merit and need.  Candidates for the scholarship should possess a G.P.A. of 3.4 or above and a broad range of interests. </w:t>
      </w:r>
    </w:p>
    <w:p w:rsidR="00D36204" w:rsidRDefault="00D36204" w:rsidP="00D36204">
      <w:pPr>
        <w:tabs>
          <w:tab w:val="center" w:pos="4536"/>
        </w:tabs>
        <w:suppressAutoHyphens/>
        <w:rPr>
          <w:rFonts w:ascii="Times New Roman" w:hAnsi="Times New Roman"/>
        </w:rPr>
      </w:pPr>
    </w:p>
    <w:p w:rsidR="00D36204" w:rsidRDefault="00D36204" w:rsidP="00D66BE5">
      <w:pPr>
        <w:tabs>
          <w:tab w:val="center" w:pos="4536"/>
        </w:tabs>
        <w:suppressAutoHyphens/>
        <w:rPr>
          <w:rFonts w:ascii="Times New Roman" w:hAnsi="Times New Roman"/>
        </w:rPr>
      </w:pPr>
      <w:r>
        <w:rPr>
          <w:rFonts w:ascii="Times New Roman" w:hAnsi="Times New Roman"/>
          <w:b/>
        </w:rPr>
        <w:tab/>
      </w:r>
    </w:p>
    <w:p w:rsidR="00D36204" w:rsidRDefault="00D36204" w:rsidP="00D36204">
      <w:pPr>
        <w:tabs>
          <w:tab w:val="left" w:pos="-720"/>
        </w:tabs>
        <w:suppressAutoHyphens/>
        <w:rPr>
          <w:rFonts w:ascii="Times New Roman" w:hAnsi="Times New Roman"/>
        </w:rPr>
      </w:pPr>
    </w:p>
    <w:p w:rsidR="00D36204" w:rsidRDefault="00D36204" w:rsidP="00D36204">
      <w:pPr>
        <w:tabs>
          <w:tab w:val="center" w:pos="4536"/>
        </w:tabs>
        <w:suppressAutoHyphens/>
        <w:rPr>
          <w:rFonts w:ascii="Times New Roman" w:hAnsi="Times New Roman"/>
        </w:rPr>
      </w:pPr>
      <w:r>
        <w:rPr>
          <w:rFonts w:ascii="Times New Roman" w:hAnsi="Times New Roman"/>
          <w:b/>
        </w:rPr>
        <w:tab/>
        <w:t>THE GERRY D.</w:t>
      </w:r>
      <w:r>
        <w:rPr>
          <w:rFonts w:ascii="Times New Roman" w:hAnsi="Times New Roman"/>
        </w:rPr>
        <w:t xml:space="preserve"> </w:t>
      </w:r>
      <w:r>
        <w:rPr>
          <w:rFonts w:ascii="Times New Roman" w:hAnsi="Times New Roman"/>
          <w:b/>
        </w:rPr>
        <w:t>GUTHRIE SCHOLARSHIP</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 xml:space="preserve">  </w:t>
      </w:r>
      <w:r w:rsidR="00DB69C2">
        <w:rPr>
          <w:rFonts w:ascii="Times New Roman" w:hAnsi="Times New Roman"/>
        </w:rPr>
        <w:t xml:space="preserve">   Mrs. Cecile Guthrie established </w:t>
      </w:r>
      <w:r>
        <w:rPr>
          <w:rFonts w:ascii="Times New Roman" w:hAnsi="Times New Roman"/>
        </w:rPr>
        <w:t>this award in memory of her son Gerry.  Each year one or two scholarships will be awarded to an incoming freshman or to a first- or second-year honors student committed to majoring in history.</w:t>
      </w:r>
      <w:r w:rsidR="00835183">
        <w:rPr>
          <w:rFonts w:ascii="Times New Roman" w:hAnsi="Times New Roman"/>
        </w:rPr>
        <w:t xml:space="preserve">  The scholarship</w:t>
      </w:r>
      <w:r>
        <w:rPr>
          <w:rFonts w:ascii="Times New Roman" w:hAnsi="Times New Roman"/>
        </w:rPr>
        <w:t xml:space="preserve"> will be for one year.</w:t>
      </w:r>
    </w:p>
    <w:p w:rsidR="00D36204" w:rsidRDefault="00D36204" w:rsidP="00D36204">
      <w:pPr>
        <w:tabs>
          <w:tab w:val="left" w:pos="-720"/>
        </w:tabs>
        <w:suppressAutoHyphens/>
        <w:rPr>
          <w:rFonts w:ascii="Times New Roman" w:hAnsi="Times New Roman"/>
        </w:rPr>
      </w:pPr>
    </w:p>
    <w:p w:rsidR="006B3B86" w:rsidRDefault="006B3B86" w:rsidP="00D36204">
      <w:pPr>
        <w:tabs>
          <w:tab w:val="left" w:pos="-720"/>
        </w:tabs>
        <w:suppressAutoHyphens/>
        <w:rPr>
          <w:rFonts w:ascii="Times New Roman" w:hAnsi="Times New Roman"/>
        </w:rPr>
      </w:pPr>
    </w:p>
    <w:p w:rsidR="00D36204" w:rsidRPr="003F0BA1" w:rsidRDefault="00D36204" w:rsidP="00D36204">
      <w:pPr>
        <w:tabs>
          <w:tab w:val="left" w:pos="-720"/>
        </w:tabs>
        <w:suppressAutoHyphens/>
        <w:jc w:val="center"/>
        <w:rPr>
          <w:rFonts w:ascii="Times New Roman" w:hAnsi="Times New Roman"/>
          <w:b/>
        </w:rPr>
      </w:pPr>
      <w:r>
        <w:rPr>
          <w:rFonts w:ascii="Times New Roman" w:hAnsi="Times New Roman"/>
          <w:b/>
        </w:rPr>
        <w:t>THE K. AUSTIN KERR PRIZE</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 xml:space="preserve">     This award of $500 is given to an undergraduate history major for the best internet-related project. </w:t>
      </w:r>
    </w:p>
    <w:p w:rsidR="000446BE" w:rsidRDefault="000446BE"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p>
    <w:p w:rsidR="006B3B86" w:rsidRDefault="006B3B86" w:rsidP="00D36204">
      <w:pPr>
        <w:pStyle w:val="Heading4"/>
      </w:pPr>
      <w:r>
        <w:t>LOIS KEMP SHINKLE MEMORIAL SCHOLARSHIP</w:t>
      </w:r>
    </w:p>
    <w:p w:rsidR="006B3B86" w:rsidRPr="006B3B86" w:rsidRDefault="006B3B86" w:rsidP="006B3B86"/>
    <w:p w:rsidR="006B3B86" w:rsidRPr="006B3B86" w:rsidRDefault="006B3B86" w:rsidP="006B3B86">
      <w:pPr>
        <w:jc w:val="center"/>
      </w:pPr>
      <w:r>
        <w:t>To support history majors with an interest in education.</w:t>
      </w:r>
    </w:p>
    <w:p w:rsidR="006B3B86" w:rsidRDefault="006B3B86" w:rsidP="00D36204">
      <w:pPr>
        <w:pStyle w:val="Heading4"/>
      </w:pPr>
    </w:p>
    <w:p w:rsidR="006B3B86" w:rsidRDefault="006B3B86" w:rsidP="00D36204">
      <w:pPr>
        <w:pStyle w:val="Heading4"/>
      </w:pPr>
    </w:p>
    <w:p w:rsidR="00D36204" w:rsidRDefault="00D36204" w:rsidP="00D36204">
      <w:pPr>
        <w:pStyle w:val="Heading4"/>
      </w:pPr>
      <w:r>
        <w:t>THE ADRIENNE A. AND MARVIN R. ZAHNISER SCHOLARSHIP</w:t>
      </w:r>
    </w:p>
    <w:p w:rsidR="00D36204" w:rsidRDefault="00D36204" w:rsidP="00D36204">
      <w:pPr>
        <w:tabs>
          <w:tab w:val="left" w:pos="-720"/>
        </w:tabs>
        <w:suppressAutoHyphens/>
        <w:jc w:val="center"/>
        <w:rPr>
          <w:rFonts w:ascii="Times New Roman" w:hAnsi="Times New Roman"/>
          <w:b/>
        </w:rPr>
      </w:pPr>
    </w:p>
    <w:p w:rsidR="00D36204" w:rsidRDefault="00D36204" w:rsidP="00D36204">
      <w:pPr>
        <w:tabs>
          <w:tab w:val="left" w:pos="-720"/>
        </w:tabs>
        <w:suppressAutoHyphens/>
        <w:rPr>
          <w:rFonts w:ascii="Times New Roman" w:hAnsi="Times New Roman"/>
        </w:rPr>
      </w:pPr>
      <w:r>
        <w:rPr>
          <w:rFonts w:ascii="Times New Roman" w:hAnsi="Times New Roman"/>
        </w:rPr>
        <w:t xml:space="preserve">     </w:t>
      </w:r>
      <w:r w:rsidR="00A35289">
        <w:rPr>
          <w:rFonts w:ascii="Times New Roman" w:hAnsi="Times New Roman"/>
        </w:rPr>
        <w:t>This scholarship</w:t>
      </w:r>
      <w:r>
        <w:rPr>
          <w:rFonts w:ascii="Times New Roman" w:hAnsi="Times New Roman"/>
        </w:rPr>
        <w:t xml:space="preserve"> is awarded on the basis of academic merit to a history major entering, or soon to enter, his/her senior year at Ohio State, Columbus.  Marvin </w:t>
      </w:r>
      <w:proofErr w:type="spellStart"/>
      <w:r>
        <w:rPr>
          <w:rFonts w:ascii="Times New Roman" w:hAnsi="Times New Roman"/>
        </w:rPr>
        <w:t>Zahniser</w:t>
      </w:r>
      <w:proofErr w:type="spellEnd"/>
      <w:r>
        <w:rPr>
          <w:rFonts w:ascii="Times New Roman" w:hAnsi="Times New Roman"/>
        </w:rPr>
        <w:t xml:space="preserve"> is a former Chair of Ohio State’s Department of History.</w:t>
      </w:r>
    </w:p>
    <w:p w:rsidR="00D36204" w:rsidRDefault="00D36204" w:rsidP="00D36204">
      <w:pPr>
        <w:tabs>
          <w:tab w:val="left" w:pos="-720"/>
        </w:tabs>
        <w:suppressAutoHyphens/>
        <w:rPr>
          <w:rFonts w:ascii="Times New Roman" w:hAnsi="Times New Roman"/>
        </w:rPr>
      </w:pPr>
    </w:p>
    <w:p w:rsidR="006159D2" w:rsidRDefault="006159D2" w:rsidP="006159D2">
      <w:pPr>
        <w:tabs>
          <w:tab w:val="left" w:pos="-720"/>
        </w:tabs>
        <w:suppressAutoHyphens/>
        <w:jc w:val="center"/>
        <w:rPr>
          <w:rFonts w:ascii="Times New Roman" w:hAnsi="Times New Roman"/>
        </w:rPr>
      </w:pPr>
    </w:p>
    <w:p w:rsidR="006159D2" w:rsidRDefault="006159D2" w:rsidP="006159D2">
      <w:pPr>
        <w:jc w:val="center"/>
        <w:rPr>
          <w:b/>
          <w:bCs/>
        </w:rPr>
      </w:pPr>
      <w:r>
        <w:rPr>
          <w:b/>
          <w:bCs/>
        </w:rPr>
        <w:t>DR. JOHN T. VON DER HEIDE SCHOLARSHIP</w:t>
      </w:r>
    </w:p>
    <w:p w:rsidR="006159D2" w:rsidRDefault="006159D2" w:rsidP="006159D2">
      <w:pPr>
        <w:jc w:val="center"/>
        <w:rPr>
          <w:b/>
          <w:bCs/>
        </w:rPr>
      </w:pPr>
    </w:p>
    <w:p w:rsidR="006159D2" w:rsidRDefault="006159D2" w:rsidP="006159D2">
      <w:pPr>
        <w:rPr>
          <w:color w:val="000000"/>
        </w:rPr>
      </w:pPr>
      <w:r>
        <w:t xml:space="preserve">     To support a History major entering his/her senior year in 2014-2015. Award will be based on merit and financial need. One award of up to $2,000.</w:t>
      </w:r>
    </w:p>
    <w:p w:rsidR="00D36204" w:rsidRDefault="00D36204" w:rsidP="00D36204">
      <w:pPr>
        <w:tabs>
          <w:tab w:val="center" w:pos="4536"/>
        </w:tabs>
        <w:suppressAutoHyphens/>
        <w:rPr>
          <w:rFonts w:ascii="Times New Roman" w:hAnsi="Times New Roman"/>
          <w:b/>
        </w:rPr>
      </w:pPr>
    </w:p>
    <w:p w:rsidR="00D36204" w:rsidRDefault="00D36204" w:rsidP="00D36204">
      <w:pPr>
        <w:tabs>
          <w:tab w:val="center" w:pos="4536"/>
        </w:tabs>
        <w:suppressAutoHyphens/>
        <w:rPr>
          <w:rFonts w:ascii="Times New Roman" w:hAnsi="Times New Roman"/>
        </w:rPr>
      </w:pPr>
      <w:r>
        <w:rPr>
          <w:rFonts w:ascii="Times New Roman" w:hAnsi="Times New Roman"/>
          <w:b/>
        </w:rPr>
        <w:br w:type="page"/>
      </w:r>
      <w:r>
        <w:rPr>
          <w:rFonts w:ascii="Times New Roman" w:hAnsi="Times New Roman"/>
          <w:b/>
        </w:rPr>
        <w:lastRenderedPageBreak/>
        <w:tab/>
        <w:t>PHI ALPHA THETA AT THE OHIO STATE UNIVERSITY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 xml:space="preserve">Students are eligible for selection to the Phi Alpha Theta honor society upon completion of </w:t>
      </w:r>
      <w:r w:rsidR="006237AD">
        <w:rPr>
          <w:rFonts w:ascii="Times New Roman" w:hAnsi="Times New Roman"/>
        </w:rPr>
        <w:t>15</w:t>
      </w:r>
      <w:r>
        <w:rPr>
          <w:rFonts w:ascii="Times New Roman" w:hAnsi="Times New Roman"/>
        </w:rPr>
        <w:t xml:space="preserve"> credit hours in history, provided that they have a grade point average of 3.1 or higher in their history courses, have a grade point average of 3.0 overall, and rank in the top 35% of their class.  As part of an international honor society, the Ohio State chapter strives to promote the study of history and encourages research and advanced scholarship in the field.  Phi Alpha Theta at Ohio State provides opportunities for the informal exchange of ideas among historians and students of history outside the classroom, and organizes various social activities.  Initiation into membership occurs </w:t>
      </w:r>
      <w:r w:rsidR="009530DB">
        <w:rPr>
          <w:rFonts w:ascii="Times New Roman" w:hAnsi="Times New Roman"/>
        </w:rPr>
        <w:t>once per year, in spring semester</w:t>
      </w:r>
      <w:r>
        <w:rPr>
          <w:rFonts w:ascii="Times New Roman" w:hAnsi="Times New Roman"/>
        </w:rPr>
        <w:t>. Th</w:t>
      </w:r>
      <w:r w:rsidR="007553E2">
        <w:rPr>
          <w:rFonts w:ascii="Times New Roman" w:hAnsi="Times New Roman"/>
        </w:rPr>
        <w:t>e adviso</w:t>
      </w:r>
      <w:r w:rsidR="00ED3AEE">
        <w:rPr>
          <w:rFonts w:ascii="Times New Roman" w:hAnsi="Times New Roman"/>
        </w:rPr>
        <w:t>r for Phi Alpha Theta is Dr. Ray Irwin</w:t>
      </w:r>
      <w:r>
        <w:rPr>
          <w:rFonts w:ascii="Times New Roman" w:hAnsi="Times New Roman"/>
        </w:rPr>
        <w:t>, (</w:t>
      </w:r>
      <w:r w:rsidR="00ED3AEE">
        <w:rPr>
          <w:rFonts w:ascii="Times New Roman" w:hAnsi="Times New Roman"/>
        </w:rPr>
        <w:t>irwin.8</w:t>
      </w:r>
      <w:r>
        <w:rPr>
          <w:rFonts w:ascii="Times New Roman" w:hAnsi="Times New Roman"/>
        </w:rPr>
        <w:t>@osu.edu).</w:t>
      </w:r>
    </w:p>
    <w:p w:rsidR="00D36204" w:rsidRPr="00FE3CCA" w:rsidRDefault="00D36204" w:rsidP="00D36204">
      <w:pPr>
        <w:tabs>
          <w:tab w:val="center" w:pos="4536"/>
        </w:tabs>
        <w:suppressAutoHyphens/>
        <w:rPr>
          <w:rFonts w:ascii="Times New Roman" w:hAnsi="Times New Roman"/>
          <w:sz w:val="24"/>
          <w:szCs w:val="24"/>
        </w:rPr>
      </w:pPr>
      <w:r>
        <w:rPr>
          <w:rFonts w:ascii="Times New Roman" w:hAnsi="Times New Roman"/>
        </w:rPr>
        <w:br w:type="page"/>
      </w:r>
      <w:r>
        <w:rPr>
          <w:rFonts w:ascii="Times New Roman" w:hAnsi="Times New Roman"/>
          <w:b/>
        </w:rPr>
        <w:lastRenderedPageBreak/>
        <w:tab/>
      </w:r>
      <w:r w:rsidRPr="00FE3CCA">
        <w:rPr>
          <w:rFonts w:ascii="Times New Roman" w:hAnsi="Times New Roman"/>
          <w:b/>
          <w:sz w:val="24"/>
          <w:szCs w:val="24"/>
        </w:rPr>
        <w:t>AFTER GRADUATION</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 xml:space="preserve">History prepares the student for a wide variety of careers.  Reports from the </w:t>
      </w:r>
      <w:r w:rsidR="000936DA">
        <w:rPr>
          <w:rFonts w:ascii="Times New Roman" w:hAnsi="Times New Roman"/>
        </w:rPr>
        <w:t xml:space="preserve">Arts &amp; Sciences </w:t>
      </w:r>
      <w:r>
        <w:rPr>
          <w:rFonts w:ascii="Times New Roman" w:hAnsi="Times New Roman"/>
        </w:rPr>
        <w:t>Office of Career Services at Ohio State indicate that former history majors are working in business, banking, teaching, government service, social work, library and archival work, publishing, and law.  History has always been recognized as one of the best undergraduate programs for those planning to go into law, but professional and business schools also value a well-rounded liberal education as a basis upon which to build their programs.  Of course, some students go into graduate work in history, and the U</w:t>
      </w:r>
      <w:r w:rsidR="001735FB">
        <w:rPr>
          <w:rFonts w:ascii="Times New Roman" w:hAnsi="Times New Roman"/>
        </w:rPr>
        <w:t xml:space="preserve">ndergraduate history </w:t>
      </w:r>
      <w:r w:rsidR="009D22F1">
        <w:rPr>
          <w:rFonts w:ascii="Times New Roman" w:hAnsi="Times New Roman"/>
        </w:rPr>
        <w:t>advisors maintain</w:t>
      </w:r>
      <w:r>
        <w:rPr>
          <w:rFonts w:ascii="Times New Roman" w:hAnsi="Times New Roman"/>
        </w:rPr>
        <w:t xml:space="preserve"> information on graduate programs at other universities.</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To assist students with career planning, the Undergraduate History Office offers an annual "Career N</w:t>
      </w:r>
      <w:r w:rsidR="00405770">
        <w:rPr>
          <w:rFonts w:ascii="Times New Roman" w:hAnsi="Times New Roman"/>
        </w:rPr>
        <w:t>ight" held during spring semester</w:t>
      </w:r>
      <w:r>
        <w:rPr>
          <w:rFonts w:ascii="Times New Roman" w:hAnsi="Times New Roman"/>
        </w:rPr>
        <w:t>, for all History majors.  This event features a panel of history faculty and successful alumni who speak on various topics such as "Graduate Studies in History" and "History and Careers in Law."  Students who have attended this Career Night in the past have found it very informative and helpful.  We encourage you to come and partici</w:t>
      </w:r>
      <w:r w:rsidR="001A4E47">
        <w:rPr>
          <w:rFonts w:ascii="Times New Roman" w:hAnsi="Times New Roman"/>
        </w:rPr>
        <w:t xml:space="preserve">pate.  The Arts and Sciences </w:t>
      </w:r>
      <w:r>
        <w:rPr>
          <w:rFonts w:ascii="Times New Roman" w:hAnsi="Times New Roman"/>
        </w:rPr>
        <w:t>Office</w:t>
      </w:r>
      <w:r w:rsidR="001A4E47">
        <w:rPr>
          <w:rFonts w:ascii="Times New Roman" w:hAnsi="Times New Roman"/>
        </w:rPr>
        <w:t xml:space="preserve"> of Career Services</w:t>
      </w:r>
      <w:r w:rsidR="009D22F1">
        <w:rPr>
          <w:rFonts w:ascii="Times New Roman" w:hAnsi="Times New Roman"/>
        </w:rPr>
        <w:t xml:space="preserve"> in Denney</w:t>
      </w:r>
      <w:r>
        <w:rPr>
          <w:rFonts w:ascii="Times New Roman" w:hAnsi="Times New Roman"/>
        </w:rPr>
        <w:t xml:space="preserve"> Hall will also help assist students in finding employment after graduation. </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p>
    <w:p w:rsidR="00D36204" w:rsidRDefault="00D36204" w:rsidP="00D36204">
      <w:pPr>
        <w:tabs>
          <w:tab w:val="center" w:pos="4536"/>
          <w:tab w:val="left" w:pos="7920"/>
        </w:tabs>
        <w:suppressAutoHyphens/>
        <w:rPr>
          <w:rFonts w:ascii="Times New Roman" w:hAnsi="Times New Roman"/>
        </w:rPr>
      </w:pPr>
      <w:r>
        <w:rPr>
          <w:rFonts w:ascii="Times New Roman" w:hAnsi="Times New Roman"/>
          <w:b/>
        </w:rPr>
        <w:tab/>
        <w:t>THE DEPARTMENT OF HISTORY WITHIN THE UNIVERSITY</w:t>
      </w:r>
      <w:r>
        <w:rPr>
          <w:rFonts w:ascii="Times New Roman" w:hAnsi="Times New Roman"/>
        </w:rPr>
        <w:tab/>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In addition to undergraduate major and minor degree programs, and graduate programs leading to the M.A. and Ph.D. degrees, the Department of History provides other services for the OSU student.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b/>
        </w:rPr>
        <w:t>REQUIRED COURSES IN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The study of history is an essential part of a liberal education.  For this reason, the Arts and Sciences curricula have a special history requirement.  Introductory history courses (those numbered 1</w:t>
      </w:r>
      <w:r w:rsidR="00405770">
        <w:rPr>
          <w:rFonts w:ascii="Times New Roman" w:hAnsi="Times New Roman"/>
        </w:rPr>
        <w:t>0</w:t>
      </w:r>
      <w:r>
        <w:rPr>
          <w:rFonts w:ascii="Times New Roman" w:hAnsi="Times New Roman"/>
        </w:rPr>
        <w:t>00</w:t>
      </w:r>
      <w:r w:rsidR="00DD0254">
        <w:rPr>
          <w:rFonts w:ascii="Times New Roman" w:hAnsi="Times New Roman"/>
        </w:rPr>
        <w:t xml:space="preserve"> &amp; 2000</w:t>
      </w:r>
      <w:r>
        <w:rPr>
          <w:rFonts w:ascii="Times New Roman" w:hAnsi="Times New Roman"/>
        </w:rPr>
        <w:t>) are usually taken by students to satisfy this requirement.  These introductory offerings assume no previous knowledge of history, so students should not hesitate to register for a course at this level.  Because each of the University's undergraduate colleges has slightly different rules about the use of history courses to fulfill general requirements, students should consult the appropriate college catalog for details.</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b/>
        </w:rPr>
        <w:t>UPPER-LEVEL COURSES IN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The full strength of the History Department can be appreciated by looking at the wide variety of upper-level courses offered by the department.  In general, these courses are open onl</w:t>
      </w:r>
      <w:r w:rsidR="00405770">
        <w:rPr>
          <w:rFonts w:ascii="Times New Roman" w:hAnsi="Times New Roman"/>
        </w:rPr>
        <w:t>y to students who have taken one lower-level course</w:t>
      </w:r>
      <w:r>
        <w:rPr>
          <w:rFonts w:ascii="Times New Roman" w:hAnsi="Times New Roman"/>
        </w:rPr>
        <w:t xml:space="preserve"> in history.  Although some of these courses have prerequisites, history courses are not sequential, and so a student can usually register for any course.  Students should talk with the instructor if there is any doubt about taking a particular course.  The instructor can tell whether a student is likely to benefit from the course and may be willing</w:t>
      </w:r>
      <w:r w:rsidR="00405770">
        <w:rPr>
          <w:rFonts w:ascii="Times New Roman" w:hAnsi="Times New Roman"/>
        </w:rPr>
        <w:t xml:space="preserve"> </w:t>
      </w:r>
      <w:r>
        <w:rPr>
          <w:rFonts w:ascii="Times New Roman" w:hAnsi="Times New Roman"/>
        </w:rPr>
        <w:t>to waive any prerequisites.</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b/>
        </w:rPr>
        <w:t>COURSE DESCRIPTIONS</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Prior to scheduling, the Undergraduate History Office prepares a booklet that lists all courses to be offered du</w:t>
      </w:r>
      <w:r w:rsidR="006F0FA6">
        <w:rPr>
          <w:rFonts w:ascii="Times New Roman" w:hAnsi="Times New Roman"/>
        </w:rPr>
        <w:t>ring the next semester</w:t>
      </w:r>
      <w:r>
        <w:rPr>
          <w:rFonts w:ascii="Times New Roman" w:hAnsi="Times New Roman"/>
        </w:rPr>
        <w:t>.  This booklet provides detailed information about course offerings, class meeting times, instructors, reading lists, and assignments.  This booklet is available to all students at no cost</w:t>
      </w:r>
      <w:r w:rsidR="00DC232C">
        <w:rPr>
          <w:rFonts w:ascii="Times New Roman" w:hAnsi="Times New Roman"/>
        </w:rPr>
        <w:t xml:space="preserve"> and can be picked up from the</w:t>
      </w:r>
      <w:r>
        <w:rPr>
          <w:rFonts w:ascii="Times New Roman" w:hAnsi="Times New Roman"/>
        </w:rPr>
        <w:t xml:space="preserve"> History Office, 10</w:t>
      </w:r>
      <w:r w:rsidR="00DC232C">
        <w:rPr>
          <w:rFonts w:ascii="Times New Roman" w:hAnsi="Times New Roman"/>
        </w:rPr>
        <w:t>6</w:t>
      </w:r>
      <w:r>
        <w:rPr>
          <w:rFonts w:ascii="Times New Roman" w:hAnsi="Times New Roman"/>
        </w:rPr>
        <w:t xml:space="preserve"> Dulles Hall; </w:t>
      </w:r>
      <w:r w:rsidR="006F0FA6">
        <w:rPr>
          <w:rFonts w:ascii="Times New Roman" w:hAnsi="Times New Roman"/>
        </w:rPr>
        <w:t>or on the Web at http://</w:t>
      </w:r>
      <w:r>
        <w:rPr>
          <w:rFonts w:ascii="Times New Roman" w:hAnsi="Times New Roman"/>
        </w:rPr>
        <w:t>history.osu.</w:t>
      </w:r>
      <w:r w:rsidR="006F0FA6">
        <w:rPr>
          <w:rFonts w:ascii="Times New Roman" w:hAnsi="Times New Roman"/>
        </w:rPr>
        <w:t>edu.</w:t>
      </w:r>
    </w:p>
    <w:p w:rsidR="00D36204" w:rsidRDefault="00D36204" w:rsidP="00D36204">
      <w:pPr>
        <w:tabs>
          <w:tab w:val="center" w:pos="4536"/>
        </w:tabs>
        <w:suppressAutoHyphens/>
        <w:rPr>
          <w:rFonts w:ascii="Times New Roman" w:hAnsi="Times New Roman"/>
        </w:rPr>
      </w:pPr>
      <w:r>
        <w:rPr>
          <w:rFonts w:ascii="Times New Roman" w:hAnsi="Times New Roman"/>
        </w:rPr>
        <w:br w:type="page"/>
      </w:r>
      <w:r>
        <w:rPr>
          <w:rFonts w:ascii="Times New Roman" w:hAnsi="Times New Roman"/>
          <w:b/>
        </w:rPr>
        <w:lastRenderedPageBreak/>
        <w:tab/>
        <w:t>PREPARING FOR EM EXAMINATION IN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 xml:space="preserve">In response to inquiries from students on how to prepare for EM examination (credit by examination) in history, the following list of suggestions has been compiled.  </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s>
        <w:suppressAutoHyphens/>
        <w:ind w:left="720" w:hanging="720"/>
        <w:rPr>
          <w:rFonts w:ascii="Times New Roman" w:hAnsi="Times New Roman"/>
        </w:rPr>
      </w:pPr>
      <w:r>
        <w:rPr>
          <w:rFonts w:ascii="Times New Roman" w:hAnsi="Times New Roman"/>
        </w:rPr>
        <w:t>1.</w:t>
      </w:r>
      <w:r>
        <w:rPr>
          <w:rFonts w:ascii="Times New Roman" w:hAnsi="Times New Roman"/>
        </w:rPr>
        <w:tab/>
        <w:t>First, read the designated material carefully and thoroughly.  For History 1</w:t>
      </w:r>
      <w:r w:rsidR="00C47CFF">
        <w:rPr>
          <w:rFonts w:ascii="Times New Roman" w:hAnsi="Times New Roman"/>
        </w:rPr>
        <w:t>2</w:t>
      </w:r>
      <w:r>
        <w:rPr>
          <w:rFonts w:ascii="Times New Roman" w:hAnsi="Times New Roman"/>
        </w:rPr>
        <w:t>11 and 1</w:t>
      </w:r>
      <w:r w:rsidR="00C47CFF">
        <w:rPr>
          <w:rFonts w:ascii="Times New Roman" w:hAnsi="Times New Roman"/>
        </w:rPr>
        <w:t>2</w:t>
      </w:r>
      <w:r>
        <w:rPr>
          <w:rFonts w:ascii="Times New Roman" w:hAnsi="Times New Roman"/>
        </w:rPr>
        <w:t xml:space="preserve">12 the commonly used text is McKay, Hill, and Buckler, </w:t>
      </w:r>
      <w:r w:rsidRPr="00616AE4">
        <w:rPr>
          <w:rFonts w:ascii="Times New Roman" w:hAnsi="Times New Roman"/>
          <w:i/>
        </w:rPr>
        <w:t>History of Western Society</w:t>
      </w:r>
      <w:r>
        <w:rPr>
          <w:rFonts w:ascii="Times New Roman" w:hAnsi="Times New Roman"/>
        </w:rPr>
        <w:t xml:space="preserve">, Vol. 1 for History </w:t>
      </w:r>
      <w:r w:rsidR="004B3C07">
        <w:rPr>
          <w:rFonts w:ascii="Times New Roman" w:hAnsi="Times New Roman"/>
        </w:rPr>
        <w:t>1211</w:t>
      </w:r>
      <w:r>
        <w:rPr>
          <w:rFonts w:ascii="Times New Roman" w:hAnsi="Times New Roman"/>
        </w:rPr>
        <w:t xml:space="preserve"> and Vol. 2 for History 1</w:t>
      </w:r>
      <w:r w:rsidR="00C47CFF">
        <w:rPr>
          <w:rFonts w:ascii="Times New Roman" w:hAnsi="Times New Roman"/>
        </w:rPr>
        <w:t>2</w:t>
      </w:r>
      <w:r>
        <w:rPr>
          <w:rFonts w:ascii="Times New Roman" w:hAnsi="Times New Roman"/>
        </w:rPr>
        <w:t>12.  The cut-off date for History 1</w:t>
      </w:r>
      <w:r w:rsidR="00C47CFF">
        <w:rPr>
          <w:rFonts w:ascii="Times New Roman" w:hAnsi="Times New Roman"/>
        </w:rPr>
        <w:t>2</w:t>
      </w:r>
      <w:r>
        <w:rPr>
          <w:rFonts w:ascii="Times New Roman" w:hAnsi="Times New Roman"/>
        </w:rPr>
        <w:t>11 is the year 1600.  For History 1</w:t>
      </w:r>
      <w:r w:rsidR="00C47CFF">
        <w:rPr>
          <w:rFonts w:ascii="Times New Roman" w:hAnsi="Times New Roman"/>
        </w:rPr>
        <w:t>1</w:t>
      </w:r>
      <w:r>
        <w:rPr>
          <w:rFonts w:ascii="Times New Roman" w:hAnsi="Times New Roman"/>
        </w:rPr>
        <w:t>51 and 1</w:t>
      </w:r>
      <w:r w:rsidR="00C47CFF">
        <w:rPr>
          <w:rFonts w:ascii="Times New Roman" w:hAnsi="Times New Roman"/>
        </w:rPr>
        <w:t>1</w:t>
      </w:r>
      <w:r>
        <w:rPr>
          <w:rFonts w:ascii="Times New Roman" w:hAnsi="Times New Roman"/>
        </w:rPr>
        <w:t xml:space="preserve">52 the History Department recommends Nash and Jeffrey, </w:t>
      </w:r>
      <w:r w:rsidRPr="00616AE4">
        <w:rPr>
          <w:rFonts w:ascii="Times New Roman" w:hAnsi="Times New Roman"/>
          <w:i/>
        </w:rPr>
        <w:t>The</w:t>
      </w:r>
      <w:r w:rsidRPr="00616AE4">
        <w:rPr>
          <w:rFonts w:ascii="Times New Roman" w:hAnsi="Times New Roman"/>
          <w:i/>
          <w:u w:val="single"/>
        </w:rPr>
        <w:t xml:space="preserve"> </w:t>
      </w:r>
      <w:r w:rsidRPr="00616AE4">
        <w:rPr>
          <w:rFonts w:ascii="Times New Roman" w:hAnsi="Times New Roman"/>
          <w:i/>
        </w:rPr>
        <w:t>American</w:t>
      </w:r>
      <w:r w:rsidRPr="00616AE4">
        <w:rPr>
          <w:rFonts w:ascii="Times New Roman" w:hAnsi="Times New Roman"/>
          <w:i/>
          <w:u w:val="single"/>
        </w:rPr>
        <w:t xml:space="preserve"> </w:t>
      </w:r>
      <w:r w:rsidRPr="00616AE4">
        <w:rPr>
          <w:rFonts w:ascii="Times New Roman" w:hAnsi="Times New Roman"/>
          <w:i/>
        </w:rPr>
        <w:t>People</w:t>
      </w:r>
      <w:r w:rsidRPr="00616AE4">
        <w:rPr>
          <w:rFonts w:ascii="Times New Roman" w:hAnsi="Times New Roman"/>
        </w:rPr>
        <w:t>,</w:t>
      </w:r>
      <w:r>
        <w:rPr>
          <w:rFonts w:ascii="Times New Roman" w:hAnsi="Times New Roman"/>
        </w:rPr>
        <w:t xml:space="preserve"> 3rd ed., Vol. 1 for History 1</w:t>
      </w:r>
      <w:r w:rsidR="00C47CFF">
        <w:rPr>
          <w:rFonts w:ascii="Times New Roman" w:hAnsi="Times New Roman"/>
        </w:rPr>
        <w:t>1</w:t>
      </w:r>
      <w:r>
        <w:rPr>
          <w:rFonts w:ascii="Times New Roman" w:hAnsi="Times New Roman"/>
        </w:rPr>
        <w:t>51 and Vol. 2 for History 1</w:t>
      </w:r>
      <w:r w:rsidR="00C47CFF">
        <w:rPr>
          <w:rFonts w:ascii="Times New Roman" w:hAnsi="Times New Roman"/>
        </w:rPr>
        <w:t>1</w:t>
      </w:r>
      <w:r>
        <w:rPr>
          <w:rFonts w:ascii="Times New Roman" w:hAnsi="Times New Roman"/>
        </w:rPr>
        <w:t>52.  The year 1877 is the cut-off date for History 1</w:t>
      </w:r>
      <w:r w:rsidR="00C47CFF">
        <w:rPr>
          <w:rFonts w:ascii="Times New Roman" w:hAnsi="Times New Roman"/>
        </w:rPr>
        <w:t>1</w:t>
      </w:r>
      <w:r>
        <w:rPr>
          <w:rFonts w:ascii="Times New Roman" w:hAnsi="Times New Roman"/>
        </w:rPr>
        <w:t>51.  For History 1</w:t>
      </w:r>
      <w:r w:rsidR="00C47CFF">
        <w:rPr>
          <w:rFonts w:ascii="Times New Roman" w:hAnsi="Times New Roman"/>
        </w:rPr>
        <w:t>6</w:t>
      </w:r>
      <w:r>
        <w:rPr>
          <w:rFonts w:ascii="Times New Roman" w:hAnsi="Times New Roman"/>
        </w:rPr>
        <w:t>81 and 1</w:t>
      </w:r>
      <w:r w:rsidR="00C47CFF">
        <w:rPr>
          <w:rFonts w:ascii="Times New Roman" w:hAnsi="Times New Roman"/>
        </w:rPr>
        <w:t>6</w:t>
      </w:r>
      <w:r>
        <w:rPr>
          <w:rFonts w:ascii="Times New Roman" w:hAnsi="Times New Roman"/>
        </w:rPr>
        <w:t xml:space="preserve">82 the recommended text is Richard Buillet, et al., </w:t>
      </w:r>
      <w:r w:rsidRPr="00616AE4">
        <w:rPr>
          <w:rFonts w:ascii="Times New Roman" w:hAnsi="Times New Roman"/>
          <w:i/>
        </w:rPr>
        <w:t>The Earth and Its Peoples</w:t>
      </w:r>
      <w:r>
        <w:rPr>
          <w:rFonts w:ascii="Times New Roman" w:hAnsi="Times New Roman"/>
        </w:rPr>
        <w:t>, Vol. 1 for History 1</w:t>
      </w:r>
      <w:r w:rsidR="00C47CFF">
        <w:rPr>
          <w:rFonts w:ascii="Times New Roman" w:hAnsi="Times New Roman"/>
        </w:rPr>
        <w:t>6</w:t>
      </w:r>
      <w:r>
        <w:rPr>
          <w:rFonts w:ascii="Times New Roman" w:hAnsi="Times New Roman"/>
        </w:rPr>
        <w:t>81 and Vol. 2 for History 1</w:t>
      </w:r>
      <w:r w:rsidR="00C47CFF">
        <w:rPr>
          <w:rFonts w:ascii="Times New Roman" w:hAnsi="Times New Roman"/>
        </w:rPr>
        <w:t>6</w:t>
      </w:r>
      <w:r>
        <w:rPr>
          <w:rFonts w:ascii="Times New Roman" w:hAnsi="Times New Roman"/>
        </w:rPr>
        <w:t>82. The cut-off date for History 1</w:t>
      </w:r>
      <w:r w:rsidR="006F091D">
        <w:rPr>
          <w:rFonts w:ascii="Times New Roman" w:hAnsi="Times New Roman"/>
        </w:rPr>
        <w:t>6</w:t>
      </w:r>
      <w:r>
        <w:rPr>
          <w:rFonts w:ascii="Times New Roman" w:hAnsi="Times New Roman"/>
        </w:rPr>
        <w:t>81 is 1500.  The texts are available at all campus bookstores.</w:t>
      </w:r>
    </w:p>
    <w:p w:rsidR="00D36204" w:rsidRDefault="00D36204" w:rsidP="00D36204">
      <w:pPr>
        <w:pStyle w:val="TOAHeading"/>
        <w:tabs>
          <w:tab w:val="clear" w:pos="9360"/>
          <w:tab w:val="left" w:pos="-720"/>
        </w:tabs>
        <w:rPr>
          <w:rFonts w:ascii="Times New Roman" w:hAnsi="Times New Roman"/>
        </w:rPr>
      </w:pPr>
    </w:p>
    <w:p w:rsidR="00D36204" w:rsidRDefault="00D36204" w:rsidP="00D36204">
      <w:pPr>
        <w:tabs>
          <w:tab w:val="left" w:pos="-720"/>
          <w:tab w:val="left" w:pos="0"/>
        </w:tabs>
        <w:suppressAutoHyphens/>
        <w:ind w:left="720" w:hanging="720"/>
        <w:rPr>
          <w:rFonts w:ascii="Times New Roman" w:hAnsi="Times New Roman"/>
        </w:rPr>
      </w:pPr>
      <w:r>
        <w:rPr>
          <w:rFonts w:ascii="Times New Roman" w:hAnsi="Times New Roman"/>
        </w:rPr>
        <w:t>2.</w:t>
      </w:r>
      <w:r>
        <w:rPr>
          <w:rFonts w:ascii="Times New Roman" w:hAnsi="Times New Roman"/>
        </w:rPr>
        <w:tab/>
        <w:t>As you read through the material, concentrate on major themes such as economic, political, military, social, and intellectual development.  Do not get bogged down in details.  You will simply get confused if you try to memorize every date and event.  Do not go to the opposite extreme, however, and emerge from your readings with a few hazy generalizations in mind.  Like any other analytical discipline, history requires facts to bolster its findings and conclusions.</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t>In addition, you should consider obtaining syllabi for the courses for which you desire to obtain EM credit.  These are available in the Undergraduate History Office, 110 Dulles Hall.  These syllabi highlight themes and topics that appear on the exam, and students find them helpful in determining the material to cover and the areas on which to concentrate.   Also, you could borrow class notes from someone who has taken or is currently taking the course for which you will be taking the EM examination.  This should give you further aid in focusing your study.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When taking the exam, first be sure that you understand the instructions.  When writing an essay on a particular topic, be sure to focus on that topic throughout the answer.  Often students answer a question by citing a mass of historical data that is unrelated to the question asked.  This often leaves the faculty member grading the examination no other choice than to recommend no credit for the exam.  Be as analytical as possible in your response.  The reiteration of a mass of historical data will get you only a 'C' grade and you need at least a 'B-' in order to receive EM credit in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 w:val="left" w:pos="0"/>
        </w:tabs>
        <w:suppressAutoHyphens/>
        <w:ind w:left="720" w:hanging="720"/>
        <w:rPr>
          <w:rFonts w:ascii="Times New Roman" w:hAnsi="Times New Roman"/>
        </w:rPr>
      </w:pPr>
      <w:r>
        <w:rPr>
          <w:rFonts w:ascii="Times New Roman" w:hAnsi="Times New Roman"/>
        </w:rPr>
        <w:t>5.</w:t>
      </w:r>
      <w:r>
        <w:rPr>
          <w:rFonts w:ascii="Times New Roman" w:hAnsi="Times New Roman"/>
        </w:rPr>
        <w:tab/>
        <w:t xml:space="preserve">Finally, your answers should demonstrate competence in English composition.  Good history is good writing.  If you feel that your command of written English leaves something to be desired, consult Strunk and White's </w:t>
      </w:r>
      <w:r>
        <w:rPr>
          <w:rFonts w:ascii="Times New Roman" w:hAnsi="Times New Roman"/>
          <w:i/>
          <w:iCs/>
        </w:rPr>
        <w:t>Elements of Style</w:t>
      </w:r>
      <w:r>
        <w:rPr>
          <w:rFonts w:ascii="Times New Roman" w:hAnsi="Times New Roman"/>
        </w:rPr>
        <w:t>, a concise resource that contains invaluable information on English composition.  The book is readily available at the OSU libraries and at all campus bookstores.</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 xml:space="preserve">This list of suggestions by no means exhausts the possible strategies to prepare for the examination.  No doubt, you will have other ideas on what to do to prepare yourself.  Once you are prepared, contact the Office of Testing and schedule an examination date.  The telephone number is 292-2241 and the address is 281 W. Lane Avenue in the Student Services Building, Room 585.  The Office of Testing will inform you of the examination results.   </w:t>
      </w:r>
      <w:r>
        <w:rPr>
          <w:rFonts w:ascii="Times New Roman" w:hAnsi="Times New Roman"/>
          <w:b/>
        </w:rPr>
        <w:t>Please Note: Examinations for credit may be taken only one time per course</w:t>
      </w:r>
      <w:r>
        <w:rPr>
          <w:rFonts w:ascii="Times New Roman" w:hAnsi="Times New Roman"/>
        </w:rPr>
        <w:t>.</w:t>
      </w:r>
    </w:p>
    <w:p w:rsidR="00D36204" w:rsidRDefault="00D36204" w:rsidP="00D36204">
      <w:pPr>
        <w:jc w:val="center"/>
        <w:rPr>
          <w:b/>
        </w:rPr>
      </w:pPr>
      <w:r>
        <w:rPr>
          <w:rFonts w:ascii="Times New Roman" w:hAnsi="Times New Roman"/>
        </w:rPr>
        <w:br w:type="page"/>
      </w:r>
      <w:r>
        <w:rPr>
          <w:rFonts w:ascii="Times New Roman" w:hAnsi="Times New Roman"/>
          <w:b/>
        </w:rPr>
        <w:lastRenderedPageBreak/>
        <w:tab/>
      </w:r>
      <w:r>
        <w:rPr>
          <w:b/>
        </w:rPr>
        <w:t>HISTORY COURSE OFFERINGS</w:t>
      </w:r>
    </w:p>
    <w:p w:rsidR="00D36204" w:rsidRDefault="00D36204" w:rsidP="00D36204">
      <w:pPr>
        <w:rPr>
          <w:b/>
        </w:rPr>
      </w:pPr>
    </w:p>
    <w:p w:rsidR="001A776A" w:rsidRPr="001A776A" w:rsidRDefault="001A776A" w:rsidP="00C44025">
      <w:pPr>
        <w:rPr>
          <w:rFonts w:ascii="Times New Roman" w:hAnsi="Times New Roman"/>
          <w:bCs/>
        </w:rPr>
      </w:pPr>
      <w:r>
        <w:rPr>
          <w:rFonts w:ascii="Times New Roman" w:hAnsi="Times New Roman"/>
          <w:b/>
          <w:bCs/>
        </w:rPr>
        <w:t>1000-level History courses</w:t>
      </w:r>
      <w:r>
        <w:rPr>
          <w:rFonts w:ascii="Times New Roman" w:hAnsi="Times New Roman"/>
          <w:bCs/>
        </w:rPr>
        <w:t xml:space="preserve"> cover broad areas of historical investigation (Western, East Asian, American, Latin American and World Civilizations).  These courses fulfill GE requirements but do not count toward the history major or minor</w:t>
      </w:r>
      <w:r w:rsidR="00D82EFD">
        <w:rPr>
          <w:rFonts w:ascii="Times New Roman" w:hAnsi="Times New Roman"/>
          <w:bCs/>
        </w:rPr>
        <w:t xml:space="preserve"> and will be taught infrequently</w:t>
      </w:r>
      <w:r>
        <w:rPr>
          <w:rFonts w:ascii="Times New Roman" w:hAnsi="Times New Roman"/>
          <w:bCs/>
        </w:rPr>
        <w:t>.</w:t>
      </w:r>
    </w:p>
    <w:p w:rsidR="001A776A" w:rsidRDefault="001A776A" w:rsidP="00C44025">
      <w:pPr>
        <w:rPr>
          <w:rFonts w:ascii="Times New Roman" w:hAnsi="Times New Roman"/>
          <w:b/>
          <w:bCs/>
        </w:rPr>
      </w:pPr>
    </w:p>
    <w:p w:rsidR="00C44025" w:rsidRPr="00C44025" w:rsidRDefault="00C44025" w:rsidP="00C44025">
      <w:pPr>
        <w:rPr>
          <w:rFonts w:ascii="Times New Roman" w:hAnsi="Times New Roman"/>
        </w:rPr>
      </w:pPr>
      <w:r w:rsidRPr="00C44025">
        <w:rPr>
          <w:rFonts w:ascii="Times New Roman" w:hAnsi="Times New Roman"/>
          <w:b/>
          <w:bCs/>
        </w:rPr>
        <w:t>2000-level History courses</w:t>
      </w:r>
      <w:r w:rsidRPr="00C44025">
        <w:rPr>
          <w:rFonts w:ascii="Times New Roman" w:hAnsi="Times New Roman"/>
        </w:rPr>
        <w:t xml:space="preserve"> are intermediate-level c</w:t>
      </w:r>
      <w:r w:rsidR="00591C78">
        <w:rPr>
          <w:rFonts w:ascii="Times New Roman" w:hAnsi="Times New Roman"/>
        </w:rPr>
        <w:t>ourses that serve as</w:t>
      </w:r>
      <w:r w:rsidRPr="00C44025">
        <w:rPr>
          <w:rFonts w:ascii="Times New Roman" w:hAnsi="Times New Roman"/>
        </w:rPr>
        <w:t xml:space="preserve"> GE courses and also co</w:t>
      </w:r>
      <w:r w:rsidR="00591C78">
        <w:rPr>
          <w:rFonts w:ascii="Times New Roman" w:hAnsi="Times New Roman"/>
        </w:rPr>
        <w:t>unt</w:t>
      </w:r>
      <w:r w:rsidRPr="00C44025">
        <w:rPr>
          <w:rFonts w:ascii="Times New Roman" w:hAnsi="Times New Roman"/>
        </w:rPr>
        <w:t xml:space="preserve"> t</w:t>
      </w:r>
      <w:r w:rsidR="00591C78">
        <w:rPr>
          <w:rFonts w:ascii="Times New Roman" w:hAnsi="Times New Roman"/>
        </w:rPr>
        <w:t>oward</w:t>
      </w:r>
      <w:r w:rsidRPr="00C44025">
        <w:rPr>
          <w:rFonts w:ascii="Times New Roman" w:hAnsi="Times New Roman"/>
        </w:rPr>
        <w:t xml:space="preserve"> the History major and minor.  A 2000-level course offers an introduction to a certain geographical or thematic field</w:t>
      </w:r>
      <w:r w:rsidR="002C3124">
        <w:rPr>
          <w:rFonts w:ascii="Times New Roman" w:hAnsi="Times New Roman"/>
        </w:rPr>
        <w:t xml:space="preserve"> (constellations)</w:t>
      </w:r>
      <w:r w:rsidRPr="00C44025">
        <w:rPr>
          <w:rFonts w:ascii="Times New Roman" w:hAnsi="Times New Roman"/>
        </w:rPr>
        <w:t>, such as early mode</w:t>
      </w:r>
      <w:r w:rsidR="008E5C29">
        <w:rPr>
          <w:rFonts w:ascii="Times New Roman" w:hAnsi="Times New Roman"/>
        </w:rPr>
        <w:t>rn European history</w:t>
      </w:r>
      <w:r w:rsidR="00703E5F">
        <w:rPr>
          <w:rFonts w:ascii="Times New Roman" w:hAnsi="Times New Roman"/>
        </w:rPr>
        <w:t xml:space="preserve">, </w:t>
      </w:r>
      <w:r w:rsidR="00703E5F" w:rsidRPr="00C44025">
        <w:rPr>
          <w:rFonts w:ascii="Times New Roman" w:hAnsi="Times New Roman"/>
        </w:rPr>
        <w:t>women’s</w:t>
      </w:r>
      <w:r w:rsidR="00B01593">
        <w:rPr>
          <w:rFonts w:ascii="Times New Roman" w:hAnsi="Times New Roman"/>
        </w:rPr>
        <w:t xml:space="preserve"> history, or</w:t>
      </w:r>
      <w:r w:rsidRPr="00C44025">
        <w:rPr>
          <w:rFonts w:ascii="Times New Roman" w:hAnsi="Times New Roman"/>
        </w:rPr>
        <w:t xml:space="preserve"> enviro</w:t>
      </w:r>
      <w:r w:rsidR="00880725">
        <w:rPr>
          <w:rFonts w:ascii="Times New Roman" w:hAnsi="Times New Roman"/>
        </w:rPr>
        <w:t>nmental hi</w:t>
      </w:r>
      <w:r w:rsidR="0085608D">
        <w:rPr>
          <w:rFonts w:ascii="Times New Roman" w:hAnsi="Times New Roman"/>
        </w:rPr>
        <w:t>story.</w:t>
      </w:r>
      <w:r w:rsidRPr="00C44025">
        <w:rPr>
          <w:rFonts w:ascii="Times New Roman" w:hAnsi="Times New Roman"/>
        </w:rPr>
        <w:t xml:space="preserve">  It may also provide an introduction to a more focused subject or theme, such as migration in modern Europe, childhood in the western world, or the history of anti-Semitism.  </w:t>
      </w:r>
      <w:r w:rsidR="00B83BD0" w:rsidRPr="00B83BD0">
        <w:rPr>
          <w:rFonts w:ascii="Times New Roman" w:hAnsi="Times New Roman"/>
          <w:b/>
        </w:rPr>
        <w:t>Please note</w:t>
      </w:r>
      <w:r w:rsidR="00B83BD0">
        <w:rPr>
          <w:rFonts w:ascii="Times New Roman" w:hAnsi="Times New Roman"/>
        </w:rPr>
        <w:t xml:space="preserve">:  2000-level courses </w:t>
      </w:r>
      <w:r w:rsidR="00B83BD0" w:rsidRPr="00B83BD0">
        <w:rPr>
          <w:rFonts w:ascii="Times New Roman" w:hAnsi="Times New Roman"/>
          <w:b/>
        </w:rPr>
        <w:t>do not</w:t>
      </w:r>
      <w:r w:rsidR="00B83BD0">
        <w:rPr>
          <w:rFonts w:ascii="Times New Roman" w:hAnsi="Times New Roman"/>
        </w:rPr>
        <w:t xml:space="preserve"> fulfill an upper-level course requirement</w:t>
      </w:r>
      <w:r w:rsidR="00DC3F4E">
        <w:rPr>
          <w:rFonts w:ascii="Times New Roman" w:hAnsi="Times New Roman"/>
        </w:rPr>
        <w:t xml:space="preserve"> for the College of Arts &amp; Sciences</w:t>
      </w:r>
      <w:r w:rsidR="00B83BD0">
        <w:rPr>
          <w:rFonts w:ascii="Times New Roman" w:hAnsi="Times New Roman"/>
        </w:rPr>
        <w:t>.</w:t>
      </w:r>
    </w:p>
    <w:p w:rsidR="00D36204" w:rsidRDefault="00D36204" w:rsidP="00D36204"/>
    <w:p w:rsidR="0038088C" w:rsidRPr="0038088C" w:rsidRDefault="0038088C" w:rsidP="0038088C">
      <w:pPr>
        <w:rPr>
          <w:rFonts w:ascii="Times New Roman" w:hAnsi="Times New Roman"/>
        </w:rPr>
      </w:pPr>
      <w:r w:rsidRPr="0038088C">
        <w:rPr>
          <w:rFonts w:ascii="Times New Roman" w:hAnsi="Times New Roman"/>
        </w:rPr>
        <w:t xml:space="preserve">A </w:t>
      </w:r>
      <w:r w:rsidRPr="0038088C">
        <w:rPr>
          <w:rFonts w:ascii="Times New Roman" w:hAnsi="Times New Roman"/>
          <w:b/>
          <w:bCs/>
        </w:rPr>
        <w:t>3000-level History course</w:t>
      </w:r>
      <w:r w:rsidRPr="0038088C">
        <w:rPr>
          <w:rFonts w:ascii="Times New Roman" w:hAnsi="Times New Roman"/>
        </w:rPr>
        <w:t xml:space="preserve"> offers upper-intermediate, and often more specialized, training in the geographical and thematic fields introduced at the 2000 level, as well as in-depth training in more focused subjects, such as American p</w:t>
      </w:r>
      <w:r w:rsidR="00A10254">
        <w:rPr>
          <w:rFonts w:ascii="Times New Roman" w:hAnsi="Times New Roman"/>
        </w:rPr>
        <w:t xml:space="preserve">residential elections, </w:t>
      </w:r>
      <w:r w:rsidRPr="0038088C">
        <w:rPr>
          <w:rFonts w:ascii="Times New Roman" w:hAnsi="Times New Roman"/>
        </w:rPr>
        <w:t xml:space="preserve">magic </w:t>
      </w:r>
      <w:r w:rsidR="009E4664">
        <w:rPr>
          <w:rFonts w:ascii="Times New Roman" w:hAnsi="Times New Roman"/>
        </w:rPr>
        <w:t>&amp;</w:t>
      </w:r>
      <w:r w:rsidRPr="0038088C">
        <w:rPr>
          <w:rFonts w:ascii="Times New Roman" w:hAnsi="Times New Roman"/>
        </w:rPr>
        <w:t xml:space="preserve"> witchc</w:t>
      </w:r>
      <w:r w:rsidR="00A6080B">
        <w:rPr>
          <w:rFonts w:ascii="Times New Roman" w:hAnsi="Times New Roman"/>
        </w:rPr>
        <w:t xml:space="preserve">raft in early modern Europe, </w:t>
      </w:r>
      <w:r w:rsidRPr="0038088C">
        <w:rPr>
          <w:rFonts w:ascii="Times New Roman" w:hAnsi="Times New Roman"/>
        </w:rPr>
        <w:t>or Jewish commu</w:t>
      </w:r>
      <w:r w:rsidR="004E0E2C">
        <w:rPr>
          <w:rFonts w:ascii="Times New Roman" w:hAnsi="Times New Roman"/>
        </w:rPr>
        <w:t xml:space="preserve">nities under Muslim rule.  </w:t>
      </w:r>
      <w:r w:rsidRPr="0038088C">
        <w:rPr>
          <w:rFonts w:ascii="Times New Roman" w:hAnsi="Times New Roman"/>
        </w:rPr>
        <w:t>They carry GE credit and are open to non-History majors, as well.  A student must take at least one 2000-level History course before enrolling in a 3000-level History course, although this requirement may be waived with permission of the instructor.</w:t>
      </w:r>
    </w:p>
    <w:p w:rsidR="0038088C" w:rsidRDefault="0038088C" w:rsidP="00D36204">
      <w:pPr>
        <w:rPr>
          <w:b/>
        </w:rPr>
      </w:pPr>
    </w:p>
    <w:p w:rsidR="0038088C" w:rsidRDefault="0038088C" w:rsidP="0038088C">
      <w:pPr>
        <w:rPr>
          <w:rFonts w:ascii="Times New Roman" w:hAnsi="Times New Roman"/>
        </w:rPr>
      </w:pPr>
      <w:r w:rsidRPr="0038088C">
        <w:rPr>
          <w:rFonts w:ascii="Times New Roman" w:hAnsi="Times New Roman"/>
        </w:rPr>
        <w:t xml:space="preserve">The </w:t>
      </w:r>
      <w:r w:rsidRPr="0038088C">
        <w:rPr>
          <w:rFonts w:ascii="Times New Roman" w:hAnsi="Times New Roman"/>
          <w:b/>
          <w:bCs/>
        </w:rPr>
        <w:t xml:space="preserve">4000-level Reading and Research History seminars </w:t>
      </w:r>
      <w:r w:rsidRPr="0038088C">
        <w:rPr>
          <w:rFonts w:ascii="Times New Roman" w:hAnsi="Times New Roman"/>
        </w:rPr>
        <w:t>are open only to History majors and minors.  They stress critical reading and writing centered on a well-defined topic in a geographical or thematic field.  Students are strongly encouraged to take the reading seminar first (usually in the junior year), followed by the writing seminar (usually in the senior year).</w:t>
      </w:r>
    </w:p>
    <w:p w:rsidR="0038088C" w:rsidRDefault="0038088C" w:rsidP="0038088C">
      <w:pPr>
        <w:rPr>
          <w:rFonts w:ascii="Times New Roman" w:hAnsi="Times New Roman"/>
        </w:rPr>
      </w:pPr>
    </w:p>
    <w:p w:rsidR="0038088C" w:rsidRPr="0038088C" w:rsidRDefault="0038088C" w:rsidP="0038088C">
      <w:pPr>
        <w:rPr>
          <w:rFonts w:ascii="Times New Roman" w:hAnsi="Times New Roman"/>
        </w:rPr>
      </w:pPr>
      <w:r w:rsidRPr="0038088C">
        <w:rPr>
          <w:rFonts w:ascii="Times New Roman" w:hAnsi="Times New Roman"/>
          <w:b/>
        </w:rPr>
        <w:t>5000-level courses</w:t>
      </w:r>
      <w:r w:rsidRPr="0038088C">
        <w:rPr>
          <w:rFonts w:ascii="Times New Roman" w:hAnsi="Times New Roman"/>
        </w:rPr>
        <w:t xml:space="preserve"> are designed for both Undergraduate and Graduate Students.   The History Department generally offers very few of thes</w:t>
      </w:r>
      <w:r w:rsidR="004068F5">
        <w:rPr>
          <w:rFonts w:ascii="Times New Roman" w:hAnsi="Times New Roman"/>
        </w:rPr>
        <w:t xml:space="preserve">e combined courses.   As per </w:t>
      </w:r>
      <w:r w:rsidRPr="0038088C">
        <w:rPr>
          <w:rFonts w:ascii="Times New Roman" w:hAnsi="Times New Roman"/>
        </w:rPr>
        <w:t xml:space="preserve">University definitions, these are </w:t>
      </w:r>
      <w:r w:rsidR="002358CB" w:rsidRPr="0038088C">
        <w:rPr>
          <w:rFonts w:ascii="Times New Roman" w:hAnsi="Times New Roman"/>
        </w:rPr>
        <w:t>advanced</w:t>
      </w:r>
      <w:r w:rsidR="002358CB">
        <w:rPr>
          <w:rFonts w:ascii="Times New Roman" w:hAnsi="Times New Roman"/>
        </w:rPr>
        <w:t xml:space="preserve"> </w:t>
      </w:r>
      <w:r w:rsidR="002358CB" w:rsidRPr="0038088C">
        <w:rPr>
          <w:rFonts w:ascii="Times New Roman" w:hAnsi="Times New Roman"/>
        </w:rPr>
        <w:t>level</w:t>
      </w:r>
      <w:r w:rsidRPr="0038088C">
        <w:rPr>
          <w:rFonts w:ascii="Times New Roman" w:hAnsi="Times New Roman"/>
        </w:rPr>
        <w:t xml:space="preserve"> courses providing undergraduate credit that may be counted toward a major or field of specialization. These courses also offer foundational coursework and research providing graduate or professional credit.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b/>
        </w:rPr>
        <w:t>SURVEYS</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9636C4">
        <w:rPr>
          <w:rFonts w:ascii="Times New Roman" w:hAnsi="Times New Roman"/>
        </w:rPr>
        <w:t>2</w:t>
      </w:r>
      <w:r>
        <w:rPr>
          <w:rFonts w:ascii="Times New Roman" w:hAnsi="Times New Roman"/>
        </w:rPr>
        <w:t>11</w:t>
      </w:r>
      <w:r>
        <w:rPr>
          <w:rFonts w:ascii="Times New Roman" w:hAnsi="Times New Roman"/>
        </w:rPr>
        <w:tab/>
        <w:t>Western Civilization:  Antiquity to the Seventeenth Century</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9636C4">
        <w:rPr>
          <w:rFonts w:ascii="Times New Roman" w:hAnsi="Times New Roman"/>
        </w:rPr>
        <w:t>2</w:t>
      </w:r>
      <w:r>
        <w:rPr>
          <w:rFonts w:ascii="Times New Roman" w:hAnsi="Times New Roman"/>
        </w:rPr>
        <w:t>12</w:t>
      </w:r>
      <w:r>
        <w:rPr>
          <w:rFonts w:ascii="Times New Roman" w:hAnsi="Times New Roman"/>
        </w:rPr>
        <w:tab/>
        <w:t>Western Civilization:  Seventeenth Century through Modern Times</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9636C4">
        <w:rPr>
          <w:rFonts w:ascii="Times New Roman" w:hAnsi="Times New Roman"/>
        </w:rPr>
        <w:t>1</w:t>
      </w:r>
      <w:r>
        <w:rPr>
          <w:rFonts w:ascii="Times New Roman" w:hAnsi="Times New Roman"/>
        </w:rPr>
        <w:t>51</w:t>
      </w:r>
      <w:r>
        <w:rPr>
          <w:rFonts w:ascii="Times New Roman" w:hAnsi="Times New Roman"/>
        </w:rPr>
        <w:tab/>
        <w:t>American Civilization to 1877</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9636C4">
        <w:rPr>
          <w:rFonts w:ascii="Times New Roman" w:hAnsi="Times New Roman"/>
        </w:rPr>
        <w:t>1</w:t>
      </w:r>
      <w:r>
        <w:rPr>
          <w:rFonts w:ascii="Times New Roman" w:hAnsi="Times New Roman"/>
        </w:rPr>
        <w:t>52</w:t>
      </w:r>
      <w:r>
        <w:rPr>
          <w:rFonts w:ascii="Times New Roman" w:hAnsi="Times New Roman"/>
        </w:rPr>
        <w:tab/>
        <w:t>American Civilization since 1877</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9636C4">
        <w:rPr>
          <w:rFonts w:ascii="Times New Roman" w:hAnsi="Times New Roman"/>
        </w:rPr>
        <w:t>10</w:t>
      </w:r>
      <w:r>
        <w:rPr>
          <w:rFonts w:ascii="Times New Roman" w:hAnsi="Times New Roman"/>
        </w:rPr>
        <w:t>1</w:t>
      </w:r>
      <w:r>
        <w:rPr>
          <w:rFonts w:ascii="Times New Roman" w:hAnsi="Times New Roman"/>
        </w:rPr>
        <w:tab/>
        <w:t>Latin American Civilizations to 1825</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9636C4">
        <w:rPr>
          <w:rFonts w:ascii="Times New Roman" w:hAnsi="Times New Roman"/>
        </w:rPr>
        <w:t>10</w:t>
      </w:r>
      <w:r>
        <w:rPr>
          <w:rFonts w:ascii="Times New Roman" w:hAnsi="Times New Roman"/>
        </w:rPr>
        <w:t>2</w:t>
      </w:r>
      <w:r>
        <w:rPr>
          <w:rFonts w:ascii="Times New Roman" w:hAnsi="Times New Roman"/>
        </w:rPr>
        <w:tab/>
        <w:t>Latin American Civilizations since 1825</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EA3B97">
        <w:rPr>
          <w:rFonts w:ascii="Times New Roman" w:hAnsi="Times New Roman"/>
        </w:rPr>
        <w:t>6</w:t>
      </w:r>
      <w:r>
        <w:rPr>
          <w:rFonts w:ascii="Times New Roman" w:hAnsi="Times New Roman"/>
        </w:rPr>
        <w:t>81</w:t>
      </w:r>
      <w:r>
        <w:rPr>
          <w:rFonts w:ascii="Times New Roman" w:hAnsi="Times New Roman"/>
        </w:rPr>
        <w:tab/>
        <w:t>World History to 1500</w:t>
      </w:r>
    </w:p>
    <w:p w:rsidR="00D36204" w:rsidRDefault="00D36204" w:rsidP="00A10254">
      <w:pPr>
        <w:tabs>
          <w:tab w:val="left" w:pos="-720"/>
          <w:tab w:val="left" w:pos="0"/>
        </w:tabs>
        <w:suppressAutoHyphens/>
        <w:spacing w:line="360" w:lineRule="auto"/>
        <w:ind w:left="720" w:hanging="720"/>
        <w:rPr>
          <w:rFonts w:ascii="Times New Roman" w:hAnsi="Times New Roman"/>
        </w:rPr>
      </w:pPr>
      <w:r>
        <w:rPr>
          <w:rFonts w:ascii="Times New Roman" w:hAnsi="Times New Roman"/>
        </w:rPr>
        <w:t>1</w:t>
      </w:r>
      <w:r w:rsidR="00EA3B97">
        <w:rPr>
          <w:rFonts w:ascii="Times New Roman" w:hAnsi="Times New Roman"/>
        </w:rPr>
        <w:t>6</w:t>
      </w:r>
      <w:r>
        <w:rPr>
          <w:rFonts w:ascii="Times New Roman" w:hAnsi="Times New Roman"/>
        </w:rPr>
        <w:t>82</w:t>
      </w:r>
      <w:r>
        <w:rPr>
          <w:rFonts w:ascii="Times New Roman" w:hAnsi="Times New Roman"/>
        </w:rPr>
        <w:tab/>
        <w:t>World History, 1500 to Present</w:t>
      </w:r>
    </w:p>
    <w:p w:rsidR="00920DEF" w:rsidRDefault="00640C27" w:rsidP="00920DEF">
      <w:pPr>
        <w:tabs>
          <w:tab w:val="left" w:pos="-720"/>
          <w:tab w:val="left" w:pos="0"/>
        </w:tabs>
        <w:suppressAutoHyphens/>
        <w:spacing w:line="276" w:lineRule="auto"/>
        <w:ind w:left="720" w:hanging="720"/>
        <w:rPr>
          <w:rFonts w:ascii="Times New Roman" w:hAnsi="Times New Roman"/>
          <w:b/>
        </w:rPr>
      </w:pPr>
      <w:r>
        <w:rPr>
          <w:rFonts w:ascii="Times New Roman" w:hAnsi="Times New Roman"/>
          <w:b/>
        </w:rPr>
        <w:t>THEMATIC CONCENTRATIONS</w:t>
      </w:r>
    </w:p>
    <w:p w:rsidR="00920DEF" w:rsidRDefault="00920DEF" w:rsidP="00920DEF">
      <w:pPr>
        <w:tabs>
          <w:tab w:val="left" w:pos="-720"/>
          <w:tab w:val="left" w:pos="0"/>
        </w:tabs>
        <w:suppressAutoHyphens/>
        <w:spacing w:line="360" w:lineRule="auto"/>
        <w:rPr>
          <w:rFonts w:ascii="Times New Roman" w:hAnsi="Times New Roman"/>
        </w:rPr>
      </w:pPr>
      <w:r w:rsidRPr="00920DEF">
        <w:rPr>
          <w:rFonts w:ascii="Times New Roman" w:hAnsi="Times New Roman"/>
        </w:rPr>
        <w:t>Environment, Technology and Science</w:t>
      </w:r>
      <w:r w:rsidR="00640C27">
        <w:rPr>
          <w:rFonts w:ascii="Times New Roman" w:hAnsi="Times New Roman"/>
        </w:rPr>
        <w:t xml:space="preserve"> - ETS</w:t>
      </w:r>
    </w:p>
    <w:p w:rsidR="00920DEF" w:rsidRDefault="00920DEF" w:rsidP="00920DEF">
      <w:pPr>
        <w:tabs>
          <w:tab w:val="left" w:pos="-720"/>
          <w:tab w:val="left" w:pos="0"/>
        </w:tabs>
        <w:suppressAutoHyphens/>
        <w:spacing w:line="360" w:lineRule="auto"/>
        <w:rPr>
          <w:rFonts w:ascii="Times New Roman" w:hAnsi="Times New Roman"/>
        </w:rPr>
      </w:pPr>
      <w:r>
        <w:rPr>
          <w:rFonts w:ascii="Times New Roman" w:hAnsi="Times New Roman"/>
        </w:rPr>
        <w:t>Race, Ethnicity &amp; Nation</w:t>
      </w:r>
      <w:r w:rsidR="00640C27">
        <w:rPr>
          <w:rFonts w:ascii="Times New Roman" w:hAnsi="Times New Roman"/>
        </w:rPr>
        <w:t xml:space="preserve"> - REN</w:t>
      </w:r>
    </w:p>
    <w:p w:rsidR="00920DEF" w:rsidRDefault="00920DEF" w:rsidP="00920DEF">
      <w:pPr>
        <w:tabs>
          <w:tab w:val="left" w:pos="-720"/>
          <w:tab w:val="left" w:pos="0"/>
        </w:tabs>
        <w:suppressAutoHyphens/>
        <w:spacing w:line="360" w:lineRule="auto"/>
        <w:rPr>
          <w:rFonts w:ascii="Times New Roman" w:hAnsi="Times New Roman"/>
        </w:rPr>
      </w:pPr>
      <w:r>
        <w:rPr>
          <w:rFonts w:ascii="Times New Roman" w:hAnsi="Times New Roman"/>
        </w:rPr>
        <w:t>Religion</w:t>
      </w:r>
      <w:r w:rsidR="00640C27">
        <w:rPr>
          <w:rFonts w:ascii="Times New Roman" w:hAnsi="Times New Roman"/>
        </w:rPr>
        <w:t xml:space="preserve"> - RLN</w:t>
      </w:r>
    </w:p>
    <w:p w:rsidR="00920DEF" w:rsidRDefault="00920DEF" w:rsidP="00920DEF">
      <w:pPr>
        <w:tabs>
          <w:tab w:val="left" w:pos="-720"/>
          <w:tab w:val="left" w:pos="0"/>
        </w:tabs>
        <w:suppressAutoHyphens/>
        <w:spacing w:line="360" w:lineRule="auto"/>
        <w:rPr>
          <w:rFonts w:ascii="Times New Roman" w:hAnsi="Times New Roman"/>
        </w:rPr>
      </w:pPr>
      <w:r>
        <w:rPr>
          <w:rFonts w:ascii="Times New Roman" w:hAnsi="Times New Roman"/>
        </w:rPr>
        <w:t>Colonialism &amp; Comparative Empires</w:t>
      </w:r>
      <w:r w:rsidR="00640C27">
        <w:rPr>
          <w:rFonts w:ascii="Times New Roman" w:hAnsi="Times New Roman"/>
        </w:rPr>
        <w:t xml:space="preserve"> - CCE</w:t>
      </w:r>
    </w:p>
    <w:p w:rsidR="00920DEF" w:rsidRDefault="00F5185F" w:rsidP="00920DEF">
      <w:pPr>
        <w:tabs>
          <w:tab w:val="left" w:pos="-720"/>
          <w:tab w:val="left" w:pos="0"/>
        </w:tabs>
        <w:suppressAutoHyphens/>
        <w:spacing w:line="360" w:lineRule="auto"/>
        <w:rPr>
          <w:rFonts w:ascii="Times New Roman" w:hAnsi="Times New Roman"/>
        </w:rPr>
      </w:pPr>
      <w:r>
        <w:rPr>
          <w:rFonts w:ascii="Times New Roman" w:hAnsi="Times New Roman"/>
        </w:rPr>
        <w:t>Human Conflict, Peace and Diplomacy - CPD</w:t>
      </w:r>
    </w:p>
    <w:p w:rsidR="00920DEF" w:rsidRDefault="00920DEF" w:rsidP="00920DEF">
      <w:pPr>
        <w:tabs>
          <w:tab w:val="left" w:pos="-720"/>
          <w:tab w:val="left" w:pos="0"/>
        </w:tabs>
        <w:suppressAutoHyphens/>
        <w:spacing w:line="360" w:lineRule="auto"/>
        <w:rPr>
          <w:rFonts w:ascii="Times New Roman" w:hAnsi="Times New Roman"/>
        </w:rPr>
      </w:pPr>
      <w:r>
        <w:rPr>
          <w:rFonts w:ascii="Times New Roman" w:hAnsi="Times New Roman"/>
        </w:rPr>
        <w:t>Power, Culture and Society</w:t>
      </w:r>
      <w:r w:rsidR="00640C27">
        <w:rPr>
          <w:rFonts w:ascii="Times New Roman" w:hAnsi="Times New Roman"/>
        </w:rPr>
        <w:t xml:space="preserve"> - PCS</w:t>
      </w:r>
    </w:p>
    <w:p w:rsidR="00920DEF" w:rsidRDefault="00920DEF" w:rsidP="00920DEF">
      <w:pPr>
        <w:tabs>
          <w:tab w:val="left" w:pos="-720"/>
          <w:tab w:val="left" w:pos="0"/>
        </w:tabs>
        <w:suppressAutoHyphens/>
        <w:spacing w:line="360" w:lineRule="auto"/>
        <w:rPr>
          <w:rFonts w:ascii="Times New Roman" w:hAnsi="Times New Roman"/>
        </w:rPr>
      </w:pPr>
      <w:r>
        <w:rPr>
          <w:rFonts w:ascii="Times New Roman" w:hAnsi="Times New Roman"/>
        </w:rPr>
        <w:t>Women, Gender &amp; Sexuality</w:t>
      </w:r>
      <w:r w:rsidR="00640C27">
        <w:rPr>
          <w:rFonts w:ascii="Times New Roman" w:hAnsi="Times New Roman"/>
        </w:rPr>
        <w:t>- WGS</w:t>
      </w:r>
    </w:p>
    <w:p w:rsidR="00D36204" w:rsidRDefault="00D36204" w:rsidP="004263B1">
      <w:pPr>
        <w:tabs>
          <w:tab w:val="left" w:pos="-720"/>
        </w:tabs>
        <w:suppressAutoHyphens/>
        <w:spacing w:line="360" w:lineRule="auto"/>
        <w:rPr>
          <w:rFonts w:ascii="Times New Roman" w:hAnsi="Times New Roman"/>
          <w:b/>
        </w:rPr>
      </w:pPr>
      <w:r>
        <w:rPr>
          <w:rFonts w:ascii="Times New Roman" w:hAnsi="Times New Roman"/>
          <w:b/>
        </w:rPr>
        <w:lastRenderedPageBreak/>
        <w:t>AFRICAN HISTORY COURSES</w:t>
      </w:r>
    </w:p>
    <w:p w:rsidR="00801CA2" w:rsidRDefault="00801CA2" w:rsidP="00961315">
      <w:pPr>
        <w:tabs>
          <w:tab w:val="left" w:pos="-720"/>
        </w:tabs>
        <w:suppressAutoHyphens/>
        <w:spacing w:line="276" w:lineRule="auto"/>
        <w:rPr>
          <w:rFonts w:ascii="Times New Roman" w:hAnsi="Times New Roman"/>
        </w:rPr>
      </w:pPr>
      <w:r>
        <w:rPr>
          <w:rFonts w:ascii="Times New Roman" w:hAnsi="Times New Roman"/>
        </w:rPr>
        <w:t>2301</w:t>
      </w:r>
      <w:r>
        <w:rPr>
          <w:rFonts w:ascii="Times New Roman" w:hAnsi="Times New Roman"/>
        </w:rPr>
        <w:tab/>
        <w:t>African Peoples and Empires</w:t>
      </w:r>
      <w:r w:rsidR="00B22B6E">
        <w:rPr>
          <w:rFonts w:ascii="Times New Roman" w:hAnsi="Times New Roman"/>
        </w:rPr>
        <w:t xml:space="preserve"> in World History (Group Africa</w:t>
      </w:r>
      <w:r w:rsidR="00B51180">
        <w:rPr>
          <w:rFonts w:ascii="Times New Roman" w:hAnsi="Times New Roman"/>
        </w:rPr>
        <w:t>, pre</w:t>
      </w:r>
      <w:r w:rsidR="00BA474B">
        <w:rPr>
          <w:rFonts w:ascii="Times New Roman" w:hAnsi="Times New Roman"/>
        </w:rPr>
        <w:t xml:space="preserve"> &amp; post</w:t>
      </w:r>
      <w:r w:rsidR="00B51180">
        <w:rPr>
          <w:rFonts w:ascii="Times New Roman" w:hAnsi="Times New Roman"/>
        </w:rPr>
        <w:t>-1750</w:t>
      </w:r>
      <w:r w:rsidR="0079333F">
        <w:rPr>
          <w:rFonts w:ascii="Times New Roman" w:hAnsi="Times New Roman"/>
        </w:rPr>
        <w:t>;</w:t>
      </w:r>
      <w:r w:rsidR="00B22B6E">
        <w:rPr>
          <w:rFonts w:ascii="Times New Roman" w:hAnsi="Times New Roman"/>
        </w:rPr>
        <w:t xml:space="preserve"> CCE</w:t>
      </w:r>
      <w:r w:rsidR="00B53525">
        <w:rPr>
          <w:rFonts w:ascii="Times New Roman" w:hAnsi="Times New Roman"/>
        </w:rPr>
        <w:t>, PCS</w:t>
      </w:r>
      <w:r w:rsidR="00B51180">
        <w:rPr>
          <w:rFonts w:ascii="Times New Roman" w:hAnsi="Times New Roman"/>
        </w:rPr>
        <w:t>)</w:t>
      </w:r>
    </w:p>
    <w:p w:rsidR="00D36204" w:rsidRDefault="00801CA2" w:rsidP="00961315">
      <w:pPr>
        <w:tabs>
          <w:tab w:val="left" w:pos="-720"/>
        </w:tabs>
        <w:suppressAutoHyphens/>
        <w:spacing w:line="276" w:lineRule="auto"/>
        <w:rPr>
          <w:rFonts w:ascii="Times New Roman" w:hAnsi="Times New Roman"/>
        </w:rPr>
      </w:pPr>
      <w:r>
        <w:rPr>
          <w:rFonts w:ascii="Times New Roman" w:hAnsi="Times New Roman"/>
        </w:rPr>
        <w:t>2302</w:t>
      </w:r>
      <w:r w:rsidR="00D36204">
        <w:rPr>
          <w:rFonts w:ascii="Times New Roman" w:hAnsi="Times New Roman"/>
        </w:rPr>
        <w:tab/>
        <w:t>History of Modern Africa</w:t>
      </w:r>
      <w:r>
        <w:rPr>
          <w:rFonts w:ascii="Times New Roman" w:hAnsi="Times New Roman"/>
        </w:rPr>
        <w:t>, 1800-</w:t>
      </w:r>
      <w:r w:rsidR="009A33BB">
        <w:rPr>
          <w:rFonts w:ascii="Times New Roman" w:hAnsi="Times New Roman"/>
        </w:rPr>
        <w:t>1960s (</w:t>
      </w:r>
      <w:r w:rsidR="00B53525">
        <w:rPr>
          <w:rFonts w:ascii="Times New Roman" w:hAnsi="Times New Roman"/>
        </w:rPr>
        <w:t>Group Africa</w:t>
      </w:r>
      <w:r w:rsidR="00D36204">
        <w:rPr>
          <w:rFonts w:ascii="Times New Roman" w:hAnsi="Times New Roman"/>
        </w:rPr>
        <w:t>, post-1750</w:t>
      </w:r>
      <w:r w:rsidR="0079333F">
        <w:rPr>
          <w:rFonts w:ascii="Times New Roman" w:hAnsi="Times New Roman"/>
        </w:rPr>
        <w:t xml:space="preserve">; CCE, </w:t>
      </w:r>
      <w:r w:rsidR="00B53525">
        <w:rPr>
          <w:rFonts w:ascii="Times New Roman" w:hAnsi="Times New Roman"/>
        </w:rPr>
        <w:t>PCS</w:t>
      </w:r>
      <w:r w:rsidR="00D36204">
        <w:rPr>
          <w:rFonts w:ascii="Times New Roman" w:hAnsi="Times New Roman"/>
        </w:rPr>
        <w:t>)</w:t>
      </w:r>
    </w:p>
    <w:p w:rsidR="00683819" w:rsidRDefault="00683819" w:rsidP="00961315">
      <w:pPr>
        <w:tabs>
          <w:tab w:val="left" w:pos="-720"/>
        </w:tabs>
        <w:suppressAutoHyphens/>
        <w:spacing w:line="276" w:lineRule="auto"/>
        <w:rPr>
          <w:rFonts w:ascii="Times New Roman" w:hAnsi="Times New Roman"/>
        </w:rPr>
      </w:pPr>
      <w:r>
        <w:rPr>
          <w:rFonts w:ascii="Times New Roman" w:hAnsi="Times New Roman"/>
        </w:rPr>
        <w:t>2303</w:t>
      </w:r>
      <w:r>
        <w:rPr>
          <w:rFonts w:ascii="Times New Roman" w:hAnsi="Times New Roman"/>
        </w:rPr>
        <w:tab/>
        <w:t>History of Contemporar</w:t>
      </w:r>
      <w:r w:rsidR="000A7B1A">
        <w:rPr>
          <w:rFonts w:ascii="Times New Roman" w:hAnsi="Times New Roman"/>
        </w:rPr>
        <w:t>y Africa, 1960-present (Group Africa</w:t>
      </w:r>
      <w:r>
        <w:rPr>
          <w:rFonts w:ascii="Times New Roman" w:hAnsi="Times New Roman"/>
        </w:rPr>
        <w:t>, post-1750</w:t>
      </w:r>
      <w:r w:rsidR="000A7B1A">
        <w:rPr>
          <w:rFonts w:ascii="Times New Roman" w:hAnsi="Times New Roman"/>
        </w:rPr>
        <w:t>; CPD, PCS</w:t>
      </w:r>
      <w:r>
        <w:rPr>
          <w:rFonts w:ascii="Times New Roman" w:hAnsi="Times New Roman"/>
        </w:rPr>
        <w:t>)</w:t>
      </w:r>
    </w:p>
    <w:p w:rsidR="00683819" w:rsidRDefault="00683819" w:rsidP="00961315">
      <w:pPr>
        <w:tabs>
          <w:tab w:val="left" w:pos="-720"/>
        </w:tabs>
        <w:suppressAutoHyphens/>
        <w:spacing w:line="276" w:lineRule="auto"/>
        <w:rPr>
          <w:rFonts w:ascii="Times New Roman" w:hAnsi="Times New Roman"/>
        </w:rPr>
      </w:pPr>
      <w:r>
        <w:rPr>
          <w:rFonts w:ascii="Times New Roman" w:hAnsi="Times New Roman"/>
        </w:rPr>
        <w:t>3301</w:t>
      </w:r>
      <w:r>
        <w:rPr>
          <w:rFonts w:ascii="Times New Roman" w:hAnsi="Times New Roman"/>
        </w:rPr>
        <w:tab/>
        <w:t xml:space="preserve">History of Modern West Africa, post 1800 </w:t>
      </w:r>
      <w:r w:rsidR="002A3C94">
        <w:rPr>
          <w:rFonts w:ascii="Times New Roman" w:hAnsi="Times New Roman"/>
        </w:rPr>
        <w:t>(Group Africa</w:t>
      </w:r>
      <w:r>
        <w:rPr>
          <w:rFonts w:ascii="Times New Roman" w:hAnsi="Times New Roman"/>
        </w:rPr>
        <w:t>, post-1750</w:t>
      </w:r>
      <w:r w:rsidR="0079333F">
        <w:rPr>
          <w:rFonts w:ascii="Times New Roman" w:hAnsi="Times New Roman"/>
        </w:rPr>
        <w:t xml:space="preserve">; </w:t>
      </w:r>
      <w:r w:rsidR="002A3C94">
        <w:rPr>
          <w:rFonts w:ascii="Times New Roman" w:hAnsi="Times New Roman"/>
        </w:rPr>
        <w:t>CPD, PCS</w:t>
      </w:r>
      <w:r>
        <w:rPr>
          <w:rFonts w:ascii="Times New Roman" w:hAnsi="Times New Roman"/>
        </w:rPr>
        <w:t>)</w:t>
      </w:r>
    </w:p>
    <w:p w:rsidR="00683819" w:rsidRDefault="00683819" w:rsidP="00961315">
      <w:pPr>
        <w:tabs>
          <w:tab w:val="left" w:pos="-720"/>
        </w:tabs>
        <w:suppressAutoHyphens/>
        <w:spacing w:line="276" w:lineRule="auto"/>
        <w:rPr>
          <w:rFonts w:ascii="Times New Roman" w:hAnsi="Times New Roman"/>
        </w:rPr>
      </w:pPr>
      <w:r>
        <w:rPr>
          <w:rFonts w:ascii="Times New Roman" w:hAnsi="Times New Roman"/>
        </w:rPr>
        <w:t>3302</w:t>
      </w:r>
      <w:r>
        <w:rPr>
          <w:rFonts w:ascii="Times New Roman" w:hAnsi="Times New Roman"/>
        </w:rPr>
        <w:tab/>
        <w:t xml:space="preserve">Nationalism, Socialism and Revolution in Africa </w:t>
      </w:r>
      <w:r w:rsidR="00DB45B8">
        <w:rPr>
          <w:rFonts w:ascii="Times New Roman" w:hAnsi="Times New Roman"/>
        </w:rPr>
        <w:t>(Group Africa</w:t>
      </w:r>
      <w:r>
        <w:rPr>
          <w:rFonts w:ascii="Times New Roman" w:hAnsi="Times New Roman"/>
        </w:rPr>
        <w:t>, post-1750</w:t>
      </w:r>
      <w:r w:rsidR="00EE2616">
        <w:rPr>
          <w:rFonts w:ascii="Times New Roman" w:hAnsi="Times New Roman"/>
        </w:rPr>
        <w:t xml:space="preserve">; </w:t>
      </w:r>
      <w:r w:rsidR="00DB45B8">
        <w:rPr>
          <w:rFonts w:ascii="Times New Roman" w:hAnsi="Times New Roman"/>
        </w:rPr>
        <w:t xml:space="preserve">CPD, </w:t>
      </w:r>
      <w:r w:rsidR="00EE2616">
        <w:rPr>
          <w:rFonts w:ascii="Times New Roman" w:hAnsi="Times New Roman"/>
        </w:rPr>
        <w:t>PCS</w:t>
      </w:r>
      <w:r>
        <w:rPr>
          <w:rFonts w:ascii="Times New Roman" w:hAnsi="Times New Roman"/>
        </w:rPr>
        <w:t>)</w:t>
      </w:r>
    </w:p>
    <w:p w:rsidR="00683819" w:rsidRDefault="00683819" w:rsidP="00961315">
      <w:pPr>
        <w:tabs>
          <w:tab w:val="left" w:pos="-720"/>
        </w:tabs>
        <w:suppressAutoHyphens/>
        <w:spacing w:line="276" w:lineRule="auto"/>
        <w:rPr>
          <w:rFonts w:ascii="Times New Roman" w:hAnsi="Times New Roman"/>
        </w:rPr>
      </w:pPr>
      <w:r>
        <w:rPr>
          <w:rFonts w:ascii="Times New Roman" w:hAnsi="Times New Roman"/>
        </w:rPr>
        <w:t>3303</w:t>
      </w:r>
      <w:r>
        <w:rPr>
          <w:rFonts w:ascii="Times New Roman" w:hAnsi="Times New Roman"/>
        </w:rPr>
        <w:tab/>
        <w:t>War &amp; Genocide in 20</w:t>
      </w:r>
      <w:r w:rsidRPr="00683819">
        <w:rPr>
          <w:rFonts w:ascii="Times New Roman" w:hAnsi="Times New Roman"/>
          <w:vertAlign w:val="superscript"/>
        </w:rPr>
        <w:t>th</w:t>
      </w:r>
      <w:r>
        <w:rPr>
          <w:rFonts w:ascii="Times New Roman" w:hAnsi="Times New Roman"/>
        </w:rPr>
        <w:t xml:space="preserve"> and 21</w:t>
      </w:r>
      <w:r w:rsidRPr="00683819">
        <w:rPr>
          <w:rFonts w:ascii="Times New Roman" w:hAnsi="Times New Roman"/>
          <w:vertAlign w:val="superscript"/>
        </w:rPr>
        <w:t>st</w:t>
      </w:r>
      <w:r>
        <w:rPr>
          <w:rFonts w:ascii="Times New Roman" w:hAnsi="Times New Roman"/>
        </w:rPr>
        <w:t xml:space="preserve"> Century Africa (Group A</w:t>
      </w:r>
      <w:r w:rsidR="00DB45B8">
        <w:rPr>
          <w:rFonts w:ascii="Times New Roman" w:hAnsi="Times New Roman"/>
        </w:rPr>
        <w:t>frica</w:t>
      </w:r>
      <w:r>
        <w:rPr>
          <w:rFonts w:ascii="Times New Roman" w:hAnsi="Times New Roman"/>
        </w:rPr>
        <w:t>, post-1750</w:t>
      </w:r>
      <w:r w:rsidR="00DB45B8">
        <w:rPr>
          <w:rFonts w:ascii="Times New Roman" w:hAnsi="Times New Roman"/>
        </w:rPr>
        <w:t>; CPD, PCS</w:t>
      </w:r>
      <w:r>
        <w:rPr>
          <w:rFonts w:ascii="Times New Roman" w:hAnsi="Times New Roman"/>
        </w:rPr>
        <w:t>)</w:t>
      </w:r>
    </w:p>
    <w:p w:rsidR="00D36204" w:rsidRDefault="00801CA2" w:rsidP="00961315">
      <w:pPr>
        <w:tabs>
          <w:tab w:val="left" w:pos="-720"/>
        </w:tabs>
        <w:suppressAutoHyphens/>
        <w:spacing w:line="276" w:lineRule="auto"/>
        <w:rPr>
          <w:rFonts w:ascii="Times New Roman" w:hAnsi="Times New Roman"/>
        </w:rPr>
      </w:pPr>
      <w:r>
        <w:rPr>
          <w:rFonts w:ascii="Times New Roman" w:hAnsi="Times New Roman"/>
        </w:rPr>
        <w:t>3304</w:t>
      </w:r>
      <w:r w:rsidR="00D36204">
        <w:rPr>
          <w:rFonts w:ascii="Times New Roman" w:hAnsi="Times New Roman"/>
        </w:rPr>
        <w:tab/>
        <w:t>Hist</w:t>
      </w:r>
      <w:r w:rsidR="00BC64A1">
        <w:rPr>
          <w:rFonts w:ascii="Times New Roman" w:hAnsi="Times New Roman"/>
        </w:rPr>
        <w:t>ory of Islam in Africa (Group Africa</w:t>
      </w:r>
      <w:r w:rsidR="00D36204">
        <w:rPr>
          <w:rFonts w:ascii="Times New Roman" w:hAnsi="Times New Roman"/>
        </w:rPr>
        <w:t>, pre</w:t>
      </w:r>
      <w:r w:rsidR="00BA474B">
        <w:rPr>
          <w:rFonts w:ascii="Times New Roman" w:hAnsi="Times New Roman"/>
        </w:rPr>
        <w:t xml:space="preserve"> &amp; post</w:t>
      </w:r>
      <w:r w:rsidR="00D36204">
        <w:rPr>
          <w:rFonts w:ascii="Times New Roman" w:hAnsi="Times New Roman"/>
        </w:rPr>
        <w:t>-1750</w:t>
      </w:r>
      <w:r w:rsidR="004C6CDA">
        <w:rPr>
          <w:rFonts w:ascii="Times New Roman" w:hAnsi="Times New Roman"/>
        </w:rPr>
        <w:t>; RLN</w:t>
      </w:r>
      <w:r w:rsidR="00BC64A1">
        <w:rPr>
          <w:rFonts w:ascii="Times New Roman" w:hAnsi="Times New Roman"/>
        </w:rPr>
        <w:t>, PCS</w:t>
      </w:r>
      <w:r w:rsidR="00D36204">
        <w:rPr>
          <w:rFonts w:ascii="Times New Roman" w:hAnsi="Times New Roman"/>
        </w:rPr>
        <w:t>)</w:t>
      </w:r>
    </w:p>
    <w:p w:rsidR="00A046A4" w:rsidRDefault="00A046A4" w:rsidP="00961315">
      <w:pPr>
        <w:tabs>
          <w:tab w:val="left" w:pos="-720"/>
        </w:tabs>
        <w:suppressAutoHyphens/>
        <w:spacing w:line="276" w:lineRule="auto"/>
        <w:rPr>
          <w:rFonts w:ascii="Times New Roman" w:hAnsi="Times New Roman"/>
        </w:rPr>
      </w:pPr>
      <w:r>
        <w:rPr>
          <w:rFonts w:ascii="Times New Roman" w:hAnsi="Times New Roman"/>
        </w:rPr>
        <w:t>3305</w:t>
      </w:r>
      <w:r>
        <w:rPr>
          <w:rFonts w:ascii="Times New Roman" w:hAnsi="Times New Roman"/>
        </w:rPr>
        <w:tab/>
        <w:t>History of Islamic Movements in West Africa (Group</w:t>
      </w:r>
      <w:r w:rsidR="00BA474B">
        <w:rPr>
          <w:rFonts w:ascii="Times New Roman" w:hAnsi="Times New Roman"/>
        </w:rPr>
        <w:t xml:space="preserve"> </w:t>
      </w:r>
      <w:r w:rsidR="0062643F">
        <w:rPr>
          <w:rFonts w:ascii="Times New Roman" w:hAnsi="Times New Roman"/>
        </w:rPr>
        <w:t>Africa</w:t>
      </w:r>
      <w:r>
        <w:rPr>
          <w:rFonts w:ascii="Times New Roman" w:hAnsi="Times New Roman"/>
        </w:rPr>
        <w:t>, pre</w:t>
      </w:r>
      <w:r w:rsidR="00BA474B">
        <w:rPr>
          <w:rFonts w:ascii="Times New Roman" w:hAnsi="Times New Roman"/>
        </w:rPr>
        <w:t xml:space="preserve"> &amp; post</w:t>
      </w:r>
      <w:r>
        <w:rPr>
          <w:rFonts w:ascii="Times New Roman" w:hAnsi="Times New Roman"/>
        </w:rPr>
        <w:t>-1750</w:t>
      </w:r>
      <w:r w:rsidR="00DF1917">
        <w:rPr>
          <w:rFonts w:ascii="Times New Roman" w:hAnsi="Times New Roman"/>
        </w:rPr>
        <w:t xml:space="preserve">; </w:t>
      </w:r>
      <w:r w:rsidR="0062643F">
        <w:rPr>
          <w:rFonts w:ascii="Times New Roman" w:hAnsi="Times New Roman"/>
        </w:rPr>
        <w:t xml:space="preserve">PCS, </w:t>
      </w:r>
      <w:r w:rsidR="00DF1917">
        <w:rPr>
          <w:rFonts w:ascii="Times New Roman" w:hAnsi="Times New Roman"/>
        </w:rPr>
        <w:t>RLN</w:t>
      </w:r>
      <w:r>
        <w:rPr>
          <w:rFonts w:ascii="Times New Roman" w:hAnsi="Times New Roman"/>
        </w:rPr>
        <w:t>)</w:t>
      </w:r>
    </w:p>
    <w:p w:rsidR="00A046A4" w:rsidRDefault="00A046A4" w:rsidP="00961315">
      <w:pPr>
        <w:tabs>
          <w:tab w:val="left" w:pos="-720"/>
        </w:tabs>
        <w:suppressAutoHyphens/>
        <w:spacing w:line="276" w:lineRule="auto"/>
        <w:rPr>
          <w:rFonts w:ascii="Times New Roman" w:hAnsi="Times New Roman"/>
        </w:rPr>
      </w:pPr>
      <w:r>
        <w:rPr>
          <w:rFonts w:ascii="Times New Roman" w:hAnsi="Times New Roman"/>
        </w:rPr>
        <w:t>3306</w:t>
      </w:r>
      <w:r>
        <w:rPr>
          <w:rFonts w:ascii="Times New Roman" w:hAnsi="Times New Roman"/>
        </w:rPr>
        <w:tab/>
        <w:t>History of Afr</w:t>
      </w:r>
      <w:r w:rsidR="00660AAB">
        <w:rPr>
          <w:rFonts w:ascii="Times New Roman" w:hAnsi="Times New Roman"/>
        </w:rPr>
        <w:t>ican Christianity (Group Africa</w:t>
      </w:r>
      <w:r w:rsidR="00BA474B">
        <w:rPr>
          <w:rFonts w:ascii="Times New Roman" w:hAnsi="Times New Roman"/>
        </w:rPr>
        <w:t xml:space="preserve">, </w:t>
      </w:r>
      <w:r w:rsidR="00660AAB">
        <w:rPr>
          <w:rFonts w:ascii="Times New Roman" w:hAnsi="Times New Roman"/>
        </w:rPr>
        <w:t xml:space="preserve">pre &amp; </w:t>
      </w:r>
      <w:r w:rsidR="00BA474B">
        <w:rPr>
          <w:rFonts w:ascii="Times New Roman" w:hAnsi="Times New Roman"/>
        </w:rPr>
        <w:t>post</w:t>
      </w:r>
      <w:r>
        <w:rPr>
          <w:rFonts w:ascii="Times New Roman" w:hAnsi="Times New Roman"/>
        </w:rPr>
        <w:t>-1750</w:t>
      </w:r>
      <w:r w:rsidR="00E459A8">
        <w:rPr>
          <w:rFonts w:ascii="Times New Roman" w:hAnsi="Times New Roman"/>
        </w:rPr>
        <w:t xml:space="preserve">; </w:t>
      </w:r>
      <w:r w:rsidR="00660AAB">
        <w:rPr>
          <w:rFonts w:ascii="Times New Roman" w:hAnsi="Times New Roman"/>
        </w:rPr>
        <w:t xml:space="preserve">PCS, </w:t>
      </w:r>
      <w:r w:rsidR="00E459A8">
        <w:rPr>
          <w:rFonts w:ascii="Times New Roman" w:hAnsi="Times New Roman"/>
        </w:rPr>
        <w:t>RLN</w:t>
      </w:r>
      <w:r>
        <w:rPr>
          <w:rFonts w:ascii="Times New Roman" w:hAnsi="Times New Roman"/>
        </w:rPr>
        <w:t>)</w:t>
      </w:r>
    </w:p>
    <w:p w:rsidR="00A046A4" w:rsidRDefault="00A046A4" w:rsidP="00961315">
      <w:pPr>
        <w:tabs>
          <w:tab w:val="left" w:pos="-720"/>
        </w:tabs>
        <w:suppressAutoHyphens/>
        <w:spacing w:line="276" w:lineRule="auto"/>
        <w:rPr>
          <w:rFonts w:ascii="Times New Roman" w:hAnsi="Times New Roman"/>
        </w:rPr>
      </w:pPr>
      <w:r>
        <w:rPr>
          <w:rFonts w:ascii="Times New Roman" w:hAnsi="Times New Roman"/>
        </w:rPr>
        <w:t>3307</w:t>
      </w:r>
      <w:r>
        <w:rPr>
          <w:rFonts w:ascii="Times New Roman" w:hAnsi="Times New Roman"/>
        </w:rPr>
        <w:tab/>
        <w:t>History of Afri</w:t>
      </w:r>
      <w:r w:rsidR="00EA0B99">
        <w:rPr>
          <w:rFonts w:ascii="Times New Roman" w:hAnsi="Times New Roman"/>
        </w:rPr>
        <w:t>can Health and Healing (Group Africa</w:t>
      </w:r>
      <w:r>
        <w:rPr>
          <w:rFonts w:ascii="Times New Roman" w:hAnsi="Times New Roman"/>
        </w:rPr>
        <w:t xml:space="preserve">, </w:t>
      </w:r>
      <w:r w:rsidR="00EA0B99">
        <w:rPr>
          <w:rFonts w:ascii="Times New Roman" w:hAnsi="Times New Roman"/>
        </w:rPr>
        <w:t>pre &amp;</w:t>
      </w:r>
      <w:r w:rsidR="008E6EE2">
        <w:rPr>
          <w:rFonts w:ascii="Times New Roman" w:hAnsi="Times New Roman"/>
        </w:rPr>
        <w:t xml:space="preserve"> </w:t>
      </w:r>
      <w:r>
        <w:rPr>
          <w:rFonts w:ascii="Times New Roman" w:hAnsi="Times New Roman"/>
        </w:rPr>
        <w:t>post-1750</w:t>
      </w:r>
      <w:r w:rsidR="008E6EE2">
        <w:rPr>
          <w:rFonts w:ascii="Times New Roman" w:hAnsi="Times New Roman"/>
        </w:rPr>
        <w:t>; ETS, PCS</w:t>
      </w:r>
      <w:r>
        <w:rPr>
          <w:rFonts w:ascii="Times New Roman" w:hAnsi="Times New Roman"/>
        </w:rPr>
        <w:t>)</w:t>
      </w:r>
    </w:p>
    <w:p w:rsidR="00A046A4" w:rsidRDefault="00A046A4" w:rsidP="00961315">
      <w:pPr>
        <w:tabs>
          <w:tab w:val="left" w:pos="-720"/>
        </w:tabs>
        <w:suppressAutoHyphens/>
        <w:spacing w:line="276" w:lineRule="auto"/>
        <w:rPr>
          <w:rFonts w:ascii="Times New Roman" w:hAnsi="Times New Roman"/>
        </w:rPr>
      </w:pPr>
      <w:r>
        <w:rPr>
          <w:rFonts w:ascii="Times New Roman" w:hAnsi="Times New Roman"/>
        </w:rPr>
        <w:t>3308</w:t>
      </w:r>
      <w:r>
        <w:rPr>
          <w:rFonts w:ascii="Times New Roman" w:hAnsi="Times New Roman"/>
        </w:rPr>
        <w:tab/>
        <w:t>History of U.S.-Africa R</w:t>
      </w:r>
      <w:r w:rsidR="008E6EE2">
        <w:rPr>
          <w:rFonts w:ascii="Times New Roman" w:hAnsi="Times New Roman"/>
        </w:rPr>
        <w:t>elations, 1900-present (Group Africa</w:t>
      </w:r>
      <w:r>
        <w:rPr>
          <w:rFonts w:ascii="Times New Roman" w:hAnsi="Times New Roman"/>
        </w:rPr>
        <w:t>, post-1750</w:t>
      </w:r>
      <w:r w:rsidR="008E6EE2">
        <w:rPr>
          <w:rFonts w:ascii="Times New Roman" w:hAnsi="Times New Roman"/>
        </w:rPr>
        <w:t>; CPD, PCS</w:t>
      </w:r>
      <w:r>
        <w:rPr>
          <w:rFonts w:ascii="Times New Roman" w:hAnsi="Times New Roman"/>
        </w:rPr>
        <w:t>)</w:t>
      </w:r>
    </w:p>
    <w:p w:rsidR="00BF53AD" w:rsidRDefault="00BF53AD" w:rsidP="00961315">
      <w:pPr>
        <w:tabs>
          <w:tab w:val="left" w:pos="-720"/>
        </w:tabs>
        <w:suppressAutoHyphens/>
        <w:spacing w:line="276" w:lineRule="auto"/>
        <w:rPr>
          <w:rFonts w:ascii="Times New Roman" w:hAnsi="Times New Roman"/>
        </w:rPr>
      </w:pPr>
      <w:r>
        <w:rPr>
          <w:rFonts w:ascii="Times New Roman" w:hAnsi="Times New Roman"/>
        </w:rPr>
        <w:t>3309</w:t>
      </w:r>
      <w:r>
        <w:rPr>
          <w:rFonts w:ascii="Times New Roman" w:hAnsi="Times New Roman"/>
        </w:rPr>
        <w:tab/>
        <w:t>Critical Issues of 20</w:t>
      </w:r>
      <w:r w:rsidRPr="00BF53AD">
        <w:rPr>
          <w:rFonts w:ascii="Times New Roman" w:hAnsi="Times New Roman"/>
          <w:vertAlign w:val="superscript"/>
        </w:rPr>
        <w:t>th</w:t>
      </w:r>
      <w:r w:rsidR="00EF5B70">
        <w:rPr>
          <w:rFonts w:ascii="Times New Roman" w:hAnsi="Times New Roman"/>
        </w:rPr>
        <w:t xml:space="preserve"> Century Africa (Group Africa</w:t>
      </w:r>
      <w:r>
        <w:rPr>
          <w:rFonts w:ascii="Times New Roman" w:hAnsi="Times New Roman"/>
        </w:rPr>
        <w:t>, post-1750</w:t>
      </w:r>
      <w:r w:rsidR="00EF5B70">
        <w:rPr>
          <w:rFonts w:ascii="Times New Roman" w:hAnsi="Times New Roman"/>
        </w:rPr>
        <w:t>; CPD, PCS</w:t>
      </w:r>
      <w:r>
        <w:rPr>
          <w:rFonts w:ascii="Times New Roman" w:hAnsi="Times New Roman"/>
        </w:rPr>
        <w:t>)</w:t>
      </w:r>
    </w:p>
    <w:p w:rsidR="006E476D" w:rsidRDefault="006E476D" w:rsidP="00961315">
      <w:pPr>
        <w:tabs>
          <w:tab w:val="left" w:pos="-720"/>
        </w:tabs>
        <w:suppressAutoHyphens/>
        <w:spacing w:line="276" w:lineRule="auto"/>
        <w:rPr>
          <w:rFonts w:ascii="Times New Roman" w:hAnsi="Times New Roman"/>
        </w:rPr>
      </w:pPr>
      <w:r>
        <w:rPr>
          <w:rFonts w:ascii="Times New Roman" w:hAnsi="Times New Roman"/>
        </w:rPr>
        <w:t>3310</w:t>
      </w:r>
      <w:r>
        <w:rPr>
          <w:rFonts w:ascii="Times New Roman" w:hAnsi="Times New Roman"/>
        </w:rPr>
        <w:tab/>
        <w:t>His</w:t>
      </w:r>
      <w:r w:rsidR="00B02C54">
        <w:rPr>
          <w:rFonts w:ascii="Times New Roman" w:hAnsi="Times New Roman"/>
        </w:rPr>
        <w:t>tory of African Cinema (Group Africa</w:t>
      </w:r>
      <w:r>
        <w:rPr>
          <w:rFonts w:ascii="Times New Roman" w:hAnsi="Times New Roman"/>
        </w:rPr>
        <w:t>, post-1750</w:t>
      </w:r>
      <w:r w:rsidR="00B02C54">
        <w:rPr>
          <w:rFonts w:ascii="Times New Roman" w:hAnsi="Times New Roman"/>
        </w:rPr>
        <w:t>; ETS, PCS</w:t>
      </w:r>
      <w:r>
        <w:rPr>
          <w:rFonts w:ascii="Times New Roman" w:hAnsi="Times New Roman"/>
        </w:rPr>
        <w:t>)</w:t>
      </w:r>
    </w:p>
    <w:p w:rsidR="006E476D" w:rsidRDefault="006E476D" w:rsidP="00961315">
      <w:pPr>
        <w:tabs>
          <w:tab w:val="left" w:pos="-720"/>
        </w:tabs>
        <w:suppressAutoHyphens/>
        <w:spacing w:line="276" w:lineRule="auto"/>
        <w:rPr>
          <w:rFonts w:ascii="Times New Roman" w:hAnsi="Times New Roman"/>
        </w:rPr>
      </w:pPr>
      <w:r>
        <w:rPr>
          <w:rFonts w:ascii="Times New Roman" w:hAnsi="Times New Roman"/>
        </w:rPr>
        <w:t>3311</w:t>
      </w:r>
      <w:r>
        <w:rPr>
          <w:rFonts w:ascii="Times New Roman" w:hAnsi="Times New Roman"/>
        </w:rPr>
        <w:tab/>
        <w:t>Globalization and</w:t>
      </w:r>
      <w:r w:rsidR="00B8361E">
        <w:rPr>
          <w:rFonts w:ascii="Times New Roman" w:hAnsi="Times New Roman"/>
        </w:rPr>
        <w:t xml:space="preserve"> Development in Africa (Group Africa</w:t>
      </w:r>
      <w:r>
        <w:rPr>
          <w:rFonts w:ascii="Times New Roman" w:hAnsi="Times New Roman"/>
        </w:rPr>
        <w:t>, post-1750</w:t>
      </w:r>
      <w:r w:rsidR="00B8361E">
        <w:rPr>
          <w:rFonts w:ascii="Times New Roman" w:hAnsi="Times New Roman"/>
        </w:rPr>
        <w:t>; CPD; ETS</w:t>
      </w:r>
      <w:r>
        <w:rPr>
          <w:rFonts w:ascii="Times New Roman" w:hAnsi="Times New Roman"/>
        </w:rPr>
        <w:t>)</w:t>
      </w:r>
    </w:p>
    <w:p w:rsidR="00E35F46" w:rsidRDefault="00E35F46" w:rsidP="00961315">
      <w:pPr>
        <w:tabs>
          <w:tab w:val="left" w:pos="-720"/>
        </w:tabs>
        <w:suppressAutoHyphens/>
        <w:spacing w:line="276" w:lineRule="auto"/>
        <w:rPr>
          <w:rFonts w:ascii="Times New Roman" w:hAnsi="Times New Roman"/>
        </w:rPr>
      </w:pPr>
      <w:r>
        <w:rPr>
          <w:rFonts w:ascii="Times New Roman" w:hAnsi="Times New Roman"/>
        </w:rPr>
        <w:t>3704</w:t>
      </w:r>
      <w:r>
        <w:rPr>
          <w:rFonts w:ascii="Times New Roman" w:hAnsi="Times New Roman"/>
        </w:rPr>
        <w:tab/>
        <w:t xml:space="preserve">HIV: From Microbiology to </w:t>
      </w:r>
      <w:proofErr w:type="spellStart"/>
      <w:r>
        <w:rPr>
          <w:rFonts w:ascii="Times New Roman" w:hAnsi="Times New Roman"/>
        </w:rPr>
        <w:t>Macrohistory</w:t>
      </w:r>
      <w:proofErr w:type="spellEnd"/>
      <w:r>
        <w:rPr>
          <w:rFonts w:ascii="Times New Roman" w:hAnsi="Times New Roman"/>
        </w:rPr>
        <w:t xml:space="preserve"> (Group Africa, post-1750; ETS)</w:t>
      </w:r>
    </w:p>
    <w:p w:rsidR="00163505" w:rsidRDefault="00163505" w:rsidP="004263B1">
      <w:pPr>
        <w:tabs>
          <w:tab w:val="left" w:pos="-720"/>
        </w:tabs>
        <w:suppressAutoHyphens/>
        <w:spacing w:line="360" w:lineRule="auto"/>
        <w:rPr>
          <w:rFonts w:ascii="Times New Roman" w:hAnsi="Times New Roman"/>
        </w:rPr>
      </w:pPr>
    </w:p>
    <w:p w:rsidR="00D36204" w:rsidRDefault="00D36204" w:rsidP="004263B1">
      <w:pPr>
        <w:tabs>
          <w:tab w:val="left" w:pos="-720"/>
        </w:tabs>
        <w:suppressAutoHyphens/>
        <w:spacing w:line="360" w:lineRule="auto"/>
        <w:rPr>
          <w:rFonts w:ascii="Times New Roman" w:hAnsi="Times New Roman"/>
          <w:b/>
        </w:rPr>
      </w:pPr>
      <w:r>
        <w:rPr>
          <w:rFonts w:ascii="Times New Roman" w:hAnsi="Times New Roman"/>
          <w:b/>
        </w:rPr>
        <w:t>AMERICAN HISTORY COURSES</w:t>
      </w:r>
    </w:p>
    <w:p w:rsidR="00CC5B01" w:rsidRDefault="004263B1" w:rsidP="00961315">
      <w:pPr>
        <w:tabs>
          <w:tab w:val="left" w:pos="-720"/>
        </w:tabs>
        <w:suppressAutoHyphens/>
        <w:spacing w:line="276" w:lineRule="auto"/>
        <w:rPr>
          <w:rFonts w:ascii="Times New Roman" w:hAnsi="Times New Roman"/>
        </w:rPr>
      </w:pPr>
      <w:r>
        <w:rPr>
          <w:rFonts w:ascii="Times New Roman" w:hAnsi="Times New Roman"/>
        </w:rPr>
        <w:t>2</w:t>
      </w:r>
      <w:r w:rsidR="00CB725F">
        <w:rPr>
          <w:rFonts w:ascii="Times New Roman" w:hAnsi="Times New Roman"/>
        </w:rPr>
        <w:t>001</w:t>
      </w:r>
      <w:r w:rsidR="00CB725F">
        <w:rPr>
          <w:rFonts w:ascii="Times New Roman" w:hAnsi="Times New Roman"/>
        </w:rPr>
        <w:tab/>
        <w:t>Launching America (Group American</w:t>
      </w:r>
      <w:r w:rsidR="00CC5B01">
        <w:rPr>
          <w:rFonts w:ascii="Times New Roman" w:hAnsi="Times New Roman"/>
        </w:rPr>
        <w:t xml:space="preserve">, </w:t>
      </w:r>
      <w:r w:rsidR="0039525F">
        <w:rPr>
          <w:rFonts w:ascii="Times New Roman" w:hAnsi="Times New Roman"/>
        </w:rPr>
        <w:t xml:space="preserve">pre &amp; </w:t>
      </w:r>
      <w:r w:rsidR="00CC5B01">
        <w:rPr>
          <w:rFonts w:ascii="Times New Roman" w:hAnsi="Times New Roman"/>
        </w:rPr>
        <w:t>post-1750</w:t>
      </w:r>
      <w:r w:rsidR="00CB725F">
        <w:rPr>
          <w:rFonts w:ascii="Times New Roman" w:hAnsi="Times New Roman"/>
        </w:rPr>
        <w:t>; PCS, CCE</w:t>
      </w:r>
      <w:r w:rsidR="00CC5B01">
        <w:rPr>
          <w:rFonts w:ascii="Times New Roman" w:hAnsi="Times New Roman"/>
        </w:rPr>
        <w:t>)</w:t>
      </w:r>
    </w:p>
    <w:p w:rsidR="00CC5B01" w:rsidRDefault="00CC5B01" w:rsidP="00961315">
      <w:pPr>
        <w:tabs>
          <w:tab w:val="left" w:pos="-720"/>
        </w:tabs>
        <w:suppressAutoHyphens/>
        <w:spacing w:line="276" w:lineRule="auto"/>
        <w:rPr>
          <w:rFonts w:ascii="Times New Roman" w:hAnsi="Times New Roman"/>
        </w:rPr>
      </w:pPr>
      <w:r>
        <w:rPr>
          <w:rFonts w:ascii="Times New Roman" w:hAnsi="Times New Roman"/>
        </w:rPr>
        <w:t>2002</w:t>
      </w:r>
      <w:r>
        <w:rPr>
          <w:rFonts w:ascii="Times New Roman" w:hAnsi="Times New Roman"/>
        </w:rPr>
        <w:tab/>
      </w:r>
      <w:r w:rsidR="00BB1D4D">
        <w:rPr>
          <w:rFonts w:ascii="Times New Roman" w:hAnsi="Times New Roman"/>
        </w:rPr>
        <w:t>Making America Modern (Group American</w:t>
      </w:r>
      <w:r>
        <w:rPr>
          <w:rFonts w:ascii="Times New Roman" w:hAnsi="Times New Roman"/>
        </w:rPr>
        <w:t>, post-1750</w:t>
      </w:r>
      <w:r w:rsidR="00BB1D4D">
        <w:rPr>
          <w:rFonts w:ascii="Times New Roman" w:hAnsi="Times New Roman"/>
        </w:rPr>
        <w:t>; PCS, REN</w:t>
      </w:r>
      <w:r>
        <w:rPr>
          <w:rFonts w:ascii="Times New Roman" w:hAnsi="Times New Roman"/>
        </w:rPr>
        <w:t>)</w:t>
      </w:r>
    </w:p>
    <w:p w:rsidR="004D330B" w:rsidRDefault="004D330B" w:rsidP="00961315">
      <w:pPr>
        <w:tabs>
          <w:tab w:val="left" w:pos="-720"/>
        </w:tabs>
        <w:suppressAutoHyphens/>
        <w:spacing w:line="276" w:lineRule="auto"/>
        <w:rPr>
          <w:rFonts w:ascii="Times New Roman" w:hAnsi="Times New Roman"/>
        </w:rPr>
      </w:pPr>
      <w:r>
        <w:rPr>
          <w:rFonts w:ascii="Times New Roman" w:hAnsi="Times New Roman"/>
        </w:rPr>
        <w:t>2010</w:t>
      </w:r>
      <w:r>
        <w:rPr>
          <w:rFonts w:ascii="Times New Roman" w:hAnsi="Times New Roman"/>
        </w:rPr>
        <w:tab/>
        <w:t xml:space="preserve">History of American Capitalism (Group </w:t>
      </w:r>
      <w:r w:rsidR="005B6021">
        <w:rPr>
          <w:rFonts w:ascii="Times New Roman" w:hAnsi="Times New Roman"/>
        </w:rPr>
        <w:t>American</w:t>
      </w:r>
      <w:r>
        <w:rPr>
          <w:rFonts w:ascii="Times New Roman" w:hAnsi="Times New Roman"/>
        </w:rPr>
        <w:t>, post-1750</w:t>
      </w:r>
      <w:r w:rsidR="0034551F">
        <w:rPr>
          <w:rFonts w:ascii="Times New Roman" w:hAnsi="Times New Roman"/>
        </w:rPr>
        <w:t>; ETS</w:t>
      </w:r>
      <w:r w:rsidR="005B6021">
        <w:rPr>
          <w:rFonts w:ascii="Times New Roman" w:hAnsi="Times New Roman"/>
        </w:rPr>
        <w:t>; PCS</w:t>
      </w:r>
      <w:r>
        <w:rPr>
          <w:rFonts w:ascii="Times New Roman" w:hAnsi="Times New Roman"/>
        </w:rPr>
        <w:t xml:space="preserve">) </w:t>
      </w:r>
    </w:p>
    <w:p w:rsidR="004D330B" w:rsidRDefault="004D330B" w:rsidP="00961315">
      <w:pPr>
        <w:tabs>
          <w:tab w:val="left" w:pos="-720"/>
          <w:tab w:val="left" w:pos="0"/>
        </w:tabs>
        <w:suppressAutoHyphens/>
        <w:spacing w:line="276" w:lineRule="auto"/>
        <w:ind w:left="720" w:hanging="720"/>
        <w:rPr>
          <w:rFonts w:ascii="Times New Roman" w:hAnsi="Times New Roman"/>
        </w:rPr>
      </w:pPr>
      <w:r>
        <w:rPr>
          <w:rFonts w:ascii="Times New Roman" w:hAnsi="Times New Roman"/>
        </w:rPr>
        <w:t>2015</w:t>
      </w:r>
      <w:r>
        <w:rPr>
          <w:rFonts w:ascii="Times New Roman" w:hAnsi="Times New Roman"/>
        </w:rPr>
        <w:tab/>
        <w:t>History of Ame</w:t>
      </w:r>
      <w:r w:rsidR="00A01FDF">
        <w:rPr>
          <w:rFonts w:ascii="Times New Roman" w:hAnsi="Times New Roman"/>
        </w:rPr>
        <w:t>rican Criminal Justice (Group American</w:t>
      </w:r>
      <w:r>
        <w:rPr>
          <w:rFonts w:ascii="Times New Roman" w:hAnsi="Times New Roman"/>
        </w:rPr>
        <w:t>, post-1750</w:t>
      </w:r>
      <w:r w:rsidR="00A01FDF">
        <w:rPr>
          <w:rFonts w:ascii="Times New Roman" w:hAnsi="Times New Roman"/>
        </w:rPr>
        <w:t>; CPD, PCS</w:t>
      </w:r>
      <w:r>
        <w:rPr>
          <w:rFonts w:ascii="Times New Roman" w:hAnsi="Times New Roman"/>
        </w:rPr>
        <w:t>)</w:t>
      </w:r>
    </w:p>
    <w:p w:rsidR="0082152D" w:rsidRDefault="0082152D" w:rsidP="00961315">
      <w:pPr>
        <w:tabs>
          <w:tab w:val="left" w:pos="-720"/>
        </w:tabs>
        <w:suppressAutoHyphens/>
        <w:spacing w:line="276" w:lineRule="auto"/>
        <w:rPr>
          <w:rFonts w:ascii="Times New Roman" w:hAnsi="Times New Roman"/>
        </w:rPr>
      </w:pPr>
      <w:r>
        <w:rPr>
          <w:rFonts w:ascii="Times New Roman" w:hAnsi="Times New Roman"/>
        </w:rPr>
        <w:t>2045</w:t>
      </w:r>
      <w:r>
        <w:rPr>
          <w:rFonts w:ascii="Times New Roman" w:hAnsi="Times New Roman"/>
        </w:rPr>
        <w:tab/>
        <w:t>History of American Rel</w:t>
      </w:r>
      <w:r w:rsidR="00A01FDF">
        <w:rPr>
          <w:rFonts w:ascii="Times New Roman" w:hAnsi="Times New Roman"/>
        </w:rPr>
        <w:t>igion to the Civil War (Group American</w:t>
      </w:r>
      <w:r>
        <w:rPr>
          <w:rFonts w:ascii="Times New Roman" w:hAnsi="Times New Roman"/>
        </w:rPr>
        <w:t>, pre &amp; post-1750</w:t>
      </w:r>
      <w:r w:rsidR="004712E6">
        <w:rPr>
          <w:rFonts w:ascii="Times New Roman" w:hAnsi="Times New Roman"/>
        </w:rPr>
        <w:t>; RLN</w:t>
      </w:r>
      <w:r>
        <w:rPr>
          <w:rFonts w:ascii="Times New Roman" w:hAnsi="Times New Roman"/>
        </w:rPr>
        <w:t>)</w:t>
      </w:r>
    </w:p>
    <w:p w:rsidR="00111D9D" w:rsidRDefault="00111D9D" w:rsidP="00961315">
      <w:pPr>
        <w:tabs>
          <w:tab w:val="left" w:pos="-720"/>
        </w:tabs>
        <w:suppressAutoHyphens/>
        <w:spacing w:line="276" w:lineRule="auto"/>
        <w:rPr>
          <w:rFonts w:ascii="Times New Roman" w:hAnsi="Times New Roman"/>
        </w:rPr>
      </w:pPr>
      <w:r>
        <w:rPr>
          <w:rFonts w:ascii="Times New Roman" w:hAnsi="Times New Roman"/>
        </w:rPr>
        <w:t>2060</w:t>
      </w:r>
      <w:r>
        <w:rPr>
          <w:rFonts w:ascii="Times New Roman" w:hAnsi="Times New Roman"/>
        </w:rPr>
        <w:tab/>
        <w:t>The Battle for the O</w:t>
      </w:r>
      <w:r w:rsidR="00A01FDF">
        <w:rPr>
          <w:rFonts w:ascii="Times New Roman" w:hAnsi="Times New Roman"/>
        </w:rPr>
        <w:t>hio Country, 1754-1814 (Group American</w:t>
      </w:r>
      <w:r>
        <w:rPr>
          <w:rFonts w:ascii="Times New Roman" w:hAnsi="Times New Roman"/>
        </w:rPr>
        <w:t>, post-1750)</w:t>
      </w:r>
    </w:p>
    <w:p w:rsidR="00111D9D" w:rsidRDefault="00111D9D" w:rsidP="00961315">
      <w:pPr>
        <w:tabs>
          <w:tab w:val="left" w:pos="-720"/>
        </w:tabs>
        <w:suppressAutoHyphens/>
        <w:spacing w:line="276" w:lineRule="auto"/>
        <w:rPr>
          <w:rFonts w:ascii="Times New Roman" w:hAnsi="Times New Roman"/>
        </w:rPr>
      </w:pPr>
      <w:r>
        <w:rPr>
          <w:rFonts w:ascii="Times New Roman" w:hAnsi="Times New Roman"/>
        </w:rPr>
        <w:t>2065</w:t>
      </w:r>
      <w:r>
        <w:rPr>
          <w:rFonts w:ascii="Times New Roman" w:hAnsi="Times New Roman"/>
        </w:rPr>
        <w:tab/>
        <w:t>Colonialism at the Movies: Am</w:t>
      </w:r>
      <w:r w:rsidR="00A01FDF">
        <w:rPr>
          <w:rFonts w:ascii="Times New Roman" w:hAnsi="Times New Roman"/>
        </w:rPr>
        <w:t>erican History in Film (Group American</w:t>
      </w:r>
      <w:r>
        <w:rPr>
          <w:rFonts w:ascii="Times New Roman" w:hAnsi="Times New Roman"/>
        </w:rPr>
        <w:t xml:space="preserve">, </w:t>
      </w:r>
      <w:r w:rsidR="00957E95">
        <w:rPr>
          <w:rFonts w:ascii="Times New Roman" w:hAnsi="Times New Roman"/>
        </w:rPr>
        <w:t xml:space="preserve">pre &amp; </w:t>
      </w:r>
      <w:r>
        <w:rPr>
          <w:rFonts w:ascii="Times New Roman" w:hAnsi="Times New Roman"/>
        </w:rPr>
        <w:t>post-1750</w:t>
      </w:r>
      <w:r w:rsidR="00A01FDF">
        <w:rPr>
          <w:rFonts w:ascii="Times New Roman" w:hAnsi="Times New Roman"/>
        </w:rPr>
        <w:t>; CCE, PCS</w:t>
      </w:r>
      <w:r>
        <w:rPr>
          <w:rFonts w:ascii="Times New Roman" w:hAnsi="Times New Roman"/>
        </w:rPr>
        <w:t>)</w:t>
      </w:r>
    </w:p>
    <w:p w:rsidR="004D6D54" w:rsidRDefault="004D6D54" w:rsidP="00961315">
      <w:pPr>
        <w:tabs>
          <w:tab w:val="left" w:pos="-720"/>
        </w:tabs>
        <w:suppressAutoHyphens/>
        <w:spacing w:line="276" w:lineRule="auto"/>
        <w:rPr>
          <w:rFonts w:ascii="Times New Roman" w:hAnsi="Times New Roman"/>
        </w:rPr>
      </w:pPr>
      <w:r>
        <w:rPr>
          <w:rFonts w:ascii="Times New Roman" w:hAnsi="Times New Roman"/>
        </w:rPr>
        <w:t>2066</w:t>
      </w:r>
      <w:r>
        <w:rPr>
          <w:rFonts w:ascii="Times New Roman" w:hAnsi="Times New Roman"/>
        </w:rPr>
        <w:tab/>
        <w:t>History of Medicine in Film</w:t>
      </w:r>
      <w:r w:rsidR="00527D90">
        <w:rPr>
          <w:rFonts w:ascii="Times New Roman" w:hAnsi="Times New Roman"/>
        </w:rPr>
        <w:t xml:space="preserve"> (Group American, post-1750; ETS)</w:t>
      </w:r>
    </w:p>
    <w:p w:rsidR="00111D9D" w:rsidRDefault="00111D9D" w:rsidP="00961315">
      <w:pPr>
        <w:tabs>
          <w:tab w:val="left" w:pos="-720"/>
        </w:tabs>
        <w:suppressAutoHyphens/>
        <w:spacing w:line="276" w:lineRule="auto"/>
        <w:rPr>
          <w:rFonts w:ascii="Times New Roman" w:hAnsi="Times New Roman"/>
        </w:rPr>
      </w:pPr>
      <w:r>
        <w:rPr>
          <w:rFonts w:ascii="Times New Roman" w:hAnsi="Times New Roman"/>
        </w:rPr>
        <w:t>2070</w:t>
      </w:r>
      <w:r>
        <w:rPr>
          <w:rFonts w:ascii="Times New Roman" w:hAnsi="Times New Roman"/>
        </w:rPr>
        <w:tab/>
        <w:t xml:space="preserve">Introduction to </w:t>
      </w:r>
      <w:r w:rsidR="006F09FE">
        <w:rPr>
          <w:rFonts w:ascii="Times New Roman" w:hAnsi="Times New Roman"/>
        </w:rPr>
        <w:t>Native American History (Group American</w:t>
      </w:r>
      <w:r>
        <w:rPr>
          <w:rFonts w:ascii="Times New Roman" w:hAnsi="Times New Roman"/>
        </w:rPr>
        <w:t>, post-1750</w:t>
      </w:r>
      <w:r w:rsidR="0091186E">
        <w:rPr>
          <w:rFonts w:ascii="Times New Roman" w:hAnsi="Times New Roman"/>
        </w:rPr>
        <w:t>; REN</w:t>
      </w:r>
      <w:r w:rsidR="006F09FE">
        <w:rPr>
          <w:rFonts w:ascii="Times New Roman" w:hAnsi="Times New Roman"/>
        </w:rPr>
        <w:t>, CCE</w:t>
      </w:r>
      <w:r>
        <w:rPr>
          <w:rFonts w:ascii="Times New Roman" w:hAnsi="Times New Roman"/>
        </w:rPr>
        <w:t>)</w:t>
      </w:r>
    </w:p>
    <w:p w:rsidR="00111D9D" w:rsidRDefault="00111D9D" w:rsidP="00961315">
      <w:pPr>
        <w:tabs>
          <w:tab w:val="left" w:pos="-720"/>
        </w:tabs>
        <w:suppressAutoHyphens/>
        <w:spacing w:line="276" w:lineRule="auto"/>
        <w:rPr>
          <w:rFonts w:ascii="Times New Roman" w:hAnsi="Times New Roman"/>
        </w:rPr>
      </w:pPr>
      <w:r>
        <w:rPr>
          <w:rFonts w:ascii="Times New Roman" w:hAnsi="Times New Roman"/>
        </w:rPr>
        <w:t>2071</w:t>
      </w:r>
      <w:r>
        <w:rPr>
          <w:rFonts w:ascii="Times New Roman" w:hAnsi="Times New Roman"/>
        </w:rPr>
        <w:tab/>
        <w:t xml:space="preserve">American Indian History of the U.S. </w:t>
      </w:r>
      <w:r w:rsidR="0039525F">
        <w:rPr>
          <w:rFonts w:ascii="Times New Roman" w:hAnsi="Times New Roman"/>
        </w:rPr>
        <w:t>Midw</w:t>
      </w:r>
      <w:r w:rsidR="00F056AA">
        <w:rPr>
          <w:rFonts w:ascii="Times New Roman" w:hAnsi="Times New Roman"/>
        </w:rPr>
        <w:t>est (Group American</w:t>
      </w:r>
      <w:r>
        <w:rPr>
          <w:rFonts w:ascii="Times New Roman" w:hAnsi="Times New Roman"/>
        </w:rPr>
        <w:t>, post-1750</w:t>
      </w:r>
      <w:r w:rsidR="00EA7A5E">
        <w:rPr>
          <w:rFonts w:ascii="Times New Roman" w:hAnsi="Times New Roman"/>
        </w:rPr>
        <w:t>; REN</w:t>
      </w:r>
      <w:r w:rsidR="00F056AA">
        <w:rPr>
          <w:rFonts w:ascii="Times New Roman" w:hAnsi="Times New Roman"/>
        </w:rPr>
        <w:t>, CCE</w:t>
      </w:r>
      <w:r>
        <w:rPr>
          <w:rFonts w:ascii="Times New Roman" w:hAnsi="Times New Roman"/>
        </w:rPr>
        <w:t>)</w:t>
      </w:r>
    </w:p>
    <w:p w:rsidR="00CD79EA" w:rsidRDefault="00CD79EA" w:rsidP="00961315">
      <w:pPr>
        <w:tabs>
          <w:tab w:val="left" w:pos="-720"/>
        </w:tabs>
        <w:suppressAutoHyphens/>
        <w:spacing w:line="276" w:lineRule="auto"/>
        <w:rPr>
          <w:rFonts w:ascii="Times New Roman" w:hAnsi="Times New Roman"/>
        </w:rPr>
      </w:pPr>
      <w:r>
        <w:rPr>
          <w:rFonts w:ascii="Times New Roman" w:hAnsi="Times New Roman"/>
        </w:rPr>
        <w:t>2075</w:t>
      </w:r>
      <w:r>
        <w:rPr>
          <w:rFonts w:ascii="Times New Roman" w:hAnsi="Times New Roman"/>
        </w:rPr>
        <w:tab/>
        <w:t xml:space="preserve">Introduction to </w:t>
      </w:r>
      <w:r w:rsidR="00593621">
        <w:rPr>
          <w:rFonts w:ascii="Times New Roman" w:hAnsi="Times New Roman"/>
        </w:rPr>
        <w:t>U.S. Latino/Latina</w:t>
      </w:r>
      <w:r w:rsidR="00E55AE6">
        <w:rPr>
          <w:rFonts w:ascii="Times New Roman" w:hAnsi="Times New Roman"/>
        </w:rPr>
        <w:t xml:space="preserve"> History (Group American</w:t>
      </w:r>
      <w:r>
        <w:rPr>
          <w:rFonts w:ascii="Times New Roman" w:hAnsi="Times New Roman"/>
        </w:rPr>
        <w:t>, post-1750</w:t>
      </w:r>
      <w:r w:rsidR="00696255">
        <w:rPr>
          <w:rFonts w:ascii="Times New Roman" w:hAnsi="Times New Roman"/>
        </w:rPr>
        <w:t>; CCE, REN</w:t>
      </w:r>
      <w:r>
        <w:rPr>
          <w:rFonts w:ascii="Times New Roman" w:hAnsi="Times New Roman"/>
        </w:rPr>
        <w:t>)</w:t>
      </w:r>
    </w:p>
    <w:p w:rsidR="00165E04" w:rsidRDefault="00165E04" w:rsidP="00961315">
      <w:pPr>
        <w:tabs>
          <w:tab w:val="left" w:pos="-720"/>
        </w:tabs>
        <w:suppressAutoHyphens/>
        <w:spacing w:line="276" w:lineRule="auto"/>
        <w:rPr>
          <w:rFonts w:ascii="Times New Roman" w:hAnsi="Times New Roman"/>
        </w:rPr>
      </w:pPr>
      <w:r>
        <w:rPr>
          <w:rFonts w:ascii="Times New Roman" w:hAnsi="Times New Roman"/>
        </w:rPr>
        <w:t>2079</w:t>
      </w:r>
      <w:r>
        <w:rPr>
          <w:rFonts w:ascii="Times New Roman" w:hAnsi="Times New Roman"/>
        </w:rPr>
        <w:tab/>
        <w:t xml:space="preserve">Introduction to </w:t>
      </w:r>
      <w:r w:rsidR="00E55AE6">
        <w:rPr>
          <w:rFonts w:ascii="Times New Roman" w:hAnsi="Times New Roman"/>
        </w:rPr>
        <w:t>Asian-American History (Group American</w:t>
      </w:r>
      <w:r>
        <w:rPr>
          <w:rFonts w:ascii="Times New Roman" w:hAnsi="Times New Roman"/>
        </w:rPr>
        <w:t>, post-1750</w:t>
      </w:r>
      <w:r w:rsidR="00CD3103">
        <w:rPr>
          <w:rFonts w:ascii="Times New Roman" w:hAnsi="Times New Roman"/>
        </w:rPr>
        <w:t>; REN</w:t>
      </w:r>
      <w:r>
        <w:rPr>
          <w:rFonts w:ascii="Times New Roman" w:hAnsi="Times New Roman"/>
        </w:rPr>
        <w:t xml:space="preserve">) </w:t>
      </w:r>
    </w:p>
    <w:p w:rsidR="00C626B3" w:rsidRDefault="00C626B3" w:rsidP="00961315">
      <w:pPr>
        <w:tabs>
          <w:tab w:val="left" w:pos="-720"/>
          <w:tab w:val="left" w:pos="0"/>
        </w:tabs>
        <w:suppressAutoHyphens/>
        <w:spacing w:line="276" w:lineRule="auto"/>
        <w:ind w:left="720" w:hanging="720"/>
        <w:rPr>
          <w:rFonts w:ascii="Times New Roman" w:hAnsi="Times New Roman"/>
        </w:rPr>
      </w:pPr>
      <w:r>
        <w:rPr>
          <w:rFonts w:ascii="Times New Roman" w:hAnsi="Times New Roman"/>
        </w:rPr>
        <w:t>2080</w:t>
      </w:r>
      <w:r>
        <w:rPr>
          <w:rFonts w:ascii="Times New Roman" w:hAnsi="Times New Roman"/>
        </w:rPr>
        <w:tab/>
        <w:t>African-American</w:t>
      </w:r>
      <w:r w:rsidR="00E55AE6">
        <w:rPr>
          <w:rFonts w:ascii="Times New Roman" w:hAnsi="Times New Roman"/>
        </w:rPr>
        <w:t xml:space="preserve"> History to 1877 (Group American</w:t>
      </w:r>
      <w:r>
        <w:rPr>
          <w:rFonts w:ascii="Times New Roman" w:hAnsi="Times New Roman"/>
        </w:rPr>
        <w:t>, pre &amp; post 1750</w:t>
      </w:r>
      <w:r w:rsidR="00312A40">
        <w:rPr>
          <w:rFonts w:ascii="Times New Roman" w:hAnsi="Times New Roman"/>
        </w:rPr>
        <w:t>; PCS, REN</w:t>
      </w:r>
      <w:r>
        <w:rPr>
          <w:rFonts w:ascii="Times New Roman" w:hAnsi="Times New Roman"/>
        </w:rPr>
        <w:t xml:space="preserve">) </w:t>
      </w:r>
    </w:p>
    <w:p w:rsidR="00C626B3" w:rsidRDefault="00C626B3" w:rsidP="00961315">
      <w:pPr>
        <w:tabs>
          <w:tab w:val="left" w:pos="-720"/>
        </w:tabs>
        <w:suppressAutoHyphens/>
        <w:spacing w:line="276" w:lineRule="auto"/>
        <w:rPr>
          <w:rFonts w:ascii="Times New Roman" w:hAnsi="Times New Roman"/>
        </w:rPr>
      </w:pPr>
      <w:r>
        <w:rPr>
          <w:rFonts w:ascii="Times New Roman" w:hAnsi="Times New Roman"/>
        </w:rPr>
        <w:t>2081</w:t>
      </w:r>
      <w:r>
        <w:rPr>
          <w:rFonts w:ascii="Times New Roman" w:hAnsi="Times New Roman"/>
        </w:rPr>
        <w:tab/>
        <w:t>African-American History from 1877 (Group B</w:t>
      </w:r>
      <w:r w:rsidR="00B20777">
        <w:rPr>
          <w:rFonts w:ascii="Times New Roman" w:hAnsi="Times New Roman"/>
        </w:rPr>
        <w:t xml:space="preserve"> American</w:t>
      </w:r>
      <w:r>
        <w:rPr>
          <w:rFonts w:ascii="Times New Roman" w:hAnsi="Times New Roman"/>
        </w:rPr>
        <w:t>, post-1750</w:t>
      </w:r>
      <w:r w:rsidR="00D3323D">
        <w:rPr>
          <w:rFonts w:ascii="Times New Roman" w:hAnsi="Times New Roman"/>
        </w:rPr>
        <w:t>, PCS, REN</w:t>
      </w:r>
      <w:r>
        <w:rPr>
          <w:rFonts w:ascii="Times New Roman" w:hAnsi="Times New Roman"/>
        </w:rPr>
        <w:t>)</w:t>
      </w:r>
    </w:p>
    <w:p w:rsidR="00CE520E" w:rsidRDefault="00CE520E" w:rsidP="00961315">
      <w:pPr>
        <w:tabs>
          <w:tab w:val="left" w:pos="-720"/>
        </w:tabs>
        <w:suppressAutoHyphens/>
        <w:spacing w:line="276" w:lineRule="auto"/>
        <w:rPr>
          <w:rFonts w:ascii="Times New Roman" w:hAnsi="Times New Roman"/>
        </w:rPr>
      </w:pPr>
      <w:r>
        <w:rPr>
          <w:rFonts w:ascii="Times New Roman" w:hAnsi="Times New Roman"/>
        </w:rPr>
        <w:t>2085</w:t>
      </w:r>
      <w:r>
        <w:rPr>
          <w:rFonts w:ascii="Times New Roman" w:hAnsi="Times New Roman"/>
        </w:rPr>
        <w:tab/>
        <w:t>Exploring Race &amp; Ethnicity in Ohio: Black Ohio in the 19</w:t>
      </w:r>
      <w:r w:rsidRPr="00CE520E">
        <w:rPr>
          <w:rFonts w:ascii="Times New Roman" w:hAnsi="Times New Roman"/>
          <w:vertAlign w:val="superscript"/>
        </w:rPr>
        <w:t>th</w:t>
      </w:r>
      <w:r>
        <w:rPr>
          <w:rFonts w:ascii="Times New Roman" w:hAnsi="Times New Roman"/>
        </w:rPr>
        <w:t xml:space="preserve"> C (Group </w:t>
      </w:r>
      <w:r w:rsidR="00F27CF6">
        <w:rPr>
          <w:rFonts w:ascii="Times New Roman" w:hAnsi="Times New Roman"/>
        </w:rPr>
        <w:t>American</w:t>
      </w:r>
      <w:r>
        <w:rPr>
          <w:rFonts w:ascii="Times New Roman" w:hAnsi="Times New Roman"/>
        </w:rPr>
        <w:t>, post-1750</w:t>
      </w:r>
      <w:r w:rsidR="002B495A">
        <w:rPr>
          <w:rFonts w:ascii="Times New Roman" w:hAnsi="Times New Roman"/>
        </w:rPr>
        <w:t>; REN</w:t>
      </w:r>
      <w:r>
        <w:rPr>
          <w:rFonts w:ascii="Times New Roman" w:hAnsi="Times New Roman"/>
        </w:rPr>
        <w:t>)</w:t>
      </w:r>
    </w:p>
    <w:p w:rsidR="0065796D" w:rsidRDefault="0065796D" w:rsidP="00961315">
      <w:pPr>
        <w:tabs>
          <w:tab w:val="left" w:pos="-720"/>
        </w:tabs>
        <w:suppressAutoHyphens/>
        <w:spacing w:line="276" w:lineRule="auto"/>
        <w:rPr>
          <w:rFonts w:ascii="Times New Roman" w:hAnsi="Times New Roman"/>
        </w:rPr>
      </w:pPr>
      <w:r>
        <w:rPr>
          <w:rFonts w:ascii="Times New Roman" w:hAnsi="Times New Roman"/>
        </w:rPr>
        <w:t>2455</w:t>
      </w:r>
      <w:r>
        <w:rPr>
          <w:rFonts w:ascii="Times New Roman" w:hAnsi="Times New Roman"/>
        </w:rPr>
        <w:tab/>
        <w:t>Jews in American Film</w:t>
      </w:r>
      <w:r w:rsidR="00B20777">
        <w:rPr>
          <w:rFonts w:ascii="Times New Roman" w:hAnsi="Times New Roman"/>
        </w:rPr>
        <w:t xml:space="preserve"> (Group American, post-1750; PCS, REN)</w:t>
      </w:r>
    </w:p>
    <w:p w:rsidR="00C2021B" w:rsidRDefault="00C2021B" w:rsidP="00961315">
      <w:pPr>
        <w:tabs>
          <w:tab w:val="left" w:pos="-720"/>
        </w:tabs>
        <w:suppressAutoHyphens/>
        <w:spacing w:line="276" w:lineRule="auto"/>
        <w:rPr>
          <w:rFonts w:ascii="Times New Roman" w:hAnsi="Times New Roman"/>
        </w:rPr>
      </w:pPr>
      <w:r>
        <w:rPr>
          <w:rFonts w:ascii="Times New Roman" w:hAnsi="Times New Roman"/>
        </w:rPr>
        <w:t>2610</w:t>
      </w:r>
      <w:r>
        <w:rPr>
          <w:rFonts w:ascii="Times New Roman" w:hAnsi="Times New Roman"/>
        </w:rPr>
        <w:tab/>
        <w:t xml:space="preserve">Introduction to Women &amp; Gender </w:t>
      </w:r>
      <w:r w:rsidR="00A63E2A">
        <w:rPr>
          <w:rFonts w:ascii="Times New Roman" w:hAnsi="Times New Roman"/>
        </w:rPr>
        <w:t xml:space="preserve">History </w:t>
      </w:r>
      <w:r>
        <w:rPr>
          <w:rFonts w:ascii="Times New Roman" w:hAnsi="Times New Roman"/>
        </w:rPr>
        <w:t>in the U</w:t>
      </w:r>
      <w:r w:rsidR="00A63E2A">
        <w:rPr>
          <w:rFonts w:ascii="Times New Roman" w:hAnsi="Times New Roman"/>
        </w:rPr>
        <w:t>.</w:t>
      </w:r>
      <w:r>
        <w:rPr>
          <w:rFonts w:ascii="Times New Roman" w:hAnsi="Times New Roman"/>
        </w:rPr>
        <w:t>S</w:t>
      </w:r>
      <w:r w:rsidR="00A63E2A">
        <w:rPr>
          <w:rFonts w:ascii="Times New Roman" w:hAnsi="Times New Roman"/>
        </w:rPr>
        <w:t>. (Group American, post-1750; REN, WGS)</w:t>
      </w:r>
    </w:p>
    <w:p w:rsidR="00E4197B" w:rsidRDefault="00E4197B" w:rsidP="00E4197B">
      <w:pPr>
        <w:tabs>
          <w:tab w:val="left" w:pos="-720"/>
        </w:tabs>
        <w:suppressAutoHyphens/>
        <w:spacing w:line="276" w:lineRule="auto"/>
        <w:rPr>
          <w:rFonts w:ascii="Times New Roman" w:hAnsi="Times New Roman"/>
        </w:rPr>
      </w:pPr>
      <w:r>
        <w:rPr>
          <w:rFonts w:ascii="Times New Roman" w:hAnsi="Times New Roman"/>
        </w:rPr>
        <w:t>2705</w:t>
      </w:r>
      <w:r>
        <w:rPr>
          <w:rFonts w:ascii="Times New Roman" w:hAnsi="Times New Roman"/>
        </w:rPr>
        <w:tab/>
        <w:t>The History of Medicine in Western Society (Group American, post-1750; ETS)</w:t>
      </w:r>
    </w:p>
    <w:p w:rsidR="00D36204" w:rsidRDefault="00CD79EA" w:rsidP="00961315">
      <w:pPr>
        <w:tabs>
          <w:tab w:val="left" w:pos="-720"/>
        </w:tabs>
        <w:suppressAutoHyphens/>
        <w:spacing w:line="276" w:lineRule="auto"/>
        <w:rPr>
          <w:rFonts w:ascii="Times New Roman" w:hAnsi="Times New Roman"/>
        </w:rPr>
      </w:pPr>
      <w:r>
        <w:rPr>
          <w:rFonts w:ascii="Times New Roman" w:hAnsi="Times New Roman"/>
        </w:rPr>
        <w:t>2750</w:t>
      </w:r>
      <w:r w:rsidR="00D36204">
        <w:rPr>
          <w:rFonts w:ascii="Times New Roman" w:hAnsi="Times New Roman"/>
        </w:rPr>
        <w:tab/>
        <w:t>Natives &amp; Newcomers</w:t>
      </w:r>
      <w:r w:rsidR="0065796D">
        <w:rPr>
          <w:rFonts w:ascii="Times New Roman" w:hAnsi="Times New Roman"/>
        </w:rPr>
        <w:t xml:space="preserve">: </w:t>
      </w:r>
      <w:proofErr w:type="spellStart"/>
      <w:r w:rsidR="0065796D">
        <w:rPr>
          <w:rFonts w:ascii="Times New Roman" w:hAnsi="Times New Roman"/>
        </w:rPr>
        <w:t>Immigr</w:t>
      </w:r>
      <w:proofErr w:type="spellEnd"/>
      <w:r w:rsidR="003B3262">
        <w:rPr>
          <w:rFonts w:ascii="Times New Roman" w:hAnsi="Times New Roman"/>
        </w:rPr>
        <w:t>.</w:t>
      </w:r>
      <w:r w:rsidR="00D36204">
        <w:rPr>
          <w:rFonts w:ascii="Times New Roman" w:hAnsi="Times New Roman"/>
        </w:rPr>
        <w:t xml:space="preserve"> </w:t>
      </w:r>
      <w:proofErr w:type="gramStart"/>
      <w:r w:rsidR="00D36204">
        <w:rPr>
          <w:rFonts w:ascii="Times New Roman" w:hAnsi="Times New Roman"/>
        </w:rPr>
        <w:t xml:space="preserve">&amp; </w:t>
      </w:r>
      <w:proofErr w:type="spellStart"/>
      <w:r w:rsidR="00D36204">
        <w:rPr>
          <w:rFonts w:ascii="Times New Roman" w:hAnsi="Times New Roman"/>
        </w:rPr>
        <w:t>Migr</w:t>
      </w:r>
      <w:proofErr w:type="spellEnd"/>
      <w:r w:rsidR="003B3262">
        <w:rPr>
          <w:rFonts w:ascii="Times New Roman" w:hAnsi="Times New Roman"/>
        </w:rPr>
        <w:t>.</w:t>
      </w:r>
      <w:proofErr w:type="gramEnd"/>
      <w:r w:rsidR="003B3262">
        <w:rPr>
          <w:rFonts w:ascii="Times New Roman" w:hAnsi="Times New Roman"/>
        </w:rPr>
        <w:t xml:space="preserve"> </w:t>
      </w:r>
      <w:proofErr w:type="gramStart"/>
      <w:r w:rsidR="003B3262">
        <w:rPr>
          <w:rFonts w:ascii="Times New Roman" w:hAnsi="Times New Roman"/>
        </w:rPr>
        <w:t>in</w:t>
      </w:r>
      <w:proofErr w:type="gramEnd"/>
      <w:r w:rsidR="003B3262">
        <w:rPr>
          <w:rFonts w:ascii="Times New Roman" w:hAnsi="Times New Roman"/>
        </w:rPr>
        <w:t xml:space="preserve"> American Hist. (Group American</w:t>
      </w:r>
      <w:r w:rsidR="00D36204">
        <w:rPr>
          <w:rFonts w:ascii="Times New Roman" w:hAnsi="Times New Roman"/>
        </w:rPr>
        <w:t>, post-1750</w:t>
      </w:r>
      <w:r w:rsidR="002B495A">
        <w:rPr>
          <w:rFonts w:ascii="Times New Roman" w:hAnsi="Times New Roman"/>
        </w:rPr>
        <w:t>; REN</w:t>
      </w:r>
      <w:r w:rsidR="003B3262">
        <w:rPr>
          <w:rFonts w:ascii="Times New Roman" w:hAnsi="Times New Roman"/>
        </w:rPr>
        <w:t>; CCE</w:t>
      </w:r>
      <w:r w:rsidR="00D36204">
        <w:rPr>
          <w:rFonts w:ascii="Times New Roman" w:hAnsi="Times New Roman"/>
        </w:rPr>
        <w:t>)</w:t>
      </w:r>
    </w:p>
    <w:p w:rsidR="00692DBC" w:rsidRDefault="00692DBC" w:rsidP="00961315">
      <w:pPr>
        <w:tabs>
          <w:tab w:val="left" w:pos="-720"/>
        </w:tabs>
        <w:suppressAutoHyphens/>
        <w:spacing w:line="276" w:lineRule="auto"/>
        <w:rPr>
          <w:rFonts w:ascii="Times New Roman" w:hAnsi="Times New Roman"/>
        </w:rPr>
      </w:pPr>
      <w:r>
        <w:rPr>
          <w:rFonts w:ascii="Times New Roman" w:hAnsi="Times New Roman"/>
        </w:rPr>
        <w:t>2752</w:t>
      </w:r>
      <w:r>
        <w:rPr>
          <w:rFonts w:ascii="Times New Roman" w:hAnsi="Times New Roman"/>
        </w:rPr>
        <w:tab/>
        <w:t>Social Reform Mov</w:t>
      </w:r>
      <w:r w:rsidR="00B2550B">
        <w:rPr>
          <w:rFonts w:ascii="Times New Roman" w:hAnsi="Times New Roman"/>
        </w:rPr>
        <w:t>ements in U.S. History (Group American</w:t>
      </w:r>
      <w:r>
        <w:rPr>
          <w:rFonts w:ascii="Times New Roman" w:hAnsi="Times New Roman"/>
        </w:rPr>
        <w:t>, post-1750</w:t>
      </w:r>
      <w:r w:rsidR="002B495A">
        <w:rPr>
          <w:rFonts w:ascii="Times New Roman" w:hAnsi="Times New Roman"/>
        </w:rPr>
        <w:t>; PCS, REN</w:t>
      </w:r>
      <w:r>
        <w:rPr>
          <w:rFonts w:ascii="Times New Roman" w:hAnsi="Times New Roman"/>
        </w:rPr>
        <w:t>)</w:t>
      </w:r>
    </w:p>
    <w:p w:rsidR="00EC5E1C" w:rsidRDefault="00EC5E1C" w:rsidP="00961315">
      <w:pPr>
        <w:tabs>
          <w:tab w:val="left" w:pos="-720"/>
        </w:tabs>
        <w:suppressAutoHyphens/>
        <w:spacing w:line="276" w:lineRule="auto"/>
        <w:rPr>
          <w:rFonts w:ascii="Times New Roman" w:hAnsi="Times New Roman"/>
        </w:rPr>
      </w:pPr>
      <w:r>
        <w:rPr>
          <w:rFonts w:ascii="Times New Roman" w:hAnsi="Times New Roman"/>
        </w:rPr>
        <w:t>3001</w:t>
      </w:r>
      <w:r>
        <w:rPr>
          <w:rFonts w:ascii="Times New Roman" w:hAnsi="Times New Roman"/>
        </w:rPr>
        <w:tab/>
        <w:t>American Pol</w:t>
      </w:r>
      <w:r w:rsidR="00B2550B">
        <w:rPr>
          <w:rFonts w:ascii="Times New Roman" w:hAnsi="Times New Roman"/>
        </w:rPr>
        <w:t>itical History to 1877 (Group American</w:t>
      </w:r>
      <w:r>
        <w:rPr>
          <w:rFonts w:ascii="Times New Roman" w:hAnsi="Times New Roman"/>
        </w:rPr>
        <w:t>, post-1750</w:t>
      </w:r>
      <w:r w:rsidR="00936844">
        <w:rPr>
          <w:rFonts w:ascii="Times New Roman" w:hAnsi="Times New Roman"/>
        </w:rPr>
        <w:t>; PCS</w:t>
      </w:r>
      <w:r>
        <w:rPr>
          <w:rFonts w:ascii="Times New Roman" w:hAnsi="Times New Roman"/>
        </w:rPr>
        <w:t>)</w:t>
      </w:r>
    </w:p>
    <w:p w:rsidR="00106AA6" w:rsidRDefault="00106AA6" w:rsidP="00961315">
      <w:pPr>
        <w:tabs>
          <w:tab w:val="left" w:pos="-720"/>
        </w:tabs>
        <w:suppressAutoHyphens/>
        <w:spacing w:line="276" w:lineRule="auto"/>
        <w:rPr>
          <w:rFonts w:ascii="Times New Roman" w:hAnsi="Times New Roman"/>
        </w:rPr>
      </w:pPr>
      <w:r>
        <w:rPr>
          <w:rFonts w:ascii="Times New Roman" w:hAnsi="Times New Roman"/>
        </w:rPr>
        <w:t>3002</w:t>
      </w:r>
      <w:r>
        <w:rPr>
          <w:rFonts w:ascii="Times New Roman" w:hAnsi="Times New Roman"/>
        </w:rPr>
        <w:tab/>
        <w:t>U.S. Politi</w:t>
      </w:r>
      <w:r w:rsidR="00B2550B">
        <w:rPr>
          <w:rFonts w:ascii="Times New Roman" w:hAnsi="Times New Roman"/>
        </w:rPr>
        <w:t>cal History since 1877 (Group American</w:t>
      </w:r>
      <w:r>
        <w:rPr>
          <w:rFonts w:ascii="Times New Roman" w:hAnsi="Times New Roman"/>
        </w:rPr>
        <w:t>, post-1750</w:t>
      </w:r>
      <w:r w:rsidR="00936844">
        <w:rPr>
          <w:rFonts w:ascii="Times New Roman" w:hAnsi="Times New Roman"/>
        </w:rPr>
        <w:t>; PCS</w:t>
      </w:r>
      <w:r>
        <w:rPr>
          <w:rFonts w:ascii="Times New Roman" w:hAnsi="Times New Roman"/>
        </w:rPr>
        <w:t>)</w:t>
      </w:r>
    </w:p>
    <w:p w:rsidR="002E6F76" w:rsidRDefault="002E6F76" w:rsidP="00961315">
      <w:pPr>
        <w:tabs>
          <w:tab w:val="left" w:pos="-720"/>
        </w:tabs>
        <w:suppressAutoHyphens/>
        <w:spacing w:line="276" w:lineRule="auto"/>
        <w:rPr>
          <w:rFonts w:ascii="Times New Roman" w:hAnsi="Times New Roman"/>
        </w:rPr>
      </w:pPr>
      <w:r>
        <w:rPr>
          <w:rFonts w:ascii="Times New Roman" w:hAnsi="Times New Roman"/>
        </w:rPr>
        <w:t>3003</w:t>
      </w:r>
      <w:r>
        <w:rPr>
          <w:rFonts w:ascii="Times New Roman" w:hAnsi="Times New Roman"/>
        </w:rPr>
        <w:tab/>
        <w:t xml:space="preserve">American Presidential </w:t>
      </w:r>
      <w:r w:rsidR="00410438">
        <w:rPr>
          <w:rFonts w:ascii="Times New Roman" w:hAnsi="Times New Roman"/>
        </w:rPr>
        <w:t>Elections (</w:t>
      </w:r>
      <w:r w:rsidR="00B2550B">
        <w:rPr>
          <w:rFonts w:ascii="Times New Roman" w:hAnsi="Times New Roman"/>
        </w:rPr>
        <w:t>Group American</w:t>
      </w:r>
      <w:r>
        <w:rPr>
          <w:rFonts w:ascii="Times New Roman" w:hAnsi="Times New Roman"/>
        </w:rPr>
        <w:t>, post-1750</w:t>
      </w:r>
      <w:r w:rsidR="00495D45">
        <w:rPr>
          <w:rFonts w:ascii="Times New Roman" w:hAnsi="Times New Roman"/>
        </w:rPr>
        <w:t>; PCS</w:t>
      </w:r>
      <w:r>
        <w:rPr>
          <w:rFonts w:ascii="Times New Roman" w:hAnsi="Times New Roman"/>
        </w:rPr>
        <w:t>)</w:t>
      </w:r>
    </w:p>
    <w:p w:rsidR="0044270D" w:rsidRDefault="0044270D" w:rsidP="00961315">
      <w:pPr>
        <w:tabs>
          <w:tab w:val="left" w:pos="-720"/>
        </w:tabs>
        <w:suppressAutoHyphens/>
        <w:spacing w:line="276" w:lineRule="auto"/>
        <w:rPr>
          <w:rFonts w:ascii="Times New Roman" w:hAnsi="Times New Roman"/>
        </w:rPr>
      </w:pPr>
      <w:r>
        <w:rPr>
          <w:rFonts w:ascii="Times New Roman" w:hAnsi="Times New Roman"/>
        </w:rPr>
        <w:t>3005</w:t>
      </w:r>
      <w:r>
        <w:rPr>
          <w:rFonts w:ascii="Times New Roman" w:hAnsi="Times New Roman"/>
        </w:rPr>
        <w:tab/>
      </w:r>
      <w:r w:rsidR="00B2550B">
        <w:rPr>
          <w:rFonts w:ascii="Times New Roman" w:hAnsi="Times New Roman"/>
        </w:rPr>
        <w:t>United States Constitution &amp;</w:t>
      </w:r>
      <w:r>
        <w:rPr>
          <w:rFonts w:ascii="Times New Roman" w:hAnsi="Times New Roman"/>
        </w:rPr>
        <w:t xml:space="preserve"> Am</w:t>
      </w:r>
      <w:r w:rsidR="00B2550B">
        <w:rPr>
          <w:rFonts w:ascii="Times New Roman" w:hAnsi="Times New Roman"/>
        </w:rPr>
        <w:t>erican Society to 1877 (Group American</w:t>
      </w:r>
      <w:r>
        <w:rPr>
          <w:rFonts w:ascii="Times New Roman" w:hAnsi="Times New Roman"/>
        </w:rPr>
        <w:t>, post-1750</w:t>
      </w:r>
      <w:r w:rsidR="00F270FB">
        <w:rPr>
          <w:rFonts w:ascii="Times New Roman" w:hAnsi="Times New Roman"/>
        </w:rPr>
        <w:t>; PCS</w:t>
      </w:r>
      <w:r w:rsidR="00B2550B">
        <w:rPr>
          <w:rFonts w:ascii="Times New Roman" w:hAnsi="Times New Roman"/>
        </w:rPr>
        <w:t>; REN</w:t>
      </w:r>
      <w:r>
        <w:rPr>
          <w:rFonts w:ascii="Times New Roman" w:hAnsi="Times New Roman"/>
        </w:rPr>
        <w:t>)</w:t>
      </w:r>
    </w:p>
    <w:p w:rsidR="0044270D" w:rsidRDefault="0044270D" w:rsidP="00961315">
      <w:pPr>
        <w:tabs>
          <w:tab w:val="left" w:pos="-720"/>
        </w:tabs>
        <w:suppressAutoHyphens/>
        <w:spacing w:line="276" w:lineRule="auto"/>
        <w:rPr>
          <w:rFonts w:ascii="Times New Roman" w:hAnsi="Times New Roman"/>
        </w:rPr>
      </w:pPr>
      <w:r>
        <w:rPr>
          <w:rFonts w:ascii="Times New Roman" w:hAnsi="Times New Roman"/>
        </w:rPr>
        <w:t>3006</w:t>
      </w:r>
      <w:r>
        <w:rPr>
          <w:rFonts w:ascii="Times New Roman" w:hAnsi="Times New Roman"/>
        </w:rPr>
        <w:tab/>
      </w:r>
      <w:r w:rsidR="00B2550B">
        <w:rPr>
          <w:rFonts w:ascii="Times New Roman" w:hAnsi="Times New Roman"/>
        </w:rPr>
        <w:t>United States Constitution &amp;</w:t>
      </w:r>
      <w:r>
        <w:rPr>
          <w:rFonts w:ascii="Times New Roman" w:hAnsi="Times New Roman"/>
        </w:rPr>
        <w:t xml:space="preserve"> Ameri</w:t>
      </w:r>
      <w:r w:rsidR="00B2550B">
        <w:rPr>
          <w:rFonts w:ascii="Times New Roman" w:hAnsi="Times New Roman"/>
        </w:rPr>
        <w:t>can Society since 1877 (Group American</w:t>
      </w:r>
      <w:r>
        <w:rPr>
          <w:rFonts w:ascii="Times New Roman" w:hAnsi="Times New Roman"/>
        </w:rPr>
        <w:t>, post-1750</w:t>
      </w:r>
      <w:r w:rsidR="00F270FB">
        <w:rPr>
          <w:rFonts w:ascii="Times New Roman" w:hAnsi="Times New Roman"/>
        </w:rPr>
        <w:t>; PCS</w:t>
      </w:r>
      <w:r w:rsidR="00B2550B">
        <w:rPr>
          <w:rFonts w:ascii="Times New Roman" w:hAnsi="Times New Roman"/>
        </w:rPr>
        <w:t>; REN</w:t>
      </w:r>
      <w:r>
        <w:rPr>
          <w:rFonts w:ascii="Times New Roman" w:hAnsi="Times New Roman"/>
        </w:rPr>
        <w:t>)</w:t>
      </w:r>
    </w:p>
    <w:p w:rsidR="00FB3DD2" w:rsidRDefault="00FB3DD2" w:rsidP="00961315">
      <w:pPr>
        <w:tabs>
          <w:tab w:val="left" w:pos="-720"/>
        </w:tabs>
        <w:suppressAutoHyphens/>
        <w:spacing w:line="276" w:lineRule="auto"/>
        <w:rPr>
          <w:rFonts w:ascii="Times New Roman" w:hAnsi="Times New Roman"/>
        </w:rPr>
      </w:pPr>
      <w:r>
        <w:rPr>
          <w:rFonts w:ascii="Times New Roman" w:hAnsi="Times New Roman"/>
        </w:rPr>
        <w:t>3010</w:t>
      </w:r>
      <w:r>
        <w:rPr>
          <w:rFonts w:ascii="Times New Roman" w:hAnsi="Times New Roman"/>
        </w:rPr>
        <w:tab/>
        <w:t>Colonial</w:t>
      </w:r>
      <w:r w:rsidR="0065575A">
        <w:rPr>
          <w:rFonts w:ascii="Times New Roman" w:hAnsi="Times New Roman"/>
        </w:rPr>
        <w:t xml:space="preserve"> North America to 1763 (Group American</w:t>
      </w:r>
      <w:r>
        <w:rPr>
          <w:rFonts w:ascii="Times New Roman" w:hAnsi="Times New Roman"/>
        </w:rPr>
        <w:t>, pre-1750</w:t>
      </w:r>
      <w:r w:rsidR="00F270FB">
        <w:rPr>
          <w:rFonts w:ascii="Times New Roman" w:hAnsi="Times New Roman"/>
        </w:rPr>
        <w:t>; CCE, R</w:t>
      </w:r>
      <w:r w:rsidR="0065575A">
        <w:rPr>
          <w:rFonts w:ascii="Times New Roman" w:hAnsi="Times New Roman"/>
        </w:rPr>
        <w:t>EN</w:t>
      </w:r>
      <w:r>
        <w:rPr>
          <w:rFonts w:ascii="Times New Roman" w:hAnsi="Times New Roman"/>
        </w:rPr>
        <w:t>)</w:t>
      </w:r>
    </w:p>
    <w:p w:rsidR="008029FB" w:rsidRDefault="00362423" w:rsidP="00961315">
      <w:pPr>
        <w:tabs>
          <w:tab w:val="left" w:pos="-720"/>
        </w:tabs>
        <w:suppressAutoHyphens/>
        <w:spacing w:line="276" w:lineRule="auto"/>
        <w:rPr>
          <w:rFonts w:ascii="Times New Roman" w:hAnsi="Times New Roman"/>
        </w:rPr>
      </w:pPr>
      <w:r>
        <w:rPr>
          <w:rFonts w:ascii="Times New Roman" w:hAnsi="Times New Roman"/>
        </w:rPr>
        <w:t>3011</w:t>
      </w:r>
      <w:r>
        <w:rPr>
          <w:rFonts w:ascii="Times New Roman" w:hAnsi="Times New Roman"/>
        </w:rPr>
        <w:tab/>
        <w:t>American Revolution &amp; New Nation, 1763-1800 (Group American</w:t>
      </w:r>
      <w:r w:rsidR="008029FB">
        <w:rPr>
          <w:rFonts w:ascii="Times New Roman" w:hAnsi="Times New Roman"/>
        </w:rPr>
        <w:t>, post-1750</w:t>
      </w:r>
      <w:r w:rsidR="009508D6">
        <w:rPr>
          <w:rFonts w:ascii="Times New Roman" w:hAnsi="Times New Roman"/>
        </w:rPr>
        <w:t xml:space="preserve">; </w:t>
      </w:r>
      <w:r>
        <w:rPr>
          <w:rFonts w:ascii="Times New Roman" w:hAnsi="Times New Roman"/>
        </w:rPr>
        <w:t xml:space="preserve">CPD, </w:t>
      </w:r>
      <w:r w:rsidR="009508D6">
        <w:rPr>
          <w:rFonts w:ascii="Times New Roman" w:hAnsi="Times New Roman"/>
        </w:rPr>
        <w:t>PCS</w:t>
      </w:r>
      <w:r w:rsidR="008029FB">
        <w:rPr>
          <w:rFonts w:ascii="Times New Roman" w:hAnsi="Times New Roman"/>
        </w:rPr>
        <w:t xml:space="preserve">) </w:t>
      </w:r>
    </w:p>
    <w:p w:rsidR="008029FB" w:rsidRDefault="008029FB" w:rsidP="00961315">
      <w:pPr>
        <w:tabs>
          <w:tab w:val="left" w:pos="-720"/>
        </w:tabs>
        <w:suppressAutoHyphens/>
        <w:spacing w:line="276" w:lineRule="auto"/>
        <w:rPr>
          <w:rFonts w:ascii="Times New Roman" w:hAnsi="Times New Roman"/>
        </w:rPr>
      </w:pPr>
      <w:r>
        <w:rPr>
          <w:rFonts w:ascii="Times New Roman" w:hAnsi="Times New Roman"/>
        </w:rPr>
        <w:t>3</w:t>
      </w:r>
      <w:r w:rsidR="00EC78A3">
        <w:rPr>
          <w:rFonts w:ascii="Times New Roman" w:hAnsi="Times New Roman"/>
        </w:rPr>
        <w:t>012</w:t>
      </w:r>
      <w:r w:rsidR="00EC78A3">
        <w:rPr>
          <w:rFonts w:ascii="Times New Roman" w:hAnsi="Times New Roman"/>
        </w:rPr>
        <w:tab/>
        <w:t>Antebellum America (Group American</w:t>
      </w:r>
      <w:r>
        <w:rPr>
          <w:rFonts w:ascii="Times New Roman" w:hAnsi="Times New Roman"/>
        </w:rPr>
        <w:t>, post-1750</w:t>
      </w:r>
      <w:r w:rsidR="00BC364A">
        <w:rPr>
          <w:rFonts w:ascii="Times New Roman" w:hAnsi="Times New Roman"/>
        </w:rPr>
        <w:t>; PCS, REN</w:t>
      </w:r>
      <w:r>
        <w:rPr>
          <w:rFonts w:ascii="Times New Roman" w:hAnsi="Times New Roman"/>
        </w:rPr>
        <w:t>)</w:t>
      </w:r>
    </w:p>
    <w:p w:rsidR="008029FB" w:rsidRDefault="008029FB" w:rsidP="00961315">
      <w:pPr>
        <w:tabs>
          <w:tab w:val="left" w:pos="-720"/>
        </w:tabs>
        <w:suppressAutoHyphens/>
        <w:spacing w:line="276" w:lineRule="auto"/>
        <w:rPr>
          <w:rFonts w:ascii="Times New Roman" w:hAnsi="Times New Roman"/>
        </w:rPr>
      </w:pPr>
      <w:r>
        <w:rPr>
          <w:rFonts w:ascii="Times New Roman" w:hAnsi="Times New Roman"/>
        </w:rPr>
        <w:lastRenderedPageBreak/>
        <w:t>3013</w:t>
      </w:r>
      <w:r>
        <w:rPr>
          <w:rFonts w:ascii="Times New Roman" w:hAnsi="Times New Roman"/>
        </w:rPr>
        <w:tab/>
        <w:t xml:space="preserve">Civil </w:t>
      </w:r>
      <w:r w:rsidR="00EC78A3">
        <w:rPr>
          <w:rFonts w:ascii="Times New Roman" w:hAnsi="Times New Roman"/>
        </w:rPr>
        <w:t>War and Reconstruction (Group American</w:t>
      </w:r>
      <w:r>
        <w:rPr>
          <w:rFonts w:ascii="Times New Roman" w:hAnsi="Times New Roman"/>
        </w:rPr>
        <w:t>, post-1750</w:t>
      </w:r>
      <w:r w:rsidR="000609EE">
        <w:rPr>
          <w:rFonts w:ascii="Times New Roman" w:hAnsi="Times New Roman"/>
        </w:rPr>
        <w:t>; PCS, REN</w:t>
      </w:r>
      <w:r>
        <w:rPr>
          <w:rFonts w:ascii="Times New Roman" w:hAnsi="Times New Roman"/>
        </w:rPr>
        <w:t>)</w:t>
      </w:r>
    </w:p>
    <w:p w:rsidR="006968D2" w:rsidRDefault="006968D2" w:rsidP="00961315">
      <w:pPr>
        <w:tabs>
          <w:tab w:val="left" w:pos="-720"/>
        </w:tabs>
        <w:suppressAutoHyphens/>
        <w:spacing w:line="276" w:lineRule="auto"/>
        <w:rPr>
          <w:rFonts w:ascii="Times New Roman" w:hAnsi="Times New Roman"/>
        </w:rPr>
      </w:pPr>
      <w:r>
        <w:rPr>
          <w:rFonts w:ascii="Times New Roman" w:hAnsi="Times New Roman"/>
        </w:rPr>
        <w:t>3014</w:t>
      </w:r>
      <w:r>
        <w:rPr>
          <w:rFonts w:ascii="Times New Roman" w:hAnsi="Times New Roman"/>
        </w:rPr>
        <w:tab/>
        <w:t>Gilded Age to Prog</w:t>
      </w:r>
      <w:r w:rsidR="00232EC9">
        <w:rPr>
          <w:rFonts w:ascii="Times New Roman" w:hAnsi="Times New Roman"/>
        </w:rPr>
        <w:t>ressive Era, 1877-1920 (Group American</w:t>
      </w:r>
      <w:r>
        <w:rPr>
          <w:rFonts w:ascii="Times New Roman" w:hAnsi="Times New Roman"/>
        </w:rPr>
        <w:t xml:space="preserve">, post-1750) </w:t>
      </w:r>
    </w:p>
    <w:p w:rsidR="006968D2" w:rsidRDefault="006968D2" w:rsidP="00961315">
      <w:pPr>
        <w:tabs>
          <w:tab w:val="left" w:pos="-720"/>
        </w:tabs>
        <w:suppressAutoHyphens/>
        <w:spacing w:line="276" w:lineRule="auto"/>
        <w:rPr>
          <w:rFonts w:ascii="Times New Roman" w:hAnsi="Times New Roman"/>
        </w:rPr>
      </w:pPr>
      <w:r>
        <w:rPr>
          <w:rFonts w:ascii="Times New Roman" w:hAnsi="Times New Roman"/>
        </w:rPr>
        <w:t>3015</w:t>
      </w:r>
      <w:r>
        <w:rPr>
          <w:rFonts w:ascii="Times New Roman" w:hAnsi="Times New Roman"/>
        </w:rPr>
        <w:tab/>
        <w:t>From the New Era to the New Frontier, 1921-1963 (Grou</w:t>
      </w:r>
      <w:r w:rsidR="00232EC9">
        <w:rPr>
          <w:rFonts w:ascii="Times New Roman" w:hAnsi="Times New Roman"/>
        </w:rPr>
        <w:t>p American</w:t>
      </w:r>
      <w:r>
        <w:rPr>
          <w:rFonts w:ascii="Times New Roman" w:hAnsi="Times New Roman"/>
        </w:rPr>
        <w:t>, post-1750</w:t>
      </w:r>
      <w:r w:rsidR="00C763E2">
        <w:rPr>
          <w:rFonts w:ascii="Times New Roman" w:hAnsi="Times New Roman"/>
        </w:rPr>
        <w:t xml:space="preserve">; </w:t>
      </w:r>
      <w:r w:rsidR="00232EC9">
        <w:rPr>
          <w:rFonts w:ascii="Times New Roman" w:hAnsi="Times New Roman"/>
        </w:rPr>
        <w:t xml:space="preserve">CPD, </w:t>
      </w:r>
      <w:r w:rsidR="00C763E2">
        <w:rPr>
          <w:rFonts w:ascii="Times New Roman" w:hAnsi="Times New Roman"/>
        </w:rPr>
        <w:t>PCS</w:t>
      </w:r>
      <w:r>
        <w:rPr>
          <w:rFonts w:ascii="Times New Roman" w:hAnsi="Times New Roman"/>
        </w:rPr>
        <w:t>)</w:t>
      </w:r>
    </w:p>
    <w:p w:rsidR="006968D2" w:rsidRDefault="006968D2" w:rsidP="00D3307D">
      <w:pPr>
        <w:tabs>
          <w:tab w:val="left" w:pos="-720"/>
        </w:tabs>
        <w:suppressAutoHyphens/>
        <w:spacing w:line="276" w:lineRule="auto"/>
        <w:rPr>
          <w:rFonts w:ascii="Times New Roman" w:hAnsi="Times New Roman"/>
        </w:rPr>
      </w:pPr>
      <w:r>
        <w:rPr>
          <w:rFonts w:ascii="Times New Roman" w:hAnsi="Times New Roman"/>
        </w:rPr>
        <w:t>3016</w:t>
      </w:r>
      <w:r>
        <w:rPr>
          <w:rFonts w:ascii="Times New Roman" w:hAnsi="Times New Roman"/>
        </w:rPr>
        <w:tab/>
        <w:t>Contemporary U</w:t>
      </w:r>
      <w:r w:rsidR="00DF503F">
        <w:rPr>
          <w:rFonts w:ascii="Times New Roman" w:hAnsi="Times New Roman"/>
        </w:rPr>
        <w:t>.S. History since 1963 (Group American</w:t>
      </w:r>
      <w:r>
        <w:rPr>
          <w:rFonts w:ascii="Times New Roman" w:hAnsi="Times New Roman"/>
        </w:rPr>
        <w:t>, post-1750</w:t>
      </w:r>
      <w:r w:rsidR="00C763E2">
        <w:rPr>
          <w:rFonts w:ascii="Times New Roman" w:hAnsi="Times New Roman"/>
        </w:rPr>
        <w:t xml:space="preserve">; </w:t>
      </w:r>
      <w:r w:rsidR="00DF503F">
        <w:rPr>
          <w:rFonts w:ascii="Times New Roman" w:hAnsi="Times New Roman"/>
        </w:rPr>
        <w:t xml:space="preserve">CPD, </w:t>
      </w:r>
      <w:r w:rsidR="00C763E2">
        <w:rPr>
          <w:rFonts w:ascii="Times New Roman" w:hAnsi="Times New Roman"/>
        </w:rPr>
        <w:t>PCS</w:t>
      </w:r>
      <w:r>
        <w:rPr>
          <w:rFonts w:ascii="Times New Roman" w:hAnsi="Times New Roman"/>
        </w:rPr>
        <w:t>)</w:t>
      </w:r>
    </w:p>
    <w:p w:rsidR="00CD79EA" w:rsidRPr="000B60A3" w:rsidRDefault="00F61562" w:rsidP="00D3307D">
      <w:pPr>
        <w:tabs>
          <w:tab w:val="left" w:pos="-720"/>
        </w:tabs>
        <w:suppressAutoHyphens/>
        <w:spacing w:line="276" w:lineRule="auto"/>
        <w:rPr>
          <w:rFonts w:ascii="Times New Roman" w:hAnsi="Times New Roman"/>
        </w:rPr>
      </w:pPr>
      <w:r>
        <w:rPr>
          <w:rFonts w:ascii="Times New Roman" w:hAnsi="Times New Roman"/>
        </w:rPr>
        <w:t>3017</w:t>
      </w:r>
      <w:r w:rsidR="00CD79EA" w:rsidRPr="000B60A3">
        <w:rPr>
          <w:rFonts w:ascii="Times New Roman" w:hAnsi="Times New Roman"/>
        </w:rPr>
        <w:tab/>
      </w:r>
      <w:r w:rsidR="00DF503F">
        <w:rPr>
          <w:rFonts w:ascii="Times New Roman" w:hAnsi="Times New Roman"/>
        </w:rPr>
        <w:t>The Sixties (Group American</w:t>
      </w:r>
      <w:r w:rsidR="00CD79EA">
        <w:rPr>
          <w:rFonts w:ascii="Times New Roman" w:hAnsi="Times New Roman"/>
        </w:rPr>
        <w:t>, post-1750</w:t>
      </w:r>
      <w:r w:rsidR="00C763E2">
        <w:rPr>
          <w:rFonts w:ascii="Times New Roman" w:hAnsi="Times New Roman"/>
        </w:rPr>
        <w:t xml:space="preserve">; </w:t>
      </w:r>
      <w:r w:rsidR="002F5DE9">
        <w:rPr>
          <w:rFonts w:ascii="Times New Roman" w:hAnsi="Times New Roman"/>
        </w:rPr>
        <w:t xml:space="preserve">PCS, </w:t>
      </w:r>
      <w:r w:rsidR="00C763E2">
        <w:rPr>
          <w:rFonts w:ascii="Times New Roman" w:hAnsi="Times New Roman"/>
        </w:rPr>
        <w:t>REN</w:t>
      </w:r>
      <w:r w:rsidR="00CD79EA">
        <w:rPr>
          <w:rFonts w:ascii="Times New Roman" w:hAnsi="Times New Roman"/>
        </w:rPr>
        <w:t>)</w:t>
      </w:r>
    </w:p>
    <w:p w:rsidR="007326E1" w:rsidRDefault="007326E1" w:rsidP="00961315">
      <w:pPr>
        <w:tabs>
          <w:tab w:val="left" w:pos="-720"/>
        </w:tabs>
        <w:suppressAutoHyphens/>
        <w:spacing w:line="276" w:lineRule="auto"/>
        <w:rPr>
          <w:rFonts w:ascii="Times New Roman" w:hAnsi="Times New Roman"/>
        </w:rPr>
      </w:pPr>
      <w:r>
        <w:rPr>
          <w:rFonts w:ascii="Times New Roman" w:hAnsi="Times New Roman"/>
        </w:rPr>
        <w:t>3020</w:t>
      </w:r>
      <w:r>
        <w:rPr>
          <w:rFonts w:ascii="Times New Roman" w:hAnsi="Times New Roman"/>
        </w:rPr>
        <w:tab/>
        <w:t>19</w:t>
      </w:r>
      <w:r w:rsidRPr="007326E1">
        <w:rPr>
          <w:rFonts w:ascii="Times New Roman" w:hAnsi="Times New Roman"/>
          <w:vertAlign w:val="superscript"/>
        </w:rPr>
        <w:t>th</w:t>
      </w:r>
      <w:r>
        <w:rPr>
          <w:rFonts w:ascii="Times New Roman" w:hAnsi="Times New Roman"/>
        </w:rPr>
        <w:t xml:space="preserve"> </w:t>
      </w:r>
      <w:r w:rsidR="00DF49FD">
        <w:rPr>
          <w:rFonts w:ascii="Times New Roman" w:hAnsi="Times New Roman"/>
        </w:rPr>
        <w:t>Century American Ideas (Group American</w:t>
      </w:r>
      <w:r>
        <w:rPr>
          <w:rFonts w:ascii="Times New Roman" w:hAnsi="Times New Roman"/>
        </w:rPr>
        <w:t>, post-1750</w:t>
      </w:r>
      <w:r w:rsidR="00DF49FD">
        <w:rPr>
          <w:rFonts w:ascii="Times New Roman" w:hAnsi="Times New Roman"/>
        </w:rPr>
        <w:t>; RLN, PCS</w:t>
      </w:r>
      <w:r>
        <w:rPr>
          <w:rFonts w:ascii="Times New Roman" w:hAnsi="Times New Roman"/>
        </w:rPr>
        <w:t>)</w:t>
      </w:r>
    </w:p>
    <w:p w:rsidR="007326E1" w:rsidRDefault="007326E1" w:rsidP="00961315">
      <w:pPr>
        <w:tabs>
          <w:tab w:val="left" w:pos="-720"/>
        </w:tabs>
        <w:suppressAutoHyphens/>
        <w:spacing w:line="276" w:lineRule="auto"/>
        <w:rPr>
          <w:rFonts w:ascii="Times New Roman" w:hAnsi="Times New Roman"/>
        </w:rPr>
      </w:pPr>
      <w:r>
        <w:rPr>
          <w:rFonts w:ascii="Times New Roman" w:hAnsi="Times New Roman"/>
        </w:rPr>
        <w:t>3021</w:t>
      </w:r>
      <w:r>
        <w:rPr>
          <w:rFonts w:ascii="Times New Roman" w:hAnsi="Times New Roman"/>
        </w:rPr>
        <w:tab/>
        <w:t>20</w:t>
      </w:r>
      <w:r w:rsidRPr="007326E1">
        <w:rPr>
          <w:rFonts w:ascii="Times New Roman" w:hAnsi="Times New Roman"/>
          <w:vertAlign w:val="superscript"/>
        </w:rPr>
        <w:t>th</w:t>
      </w:r>
      <w:r>
        <w:rPr>
          <w:rFonts w:ascii="Times New Roman" w:hAnsi="Times New Roman"/>
        </w:rPr>
        <w:t xml:space="preserve"> </w:t>
      </w:r>
      <w:r w:rsidR="00625DD3">
        <w:rPr>
          <w:rFonts w:ascii="Times New Roman" w:hAnsi="Times New Roman"/>
        </w:rPr>
        <w:t>Century American Ideas (Group American</w:t>
      </w:r>
      <w:r>
        <w:rPr>
          <w:rFonts w:ascii="Times New Roman" w:hAnsi="Times New Roman"/>
        </w:rPr>
        <w:t>, post-1750</w:t>
      </w:r>
      <w:r w:rsidR="00625DD3">
        <w:rPr>
          <w:rFonts w:ascii="Times New Roman" w:hAnsi="Times New Roman"/>
        </w:rPr>
        <w:t>; REN; PCS</w:t>
      </w:r>
      <w:r>
        <w:rPr>
          <w:rFonts w:ascii="Times New Roman" w:hAnsi="Times New Roman"/>
        </w:rPr>
        <w:t>)</w:t>
      </w:r>
    </w:p>
    <w:p w:rsidR="00CD79EA" w:rsidRDefault="00CD79EA" w:rsidP="00961315">
      <w:pPr>
        <w:tabs>
          <w:tab w:val="left" w:pos="-720"/>
        </w:tabs>
        <w:suppressAutoHyphens/>
        <w:spacing w:line="276" w:lineRule="auto"/>
        <w:rPr>
          <w:rFonts w:ascii="Times New Roman" w:hAnsi="Times New Roman"/>
        </w:rPr>
      </w:pPr>
      <w:r>
        <w:rPr>
          <w:rFonts w:ascii="Times New Roman" w:hAnsi="Times New Roman"/>
        </w:rPr>
        <w:t>3030</w:t>
      </w:r>
      <w:r>
        <w:rPr>
          <w:rFonts w:ascii="Times New Roman" w:hAnsi="Times New Roman"/>
        </w:rPr>
        <w:tab/>
      </w:r>
      <w:r w:rsidR="00625DD3">
        <w:rPr>
          <w:rFonts w:ascii="Times New Roman" w:hAnsi="Times New Roman"/>
        </w:rPr>
        <w:t>History of Ohio (Group American</w:t>
      </w:r>
      <w:r>
        <w:rPr>
          <w:rFonts w:ascii="Times New Roman" w:hAnsi="Times New Roman"/>
        </w:rPr>
        <w:t>, post-1750</w:t>
      </w:r>
      <w:r w:rsidR="00C763E2">
        <w:rPr>
          <w:rFonts w:ascii="Times New Roman" w:hAnsi="Times New Roman"/>
        </w:rPr>
        <w:t>; REN</w:t>
      </w:r>
      <w:r w:rsidR="00625DD3">
        <w:rPr>
          <w:rFonts w:ascii="Times New Roman" w:hAnsi="Times New Roman"/>
        </w:rPr>
        <w:t>; PCS</w:t>
      </w:r>
      <w:r>
        <w:rPr>
          <w:rFonts w:ascii="Times New Roman" w:hAnsi="Times New Roman"/>
        </w:rPr>
        <w:t>)</w:t>
      </w:r>
    </w:p>
    <w:p w:rsidR="005D76C4" w:rsidRDefault="005D76C4" w:rsidP="00961315">
      <w:pPr>
        <w:tabs>
          <w:tab w:val="left" w:pos="-720"/>
        </w:tabs>
        <w:suppressAutoHyphens/>
        <w:spacing w:line="276" w:lineRule="auto"/>
        <w:rPr>
          <w:rFonts w:ascii="Times New Roman" w:hAnsi="Times New Roman"/>
        </w:rPr>
      </w:pPr>
      <w:r>
        <w:rPr>
          <w:rFonts w:ascii="Times New Roman" w:hAnsi="Times New Roman"/>
        </w:rPr>
        <w:t>3031</w:t>
      </w:r>
      <w:r>
        <w:rPr>
          <w:rFonts w:ascii="Times New Roman" w:hAnsi="Times New Roman"/>
        </w:rPr>
        <w:tab/>
        <w:t>Ameri</w:t>
      </w:r>
      <w:r w:rsidR="008C5225">
        <w:rPr>
          <w:rFonts w:ascii="Times New Roman" w:hAnsi="Times New Roman"/>
        </w:rPr>
        <w:t xml:space="preserve">can South to 1860 (Group American, </w:t>
      </w:r>
      <w:r w:rsidR="00673E4B">
        <w:rPr>
          <w:rFonts w:ascii="Times New Roman" w:hAnsi="Times New Roman"/>
        </w:rPr>
        <w:t>post</w:t>
      </w:r>
      <w:r>
        <w:rPr>
          <w:rFonts w:ascii="Times New Roman" w:hAnsi="Times New Roman"/>
        </w:rPr>
        <w:t>-1750</w:t>
      </w:r>
      <w:r w:rsidR="00C763E2">
        <w:rPr>
          <w:rFonts w:ascii="Times New Roman" w:hAnsi="Times New Roman"/>
        </w:rPr>
        <w:t>; REN</w:t>
      </w:r>
      <w:r>
        <w:rPr>
          <w:rFonts w:ascii="Times New Roman" w:hAnsi="Times New Roman"/>
        </w:rPr>
        <w:t>)</w:t>
      </w:r>
    </w:p>
    <w:p w:rsidR="00F95633" w:rsidRDefault="00673E4B" w:rsidP="00961315">
      <w:pPr>
        <w:tabs>
          <w:tab w:val="left" w:pos="-720"/>
        </w:tabs>
        <w:suppressAutoHyphens/>
        <w:spacing w:line="276" w:lineRule="auto"/>
        <w:rPr>
          <w:rFonts w:ascii="Times New Roman" w:hAnsi="Times New Roman"/>
        </w:rPr>
      </w:pPr>
      <w:r>
        <w:rPr>
          <w:rFonts w:ascii="Times New Roman" w:hAnsi="Times New Roman"/>
        </w:rPr>
        <w:t>3032</w:t>
      </w:r>
      <w:r>
        <w:rPr>
          <w:rFonts w:ascii="Times New Roman" w:hAnsi="Times New Roman"/>
        </w:rPr>
        <w:tab/>
        <w:t>History of the U.S. West</w:t>
      </w:r>
      <w:r w:rsidR="001E653A">
        <w:rPr>
          <w:rFonts w:ascii="Times New Roman" w:hAnsi="Times New Roman"/>
        </w:rPr>
        <w:t xml:space="preserve"> (Group American</w:t>
      </w:r>
      <w:r w:rsidR="00F95633">
        <w:rPr>
          <w:rFonts w:ascii="Times New Roman" w:hAnsi="Times New Roman"/>
        </w:rPr>
        <w:t>, post-1750</w:t>
      </w:r>
      <w:r w:rsidR="001E653A">
        <w:rPr>
          <w:rFonts w:ascii="Times New Roman" w:hAnsi="Times New Roman"/>
        </w:rPr>
        <w:t>; PCS</w:t>
      </w:r>
      <w:r w:rsidR="00D05A9F">
        <w:rPr>
          <w:rFonts w:ascii="Times New Roman" w:hAnsi="Times New Roman"/>
        </w:rPr>
        <w:t>, REN</w:t>
      </w:r>
      <w:r w:rsidR="00F95633">
        <w:rPr>
          <w:rFonts w:ascii="Times New Roman" w:hAnsi="Times New Roman"/>
        </w:rPr>
        <w:t>)</w:t>
      </w:r>
    </w:p>
    <w:p w:rsidR="000962E1" w:rsidRDefault="00B34AFF" w:rsidP="00961315">
      <w:pPr>
        <w:tabs>
          <w:tab w:val="left" w:pos="-720"/>
        </w:tabs>
        <w:suppressAutoHyphens/>
        <w:spacing w:line="276" w:lineRule="auto"/>
        <w:rPr>
          <w:rFonts w:ascii="Times New Roman" w:hAnsi="Times New Roman"/>
        </w:rPr>
      </w:pPr>
      <w:r>
        <w:rPr>
          <w:rFonts w:ascii="Times New Roman" w:hAnsi="Times New Roman"/>
        </w:rPr>
        <w:t>3040</w:t>
      </w:r>
      <w:r>
        <w:rPr>
          <w:rFonts w:ascii="Times New Roman" w:hAnsi="Times New Roman"/>
        </w:rPr>
        <w:tab/>
        <w:t>The American City (Group American</w:t>
      </w:r>
      <w:r w:rsidR="000962E1">
        <w:rPr>
          <w:rFonts w:ascii="Times New Roman" w:hAnsi="Times New Roman"/>
        </w:rPr>
        <w:t>, post-1750</w:t>
      </w:r>
      <w:r>
        <w:rPr>
          <w:rFonts w:ascii="Times New Roman" w:hAnsi="Times New Roman"/>
        </w:rPr>
        <w:t>; ETS, PCS</w:t>
      </w:r>
      <w:r w:rsidR="000962E1">
        <w:rPr>
          <w:rFonts w:ascii="Times New Roman" w:hAnsi="Times New Roman"/>
        </w:rPr>
        <w:t>)</w:t>
      </w:r>
    </w:p>
    <w:p w:rsidR="00456DC4" w:rsidRDefault="00456DC4" w:rsidP="00961315">
      <w:pPr>
        <w:tabs>
          <w:tab w:val="left" w:pos="-720"/>
        </w:tabs>
        <w:suppressAutoHyphens/>
        <w:spacing w:line="276" w:lineRule="auto"/>
        <w:rPr>
          <w:rFonts w:ascii="Times New Roman" w:hAnsi="Times New Roman"/>
        </w:rPr>
      </w:pPr>
      <w:r>
        <w:rPr>
          <w:rFonts w:ascii="Times New Roman" w:hAnsi="Times New Roman"/>
        </w:rPr>
        <w:t>3045</w:t>
      </w:r>
      <w:r>
        <w:rPr>
          <w:rFonts w:ascii="Times New Roman" w:hAnsi="Times New Roman"/>
        </w:rPr>
        <w:tab/>
        <w:t>Amer</w:t>
      </w:r>
      <w:r w:rsidR="001A516D">
        <w:rPr>
          <w:rFonts w:ascii="Times New Roman" w:hAnsi="Times New Roman"/>
        </w:rPr>
        <w:t>ican Religious History (Group American,</w:t>
      </w:r>
      <w:r>
        <w:rPr>
          <w:rFonts w:ascii="Times New Roman" w:hAnsi="Times New Roman"/>
        </w:rPr>
        <w:t xml:space="preserve"> post-1750</w:t>
      </w:r>
      <w:r w:rsidR="00496578">
        <w:rPr>
          <w:rFonts w:ascii="Times New Roman" w:hAnsi="Times New Roman"/>
        </w:rPr>
        <w:t xml:space="preserve">; </w:t>
      </w:r>
      <w:r w:rsidR="001A516D">
        <w:rPr>
          <w:rFonts w:ascii="Times New Roman" w:hAnsi="Times New Roman"/>
        </w:rPr>
        <w:t xml:space="preserve">REN, </w:t>
      </w:r>
      <w:r w:rsidR="00496578">
        <w:rPr>
          <w:rFonts w:ascii="Times New Roman" w:hAnsi="Times New Roman"/>
        </w:rPr>
        <w:t>RLN</w:t>
      </w:r>
      <w:r>
        <w:rPr>
          <w:rFonts w:ascii="Times New Roman" w:hAnsi="Times New Roman"/>
        </w:rPr>
        <w:t>)</w:t>
      </w:r>
    </w:p>
    <w:p w:rsidR="0082152D" w:rsidRDefault="005D482D" w:rsidP="00961315">
      <w:pPr>
        <w:tabs>
          <w:tab w:val="left" w:pos="-720"/>
        </w:tabs>
        <w:suppressAutoHyphens/>
        <w:spacing w:line="276" w:lineRule="auto"/>
        <w:rPr>
          <w:rFonts w:ascii="Times New Roman" w:hAnsi="Times New Roman"/>
        </w:rPr>
      </w:pPr>
      <w:r>
        <w:rPr>
          <w:rFonts w:ascii="Times New Roman" w:hAnsi="Times New Roman"/>
        </w:rPr>
        <w:t>3070</w:t>
      </w:r>
      <w:r>
        <w:rPr>
          <w:rFonts w:ascii="Times New Roman" w:hAnsi="Times New Roman"/>
        </w:rPr>
        <w:tab/>
        <w:t>Native American Hist. from Eur.</w:t>
      </w:r>
      <w:r w:rsidR="0082152D">
        <w:rPr>
          <w:rFonts w:ascii="Times New Roman" w:hAnsi="Times New Roman"/>
        </w:rPr>
        <w:t xml:space="preserve"> Contact to Removal (Group</w:t>
      </w:r>
      <w:r w:rsidR="00CA2153">
        <w:rPr>
          <w:rFonts w:ascii="Times New Roman" w:hAnsi="Times New Roman"/>
        </w:rPr>
        <w:t xml:space="preserve"> American, pre</w:t>
      </w:r>
      <w:r w:rsidR="0082152D">
        <w:rPr>
          <w:rFonts w:ascii="Times New Roman" w:hAnsi="Times New Roman"/>
        </w:rPr>
        <w:t xml:space="preserve"> &amp; post 1750</w:t>
      </w:r>
      <w:r w:rsidR="00DF7415">
        <w:rPr>
          <w:rFonts w:ascii="Times New Roman" w:hAnsi="Times New Roman"/>
        </w:rPr>
        <w:t>; CCE, REN</w:t>
      </w:r>
      <w:r w:rsidR="0082152D">
        <w:rPr>
          <w:rFonts w:ascii="Times New Roman" w:hAnsi="Times New Roman"/>
        </w:rPr>
        <w:t>)</w:t>
      </w:r>
    </w:p>
    <w:p w:rsidR="0082152D" w:rsidRDefault="0082152D" w:rsidP="00961315">
      <w:pPr>
        <w:tabs>
          <w:tab w:val="left" w:pos="-720"/>
        </w:tabs>
        <w:suppressAutoHyphens/>
        <w:spacing w:line="276" w:lineRule="auto"/>
        <w:rPr>
          <w:rFonts w:ascii="Times New Roman" w:hAnsi="Times New Roman"/>
        </w:rPr>
      </w:pPr>
      <w:r>
        <w:rPr>
          <w:rFonts w:ascii="Times New Roman" w:hAnsi="Times New Roman"/>
        </w:rPr>
        <w:t>3071</w:t>
      </w:r>
      <w:r>
        <w:rPr>
          <w:rFonts w:ascii="Times New Roman" w:hAnsi="Times New Roman"/>
        </w:rPr>
        <w:tab/>
        <w:t>Native American History f</w:t>
      </w:r>
      <w:r w:rsidR="002961B6">
        <w:rPr>
          <w:rFonts w:ascii="Times New Roman" w:hAnsi="Times New Roman"/>
        </w:rPr>
        <w:t>rom Removal to Present (Group American</w:t>
      </w:r>
      <w:r>
        <w:rPr>
          <w:rFonts w:ascii="Times New Roman" w:hAnsi="Times New Roman"/>
        </w:rPr>
        <w:t>, post-1750</w:t>
      </w:r>
      <w:r w:rsidR="00DF7415">
        <w:rPr>
          <w:rFonts w:ascii="Times New Roman" w:hAnsi="Times New Roman"/>
        </w:rPr>
        <w:t xml:space="preserve">; </w:t>
      </w:r>
      <w:r w:rsidR="002961B6">
        <w:rPr>
          <w:rFonts w:ascii="Times New Roman" w:hAnsi="Times New Roman"/>
        </w:rPr>
        <w:t xml:space="preserve">CCE, </w:t>
      </w:r>
      <w:r w:rsidR="00DF7415">
        <w:rPr>
          <w:rFonts w:ascii="Times New Roman" w:hAnsi="Times New Roman"/>
        </w:rPr>
        <w:t>REN</w:t>
      </w:r>
      <w:r>
        <w:rPr>
          <w:rFonts w:ascii="Times New Roman" w:hAnsi="Times New Roman"/>
        </w:rPr>
        <w:t>)</w:t>
      </w:r>
    </w:p>
    <w:p w:rsidR="0082152D" w:rsidRDefault="0082152D" w:rsidP="00961315">
      <w:pPr>
        <w:tabs>
          <w:tab w:val="left" w:pos="-720"/>
        </w:tabs>
        <w:suppressAutoHyphens/>
        <w:spacing w:line="276" w:lineRule="auto"/>
        <w:rPr>
          <w:rFonts w:ascii="Times New Roman" w:hAnsi="Times New Roman"/>
        </w:rPr>
      </w:pPr>
      <w:r>
        <w:rPr>
          <w:rFonts w:ascii="Times New Roman" w:hAnsi="Times New Roman"/>
        </w:rPr>
        <w:t>3075</w:t>
      </w:r>
      <w:r>
        <w:rPr>
          <w:rFonts w:ascii="Times New Roman" w:hAnsi="Times New Roman"/>
        </w:rPr>
        <w:tab/>
        <w:t>Mexican Amer</w:t>
      </w:r>
      <w:r w:rsidR="00C0697A">
        <w:rPr>
          <w:rFonts w:ascii="Times New Roman" w:hAnsi="Times New Roman"/>
        </w:rPr>
        <w:t>ican Chicano/a History (Group American</w:t>
      </w:r>
      <w:r>
        <w:rPr>
          <w:rFonts w:ascii="Times New Roman" w:hAnsi="Times New Roman"/>
        </w:rPr>
        <w:t>, post-1750</w:t>
      </w:r>
      <w:r w:rsidR="00DF7415">
        <w:rPr>
          <w:rFonts w:ascii="Times New Roman" w:hAnsi="Times New Roman"/>
        </w:rPr>
        <w:t>; CCE, REN</w:t>
      </w:r>
      <w:r>
        <w:rPr>
          <w:rFonts w:ascii="Times New Roman" w:hAnsi="Times New Roman"/>
        </w:rPr>
        <w:t xml:space="preserve">) </w:t>
      </w:r>
    </w:p>
    <w:p w:rsidR="009C6F4D" w:rsidRDefault="009C6F4D" w:rsidP="00961315">
      <w:pPr>
        <w:tabs>
          <w:tab w:val="left" w:pos="-720"/>
        </w:tabs>
        <w:suppressAutoHyphens/>
        <w:spacing w:line="276" w:lineRule="auto"/>
        <w:rPr>
          <w:rFonts w:ascii="Times New Roman" w:hAnsi="Times New Roman"/>
        </w:rPr>
      </w:pPr>
      <w:r>
        <w:rPr>
          <w:rFonts w:ascii="Times New Roman" w:hAnsi="Times New Roman"/>
        </w:rPr>
        <w:t>3080</w:t>
      </w:r>
      <w:r>
        <w:rPr>
          <w:rFonts w:ascii="Times New Roman" w:hAnsi="Times New Roman"/>
        </w:rPr>
        <w:tab/>
        <w:t>Sla</w:t>
      </w:r>
      <w:r w:rsidR="00F02614">
        <w:rPr>
          <w:rFonts w:ascii="Times New Roman" w:hAnsi="Times New Roman"/>
        </w:rPr>
        <w:t>very in the U.S. (Group American</w:t>
      </w:r>
      <w:r>
        <w:rPr>
          <w:rFonts w:ascii="Times New Roman" w:hAnsi="Times New Roman"/>
        </w:rPr>
        <w:t>, post-1750</w:t>
      </w:r>
      <w:r w:rsidR="00F02614">
        <w:rPr>
          <w:rFonts w:ascii="Times New Roman" w:hAnsi="Times New Roman"/>
        </w:rPr>
        <w:t xml:space="preserve">; PCS, </w:t>
      </w:r>
      <w:r w:rsidR="00A113DD">
        <w:rPr>
          <w:rFonts w:ascii="Times New Roman" w:hAnsi="Times New Roman"/>
        </w:rPr>
        <w:t>REN</w:t>
      </w:r>
      <w:r>
        <w:rPr>
          <w:rFonts w:ascii="Times New Roman" w:hAnsi="Times New Roman"/>
        </w:rPr>
        <w:t>)</w:t>
      </w:r>
    </w:p>
    <w:p w:rsidR="00784EC1" w:rsidRDefault="00784EC1" w:rsidP="00961315">
      <w:pPr>
        <w:tabs>
          <w:tab w:val="left" w:pos="-720"/>
        </w:tabs>
        <w:suppressAutoHyphens/>
        <w:spacing w:line="276" w:lineRule="auto"/>
        <w:rPr>
          <w:rFonts w:ascii="Times New Roman" w:hAnsi="Times New Roman"/>
        </w:rPr>
      </w:pPr>
      <w:proofErr w:type="gramStart"/>
      <w:r>
        <w:rPr>
          <w:rFonts w:ascii="Times New Roman" w:hAnsi="Times New Roman"/>
        </w:rPr>
        <w:t>3082</w:t>
      </w:r>
      <w:r>
        <w:rPr>
          <w:rFonts w:ascii="Times New Roman" w:hAnsi="Times New Roman"/>
        </w:rPr>
        <w:tab/>
        <w:t>Black Americans Duri</w:t>
      </w:r>
      <w:r w:rsidR="0025708A">
        <w:rPr>
          <w:rFonts w:ascii="Times New Roman" w:hAnsi="Times New Roman"/>
        </w:rPr>
        <w:t>ng the Progressive Era</w:t>
      </w:r>
      <w:proofErr w:type="gramEnd"/>
      <w:r w:rsidR="0025708A">
        <w:rPr>
          <w:rFonts w:ascii="Times New Roman" w:hAnsi="Times New Roman"/>
        </w:rPr>
        <w:t xml:space="preserve"> (Group American</w:t>
      </w:r>
      <w:r>
        <w:rPr>
          <w:rFonts w:ascii="Times New Roman" w:hAnsi="Times New Roman"/>
        </w:rPr>
        <w:t>, post-1750</w:t>
      </w:r>
      <w:r w:rsidR="00A113DD">
        <w:rPr>
          <w:rFonts w:ascii="Times New Roman" w:hAnsi="Times New Roman"/>
        </w:rPr>
        <w:t>; PCS, REN</w:t>
      </w:r>
      <w:r>
        <w:rPr>
          <w:rFonts w:ascii="Times New Roman" w:hAnsi="Times New Roman"/>
        </w:rPr>
        <w:t>)</w:t>
      </w:r>
    </w:p>
    <w:p w:rsidR="007028FA" w:rsidRDefault="007028FA" w:rsidP="00961315">
      <w:pPr>
        <w:tabs>
          <w:tab w:val="left" w:pos="-720"/>
        </w:tabs>
        <w:suppressAutoHyphens/>
        <w:spacing w:line="276" w:lineRule="auto"/>
        <w:rPr>
          <w:rFonts w:ascii="Times New Roman" w:hAnsi="Times New Roman"/>
        </w:rPr>
      </w:pPr>
      <w:r>
        <w:rPr>
          <w:rFonts w:ascii="Times New Roman" w:hAnsi="Times New Roman"/>
        </w:rPr>
        <w:t>3083</w:t>
      </w:r>
      <w:r>
        <w:rPr>
          <w:rFonts w:ascii="Times New Roman" w:hAnsi="Times New Roman"/>
        </w:rPr>
        <w:tab/>
        <w:t>Civil Rights and</w:t>
      </w:r>
      <w:r w:rsidR="00FD1C89">
        <w:rPr>
          <w:rFonts w:ascii="Times New Roman" w:hAnsi="Times New Roman"/>
        </w:rPr>
        <w:t xml:space="preserve"> Black Power Movements (Group American</w:t>
      </w:r>
      <w:r>
        <w:rPr>
          <w:rFonts w:ascii="Times New Roman" w:hAnsi="Times New Roman"/>
        </w:rPr>
        <w:t>, post-1750</w:t>
      </w:r>
      <w:r w:rsidR="00382A70">
        <w:rPr>
          <w:rFonts w:ascii="Times New Roman" w:hAnsi="Times New Roman"/>
        </w:rPr>
        <w:t>; PCS, REN</w:t>
      </w:r>
      <w:r>
        <w:rPr>
          <w:rFonts w:ascii="Times New Roman" w:hAnsi="Times New Roman"/>
        </w:rPr>
        <w:t>)</w:t>
      </w:r>
    </w:p>
    <w:p w:rsidR="00E5489B" w:rsidRDefault="00E5489B" w:rsidP="00961315">
      <w:pPr>
        <w:tabs>
          <w:tab w:val="left" w:pos="-720"/>
        </w:tabs>
        <w:suppressAutoHyphens/>
        <w:spacing w:line="276" w:lineRule="auto"/>
        <w:rPr>
          <w:rFonts w:ascii="Times New Roman" w:hAnsi="Times New Roman"/>
        </w:rPr>
      </w:pPr>
      <w:proofErr w:type="gramStart"/>
      <w:r>
        <w:rPr>
          <w:rFonts w:ascii="Times New Roman" w:hAnsi="Times New Roman"/>
        </w:rPr>
        <w:t>3085</w:t>
      </w:r>
      <w:r>
        <w:rPr>
          <w:rFonts w:ascii="Times New Roman" w:hAnsi="Times New Roman"/>
        </w:rPr>
        <w:tab/>
        <w:t>African American History Thr</w:t>
      </w:r>
      <w:r w:rsidR="00FD1C89">
        <w:rPr>
          <w:rFonts w:ascii="Times New Roman" w:hAnsi="Times New Roman"/>
        </w:rPr>
        <w:t>ough Contemporary Film</w:t>
      </w:r>
      <w:proofErr w:type="gramEnd"/>
      <w:r w:rsidR="00FD1C89">
        <w:rPr>
          <w:rFonts w:ascii="Times New Roman" w:hAnsi="Times New Roman"/>
        </w:rPr>
        <w:t xml:space="preserve"> (Group American</w:t>
      </w:r>
      <w:r>
        <w:rPr>
          <w:rFonts w:ascii="Times New Roman" w:hAnsi="Times New Roman"/>
        </w:rPr>
        <w:t>, post-1750</w:t>
      </w:r>
      <w:r w:rsidR="00043980">
        <w:rPr>
          <w:rFonts w:ascii="Times New Roman" w:hAnsi="Times New Roman"/>
        </w:rPr>
        <w:t>; PCS, REN</w:t>
      </w:r>
      <w:r>
        <w:rPr>
          <w:rFonts w:ascii="Times New Roman" w:hAnsi="Times New Roman"/>
        </w:rPr>
        <w:t>)</w:t>
      </w:r>
    </w:p>
    <w:p w:rsidR="00823F59" w:rsidRDefault="00823F59" w:rsidP="00961315">
      <w:pPr>
        <w:tabs>
          <w:tab w:val="left" w:pos="-720"/>
        </w:tabs>
        <w:suppressAutoHyphens/>
        <w:spacing w:line="276" w:lineRule="auto"/>
        <w:rPr>
          <w:rFonts w:ascii="Times New Roman" w:hAnsi="Times New Roman"/>
        </w:rPr>
      </w:pPr>
      <w:r>
        <w:rPr>
          <w:rFonts w:ascii="Times New Roman" w:hAnsi="Times New Roman"/>
        </w:rPr>
        <w:t>3465</w:t>
      </w:r>
      <w:r>
        <w:rPr>
          <w:rFonts w:ascii="Times New Roman" w:hAnsi="Times New Roman"/>
        </w:rPr>
        <w:tab/>
        <w:t>American Jewish History (Group American, post-1750; PCS, REN, RLN)</w:t>
      </w:r>
    </w:p>
    <w:p w:rsidR="00456DC4" w:rsidRDefault="00456DC4" w:rsidP="00961315">
      <w:pPr>
        <w:tabs>
          <w:tab w:val="left" w:pos="-720"/>
        </w:tabs>
        <w:suppressAutoHyphens/>
        <w:spacing w:line="276" w:lineRule="auto"/>
        <w:rPr>
          <w:rFonts w:ascii="Times New Roman" w:hAnsi="Times New Roman"/>
        </w:rPr>
      </w:pPr>
      <w:r>
        <w:rPr>
          <w:rFonts w:ascii="Times New Roman" w:hAnsi="Times New Roman"/>
        </w:rPr>
        <w:t>3500</w:t>
      </w:r>
      <w:r>
        <w:rPr>
          <w:rFonts w:ascii="Times New Roman" w:hAnsi="Times New Roman"/>
        </w:rPr>
        <w:tab/>
        <w:t>U.S. Diplomacy: From Indepe</w:t>
      </w:r>
      <w:r w:rsidR="006A7049">
        <w:rPr>
          <w:rFonts w:ascii="Times New Roman" w:hAnsi="Times New Roman"/>
        </w:rPr>
        <w:t>ndence to 1920 (Group American,</w:t>
      </w:r>
      <w:r>
        <w:rPr>
          <w:rFonts w:ascii="Times New Roman" w:hAnsi="Times New Roman"/>
        </w:rPr>
        <w:t xml:space="preserve"> post-1750</w:t>
      </w:r>
      <w:r w:rsidR="006A7049">
        <w:rPr>
          <w:rFonts w:ascii="Times New Roman" w:hAnsi="Times New Roman"/>
        </w:rPr>
        <w:t>; CPD</w:t>
      </w:r>
      <w:r>
        <w:rPr>
          <w:rFonts w:ascii="Times New Roman" w:hAnsi="Times New Roman"/>
        </w:rPr>
        <w:t>)</w:t>
      </w:r>
    </w:p>
    <w:p w:rsidR="00456DC4" w:rsidRDefault="007902C7" w:rsidP="00961315">
      <w:pPr>
        <w:tabs>
          <w:tab w:val="left" w:pos="-720"/>
        </w:tabs>
        <w:suppressAutoHyphens/>
        <w:spacing w:line="276" w:lineRule="auto"/>
        <w:rPr>
          <w:rFonts w:ascii="Times New Roman" w:hAnsi="Times New Roman"/>
        </w:rPr>
      </w:pPr>
      <w:r>
        <w:rPr>
          <w:rFonts w:ascii="Times New Roman" w:hAnsi="Times New Roman"/>
        </w:rPr>
        <w:t>3501</w:t>
      </w:r>
      <w:r w:rsidR="00456DC4">
        <w:rPr>
          <w:rFonts w:ascii="Times New Roman" w:hAnsi="Times New Roman"/>
        </w:rPr>
        <w:tab/>
        <w:t>U.S. Diplomacy: 1</w:t>
      </w:r>
      <w:r w:rsidR="006A7049">
        <w:rPr>
          <w:rFonts w:ascii="Times New Roman" w:hAnsi="Times New Roman"/>
        </w:rPr>
        <w:t>920 to Present (Group American,</w:t>
      </w:r>
      <w:r w:rsidR="00456DC4">
        <w:rPr>
          <w:rFonts w:ascii="Times New Roman" w:hAnsi="Times New Roman"/>
        </w:rPr>
        <w:t xml:space="preserve"> post-1750</w:t>
      </w:r>
      <w:r w:rsidR="006A7049">
        <w:rPr>
          <w:rFonts w:ascii="Times New Roman" w:hAnsi="Times New Roman"/>
        </w:rPr>
        <w:t>; CPD</w:t>
      </w:r>
      <w:r w:rsidR="00456DC4">
        <w:rPr>
          <w:rFonts w:ascii="Times New Roman" w:hAnsi="Times New Roman"/>
        </w:rPr>
        <w:t>)</w:t>
      </w:r>
    </w:p>
    <w:p w:rsidR="0071603D" w:rsidRDefault="0071603D" w:rsidP="00961315">
      <w:pPr>
        <w:tabs>
          <w:tab w:val="left" w:pos="-720"/>
        </w:tabs>
        <w:suppressAutoHyphens/>
        <w:spacing w:line="276" w:lineRule="auto"/>
        <w:rPr>
          <w:rFonts w:ascii="Times New Roman" w:hAnsi="Times New Roman"/>
        </w:rPr>
      </w:pPr>
      <w:r>
        <w:rPr>
          <w:rFonts w:ascii="Times New Roman" w:hAnsi="Times New Roman"/>
        </w:rPr>
        <w:t>3505</w:t>
      </w:r>
      <w:r>
        <w:rPr>
          <w:rFonts w:ascii="Times New Roman" w:hAnsi="Times New Roman"/>
        </w:rPr>
        <w:tab/>
        <w:t>U.S. Diplomacy in the Middle East (Group American, post-1750)</w:t>
      </w:r>
    </w:p>
    <w:p w:rsidR="00A23BE1" w:rsidRDefault="00A23BE1" w:rsidP="00A23BE1">
      <w:pPr>
        <w:tabs>
          <w:tab w:val="left" w:pos="-720"/>
        </w:tabs>
        <w:suppressAutoHyphens/>
        <w:spacing w:line="276" w:lineRule="auto"/>
        <w:rPr>
          <w:rFonts w:ascii="Times New Roman" w:hAnsi="Times New Roman"/>
        </w:rPr>
      </w:pPr>
      <w:r>
        <w:rPr>
          <w:rFonts w:ascii="Times New Roman" w:hAnsi="Times New Roman"/>
        </w:rPr>
        <w:t>3620</w:t>
      </w:r>
      <w:r>
        <w:rPr>
          <w:rFonts w:ascii="Times New Roman" w:hAnsi="Times New Roman"/>
        </w:rPr>
        <w:tab/>
        <w:t>Lesbian, Gay, Bisexual, &amp; Transgender History in the U.S (Group American, post-1750; REN; WGS)</w:t>
      </w:r>
    </w:p>
    <w:p w:rsidR="001B5B11" w:rsidRDefault="001B5B11" w:rsidP="00961315">
      <w:pPr>
        <w:tabs>
          <w:tab w:val="left" w:pos="-720"/>
        </w:tabs>
        <w:suppressAutoHyphens/>
        <w:spacing w:line="276" w:lineRule="auto"/>
        <w:rPr>
          <w:rFonts w:ascii="Times New Roman" w:hAnsi="Times New Roman"/>
        </w:rPr>
      </w:pPr>
      <w:r>
        <w:rPr>
          <w:rFonts w:ascii="Times New Roman" w:hAnsi="Times New Roman"/>
        </w:rPr>
        <w:t>3680</w:t>
      </w:r>
      <w:r>
        <w:rPr>
          <w:rFonts w:ascii="Times New Roman" w:hAnsi="Times New Roman"/>
        </w:rPr>
        <w:tab/>
        <w:t>Religion &amp; Law in Comparative Perspective</w:t>
      </w:r>
      <w:r w:rsidR="002575ED">
        <w:rPr>
          <w:rFonts w:ascii="Times New Roman" w:hAnsi="Times New Roman"/>
        </w:rPr>
        <w:t xml:space="preserve"> (Group American, post-1750, PCS, </w:t>
      </w:r>
      <w:r w:rsidR="0038285C">
        <w:rPr>
          <w:rFonts w:ascii="Times New Roman" w:hAnsi="Times New Roman"/>
        </w:rPr>
        <w:t>RLN)</w:t>
      </w:r>
    </w:p>
    <w:p w:rsidR="00D36204" w:rsidRDefault="00753729" w:rsidP="00961315">
      <w:pPr>
        <w:tabs>
          <w:tab w:val="left" w:pos="-720"/>
        </w:tabs>
        <w:suppressAutoHyphens/>
        <w:spacing w:line="276" w:lineRule="auto"/>
        <w:rPr>
          <w:rFonts w:ascii="Times New Roman" w:hAnsi="Times New Roman"/>
        </w:rPr>
      </w:pPr>
      <w:r>
        <w:rPr>
          <w:rFonts w:ascii="Times New Roman" w:hAnsi="Times New Roman"/>
        </w:rPr>
        <w:t>3700</w:t>
      </w:r>
      <w:r>
        <w:rPr>
          <w:rFonts w:ascii="Times New Roman" w:hAnsi="Times New Roman"/>
        </w:rPr>
        <w:tab/>
      </w:r>
      <w:r w:rsidR="006A7049">
        <w:rPr>
          <w:rFonts w:ascii="Times New Roman" w:hAnsi="Times New Roman"/>
        </w:rPr>
        <w:t>A</w:t>
      </w:r>
      <w:r>
        <w:rPr>
          <w:rFonts w:ascii="Times New Roman" w:hAnsi="Times New Roman"/>
        </w:rPr>
        <w:t>merican Environmental History</w:t>
      </w:r>
      <w:r w:rsidR="006A7049">
        <w:rPr>
          <w:rFonts w:ascii="Times New Roman" w:hAnsi="Times New Roman"/>
        </w:rPr>
        <w:t xml:space="preserve"> (Group American</w:t>
      </w:r>
      <w:r w:rsidR="00D36204">
        <w:rPr>
          <w:rFonts w:ascii="Times New Roman" w:hAnsi="Times New Roman"/>
        </w:rPr>
        <w:t>, post</w:t>
      </w:r>
      <w:r w:rsidR="00DE0DC5">
        <w:rPr>
          <w:rFonts w:ascii="Times New Roman" w:hAnsi="Times New Roman"/>
        </w:rPr>
        <w:t>-</w:t>
      </w:r>
      <w:r w:rsidR="00D36204">
        <w:rPr>
          <w:rFonts w:ascii="Times New Roman" w:hAnsi="Times New Roman"/>
        </w:rPr>
        <w:t>1750</w:t>
      </w:r>
      <w:r w:rsidR="00F06599">
        <w:rPr>
          <w:rFonts w:ascii="Times New Roman" w:hAnsi="Times New Roman"/>
        </w:rPr>
        <w:t>; ETS</w:t>
      </w:r>
      <w:r w:rsidR="00D36204">
        <w:rPr>
          <w:rFonts w:ascii="Times New Roman" w:hAnsi="Times New Roman"/>
        </w:rPr>
        <w:t>)</w:t>
      </w:r>
    </w:p>
    <w:p w:rsidR="00DE0DC5" w:rsidRDefault="00DE0DC5" w:rsidP="00961315">
      <w:pPr>
        <w:tabs>
          <w:tab w:val="left" w:pos="-720"/>
        </w:tabs>
        <w:suppressAutoHyphens/>
        <w:spacing w:line="276" w:lineRule="auto"/>
        <w:rPr>
          <w:rFonts w:ascii="Times New Roman" w:hAnsi="Times New Roman"/>
        </w:rPr>
      </w:pPr>
      <w:r>
        <w:rPr>
          <w:rFonts w:ascii="Times New Roman" w:hAnsi="Times New Roman"/>
        </w:rPr>
        <w:t>3701</w:t>
      </w:r>
      <w:r>
        <w:rPr>
          <w:rFonts w:ascii="Times New Roman" w:hAnsi="Times New Roman"/>
        </w:rPr>
        <w:tab/>
        <w:t>Histor</w:t>
      </w:r>
      <w:r w:rsidR="00C53484">
        <w:rPr>
          <w:rFonts w:ascii="Times New Roman" w:hAnsi="Times New Roman"/>
        </w:rPr>
        <w:t>y of American Medicine (Group American</w:t>
      </w:r>
      <w:r>
        <w:rPr>
          <w:rFonts w:ascii="Times New Roman" w:hAnsi="Times New Roman"/>
        </w:rPr>
        <w:t>, post-1750</w:t>
      </w:r>
      <w:r w:rsidR="00F06599">
        <w:rPr>
          <w:rFonts w:ascii="Times New Roman" w:hAnsi="Times New Roman"/>
        </w:rPr>
        <w:t>; ETS</w:t>
      </w:r>
      <w:r>
        <w:rPr>
          <w:rFonts w:ascii="Times New Roman" w:hAnsi="Times New Roman"/>
        </w:rPr>
        <w:t>)</w:t>
      </w:r>
    </w:p>
    <w:p w:rsidR="00FA6DDC" w:rsidRDefault="00FA6DDC" w:rsidP="00FA6DDC">
      <w:pPr>
        <w:tabs>
          <w:tab w:val="left" w:pos="-720"/>
        </w:tabs>
        <w:suppressAutoHyphens/>
        <w:spacing w:line="276" w:lineRule="auto"/>
        <w:rPr>
          <w:rFonts w:ascii="Times New Roman" w:hAnsi="Times New Roman"/>
        </w:rPr>
      </w:pPr>
      <w:r>
        <w:rPr>
          <w:rFonts w:ascii="Times New Roman" w:hAnsi="Times New Roman"/>
        </w:rPr>
        <w:t>4000</w:t>
      </w:r>
      <w:r>
        <w:rPr>
          <w:rFonts w:ascii="Times New Roman" w:hAnsi="Times New Roman"/>
        </w:rPr>
        <w:tab/>
        <w:t xml:space="preserve">Readings in Early American History </w:t>
      </w:r>
    </w:p>
    <w:p w:rsidR="00FA6DDC" w:rsidRDefault="00FA6DDC" w:rsidP="00FA6DDC">
      <w:pPr>
        <w:tabs>
          <w:tab w:val="left" w:pos="-720"/>
        </w:tabs>
        <w:suppressAutoHyphens/>
        <w:spacing w:line="276" w:lineRule="auto"/>
        <w:rPr>
          <w:rFonts w:ascii="Times New Roman" w:hAnsi="Times New Roman"/>
        </w:rPr>
      </w:pPr>
      <w:r>
        <w:rPr>
          <w:rFonts w:ascii="Times New Roman" w:hAnsi="Times New Roman"/>
        </w:rPr>
        <w:t>4005</w:t>
      </w:r>
      <w:r>
        <w:rPr>
          <w:rFonts w:ascii="Times New Roman" w:hAnsi="Times New Roman"/>
        </w:rPr>
        <w:tab/>
        <w:t xml:space="preserve">Research Seminar in Early American History </w:t>
      </w:r>
    </w:p>
    <w:p w:rsidR="00FA6DDC" w:rsidRDefault="00FA6DDC" w:rsidP="00FA6DDC">
      <w:pPr>
        <w:tabs>
          <w:tab w:val="left" w:pos="-720"/>
        </w:tabs>
        <w:suppressAutoHyphens/>
        <w:spacing w:line="276" w:lineRule="auto"/>
        <w:rPr>
          <w:rFonts w:ascii="Times New Roman" w:hAnsi="Times New Roman"/>
        </w:rPr>
      </w:pPr>
      <w:r>
        <w:rPr>
          <w:rFonts w:ascii="Times New Roman" w:hAnsi="Times New Roman"/>
        </w:rPr>
        <w:t>4010</w:t>
      </w:r>
      <w:r>
        <w:rPr>
          <w:rFonts w:ascii="Times New Roman" w:hAnsi="Times New Roman"/>
        </w:rPr>
        <w:tab/>
        <w:t>Readings in Modern U.S. History</w:t>
      </w:r>
    </w:p>
    <w:p w:rsidR="00594B70" w:rsidRDefault="00594B70" w:rsidP="00594B70">
      <w:pPr>
        <w:tabs>
          <w:tab w:val="left" w:pos="-720"/>
        </w:tabs>
        <w:suppressAutoHyphens/>
        <w:spacing w:line="276" w:lineRule="auto"/>
        <w:rPr>
          <w:rFonts w:ascii="Times New Roman" w:hAnsi="Times New Roman"/>
        </w:rPr>
      </w:pPr>
      <w:r>
        <w:rPr>
          <w:rFonts w:ascii="Times New Roman" w:hAnsi="Times New Roman"/>
        </w:rPr>
        <w:t>4080</w:t>
      </w:r>
      <w:r>
        <w:rPr>
          <w:rFonts w:ascii="Times New Roman" w:hAnsi="Times New Roman"/>
        </w:rPr>
        <w:tab/>
        <w:t>Readings in African American History</w:t>
      </w:r>
    </w:p>
    <w:p w:rsidR="00FA6DDC" w:rsidRDefault="00FA6DDC" w:rsidP="00FA6DDC">
      <w:pPr>
        <w:tabs>
          <w:tab w:val="left" w:pos="-720"/>
        </w:tabs>
        <w:suppressAutoHyphens/>
        <w:spacing w:line="276" w:lineRule="auto"/>
        <w:rPr>
          <w:rFonts w:ascii="Times New Roman" w:hAnsi="Times New Roman"/>
        </w:rPr>
      </w:pPr>
      <w:r>
        <w:rPr>
          <w:rFonts w:ascii="Times New Roman" w:hAnsi="Times New Roman"/>
        </w:rPr>
        <w:t>4015</w:t>
      </w:r>
      <w:r>
        <w:rPr>
          <w:rFonts w:ascii="Times New Roman" w:hAnsi="Times New Roman"/>
        </w:rPr>
        <w:tab/>
        <w:t>Research Seminar in Modern U.S. History</w:t>
      </w:r>
    </w:p>
    <w:p w:rsidR="006D2F80" w:rsidRDefault="006D2F80" w:rsidP="00FA6DDC">
      <w:pPr>
        <w:tabs>
          <w:tab w:val="left" w:pos="-720"/>
        </w:tabs>
        <w:suppressAutoHyphens/>
        <w:spacing w:line="276" w:lineRule="auto"/>
        <w:rPr>
          <w:rFonts w:ascii="Times New Roman" w:hAnsi="Times New Roman"/>
        </w:rPr>
      </w:pPr>
      <w:r>
        <w:rPr>
          <w:rFonts w:ascii="Times New Roman" w:hAnsi="Times New Roman"/>
        </w:rPr>
        <w:t>5010</w:t>
      </w:r>
      <w:r>
        <w:rPr>
          <w:rFonts w:ascii="Times New Roman" w:hAnsi="Times New Roman"/>
        </w:rPr>
        <w:tab/>
        <w:t>Special Topics in Modern U.S. History</w:t>
      </w:r>
    </w:p>
    <w:p w:rsidR="00961315" w:rsidRDefault="00961315" w:rsidP="00961315">
      <w:pPr>
        <w:tabs>
          <w:tab w:val="left" w:pos="-720"/>
        </w:tabs>
        <w:suppressAutoHyphens/>
        <w:spacing w:line="276" w:lineRule="auto"/>
        <w:rPr>
          <w:rFonts w:ascii="Times New Roman" w:hAnsi="Times New Roman"/>
        </w:rPr>
      </w:pPr>
    </w:p>
    <w:p w:rsidR="00D36204" w:rsidRDefault="00D36204" w:rsidP="00961315">
      <w:pPr>
        <w:tabs>
          <w:tab w:val="left" w:pos="-720"/>
        </w:tabs>
        <w:suppressAutoHyphens/>
        <w:spacing w:line="276" w:lineRule="auto"/>
        <w:rPr>
          <w:rFonts w:ascii="Times New Roman" w:hAnsi="Times New Roman"/>
          <w:b/>
        </w:rPr>
      </w:pPr>
      <w:r>
        <w:rPr>
          <w:rFonts w:ascii="Times New Roman" w:hAnsi="Times New Roman"/>
          <w:b/>
        </w:rPr>
        <w:t>ANCIENT HISTORY COURSES</w:t>
      </w:r>
    </w:p>
    <w:p w:rsidR="00002CF2" w:rsidRDefault="00002CF2" w:rsidP="00961315">
      <w:pPr>
        <w:tabs>
          <w:tab w:val="left" w:pos="-720"/>
        </w:tabs>
        <w:suppressAutoHyphens/>
        <w:spacing w:line="276" w:lineRule="auto"/>
        <w:rPr>
          <w:rFonts w:ascii="Times New Roman" w:hAnsi="Times New Roman"/>
        </w:rPr>
      </w:pPr>
    </w:p>
    <w:p w:rsidR="00D36204" w:rsidRDefault="001E0825" w:rsidP="00961315">
      <w:pPr>
        <w:tabs>
          <w:tab w:val="left" w:pos="-720"/>
        </w:tabs>
        <w:suppressAutoHyphens/>
        <w:spacing w:line="276" w:lineRule="auto"/>
        <w:rPr>
          <w:rFonts w:ascii="Times New Roman" w:hAnsi="Times New Roman"/>
        </w:rPr>
      </w:pPr>
      <w:r>
        <w:rPr>
          <w:rFonts w:ascii="Times New Roman" w:hAnsi="Times New Roman"/>
        </w:rPr>
        <w:t>22</w:t>
      </w:r>
      <w:r w:rsidR="00D36204">
        <w:rPr>
          <w:rFonts w:ascii="Times New Roman" w:hAnsi="Times New Roman"/>
        </w:rPr>
        <w:t>01</w:t>
      </w:r>
      <w:r w:rsidR="00D36204">
        <w:rPr>
          <w:rFonts w:ascii="Times New Roman" w:hAnsi="Times New Roman"/>
        </w:rPr>
        <w:tab/>
        <w:t xml:space="preserve">Ancient </w:t>
      </w:r>
      <w:r>
        <w:rPr>
          <w:rFonts w:ascii="Times New Roman" w:hAnsi="Times New Roman"/>
        </w:rPr>
        <w:t>Greece &amp; Rome</w:t>
      </w:r>
      <w:r w:rsidR="00D36204">
        <w:rPr>
          <w:rFonts w:ascii="Times New Roman" w:hAnsi="Times New Roman"/>
        </w:rPr>
        <w:t xml:space="preserve"> (Group</w:t>
      </w:r>
      <w:r w:rsidR="007C2263">
        <w:rPr>
          <w:rFonts w:ascii="Times New Roman" w:hAnsi="Times New Roman"/>
        </w:rPr>
        <w:t xml:space="preserve"> Europe</w:t>
      </w:r>
      <w:r w:rsidR="00D36204">
        <w:rPr>
          <w:rFonts w:ascii="Times New Roman" w:hAnsi="Times New Roman"/>
        </w:rPr>
        <w:t>, pre-1750</w:t>
      </w:r>
      <w:r w:rsidR="00E71322">
        <w:rPr>
          <w:rFonts w:ascii="Times New Roman" w:hAnsi="Times New Roman"/>
        </w:rPr>
        <w:t>; CCE</w:t>
      </w:r>
      <w:r w:rsidR="007C2263">
        <w:rPr>
          <w:rFonts w:ascii="Times New Roman" w:hAnsi="Times New Roman"/>
        </w:rPr>
        <w:t>, PCS</w:t>
      </w:r>
      <w:r w:rsidR="00D36204">
        <w:rPr>
          <w:rFonts w:ascii="Times New Roman" w:hAnsi="Times New Roman"/>
        </w:rPr>
        <w:t>)</w:t>
      </w:r>
    </w:p>
    <w:p w:rsidR="00D36204" w:rsidRDefault="00FC45AA" w:rsidP="00961315">
      <w:pPr>
        <w:tabs>
          <w:tab w:val="left" w:pos="-720"/>
        </w:tabs>
        <w:suppressAutoHyphens/>
        <w:spacing w:line="276" w:lineRule="auto"/>
        <w:rPr>
          <w:rFonts w:ascii="Times New Roman" w:hAnsi="Times New Roman"/>
        </w:rPr>
      </w:pPr>
      <w:r>
        <w:rPr>
          <w:rFonts w:ascii="Times New Roman" w:hAnsi="Times New Roman"/>
        </w:rPr>
        <w:t>2210</w:t>
      </w:r>
      <w:r w:rsidR="00D36204">
        <w:rPr>
          <w:rFonts w:ascii="Times New Roman" w:hAnsi="Times New Roman"/>
        </w:rPr>
        <w:tab/>
        <w:t>Classical Archaeology (Group</w:t>
      </w:r>
      <w:r w:rsidR="003B2461">
        <w:rPr>
          <w:rFonts w:ascii="Times New Roman" w:hAnsi="Times New Roman"/>
        </w:rPr>
        <w:t xml:space="preserve"> Europe</w:t>
      </w:r>
      <w:r w:rsidR="00D36204">
        <w:rPr>
          <w:rFonts w:ascii="Times New Roman" w:hAnsi="Times New Roman"/>
        </w:rPr>
        <w:t>, pre-1750</w:t>
      </w:r>
      <w:r w:rsidR="003B2461">
        <w:rPr>
          <w:rFonts w:ascii="Times New Roman" w:hAnsi="Times New Roman"/>
        </w:rPr>
        <w:t>; ETS, PCS</w:t>
      </w:r>
      <w:r w:rsidR="00D36204">
        <w:rPr>
          <w:rFonts w:ascii="Times New Roman" w:hAnsi="Times New Roman"/>
        </w:rPr>
        <w:t>)</w:t>
      </w:r>
    </w:p>
    <w:p w:rsidR="00D36204" w:rsidRDefault="0080530A" w:rsidP="00961315">
      <w:pPr>
        <w:tabs>
          <w:tab w:val="left" w:pos="-720"/>
        </w:tabs>
        <w:suppressAutoHyphens/>
        <w:spacing w:line="276" w:lineRule="auto"/>
        <w:rPr>
          <w:rFonts w:ascii="Times New Roman" w:hAnsi="Times New Roman"/>
        </w:rPr>
      </w:pPr>
      <w:r>
        <w:rPr>
          <w:rFonts w:ascii="Times New Roman" w:hAnsi="Times New Roman"/>
        </w:rPr>
        <w:t>2211</w:t>
      </w:r>
      <w:r w:rsidR="00D36204">
        <w:rPr>
          <w:rFonts w:ascii="Times New Roman" w:hAnsi="Times New Roman"/>
        </w:rPr>
        <w:tab/>
        <w:t>The A</w:t>
      </w:r>
      <w:r w:rsidR="008A6223">
        <w:rPr>
          <w:rFonts w:ascii="Times New Roman" w:hAnsi="Times New Roman"/>
        </w:rPr>
        <w:t>ncient Near East (Groups Europe</w:t>
      </w:r>
      <w:r w:rsidR="00D36204">
        <w:rPr>
          <w:rFonts w:ascii="Times New Roman" w:hAnsi="Times New Roman"/>
        </w:rPr>
        <w:t>, pre-1750</w:t>
      </w:r>
      <w:r w:rsidR="004F20AB">
        <w:rPr>
          <w:rFonts w:ascii="Times New Roman" w:hAnsi="Times New Roman"/>
        </w:rPr>
        <w:t xml:space="preserve">; </w:t>
      </w:r>
      <w:r w:rsidR="008A6223">
        <w:rPr>
          <w:rFonts w:ascii="Times New Roman" w:hAnsi="Times New Roman"/>
        </w:rPr>
        <w:t>ETS, PCS</w:t>
      </w:r>
      <w:r w:rsidR="00D36204">
        <w:rPr>
          <w:rFonts w:ascii="Times New Roman" w:hAnsi="Times New Roman"/>
        </w:rPr>
        <w:t>)</w:t>
      </w:r>
    </w:p>
    <w:p w:rsidR="00D36204" w:rsidRDefault="009978A4" w:rsidP="00961315">
      <w:pPr>
        <w:tabs>
          <w:tab w:val="left" w:pos="-720"/>
        </w:tabs>
        <w:suppressAutoHyphens/>
        <w:spacing w:line="276" w:lineRule="auto"/>
        <w:rPr>
          <w:rFonts w:ascii="Times New Roman" w:hAnsi="Times New Roman"/>
        </w:rPr>
      </w:pPr>
      <w:r>
        <w:rPr>
          <w:rFonts w:ascii="Times New Roman" w:hAnsi="Times New Roman"/>
        </w:rPr>
        <w:t>3210</w:t>
      </w:r>
      <w:r w:rsidR="00D36204">
        <w:rPr>
          <w:rFonts w:ascii="Times New Roman" w:hAnsi="Times New Roman"/>
        </w:rPr>
        <w:tab/>
        <w:t>His</w:t>
      </w:r>
      <w:r w:rsidR="009065EC">
        <w:rPr>
          <w:rFonts w:ascii="Times New Roman" w:hAnsi="Times New Roman"/>
        </w:rPr>
        <w:t>tory of Archaic Greece (Group Europe</w:t>
      </w:r>
      <w:r w:rsidR="00D36204">
        <w:rPr>
          <w:rFonts w:ascii="Times New Roman" w:hAnsi="Times New Roman"/>
        </w:rPr>
        <w:t>, pre-1750)</w:t>
      </w:r>
    </w:p>
    <w:p w:rsidR="00D36204" w:rsidRDefault="009978A4" w:rsidP="00961315">
      <w:pPr>
        <w:tabs>
          <w:tab w:val="left" w:pos="-720"/>
        </w:tabs>
        <w:suppressAutoHyphens/>
        <w:spacing w:line="276" w:lineRule="auto"/>
        <w:rPr>
          <w:rFonts w:ascii="Times New Roman" w:hAnsi="Times New Roman"/>
        </w:rPr>
      </w:pPr>
      <w:r>
        <w:rPr>
          <w:rFonts w:ascii="Times New Roman" w:hAnsi="Times New Roman"/>
        </w:rPr>
        <w:t>3211</w:t>
      </w:r>
      <w:r w:rsidR="00D36204">
        <w:rPr>
          <w:rFonts w:ascii="Times New Roman" w:hAnsi="Times New Roman"/>
        </w:rPr>
        <w:tab/>
        <w:t>Histo</w:t>
      </w:r>
      <w:r w:rsidR="009065EC">
        <w:rPr>
          <w:rFonts w:ascii="Times New Roman" w:hAnsi="Times New Roman"/>
        </w:rPr>
        <w:t>ry of Classical Greece (Group Europe</w:t>
      </w:r>
      <w:r w:rsidR="00D36204">
        <w:rPr>
          <w:rFonts w:ascii="Times New Roman" w:hAnsi="Times New Roman"/>
        </w:rPr>
        <w:t>, pre-1750)</w:t>
      </w:r>
    </w:p>
    <w:p w:rsidR="00D36204" w:rsidRDefault="00311C7C" w:rsidP="00961315">
      <w:pPr>
        <w:tabs>
          <w:tab w:val="left" w:pos="-720"/>
        </w:tabs>
        <w:suppressAutoHyphens/>
        <w:spacing w:line="276" w:lineRule="auto"/>
        <w:rPr>
          <w:rFonts w:ascii="Times New Roman" w:hAnsi="Times New Roman"/>
        </w:rPr>
      </w:pPr>
      <w:r>
        <w:rPr>
          <w:rFonts w:ascii="Times New Roman" w:hAnsi="Times New Roman"/>
        </w:rPr>
        <w:t>3215</w:t>
      </w:r>
      <w:r>
        <w:rPr>
          <w:rFonts w:ascii="Times New Roman" w:hAnsi="Times New Roman"/>
        </w:rPr>
        <w:tab/>
        <w:t>Sex and Gender in t</w:t>
      </w:r>
      <w:r w:rsidR="009A00D1">
        <w:rPr>
          <w:rFonts w:ascii="Times New Roman" w:hAnsi="Times New Roman"/>
        </w:rPr>
        <w:t>he Ancient World (Group Global</w:t>
      </w:r>
      <w:r>
        <w:rPr>
          <w:rFonts w:ascii="Times New Roman" w:hAnsi="Times New Roman"/>
        </w:rPr>
        <w:t>, pre-1750</w:t>
      </w:r>
      <w:r w:rsidR="00115D6E">
        <w:rPr>
          <w:rFonts w:ascii="Times New Roman" w:hAnsi="Times New Roman"/>
        </w:rPr>
        <w:t xml:space="preserve">; </w:t>
      </w:r>
      <w:r w:rsidR="009A00D1">
        <w:rPr>
          <w:rFonts w:ascii="Times New Roman" w:hAnsi="Times New Roman"/>
        </w:rPr>
        <w:t xml:space="preserve">PCS, </w:t>
      </w:r>
      <w:r w:rsidR="00115D6E">
        <w:rPr>
          <w:rFonts w:ascii="Times New Roman" w:hAnsi="Times New Roman"/>
        </w:rPr>
        <w:t>WGS</w:t>
      </w:r>
      <w:r>
        <w:rPr>
          <w:rFonts w:ascii="Times New Roman" w:hAnsi="Times New Roman"/>
        </w:rPr>
        <w:t>)</w:t>
      </w:r>
      <w:r w:rsidR="00D36204">
        <w:rPr>
          <w:rFonts w:ascii="Times New Roman" w:hAnsi="Times New Roman"/>
        </w:rPr>
        <w:t xml:space="preserve">  </w:t>
      </w:r>
    </w:p>
    <w:p w:rsidR="00381B1A" w:rsidRDefault="00381B1A" w:rsidP="00381B1A">
      <w:pPr>
        <w:tabs>
          <w:tab w:val="left" w:pos="-720"/>
        </w:tabs>
        <w:suppressAutoHyphens/>
        <w:spacing w:line="276" w:lineRule="auto"/>
        <w:rPr>
          <w:rFonts w:ascii="Times New Roman" w:hAnsi="Times New Roman"/>
        </w:rPr>
      </w:pPr>
      <w:r>
        <w:rPr>
          <w:rFonts w:ascii="Times New Roman" w:hAnsi="Times New Roman"/>
        </w:rPr>
        <w:t>3216</w:t>
      </w:r>
      <w:r>
        <w:rPr>
          <w:rFonts w:ascii="Times New Roman" w:hAnsi="Times New Roman"/>
        </w:rPr>
        <w:tab/>
        <w:t xml:space="preserve">War in the Ancient Mediterranean World (Group Europe, pre-1750; CPD, PCS) </w:t>
      </w:r>
    </w:p>
    <w:p w:rsidR="00D36204" w:rsidRDefault="003926D7" w:rsidP="00961315">
      <w:pPr>
        <w:tabs>
          <w:tab w:val="left" w:pos="-720"/>
        </w:tabs>
        <w:suppressAutoHyphens/>
        <w:spacing w:line="276" w:lineRule="auto"/>
        <w:rPr>
          <w:rFonts w:ascii="Times New Roman" w:hAnsi="Times New Roman"/>
        </w:rPr>
      </w:pPr>
      <w:r>
        <w:rPr>
          <w:rFonts w:ascii="Times New Roman" w:hAnsi="Times New Roman"/>
        </w:rPr>
        <w:t>3220</w:t>
      </w:r>
      <w:r w:rsidR="00D36204">
        <w:rPr>
          <w:rFonts w:ascii="Times New Roman" w:hAnsi="Times New Roman"/>
        </w:rPr>
        <w:tab/>
      </w:r>
      <w:r>
        <w:rPr>
          <w:rFonts w:ascii="Times New Roman" w:hAnsi="Times New Roman"/>
        </w:rPr>
        <w:t xml:space="preserve">Rise of </w:t>
      </w:r>
      <w:r w:rsidR="00911F4E">
        <w:rPr>
          <w:rFonts w:ascii="Times New Roman" w:hAnsi="Times New Roman"/>
        </w:rPr>
        <w:t>Roman Republic (Group Europe</w:t>
      </w:r>
      <w:r w:rsidR="00D36204">
        <w:rPr>
          <w:rFonts w:ascii="Times New Roman" w:hAnsi="Times New Roman"/>
        </w:rPr>
        <w:t>, pre-1750</w:t>
      </w:r>
      <w:r w:rsidR="00911F4E">
        <w:rPr>
          <w:rFonts w:ascii="Times New Roman" w:hAnsi="Times New Roman"/>
        </w:rPr>
        <w:t>; CPD, PCS</w:t>
      </w:r>
      <w:r w:rsidR="00D36204">
        <w:rPr>
          <w:rFonts w:ascii="Times New Roman" w:hAnsi="Times New Roman"/>
        </w:rPr>
        <w:t>)</w:t>
      </w:r>
    </w:p>
    <w:p w:rsidR="00673AD2" w:rsidRDefault="00673AD2" w:rsidP="00961315">
      <w:pPr>
        <w:tabs>
          <w:tab w:val="left" w:pos="-720"/>
        </w:tabs>
        <w:suppressAutoHyphens/>
        <w:spacing w:line="276" w:lineRule="auto"/>
        <w:rPr>
          <w:rFonts w:ascii="Times New Roman" w:hAnsi="Times New Roman"/>
        </w:rPr>
      </w:pPr>
      <w:r>
        <w:rPr>
          <w:rFonts w:ascii="Times New Roman" w:hAnsi="Times New Roman"/>
        </w:rPr>
        <w:t>3221</w:t>
      </w:r>
      <w:r>
        <w:rPr>
          <w:rFonts w:ascii="Times New Roman" w:hAnsi="Times New Roman"/>
        </w:rPr>
        <w:tab/>
        <w:t>Rom</w:t>
      </w:r>
      <w:r w:rsidR="0048245F">
        <w:rPr>
          <w:rFonts w:ascii="Times New Roman" w:hAnsi="Times New Roman"/>
        </w:rPr>
        <w:t>e from Gracchi to Nero (Group Europe</w:t>
      </w:r>
      <w:r>
        <w:rPr>
          <w:rFonts w:ascii="Times New Roman" w:hAnsi="Times New Roman"/>
        </w:rPr>
        <w:t>, pre-1750</w:t>
      </w:r>
      <w:r w:rsidR="0048245F">
        <w:rPr>
          <w:rFonts w:ascii="Times New Roman" w:hAnsi="Times New Roman"/>
        </w:rPr>
        <w:t>; CPD, PCS</w:t>
      </w:r>
      <w:r>
        <w:rPr>
          <w:rFonts w:ascii="Times New Roman" w:hAnsi="Times New Roman"/>
        </w:rPr>
        <w:t>)</w:t>
      </w:r>
    </w:p>
    <w:p w:rsidR="00D36204" w:rsidRDefault="006A02BC" w:rsidP="00961315">
      <w:pPr>
        <w:tabs>
          <w:tab w:val="left" w:pos="-720"/>
        </w:tabs>
        <w:suppressAutoHyphens/>
        <w:spacing w:line="276" w:lineRule="auto"/>
        <w:rPr>
          <w:rFonts w:ascii="Times New Roman" w:hAnsi="Times New Roman"/>
        </w:rPr>
      </w:pPr>
      <w:r>
        <w:rPr>
          <w:rFonts w:ascii="Times New Roman" w:hAnsi="Times New Roman"/>
        </w:rPr>
        <w:t>3222</w:t>
      </w:r>
      <w:r w:rsidR="00D36204">
        <w:rPr>
          <w:rFonts w:ascii="Times New Roman" w:hAnsi="Times New Roman"/>
        </w:rPr>
        <w:tab/>
      </w:r>
      <w:r w:rsidR="00F604B7">
        <w:rPr>
          <w:rFonts w:ascii="Times New Roman" w:hAnsi="Times New Roman"/>
        </w:rPr>
        <w:t xml:space="preserve">The </w:t>
      </w:r>
      <w:r w:rsidR="00D36204">
        <w:rPr>
          <w:rFonts w:ascii="Times New Roman" w:hAnsi="Times New Roman"/>
        </w:rPr>
        <w:t xml:space="preserve">Roman Empire, </w:t>
      </w:r>
      <w:r w:rsidR="00F604B7">
        <w:rPr>
          <w:rFonts w:ascii="Times New Roman" w:hAnsi="Times New Roman"/>
        </w:rPr>
        <w:t>69-337</w:t>
      </w:r>
      <w:r w:rsidR="00D36204">
        <w:rPr>
          <w:rFonts w:ascii="Times New Roman" w:hAnsi="Times New Roman"/>
        </w:rPr>
        <w:t xml:space="preserve"> (Group</w:t>
      </w:r>
      <w:r w:rsidR="00F604B7">
        <w:rPr>
          <w:rFonts w:ascii="Times New Roman" w:hAnsi="Times New Roman"/>
        </w:rPr>
        <w:t xml:space="preserve"> </w:t>
      </w:r>
      <w:r w:rsidR="00122BF6">
        <w:rPr>
          <w:rFonts w:ascii="Times New Roman" w:hAnsi="Times New Roman"/>
        </w:rPr>
        <w:t>Global,</w:t>
      </w:r>
      <w:r w:rsidR="00D36204">
        <w:rPr>
          <w:rFonts w:ascii="Times New Roman" w:hAnsi="Times New Roman"/>
        </w:rPr>
        <w:t xml:space="preserve"> pre-1750</w:t>
      </w:r>
      <w:r w:rsidR="00F604B7">
        <w:rPr>
          <w:rFonts w:ascii="Times New Roman" w:hAnsi="Times New Roman"/>
        </w:rPr>
        <w:t>; PCS</w:t>
      </w:r>
      <w:r w:rsidR="00D36204">
        <w:rPr>
          <w:rFonts w:ascii="Times New Roman" w:hAnsi="Times New Roman"/>
        </w:rPr>
        <w:t>)</w:t>
      </w:r>
    </w:p>
    <w:p w:rsidR="00D36204" w:rsidRDefault="006A02BC" w:rsidP="00961315">
      <w:pPr>
        <w:tabs>
          <w:tab w:val="left" w:pos="-720"/>
        </w:tabs>
        <w:suppressAutoHyphens/>
        <w:spacing w:line="276" w:lineRule="auto"/>
        <w:rPr>
          <w:rFonts w:ascii="Times New Roman" w:hAnsi="Times New Roman"/>
        </w:rPr>
      </w:pPr>
      <w:r>
        <w:rPr>
          <w:rFonts w:ascii="Times New Roman" w:hAnsi="Times New Roman"/>
        </w:rPr>
        <w:t>3223</w:t>
      </w:r>
      <w:r w:rsidR="00D36204">
        <w:rPr>
          <w:rFonts w:ascii="Times New Roman" w:hAnsi="Times New Roman"/>
        </w:rPr>
        <w:tab/>
        <w:t>Later Roman Empi</w:t>
      </w:r>
      <w:r w:rsidR="00122BF6">
        <w:rPr>
          <w:rFonts w:ascii="Times New Roman" w:hAnsi="Times New Roman"/>
        </w:rPr>
        <w:t>re, A.D. 180-476 (Group Europe</w:t>
      </w:r>
      <w:r w:rsidR="00D36204">
        <w:rPr>
          <w:rFonts w:ascii="Times New Roman" w:hAnsi="Times New Roman"/>
        </w:rPr>
        <w:t>, pre-1750</w:t>
      </w:r>
      <w:r w:rsidR="00BB6A44">
        <w:rPr>
          <w:rFonts w:ascii="Times New Roman" w:hAnsi="Times New Roman"/>
        </w:rPr>
        <w:t>; CCE</w:t>
      </w:r>
      <w:r w:rsidR="00122BF6">
        <w:rPr>
          <w:rFonts w:ascii="Times New Roman" w:hAnsi="Times New Roman"/>
        </w:rPr>
        <w:t>, RLN</w:t>
      </w:r>
      <w:r w:rsidR="00D36204">
        <w:rPr>
          <w:rFonts w:ascii="Times New Roman" w:hAnsi="Times New Roman"/>
        </w:rPr>
        <w:t>)</w:t>
      </w:r>
    </w:p>
    <w:p w:rsidR="00D36204" w:rsidRDefault="006A02BC" w:rsidP="00961315">
      <w:pPr>
        <w:tabs>
          <w:tab w:val="left" w:pos="-720"/>
        </w:tabs>
        <w:suppressAutoHyphens/>
        <w:spacing w:line="276" w:lineRule="auto"/>
        <w:rPr>
          <w:rFonts w:ascii="Times New Roman" w:hAnsi="Times New Roman"/>
        </w:rPr>
      </w:pPr>
      <w:r>
        <w:rPr>
          <w:rFonts w:ascii="Times New Roman" w:hAnsi="Times New Roman"/>
        </w:rPr>
        <w:lastRenderedPageBreak/>
        <w:t>3225</w:t>
      </w:r>
      <w:r w:rsidR="00D36204">
        <w:rPr>
          <w:rFonts w:ascii="Times New Roman" w:hAnsi="Times New Roman"/>
        </w:rPr>
        <w:tab/>
        <w:t xml:space="preserve">Early </w:t>
      </w:r>
      <w:r w:rsidR="004B68C3">
        <w:rPr>
          <w:rFonts w:ascii="Times New Roman" w:hAnsi="Times New Roman"/>
        </w:rPr>
        <w:t>Byzantine Empire (Group Europe</w:t>
      </w:r>
      <w:r w:rsidR="00D36204">
        <w:rPr>
          <w:rFonts w:ascii="Times New Roman" w:hAnsi="Times New Roman"/>
        </w:rPr>
        <w:t>, pre-1750</w:t>
      </w:r>
      <w:r w:rsidR="00BB6A44">
        <w:rPr>
          <w:rFonts w:ascii="Times New Roman" w:hAnsi="Times New Roman"/>
        </w:rPr>
        <w:t>;</w:t>
      </w:r>
      <w:r w:rsidR="004B68C3">
        <w:rPr>
          <w:rFonts w:ascii="Times New Roman" w:hAnsi="Times New Roman"/>
        </w:rPr>
        <w:t xml:space="preserve"> PCS</w:t>
      </w:r>
      <w:r w:rsidR="00D8065F">
        <w:rPr>
          <w:rFonts w:ascii="Times New Roman" w:hAnsi="Times New Roman"/>
        </w:rPr>
        <w:t>, RLN</w:t>
      </w:r>
      <w:r w:rsidR="00D36204">
        <w:rPr>
          <w:rFonts w:ascii="Times New Roman" w:hAnsi="Times New Roman"/>
        </w:rPr>
        <w:t>)</w:t>
      </w:r>
    </w:p>
    <w:p w:rsidR="00D36204" w:rsidRDefault="006A02BC" w:rsidP="00961315">
      <w:pPr>
        <w:tabs>
          <w:tab w:val="left" w:pos="-720"/>
        </w:tabs>
        <w:suppressAutoHyphens/>
        <w:spacing w:line="276" w:lineRule="auto"/>
        <w:rPr>
          <w:rFonts w:ascii="Times New Roman" w:hAnsi="Times New Roman"/>
        </w:rPr>
      </w:pPr>
      <w:r>
        <w:rPr>
          <w:rFonts w:ascii="Times New Roman" w:hAnsi="Times New Roman"/>
        </w:rPr>
        <w:t>3226</w:t>
      </w:r>
      <w:r w:rsidR="00D36204">
        <w:rPr>
          <w:rFonts w:ascii="Times New Roman" w:hAnsi="Times New Roman"/>
        </w:rPr>
        <w:tab/>
        <w:t xml:space="preserve">Later </w:t>
      </w:r>
      <w:r w:rsidR="004B68C3">
        <w:rPr>
          <w:rFonts w:ascii="Times New Roman" w:hAnsi="Times New Roman"/>
        </w:rPr>
        <w:t>Byzantine Empire (Group Europe</w:t>
      </w:r>
      <w:r w:rsidR="00D36204">
        <w:rPr>
          <w:rFonts w:ascii="Times New Roman" w:hAnsi="Times New Roman"/>
        </w:rPr>
        <w:t>, pre-1750</w:t>
      </w:r>
      <w:r w:rsidR="004B68C3">
        <w:rPr>
          <w:rFonts w:ascii="Times New Roman" w:hAnsi="Times New Roman"/>
        </w:rPr>
        <w:t>; PCS</w:t>
      </w:r>
      <w:r w:rsidR="00D8065F">
        <w:rPr>
          <w:rFonts w:ascii="Times New Roman" w:hAnsi="Times New Roman"/>
        </w:rPr>
        <w:t>, RLN</w:t>
      </w:r>
      <w:r w:rsidR="00D36204">
        <w:rPr>
          <w:rFonts w:ascii="Times New Roman" w:hAnsi="Times New Roman"/>
        </w:rPr>
        <w:t>)</w:t>
      </w:r>
    </w:p>
    <w:p w:rsidR="00AE2BC7" w:rsidRDefault="00AE2BC7" w:rsidP="00AE2BC7">
      <w:pPr>
        <w:tabs>
          <w:tab w:val="left" w:pos="-720"/>
        </w:tabs>
        <w:suppressAutoHyphens/>
        <w:spacing w:line="276" w:lineRule="auto"/>
        <w:rPr>
          <w:rFonts w:ascii="Times New Roman" w:hAnsi="Times New Roman"/>
        </w:rPr>
      </w:pPr>
      <w:r>
        <w:rPr>
          <w:rFonts w:ascii="Times New Roman" w:hAnsi="Times New Roman"/>
        </w:rPr>
        <w:t>4210</w:t>
      </w:r>
      <w:r>
        <w:rPr>
          <w:rFonts w:ascii="Times New Roman" w:hAnsi="Times New Roman"/>
        </w:rPr>
        <w:tab/>
        <w:t>Readings in Greek History</w:t>
      </w:r>
    </w:p>
    <w:p w:rsidR="00AE2BC7" w:rsidRDefault="00AE2BC7" w:rsidP="00AE2BC7">
      <w:pPr>
        <w:tabs>
          <w:tab w:val="left" w:pos="-720"/>
        </w:tabs>
        <w:suppressAutoHyphens/>
        <w:spacing w:line="276" w:lineRule="auto"/>
        <w:rPr>
          <w:rFonts w:ascii="Times New Roman" w:hAnsi="Times New Roman"/>
        </w:rPr>
      </w:pPr>
      <w:r>
        <w:rPr>
          <w:rFonts w:ascii="Times New Roman" w:hAnsi="Times New Roman"/>
        </w:rPr>
        <w:t>4212</w:t>
      </w:r>
      <w:r>
        <w:rPr>
          <w:rFonts w:ascii="Times New Roman" w:hAnsi="Times New Roman"/>
        </w:rPr>
        <w:tab/>
        <w:t xml:space="preserve">Readings in Late Antiquity </w:t>
      </w:r>
    </w:p>
    <w:p w:rsidR="00AE2BC7" w:rsidRDefault="00AE2BC7" w:rsidP="00AE2BC7">
      <w:pPr>
        <w:tabs>
          <w:tab w:val="left" w:pos="-720"/>
        </w:tabs>
        <w:suppressAutoHyphens/>
        <w:spacing w:line="276" w:lineRule="auto"/>
        <w:rPr>
          <w:rFonts w:ascii="Times New Roman" w:hAnsi="Times New Roman"/>
        </w:rPr>
      </w:pPr>
      <w:r>
        <w:rPr>
          <w:rFonts w:ascii="Times New Roman" w:hAnsi="Times New Roman"/>
        </w:rPr>
        <w:t>4216</w:t>
      </w:r>
      <w:r>
        <w:rPr>
          <w:rFonts w:ascii="Times New Roman" w:hAnsi="Times New Roman"/>
        </w:rPr>
        <w:tab/>
        <w:t xml:space="preserve">Research Seminar in Roman History </w:t>
      </w:r>
    </w:p>
    <w:p w:rsidR="00AE2BC7" w:rsidRDefault="00AE2BC7" w:rsidP="00AE2BC7">
      <w:pPr>
        <w:tabs>
          <w:tab w:val="left" w:pos="-720"/>
        </w:tabs>
        <w:suppressAutoHyphens/>
        <w:spacing w:line="276" w:lineRule="auto"/>
        <w:rPr>
          <w:rFonts w:ascii="Times New Roman" w:hAnsi="Times New Roman"/>
        </w:rPr>
      </w:pPr>
      <w:r>
        <w:rPr>
          <w:rFonts w:ascii="Times New Roman" w:hAnsi="Times New Roman"/>
        </w:rPr>
        <w:t>4217</w:t>
      </w:r>
      <w:r>
        <w:rPr>
          <w:rFonts w:ascii="Times New Roman" w:hAnsi="Times New Roman"/>
        </w:rPr>
        <w:tab/>
        <w:t xml:space="preserve">Research Seminar in Late Antiquity </w:t>
      </w:r>
    </w:p>
    <w:p w:rsidR="006F650F" w:rsidRDefault="00AE2BC7" w:rsidP="00AE2BC7">
      <w:pPr>
        <w:tabs>
          <w:tab w:val="left" w:pos="-720"/>
        </w:tabs>
        <w:suppressAutoHyphens/>
        <w:spacing w:line="276" w:lineRule="auto"/>
        <w:rPr>
          <w:rFonts w:ascii="Times New Roman" w:hAnsi="Times New Roman"/>
        </w:rPr>
      </w:pPr>
      <w:r>
        <w:rPr>
          <w:rFonts w:ascii="Times New Roman" w:hAnsi="Times New Roman"/>
        </w:rPr>
        <w:t>4218</w:t>
      </w:r>
      <w:r>
        <w:rPr>
          <w:rFonts w:ascii="Times New Roman" w:hAnsi="Times New Roman"/>
        </w:rPr>
        <w:tab/>
        <w:t>Readings in Byzantine History</w:t>
      </w:r>
    </w:p>
    <w:p w:rsidR="006F650F" w:rsidRDefault="006F650F" w:rsidP="00AE2BC7">
      <w:pPr>
        <w:tabs>
          <w:tab w:val="left" w:pos="-720"/>
        </w:tabs>
        <w:suppressAutoHyphens/>
        <w:spacing w:line="276" w:lineRule="auto"/>
        <w:rPr>
          <w:rFonts w:ascii="Times New Roman" w:hAnsi="Times New Roman"/>
        </w:rPr>
      </w:pPr>
      <w:r>
        <w:rPr>
          <w:rFonts w:ascii="Times New Roman" w:hAnsi="Times New Roman"/>
        </w:rPr>
        <w:t>5210</w:t>
      </w:r>
      <w:r>
        <w:rPr>
          <w:rFonts w:ascii="Times New Roman" w:hAnsi="Times New Roman"/>
        </w:rPr>
        <w:tab/>
        <w:t>Special Topics in Greek History</w:t>
      </w:r>
    </w:p>
    <w:p w:rsidR="00AE2BC7" w:rsidRDefault="006F650F" w:rsidP="00AE2BC7">
      <w:pPr>
        <w:tabs>
          <w:tab w:val="left" w:pos="-720"/>
        </w:tabs>
        <w:suppressAutoHyphens/>
        <w:spacing w:line="276" w:lineRule="auto"/>
        <w:rPr>
          <w:rFonts w:ascii="Times New Roman" w:hAnsi="Times New Roman"/>
        </w:rPr>
      </w:pPr>
      <w:r>
        <w:rPr>
          <w:rFonts w:ascii="Times New Roman" w:hAnsi="Times New Roman"/>
        </w:rPr>
        <w:t>5213</w:t>
      </w:r>
      <w:r>
        <w:rPr>
          <w:rFonts w:ascii="Times New Roman" w:hAnsi="Times New Roman"/>
        </w:rPr>
        <w:tab/>
        <w:t>Special Topics in Byzantine History</w:t>
      </w:r>
      <w:r>
        <w:rPr>
          <w:rFonts w:ascii="Times New Roman" w:hAnsi="Times New Roman"/>
        </w:rPr>
        <w:tab/>
      </w:r>
      <w:r w:rsidR="00AE2BC7">
        <w:rPr>
          <w:rFonts w:ascii="Times New Roman" w:hAnsi="Times New Roman"/>
        </w:rPr>
        <w:t xml:space="preserve"> </w:t>
      </w:r>
    </w:p>
    <w:p w:rsidR="004263B1" w:rsidRDefault="004263B1" w:rsidP="004263B1">
      <w:pPr>
        <w:tabs>
          <w:tab w:val="left" w:pos="-720"/>
        </w:tabs>
        <w:suppressAutoHyphens/>
        <w:spacing w:line="360" w:lineRule="auto"/>
        <w:rPr>
          <w:rFonts w:ascii="Times New Roman" w:hAnsi="Times New Roman"/>
        </w:rPr>
      </w:pPr>
    </w:p>
    <w:p w:rsidR="00D36204" w:rsidRDefault="00D36204" w:rsidP="004263B1">
      <w:pPr>
        <w:tabs>
          <w:tab w:val="left" w:pos="-720"/>
        </w:tabs>
        <w:suppressAutoHyphens/>
        <w:spacing w:line="360" w:lineRule="auto"/>
        <w:rPr>
          <w:rFonts w:ascii="Times New Roman" w:hAnsi="Times New Roman"/>
        </w:rPr>
      </w:pPr>
      <w:r>
        <w:rPr>
          <w:rFonts w:ascii="Times New Roman" w:hAnsi="Times New Roman"/>
          <w:b/>
        </w:rPr>
        <w:t>DIPLOMATIC &amp; MILITARY HISTORY COURSES</w:t>
      </w:r>
    </w:p>
    <w:p w:rsidR="00CA6840" w:rsidRDefault="00CA6840" w:rsidP="00F3238C">
      <w:pPr>
        <w:tabs>
          <w:tab w:val="left" w:pos="-720"/>
        </w:tabs>
        <w:suppressAutoHyphens/>
        <w:spacing w:line="276" w:lineRule="auto"/>
        <w:rPr>
          <w:rFonts w:ascii="Times New Roman" w:hAnsi="Times New Roman"/>
        </w:rPr>
      </w:pPr>
      <w:r>
        <w:rPr>
          <w:rFonts w:ascii="Times New Roman" w:hAnsi="Times New Roman"/>
        </w:rPr>
        <w:t>2500</w:t>
      </w:r>
      <w:r>
        <w:rPr>
          <w:rFonts w:ascii="Times New Roman" w:hAnsi="Times New Roman"/>
        </w:rPr>
        <w:tab/>
        <w:t>20</w:t>
      </w:r>
      <w:r w:rsidRPr="00CA6840">
        <w:rPr>
          <w:rFonts w:ascii="Times New Roman" w:hAnsi="Times New Roman"/>
          <w:vertAlign w:val="superscript"/>
        </w:rPr>
        <w:t>th</w:t>
      </w:r>
      <w:r>
        <w:rPr>
          <w:rFonts w:ascii="Times New Roman" w:hAnsi="Times New Roman"/>
        </w:rPr>
        <w:t xml:space="preserve"> Century International History (Group</w:t>
      </w:r>
      <w:r w:rsidR="00F3238C">
        <w:rPr>
          <w:rFonts w:ascii="Times New Roman" w:hAnsi="Times New Roman"/>
        </w:rPr>
        <w:t xml:space="preserve"> Global</w:t>
      </w:r>
      <w:r>
        <w:rPr>
          <w:rFonts w:ascii="Times New Roman" w:hAnsi="Times New Roman"/>
        </w:rPr>
        <w:t>, post-1750</w:t>
      </w:r>
      <w:r w:rsidR="00BE59EF">
        <w:rPr>
          <w:rFonts w:ascii="Times New Roman" w:hAnsi="Times New Roman"/>
        </w:rPr>
        <w:t>;</w:t>
      </w:r>
      <w:r w:rsidR="00F3238C">
        <w:rPr>
          <w:rFonts w:ascii="Times New Roman" w:hAnsi="Times New Roman"/>
        </w:rPr>
        <w:t xml:space="preserve"> CCE, CPD</w:t>
      </w:r>
      <w:r>
        <w:rPr>
          <w:rFonts w:ascii="Times New Roman" w:hAnsi="Times New Roman"/>
        </w:rPr>
        <w:t>)</w:t>
      </w:r>
    </w:p>
    <w:p w:rsidR="00D20F1E" w:rsidRDefault="00D20F1E" w:rsidP="00F3238C">
      <w:pPr>
        <w:tabs>
          <w:tab w:val="left" w:pos="-720"/>
        </w:tabs>
        <w:suppressAutoHyphens/>
        <w:spacing w:line="276" w:lineRule="auto"/>
        <w:rPr>
          <w:rFonts w:ascii="Times New Roman" w:hAnsi="Times New Roman"/>
        </w:rPr>
      </w:pPr>
      <w:r>
        <w:rPr>
          <w:rFonts w:ascii="Times New Roman" w:hAnsi="Times New Roman"/>
        </w:rPr>
        <w:t>2550</w:t>
      </w:r>
      <w:r>
        <w:rPr>
          <w:rFonts w:ascii="Times New Roman" w:hAnsi="Times New Roman"/>
        </w:rPr>
        <w:tab/>
        <w:t>The History o</w:t>
      </w:r>
      <w:r w:rsidR="00F3238C">
        <w:rPr>
          <w:rFonts w:ascii="Times New Roman" w:hAnsi="Times New Roman"/>
        </w:rPr>
        <w:t>f War (Group Global</w:t>
      </w:r>
      <w:r>
        <w:rPr>
          <w:rFonts w:ascii="Times New Roman" w:hAnsi="Times New Roman"/>
        </w:rPr>
        <w:t xml:space="preserve"> post-1750</w:t>
      </w:r>
      <w:r w:rsidR="006258BE">
        <w:rPr>
          <w:rFonts w:ascii="Times New Roman" w:hAnsi="Times New Roman"/>
        </w:rPr>
        <w:t xml:space="preserve">; </w:t>
      </w:r>
      <w:r w:rsidR="00F3238C">
        <w:rPr>
          <w:rFonts w:ascii="Times New Roman" w:hAnsi="Times New Roman"/>
        </w:rPr>
        <w:t>CPD</w:t>
      </w:r>
      <w:r>
        <w:rPr>
          <w:rFonts w:ascii="Times New Roman" w:hAnsi="Times New Roman"/>
        </w:rPr>
        <w:t>)</w:t>
      </w:r>
    </w:p>
    <w:p w:rsidR="00D20F1E" w:rsidRDefault="00D20F1E" w:rsidP="00F3238C">
      <w:pPr>
        <w:tabs>
          <w:tab w:val="left" w:pos="-720"/>
        </w:tabs>
        <w:suppressAutoHyphens/>
        <w:spacing w:line="276" w:lineRule="auto"/>
        <w:rPr>
          <w:rFonts w:ascii="Times New Roman" w:hAnsi="Times New Roman"/>
        </w:rPr>
      </w:pPr>
      <w:r>
        <w:rPr>
          <w:rFonts w:ascii="Times New Roman" w:hAnsi="Times New Roman"/>
        </w:rPr>
        <w:t>3270</w:t>
      </w:r>
      <w:r>
        <w:rPr>
          <w:rFonts w:ascii="Times New Roman" w:hAnsi="Times New Roman"/>
        </w:rPr>
        <w:tab/>
      </w:r>
      <w:r w:rsidR="0086749A">
        <w:rPr>
          <w:rFonts w:ascii="Times New Roman" w:hAnsi="Times New Roman"/>
        </w:rPr>
        <w:t xml:space="preserve">History of </w:t>
      </w:r>
      <w:r>
        <w:rPr>
          <w:rFonts w:ascii="Times New Roman" w:hAnsi="Times New Roman"/>
        </w:rPr>
        <w:t>World War I (Group</w:t>
      </w:r>
      <w:r w:rsidR="00F3238C">
        <w:rPr>
          <w:rFonts w:ascii="Times New Roman" w:hAnsi="Times New Roman"/>
        </w:rPr>
        <w:t xml:space="preserve"> Global</w:t>
      </w:r>
      <w:r>
        <w:rPr>
          <w:rFonts w:ascii="Times New Roman" w:hAnsi="Times New Roman"/>
        </w:rPr>
        <w:t xml:space="preserve"> post-1750</w:t>
      </w:r>
      <w:r w:rsidR="00BE59EF">
        <w:rPr>
          <w:rFonts w:ascii="Times New Roman" w:hAnsi="Times New Roman"/>
        </w:rPr>
        <w:t xml:space="preserve">; </w:t>
      </w:r>
      <w:r w:rsidR="00F3238C">
        <w:rPr>
          <w:rFonts w:ascii="Times New Roman" w:hAnsi="Times New Roman"/>
        </w:rPr>
        <w:t>CPD</w:t>
      </w:r>
      <w:r>
        <w:rPr>
          <w:rFonts w:ascii="Times New Roman" w:hAnsi="Times New Roman"/>
        </w:rPr>
        <w:t>)</w:t>
      </w:r>
    </w:p>
    <w:p w:rsidR="00295AA1" w:rsidRDefault="00295AA1" w:rsidP="00961315">
      <w:pPr>
        <w:tabs>
          <w:tab w:val="left" w:pos="-720"/>
        </w:tabs>
        <w:suppressAutoHyphens/>
        <w:spacing w:line="276" w:lineRule="auto"/>
        <w:rPr>
          <w:rFonts w:ascii="Times New Roman" w:hAnsi="Times New Roman"/>
        </w:rPr>
      </w:pPr>
      <w:r>
        <w:rPr>
          <w:rFonts w:ascii="Times New Roman" w:hAnsi="Times New Roman"/>
        </w:rPr>
        <w:t>3500</w:t>
      </w:r>
      <w:r>
        <w:rPr>
          <w:rFonts w:ascii="Times New Roman" w:hAnsi="Times New Roman"/>
        </w:rPr>
        <w:tab/>
        <w:t>U.S. Diplomacy: From Indepen</w:t>
      </w:r>
      <w:r w:rsidR="00FD331F">
        <w:rPr>
          <w:rFonts w:ascii="Times New Roman" w:hAnsi="Times New Roman"/>
        </w:rPr>
        <w:t xml:space="preserve">dence to 1920 (Group American </w:t>
      </w:r>
      <w:r>
        <w:rPr>
          <w:rFonts w:ascii="Times New Roman" w:hAnsi="Times New Roman"/>
        </w:rPr>
        <w:t>post-1750</w:t>
      </w:r>
      <w:r w:rsidR="00237787">
        <w:rPr>
          <w:rFonts w:ascii="Times New Roman" w:hAnsi="Times New Roman"/>
        </w:rPr>
        <w:t xml:space="preserve">; </w:t>
      </w:r>
      <w:r w:rsidR="00FD331F">
        <w:rPr>
          <w:rFonts w:ascii="Times New Roman" w:hAnsi="Times New Roman"/>
        </w:rPr>
        <w:t>CPD</w:t>
      </w:r>
      <w:r>
        <w:rPr>
          <w:rFonts w:ascii="Times New Roman" w:hAnsi="Times New Roman"/>
        </w:rPr>
        <w:t xml:space="preserve">) </w:t>
      </w:r>
    </w:p>
    <w:p w:rsidR="00295AA1" w:rsidRDefault="00295AA1" w:rsidP="00961315">
      <w:pPr>
        <w:tabs>
          <w:tab w:val="left" w:pos="-720"/>
        </w:tabs>
        <w:suppressAutoHyphens/>
        <w:spacing w:line="276" w:lineRule="auto"/>
        <w:rPr>
          <w:rFonts w:ascii="Times New Roman" w:hAnsi="Times New Roman"/>
        </w:rPr>
      </w:pPr>
      <w:r>
        <w:rPr>
          <w:rFonts w:ascii="Times New Roman" w:hAnsi="Times New Roman"/>
        </w:rPr>
        <w:t>3501</w:t>
      </w:r>
      <w:r>
        <w:rPr>
          <w:rFonts w:ascii="Times New Roman" w:hAnsi="Times New Roman"/>
        </w:rPr>
        <w:tab/>
        <w:t>U.S. Diplomacy: 19</w:t>
      </w:r>
      <w:r w:rsidR="00966D29">
        <w:rPr>
          <w:rFonts w:ascii="Times New Roman" w:hAnsi="Times New Roman"/>
        </w:rPr>
        <w:t>2</w:t>
      </w:r>
      <w:r w:rsidR="00770932">
        <w:rPr>
          <w:rFonts w:ascii="Times New Roman" w:hAnsi="Times New Roman"/>
        </w:rPr>
        <w:t>0 to Present (Group American</w:t>
      </w:r>
      <w:r>
        <w:rPr>
          <w:rFonts w:ascii="Times New Roman" w:hAnsi="Times New Roman"/>
        </w:rPr>
        <w:t xml:space="preserve"> post-1750</w:t>
      </w:r>
      <w:r w:rsidR="00FD331F">
        <w:rPr>
          <w:rFonts w:ascii="Times New Roman" w:hAnsi="Times New Roman"/>
        </w:rPr>
        <w:t>; CPD</w:t>
      </w:r>
      <w:r>
        <w:rPr>
          <w:rFonts w:ascii="Times New Roman" w:hAnsi="Times New Roman"/>
        </w:rPr>
        <w:t>)</w:t>
      </w:r>
    </w:p>
    <w:p w:rsidR="00F83F31" w:rsidRDefault="00F83F31" w:rsidP="00961315">
      <w:pPr>
        <w:tabs>
          <w:tab w:val="left" w:pos="-720"/>
        </w:tabs>
        <w:suppressAutoHyphens/>
        <w:spacing w:line="276" w:lineRule="auto"/>
        <w:rPr>
          <w:rFonts w:ascii="Times New Roman" w:hAnsi="Times New Roman"/>
        </w:rPr>
      </w:pPr>
      <w:r>
        <w:rPr>
          <w:rFonts w:ascii="Times New Roman" w:hAnsi="Times New Roman"/>
        </w:rPr>
        <w:t>3505</w:t>
      </w:r>
      <w:r>
        <w:rPr>
          <w:rFonts w:ascii="Times New Roman" w:hAnsi="Times New Roman"/>
        </w:rPr>
        <w:tab/>
        <w:t>U.S. Diplom</w:t>
      </w:r>
      <w:r w:rsidR="00D264F4">
        <w:rPr>
          <w:rFonts w:ascii="Times New Roman" w:hAnsi="Times New Roman"/>
        </w:rPr>
        <w:t>acy in the Middle East (Group American</w:t>
      </w:r>
      <w:r>
        <w:rPr>
          <w:rFonts w:ascii="Times New Roman" w:hAnsi="Times New Roman"/>
        </w:rPr>
        <w:t xml:space="preserve"> post-1750</w:t>
      </w:r>
      <w:r w:rsidR="00770932">
        <w:rPr>
          <w:rFonts w:ascii="Times New Roman" w:hAnsi="Times New Roman"/>
        </w:rPr>
        <w:t>; CPD</w:t>
      </w:r>
      <w:r>
        <w:rPr>
          <w:rFonts w:ascii="Times New Roman" w:hAnsi="Times New Roman"/>
        </w:rPr>
        <w:t>)</w:t>
      </w:r>
    </w:p>
    <w:p w:rsidR="000B5260" w:rsidRDefault="000B5260" w:rsidP="00961315">
      <w:pPr>
        <w:tabs>
          <w:tab w:val="left" w:pos="-720"/>
        </w:tabs>
        <w:suppressAutoHyphens/>
        <w:spacing w:line="276" w:lineRule="auto"/>
        <w:rPr>
          <w:rFonts w:ascii="Times New Roman" w:hAnsi="Times New Roman"/>
        </w:rPr>
      </w:pPr>
      <w:r>
        <w:rPr>
          <w:rFonts w:ascii="Times New Roman" w:hAnsi="Times New Roman"/>
        </w:rPr>
        <w:t>3525</w:t>
      </w:r>
      <w:r>
        <w:rPr>
          <w:rFonts w:ascii="Times New Roman" w:hAnsi="Times New Roman"/>
        </w:rPr>
        <w:tab/>
      </w:r>
      <w:r w:rsidR="00966D29">
        <w:rPr>
          <w:rFonts w:ascii="Times New Roman" w:hAnsi="Times New Roman"/>
        </w:rPr>
        <w:t>19</w:t>
      </w:r>
      <w:r w:rsidR="00966D29" w:rsidRPr="00966D29">
        <w:rPr>
          <w:rFonts w:ascii="Times New Roman" w:hAnsi="Times New Roman"/>
          <w:vertAlign w:val="superscript"/>
        </w:rPr>
        <w:t>th</w:t>
      </w:r>
      <w:r w:rsidR="00966D29">
        <w:rPr>
          <w:rFonts w:ascii="Times New Roman" w:hAnsi="Times New Roman"/>
        </w:rPr>
        <w:t xml:space="preserve"> Century </w:t>
      </w:r>
      <w:r>
        <w:rPr>
          <w:rFonts w:ascii="Times New Roman" w:hAnsi="Times New Roman"/>
        </w:rPr>
        <w:t>European</w:t>
      </w:r>
      <w:r w:rsidR="00047256">
        <w:rPr>
          <w:rFonts w:ascii="Times New Roman" w:hAnsi="Times New Roman"/>
        </w:rPr>
        <w:t xml:space="preserve"> International History (Group Europe</w:t>
      </w:r>
      <w:r>
        <w:rPr>
          <w:rFonts w:ascii="Times New Roman" w:hAnsi="Times New Roman"/>
        </w:rPr>
        <w:t>, post 1750</w:t>
      </w:r>
      <w:r w:rsidR="00770932">
        <w:rPr>
          <w:rFonts w:ascii="Times New Roman" w:hAnsi="Times New Roman"/>
        </w:rPr>
        <w:t>; CPD</w:t>
      </w:r>
      <w:r w:rsidR="00047256">
        <w:rPr>
          <w:rFonts w:ascii="Times New Roman" w:hAnsi="Times New Roman"/>
        </w:rPr>
        <w:t>, CCE</w:t>
      </w:r>
      <w:r>
        <w:rPr>
          <w:rFonts w:ascii="Times New Roman" w:hAnsi="Times New Roman"/>
        </w:rPr>
        <w:t>)</w:t>
      </w:r>
    </w:p>
    <w:p w:rsidR="000B5260" w:rsidRDefault="000B5260" w:rsidP="00961315">
      <w:pPr>
        <w:tabs>
          <w:tab w:val="left" w:pos="-720"/>
        </w:tabs>
        <w:suppressAutoHyphens/>
        <w:spacing w:line="276" w:lineRule="auto"/>
        <w:rPr>
          <w:rFonts w:ascii="Times New Roman" w:hAnsi="Times New Roman"/>
        </w:rPr>
      </w:pPr>
      <w:r>
        <w:rPr>
          <w:rFonts w:ascii="Times New Roman" w:hAnsi="Times New Roman"/>
        </w:rPr>
        <w:t>3526</w:t>
      </w:r>
      <w:r>
        <w:rPr>
          <w:rFonts w:ascii="Times New Roman" w:hAnsi="Times New Roman"/>
        </w:rPr>
        <w:tab/>
      </w:r>
      <w:r w:rsidR="00966D29">
        <w:rPr>
          <w:rFonts w:ascii="Times New Roman" w:hAnsi="Times New Roman"/>
        </w:rPr>
        <w:t>20</w:t>
      </w:r>
      <w:r w:rsidR="00966D29" w:rsidRPr="00966D29">
        <w:rPr>
          <w:rFonts w:ascii="Times New Roman" w:hAnsi="Times New Roman"/>
          <w:vertAlign w:val="superscript"/>
        </w:rPr>
        <w:t>th</w:t>
      </w:r>
      <w:r w:rsidR="00966D29">
        <w:rPr>
          <w:rFonts w:ascii="Times New Roman" w:hAnsi="Times New Roman"/>
        </w:rPr>
        <w:t xml:space="preserve"> Century </w:t>
      </w:r>
      <w:r>
        <w:rPr>
          <w:rFonts w:ascii="Times New Roman" w:hAnsi="Times New Roman"/>
        </w:rPr>
        <w:t>European</w:t>
      </w:r>
      <w:r w:rsidR="00047256">
        <w:rPr>
          <w:rFonts w:ascii="Times New Roman" w:hAnsi="Times New Roman"/>
        </w:rPr>
        <w:t xml:space="preserve"> International History (Group Europe</w:t>
      </w:r>
      <w:r>
        <w:rPr>
          <w:rFonts w:ascii="Times New Roman" w:hAnsi="Times New Roman"/>
        </w:rPr>
        <w:t>, post-1750</w:t>
      </w:r>
      <w:r w:rsidR="00770932">
        <w:rPr>
          <w:rFonts w:ascii="Times New Roman" w:hAnsi="Times New Roman"/>
        </w:rPr>
        <w:t>; CPD</w:t>
      </w:r>
      <w:r w:rsidR="00047256">
        <w:rPr>
          <w:rFonts w:ascii="Times New Roman" w:hAnsi="Times New Roman"/>
        </w:rPr>
        <w:t>, CCE</w:t>
      </w:r>
      <w:r>
        <w:rPr>
          <w:rFonts w:ascii="Times New Roman" w:hAnsi="Times New Roman"/>
        </w:rPr>
        <w:t>)</w:t>
      </w:r>
    </w:p>
    <w:p w:rsidR="00295AA1" w:rsidRDefault="00295AA1" w:rsidP="00961315">
      <w:pPr>
        <w:tabs>
          <w:tab w:val="left" w:pos="-720"/>
        </w:tabs>
        <w:suppressAutoHyphens/>
        <w:spacing w:line="276" w:lineRule="auto"/>
        <w:rPr>
          <w:rFonts w:ascii="Times New Roman" w:hAnsi="Times New Roman"/>
        </w:rPr>
      </w:pPr>
      <w:r>
        <w:rPr>
          <w:rFonts w:ascii="Times New Roman" w:hAnsi="Times New Roman"/>
        </w:rPr>
        <w:t>3540</w:t>
      </w:r>
      <w:r>
        <w:rPr>
          <w:rFonts w:ascii="Times New Roman" w:hAnsi="Times New Roman"/>
        </w:rPr>
        <w:tab/>
        <w:t>Modern Intelligence Histor</w:t>
      </w:r>
      <w:r w:rsidR="00E74E17">
        <w:rPr>
          <w:rFonts w:ascii="Times New Roman" w:hAnsi="Times New Roman"/>
        </w:rPr>
        <w:t xml:space="preserve">y </w:t>
      </w:r>
      <w:r>
        <w:rPr>
          <w:rFonts w:ascii="Times New Roman" w:hAnsi="Times New Roman"/>
        </w:rPr>
        <w:t>(Group</w:t>
      </w:r>
      <w:r w:rsidR="006A2BB2">
        <w:rPr>
          <w:rFonts w:ascii="Times New Roman" w:hAnsi="Times New Roman"/>
        </w:rPr>
        <w:t xml:space="preserve"> Global</w:t>
      </w:r>
      <w:r>
        <w:rPr>
          <w:rFonts w:ascii="Times New Roman" w:hAnsi="Times New Roman"/>
        </w:rPr>
        <w:t>, post-1750</w:t>
      </w:r>
      <w:r w:rsidR="00770932">
        <w:rPr>
          <w:rFonts w:ascii="Times New Roman" w:hAnsi="Times New Roman"/>
        </w:rPr>
        <w:t>; CPD</w:t>
      </w:r>
      <w:r w:rsidR="006A2BB2">
        <w:rPr>
          <w:rFonts w:ascii="Times New Roman" w:hAnsi="Times New Roman"/>
        </w:rPr>
        <w:t>, PCS</w:t>
      </w:r>
      <w:r>
        <w:rPr>
          <w:rFonts w:ascii="Times New Roman" w:hAnsi="Times New Roman"/>
        </w:rPr>
        <w:t>)</w:t>
      </w:r>
    </w:p>
    <w:p w:rsidR="00CF5149" w:rsidRDefault="00CF5149" w:rsidP="00961315">
      <w:pPr>
        <w:tabs>
          <w:tab w:val="left" w:pos="-720"/>
        </w:tabs>
        <w:suppressAutoHyphens/>
        <w:spacing w:line="276" w:lineRule="auto"/>
        <w:rPr>
          <w:rFonts w:ascii="Times New Roman" w:hAnsi="Times New Roman"/>
        </w:rPr>
      </w:pPr>
      <w:r>
        <w:rPr>
          <w:rFonts w:ascii="Times New Roman" w:hAnsi="Times New Roman"/>
        </w:rPr>
        <w:t>3550</w:t>
      </w:r>
      <w:r>
        <w:rPr>
          <w:rFonts w:ascii="Times New Roman" w:hAnsi="Times New Roman"/>
        </w:rPr>
        <w:tab/>
        <w:t>War in World Histor</w:t>
      </w:r>
      <w:r w:rsidR="00307D9D">
        <w:rPr>
          <w:rFonts w:ascii="Times New Roman" w:hAnsi="Times New Roman"/>
        </w:rPr>
        <w:t>y, 500-1650 (Group</w:t>
      </w:r>
      <w:r w:rsidR="00E609CD">
        <w:rPr>
          <w:rFonts w:ascii="Times New Roman" w:hAnsi="Times New Roman"/>
        </w:rPr>
        <w:t xml:space="preserve"> Global</w:t>
      </w:r>
      <w:r w:rsidR="00307D9D">
        <w:rPr>
          <w:rFonts w:ascii="Times New Roman" w:hAnsi="Times New Roman"/>
        </w:rPr>
        <w:t>, pre</w:t>
      </w:r>
      <w:r>
        <w:rPr>
          <w:rFonts w:ascii="Times New Roman" w:hAnsi="Times New Roman"/>
        </w:rPr>
        <w:t>-1750</w:t>
      </w:r>
      <w:r w:rsidR="00770932">
        <w:rPr>
          <w:rFonts w:ascii="Times New Roman" w:hAnsi="Times New Roman"/>
        </w:rPr>
        <w:t>; CPD</w:t>
      </w:r>
      <w:r w:rsidR="00E609CD">
        <w:rPr>
          <w:rFonts w:ascii="Times New Roman" w:hAnsi="Times New Roman"/>
        </w:rPr>
        <w:t>, PCS</w:t>
      </w:r>
      <w:r>
        <w:rPr>
          <w:rFonts w:ascii="Times New Roman" w:hAnsi="Times New Roman"/>
        </w:rPr>
        <w:t>)</w:t>
      </w:r>
    </w:p>
    <w:p w:rsidR="00993807" w:rsidRDefault="00993807" w:rsidP="00961315">
      <w:pPr>
        <w:tabs>
          <w:tab w:val="left" w:pos="-720"/>
        </w:tabs>
        <w:suppressAutoHyphens/>
        <w:spacing w:line="276" w:lineRule="auto"/>
        <w:rPr>
          <w:rFonts w:ascii="Times New Roman" w:hAnsi="Times New Roman"/>
        </w:rPr>
      </w:pPr>
      <w:r>
        <w:rPr>
          <w:rFonts w:ascii="Times New Roman" w:hAnsi="Times New Roman"/>
        </w:rPr>
        <w:t>3551</w:t>
      </w:r>
      <w:r>
        <w:rPr>
          <w:rFonts w:ascii="Times New Roman" w:hAnsi="Times New Roman"/>
        </w:rPr>
        <w:tab/>
        <w:t>War</w:t>
      </w:r>
      <w:r w:rsidR="00CF5149">
        <w:rPr>
          <w:rFonts w:ascii="Times New Roman" w:hAnsi="Times New Roman"/>
        </w:rPr>
        <w:t xml:space="preserve"> in World History,</w:t>
      </w:r>
      <w:r w:rsidR="00E609CD">
        <w:rPr>
          <w:rFonts w:ascii="Times New Roman" w:hAnsi="Times New Roman"/>
        </w:rPr>
        <w:t xml:space="preserve"> 1651-1899 (Group Global</w:t>
      </w:r>
      <w:r>
        <w:rPr>
          <w:rFonts w:ascii="Times New Roman" w:hAnsi="Times New Roman"/>
        </w:rPr>
        <w:t>, pre &amp; post-1750</w:t>
      </w:r>
      <w:r w:rsidR="00770932">
        <w:rPr>
          <w:rFonts w:ascii="Times New Roman" w:hAnsi="Times New Roman"/>
        </w:rPr>
        <w:t>; CCE, CPD</w:t>
      </w:r>
      <w:r>
        <w:rPr>
          <w:rFonts w:ascii="Times New Roman" w:hAnsi="Times New Roman"/>
        </w:rPr>
        <w:t>)</w:t>
      </w:r>
    </w:p>
    <w:p w:rsidR="00993807" w:rsidRDefault="00993807" w:rsidP="00961315">
      <w:pPr>
        <w:tabs>
          <w:tab w:val="left" w:pos="-720"/>
        </w:tabs>
        <w:suppressAutoHyphens/>
        <w:spacing w:line="276" w:lineRule="auto"/>
        <w:rPr>
          <w:rFonts w:ascii="Times New Roman" w:hAnsi="Times New Roman"/>
        </w:rPr>
      </w:pPr>
      <w:r>
        <w:rPr>
          <w:rFonts w:ascii="Times New Roman" w:hAnsi="Times New Roman"/>
        </w:rPr>
        <w:t>3552</w:t>
      </w:r>
      <w:r>
        <w:rPr>
          <w:rFonts w:ascii="Times New Roman" w:hAnsi="Times New Roman"/>
        </w:rPr>
        <w:tab/>
        <w:t xml:space="preserve">War </w:t>
      </w:r>
      <w:r w:rsidR="00CF5149">
        <w:rPr>
          <w:rFonts w:ascii="Times New Roman" w:hAnsi="Times New Roman"/>
        </w:rPr>
        <w:t xml:space="preserve">in World History, </w:t>
      </w:r>
      <w:r w:rsidR="00E609CD">
        <w:rPr>
          <w:rFonts w:ascii="Times New Roman" w:hAnsi="Times New Roman"/>
        </w:rPr>
        <w:t>1900-present (Group Global</w:t>
      </w:r>
      <w:r>
        <w:rPr>
          <w:rFonts w:ascii="Times New Roman" w:hAnsi="Times New Roman"/>
        </w:rPr>
        <w:t>, post-1750</w:t>
      </w:r>
      <w:r w:rsidR="00770932">
        <w:rPr>
          <w:rFonts w:ascii="Times New Roman" w:hAnsi="Times New Roman"/>
        </w:rPr>
        <w:t>; CPD</w:t>
      </w:r>
      <w:r w:rsidR="00E609CD">
        <w:rPr>
          <w:rFonts w:ascii="Times New Roman" w:hAnsi="Times New Roman"/>
        </w:rPr>
        <w:t>, ETS</w:t>
      </w:r>
      <w:r>
        <w:rPr>
          <w:rFonts w:ascii="Times New Roman" w:hAnsi="Times New Roman"/>
        </w:rPr>
        <w:t>)</w:t>
      </w:r>
    </w:p>
    <w:p w:rsidR="00295AA1" w:rsidRDefault="00E74E17" w:rsidP="00961315">
      <w:pPr>
        <w:tabs>
          <w:tab w:val="left" w:pos="-720"/>
        </w:tabs>
        <w:suppressAutoHyphens/>
        <w:spacing w:line="276" w:lineRule="auto"/>
        <w:rPr>
          <w:rFonts w:ascii="Times New Roman" w:hAnsi="Times New Roman"/>
        </w:rPr>
      </w:pPr>
      <w:r>
        <w:rPr>
          <w:rFonts w:ascii="Times New Roman" w:hAnsi="Times New Roman"/>
        </w:rPr>
        <w:t>3560</w:t>
      </w:r>
      <w:r>
        <w:rPr>
          <w:rFonts w:ascii="Times New Roman" w:hAnsi="Times New Roman"/>
        </w:rPr>
        <w:tab/>
        <w:t>American Military History, 1607-1902</w:t>
      </w:r>
      <w:r w:rsidR="007E7228">
        <w:rPr>
          <w:rFonts w:ascii="Times New Roman" w:hAnsi="Times New Roman"/>
        </w:rPr>
        <w:t xml:space="preserve"> (Group American</w:t>
      </w:r>
      <w:r w:rsidR="00295AA1">
        <w:rPr>
          <w:rFonts w:ascii="Times New Roman" w:hAnsi="Times New Roman"/>
        </w:rPr>
        <w:t xml:space="preserve"> post-1750</w:t>
      </w:r>
      <w:r w:rsidR="00770932">
        <w:rPr>
          <w:rFonts w:ascii="Times New Roman" w:hAnsi="Times New Roman"/>
        </w:rPr>
        <w:t>; CPD</w:t>
      </w:r>
      <w:r w:rsidR="00295AA1">
        <w:rPr>
          <w:rFonts w:ascii="Times New Roman" w:hAnsi="Times New Roman"/>
        </w:rPr>
        <w:t>)</w:t>
      </w:r>
    </w:p>
    <w:p w:rsidR="00295AA1" w:rsidRDefault="00295AA1" w:rsidP="00961315">
      <w:pPr>
        <w:tabs>
          <w:tab w:val="left" w:pos="-720"/>
        </w:tabs>
        <w:suppressAutoHyphens/>
        <w:spacing w:line="276" w:lineRule="auto"/>
        <w:rPr>
          <w:rFonts w:ascii="Times New Roman" w:hAnsi="Times New Roman"/>
        </w:rPr>
      </w:pPr>
      <w:r>
        <w:rPr>
          <w:rFonts w:ascii="Times New Roman" w:hAnsi="Times New Roman"/>
        </w:rPr>
        <w:t>3</w:t>
      </w:r>
      <w:r w:rsidR="00E74E17">
        <w:rPr>
          <w:rFonts w:ascii="Times New Roman" w:hAnsi="Times New Roman"/>
        </w:rPr>
        <w:t>561</w:t>
      </w:r>
      <w:r w:rsidR="00E74E17">
        <w:rPr>
          <w:rFonts w:ascii="Times New Roman" w:hAnsi="Times New Roman"/>
        </w:rPr>
        <w:tab/>
        <w:t>American Military History, 1902-present</w:t>
      </w:r>
      <w:r w:rsidR="007E7228">
        <w:rPr>
          <w:rFonts w:ascii="Times New Roman" w:hAnsi="Times New Roman"/>
        </w:rPr>
        <w:t xml:space="preserve"> (Group American</w:t>
      </w:r>
      <w:r>
        <w:rPr>
          <w:rFonts w:ascii="Times New Roman" w:hAnsi="Times New Roman"/>
        </w:rPr>
        <w:t>, post-1750</w:t>
      </w:r>
      <w:r w:rsidR="00770932">
        <w:rPr>
          <w:rFonts w:ascii="Times New Roman" w:hAnsi="Times New Roman"/>
        </w:rPr>
        <w:t>; CPD</w:t>
      </w:r>
      <w:r>
        <w:rPr>
          <w:rFonts w:ascii="Times New Roman" w:hAnsi="Times New Roman"/>
        </w:rPr>
        <w:t>)</w:t>
      </w:r>
    </w:p>
    <w:p w:rsidR="00D36204" w:rsidRDefault="00D36204" w:rsidP="00961315">
      <w:pPr>
        <w:tabs>
          <w:tab w:val="left" w:pos="-720"/>
        </w:tabs>
        <w:suppressAutoHyphens/>
        <w:spacing w:line="276" w:lineRule="auto"/>
        <w:rPr>
          <w:rFonts w:ascii="Times New Roman" w:hAnsi="Times New Roman"/>
        </w:rPr>
      </w:pPr>
      <w:r>
        <w:rPr>
          <w:rFonts w:ascii="Times New Roman" w:hAnsi="Times New Roman"/>
        </w:rPr>
        <w:t>3</w:t>
      </w:r>
      <w:r w:rsidR="008253E1">
        <w:rPr>
          <w:rFonts w:ascii="Times New Roman" w:hAnsi="Times New Roman"/>
        </w:rPr>
        <w:t>57</w:t>
      </w:r>
      <w:r>
        <w:rPr>
          <w:rFonts w:ascii="Times New Roman" w:hAnsi="Times New Roman"/>
        </w:rPr>
        <w:t>0</w:t>
      </w:r>
      <w:r>
        <w:rPr>
          <w:rFonts w:ascii="Times New Roman" w:hAnsi="Times New Roman"/>
        </w:rPr>
        <w:tab/>
        <w:t xml:space="preserve">History </w:t>
      </w:r>
      <w:r w:rsidR="007E7228">
        <w:rPr>
          <w:rFonts w:ascii="Times New Roman" w:hAnsi="Times New Roman"/>
        </w:rPr>
        <w:t>of World War II (Group Global,</w:t>
      </w:r>
      <w:r>
        <w:rPr>
          <w:rFonts w:ascii="Times New Roman" w:hAnsi="Times New Roman"/>
        </w:rPr>
        <w:t xml:space="preserve"> post-1750</w:t>
      </w:r>
      <w:r w:rsidR="00770932">
        <w:rPr>
          <w:rFonts w:ascii="Times New Roman" w:hAnsi="Times New Roman"/>
        </w:rPr>
        <w:t>; CPD</w:t>
      </w:r>
      <w:r>
        <w:rPr>
          <w:rFonts w:ascii="Times New Roman" w:hAnsi="Times New Roman"/>
        </w:rPr>
        <w:t xml:space="preserve">) </w:t>
      </w:r>
    </w:p>
    <w:p w:rsidR="00D36204" w:rsidRDefault="00D36204" w:rsidP="00961315">
      <w:pPr>
        <w:tabs>
          <w:tab w:val="left" w:pos="-720"/>
        </w:tabs>
        <w:suppressAutoHyphens/>
        <w:spacing w:line="276" w:lineRule="auto"/>
        <w:rPr>
          <w:rFonts w:ascii="Times New Roman" w:hAnsi="Times New Roman"/>
        </w:rPr>
      </w:pPr>
      <w:r>
        <w:rPr>
          <w:rFonts w:ascii="Times New Roman" w:hAnsi="Times New Roman"/>
        </w:rPr>
        <w:t>3</w:t>
      </w:r>
      <w:r w:rsidR="008253E1">
        <w:rPr>
          <w:rFonts w:ascii="Times New Roman" w:hAnsi="Times New Roman"/>
        </w:rPr>
        <w:t>5</w:t>
      </w:r>
      <w:r>
        <w:rPr>
          <w:rFonts w:ascii="Times New Roman" w:hAnsi="Times New Roman"/>
        </w:rPr>
        <w:t>8</w:t>
      </w:r>
      <w:r w:rsidR="008253E1">
        <w:rPr>
          <w:rFonts w:ascii="Times New Roman" w:hAnsi="Times New Roman"/>
        </w:rPr>
        <w:t>0</w:t>
      </w:r>
      <w:r>
        <w:rPr>
          <w:rFonts w:ascii="Times New Roman" w:hAnsi="Times New Roman"/>
        </w:rPr>
        <w:tab/>
        <w:t>Th</w:t>
      </w:r>
      <w:r w:rsidR="007E7228">
        <w:rPr>
          <w:rFonts w:ascii="Times New Roman" w:hAnsi="Times New Roman"/>
        </w:rPr>
        <w:t xml:space="preserve">e Vietnam War (Group Global, </w:t>
      </w:r>
      <w:r>
        <w:rPr>
          <w:rFonts w:ascii="Times New Roman" w:hAnsi="Times New Roman"/>
        </w:rPr>
        <w:t>post-1750</w:t>
      </w:r>
      <w:r w:rsidR="00770932">
        <w:rPr>
          <w:rFonts w:ascii="Times New Roman" w:hAnsi="Times New Roman"/>
        </w:rPr>
        <w:t>; CPD</w:t>
      </w:r>
      <w:r w:rsidR="007E7228">
        <w:rPr>
          <w:rFonts w:ascii="Times New Roman" w:hAnsi="Times New Roman"/>
        </w:rPr>
        <w:t>, PCS</w:t>
      </w:r>
      <w:r>
        <w:rPr>
          <w:rFonts w:ascii="Times New Roman" w:hAnsi="Times New Roman"/>
        </w:rPr>
        <w:t>)</w:t>
      </w:r>
    </w:p>
    <w:p w:rsidR="00D36204" w:rsidRDefault="00D36204" w:rsidP="00961315">
      <w:pPr>
        <w:tabs>
          <w:tab w:val="left" w:pos="-720"/>
        </w:tabs>
        <w:suppressAutoHyphens/>
        <w:spacing w:line="276" w:lineRule="auto"/>
        <w:rPr>
          <w:rFonts w:ascii="Times New Roman" w:hAnsi="Times New Roman"/>
        </w:rPr>
      </w:pPr>
      <w:r>
        <w:rPr>
          <w:rFonts w:ascii="Times New Roman" w:hAnsi="Times New Roman"/>
        </w:rPr>
        <w:t>3</w:t>
      </w:r>
      <w:r w:rsidR="00D20F1E">
        <w:rPr>
          <w:rFonts w:ascii="Times New Roman" w:hAnsi="Times New Roman"/>
        </w:rPr>
        <w:t>590</w:t>
      </w:r>
      <w:r w:rsidR="007E7228">
        <w:rPr>
          <w:rFonts w:ascii="Times New Roman" w:hAnsi="Times New Roman"/>
        </w:rPr>
        <w:tab/>
        <w:t>Wars of Empire (Group Global,</w:t>
      </w:r>
      <w:r>
        <w:rPr>
          <w:rFonts w:ascii="Times New Roman" w:hAnsi="Times New Roman"/>
        </w:rPr>
        <w:t xml:space="preserve"> post-1750</w:t>
      </w:r>
      <w:r w:rsidR="00770932">
        <w:rPr>
          <w:rFonts w:ascii="Times New Roman" w:hAnsi="Times New Roman"/>
        </w:rPr>
        <w:t>; CCE, CPD</w:t>
      </w:r>
      <w:r>
        <w:rPr>
          <w:rFonts w:ascii="Times New Roman" w:hAnsi="Times New Roman"/>
        </w:rPr>
        <w:t>)</w:t>
      </w:r>
    </w:p>
    <w:p w:rsidR="000F4503" w:rsidRDefault="000F4503" w:rsidP="00961315">
      <w:pPr>
        <w:tabs>
          <w:tab w:val="left" w:pos="-720"/>
        </w:tabs>
        <w:suppressAutoHyphens/>
        <w:spacing w:line="276" w:lineRule="auto"/>
        <w:rPr>
          <w:rFonts w:ascii="Times New Roman" w:hAnsi="Times New Roman"/>
        </w:rPr>
      </w:pPr>
    </w:p>
    <w:p w:rsidR="00D36204" w:rsidRDefault="00D36204" w:rsidP="00961315">
      <w:pPr>
        <w:tabs>
          <w:tab w:val="left" w:pos="-720"/>
        </w:tabs>
        <w:suppressAutoHyphens/>
        <w:spacing w:line="276" w:lineRule="auto"/>
        <w:rPr>
          <w:rFonts w:ascii="Times New Roman" w:hAnsi="Times New Roman"/>
          <w:b/>
        </w:rPr>
      </w:pPr>
      <w:r>
        <w:rPr>
          <w:rFonts w:ascii="Times New Roman" w:hAnsi="Times New Roman"/>
          <w:b/>
        </w:rPr>
        <w:t>EAST ASIAN HISTORY COURSES</w:t>
      </w:r>
    </w:p>
    <w:p w:rsidR="00B91793" w:rsidRDefault="00B91793" w:rsidP="00961315">
      <w:pPr>
        <w:tabs>
          <w:tab w:val="left" w:pos="-720"/>
        </w:tabs>
        <w:suppressAutoHyphens/>
        <w:spacing w:line="276" w:lineRule="auto"/>
        <w:rPr>
          <w:rFonts w:ascii="Times New Roman" w:hAnsi="Times New Roman"/>
          <w:b/>
        </w:rPr>
      </w:pPr>
    </w:p>
    <w:p w:rsidR="00D36204" w:rsidRDefault="002A09A8" w:rsidP="00961315">
      <w:pPr>
        <w:tabs>
          <w:tab w:val="left" w:pos="-720"/>
        </w:tabs>
        <w:suppressAutoHyphens/>
        <w:spacing w:line="276" w:lineRule="auto"/>
        <w:rPr>
          <w:rFonts w:ascii="Times New Roman" w:hAnsi="Times New Roman"/>
        </w:rPr>
      </w:pPr>
      <w:r>
        <w:rPr>
          <w:rFonts w:ascii="Times New Roman" w:hAnsi="Times New Roman"/>
          <w:bCs/>
        </w:rPr>
        <w:t>2</w:t>
      </w:r>
      <w:r w:rsidR="008937E5">
        <w:rPr>
          <w:rFonts w:ascii="Times New Roman" w:hAnsi="Times New Roman"/>
          <w:bCs/>
        </w:rPr>
        <w:t>401</w:t>
      </w:r>
      <w:r w:rsidR="0019447B">
        <w:rPr>
          <w:rFonts w:ascii="Times New Roman" w:hAnsi="Times New Roman"/>
        </w:rPr>
        <w:tab/>
        <w:t>History of E. Asia in the Pre-Modern Era</w:t>
      </w:r>
      <w:r w:rsidR="00523BDB">
        <w:rPr>
          <w:rFonts w:ascii="Times New Roman" w:hAnsi="Times New Roman"/>
        </w:rPr>
        <w:t xml:space="preserve"> (Group East Asia</w:t>
      </w:r>
      <w:r w:rsidR="00D36204">
        <w:rPr>
          <w:rFonts w:ascii="Times New Roman" w:hAnsi="Times New Roman"/>
        </w:rPr>
        <w:t>, pre-1750</w:t>
      </w:r>
      <w:r w:rsidR="00E44AB3">
        <w:rPr>
          <w:rFonts w:ascii="Times New Roman" w:hAnsi="Times New Roman"/>
        </w:rPr>
        <w:t xml:space="preserve">; PCS, </w:t>
      </w:r>
      <w:r w:rsidR="0019447B">
        <w:rPr>
          <w:rFonts w:ascii="Times New Roman" w:hAnsi="Times New Roman"/>
        </w:rPr>
        <w:t>RLN</w:t>
      </w:r>
      <w:r w:rsidR="00D36204">
        <w:rPr>
          <w:rFonts w:ascii="Times New Roman" w:hAnsi="Times New Roman"/>
        </w:rPr>
        <w:t>)</w:t>
      </w:r>
    </w:p>
    <w:p w:rsidR="00D36204" w:rsidRDefault="002A09A8" w:rsidP="00961315">
      <w:pPr>
        <w:tabs>
          <w:tab w:val="left" w:pos="-720"/>
        </w:tabs>
        <w:suppressAutoHyphens/>
        <w:spacing w:line="276" w:lineRule="auto"/>
        <w:rPr>
          <w:rFonts w:ascii="Times New Roman" w:hAnsi="Times New Roman"/>
        </w:rPr>
      </w:pPr>
      <w:r>
        <w:rPr>
          <w:rFonts w:ascii="Times New Roman" w:hAnsi="Times New Roman"/>
        </w:rPr>
        <w:t>2</w:t>
      </w:r>
      <w:r w:rsidR="008937E5">
        <w:rPr>
          <w:rFonts w:ascii="Times New Roman" w:hAnsi="Times New Roman"/>
        </w:rPr>
        <w:t>402</w:t>
      </w:r>
      <w:r w:rsidR="0019447B">
        <w:rPr>
          <w:rFonts w:ascii="Times New Roman" w:hAnsi="Times New Roman"/>
        </w:rPr>
        <w:tab/>
        <w:t>History of E. Asia in the Modern Era</w:t>
      </w:r>
      <w:r w:rsidR="00523BDB">
        <w:rPr>
          <w:rFonts w:ascii="Times New Roman" w:hAnsi="Times New Roman"/>
        </w:rPr>
        <w:t xml:space="preserve"> (Group East Asia, post</w:t>
      </w:r>
      <w:r w:rsidR="00D36204">
        <w:rPr>
          <w:rFonts w:ascii="Times New Roman" w:hAnsi="Times New Roman"/>
        </w:rPr>
        <w:t>-1750</w:t>
      </w:r>
      <w:r w:rsidR="00E44AB3">
        <w:rPr>
          <w:rFonts w:ascii="Times New Roman" w:hAnsi="Times New Roman"/>
        </w:rPr>
        <w:t>; CCE, PCS</w:t>
      </w:r>
      <w:r w:rsidR="00D36204">
        <w:rPr>
          <w:rFonts w:ascii="Times New Roman" w:hAnsi="Times New Roman"/>
        </w:rPr>
        <w:t>)</w:t>
      </w:r>
    </w:p>
    <w:p w:rsidR="000A0BE9" w:rsidRDefault="000A0BE9" w:rsidP="00961315">
      <w:pPr>
        <w:tabs>
          <w:tab w:val="left" w:pos="-720"/>
        </w:tabs>
        <w:suppressAutoHyphens/>
        <w:spacing w:line="276" w:lineRule="auto"/>
        <w:rPr>
          <w:rFonts w:ascii="Times New Roman" w:hAnsi="Times New Roman"/>
        </w:rPr>
      </w:pPr>
      <w:r>
        <w:rPr>
          <w:rFonts w:ascii="Times New Roman" w:hAnsi="Times New Roman"/>
        </w:rPr>
        <w:t>3401</w:t>
      </w:r>
      <w:r>
        <w:rPr>
          <w:rFonts w:ascii="Times New Roman" w:hAnsi="Times New Roman"/>
        </w:rPr>
        <w:tab/>
        <w:t xml:space="preserve">Foundations of Chinese </w:t>
      </w:r>
      <w:r w:rsidR="0007016E">
        <w:rPr>
          <w:rFonts w:ascii="Times New Roman" w:hAnsi="Times New Roman"/>
        </w:rPr>
        <w:t>Civilization</w:t>
      </w:r>
      <w:r w:rsidR="00290B7A">
        <w:rPr>
          <w:rFonts w:ascii="Times New Roman" w:hAnsi="Times New Roman"/>
        </w:rPr>
        <w:t xml:space="preserve"> (Group East Asia</w:t>
      </w:r>
      <w:r>
        <w:rPr>
          <w:rFonts w:ascii="Times New Roman" w:hAnsi="Times New Roman"/>
        </w:rPr>
        <w:t>, pre-1750</w:t>
      </w:r>
      <w:r w:rsidR="00290B7A">
        <w:rPr>
          <w:rFonts w:ascii="Times New Roman" w:hAnsi="Times New Roman"/>
        </w:rPr>
        <w:t>; PCS</w:t>
      </w:r>
      <w:r w:rsidR="0096779C">
        <w:rPr>
          <w:rFonts w:ascii="Times New Roman" w:hAnsi="Times New Roman"/>
        </w:rPr>
        <w:t xml:space="preserve">, </w:t>
      </w:r>
      <w:r w:rsidR="00E44AB3">
        <w:rPr>
          <w:rFonts w:ascii="Times New Roman" w:hAnsi="Times New Roman"/>
        </w:rPr>
        <w:t>RLN</w:t>
      </w:r>
      <w:r>
        <w:rPr>
          <w:rFonts w:ascii="Times New Roman" w:hAnsi="Times New Roman"/>
        </w:rPr>
        <w:t>)</w:t>
      </w:r>
    </w:p>
    <w:p w:rsidR="000A0BE9" w:rsidRDefault="000A0BE9" w:rsidP="00961315">
      <w:pPr>
        <w:tabs>
          <w:tab w:val="left" w:pos="-720"/>
        </w:tabs>
        <w:suppressAutoHyphens/>
        <w:spacing w:line="276" w:lineRule="auto"/>
        <w:rPr>
          <w:rFonts w:ascii="Times New Roman" w:hAnsi="Times New Roman"/>
        </w:rPr>
      </w:pPr>
      <w:r>
        <w:rPr>
          <w:rFonts w:ascii="Times New Roman" w:hAnsi="Times New Roman"/>
        </w:rPr>
        <w:t>3402</w:t>
      </w:r>
      <w:r>
        <w:rPr>
          <w:rFonts w:ascii="Times New Roman" w:hAnsi="Times New Roman"/>
        </w:rPr>
        <w:tab/>
        <w:t>Chinese Empires 10-14</w:t>
      </w:r>
      <w:r w:rsidRPr="000A0BE9">
        <w:rPr>
          <w:rFonts w:ascii="Times New Roman" w:hAnsi="Times New Roman"/>
          <w:vertAlign w:val="superscript"/>
        </w:rPr>
        <w:t>th</w:t>
      </w:r>
      <w:r w:rsidR="009E2FEE">
        <w:rPr>
          <w:rFonts w:ascii="Times New Roman" w:hAnsi="Times New Roman"/>
        </w:rPr>
        <w:t xml:space="preserve"> Centuries (Group East Asia</w:t>
      </w:r>
      <w:r>
        <w:rPr>
          <w:rFonts w:ascii="Times New Roman" w:hAnsi="Times New Roman"/>
        </w:rPr>
        <w:t>, pre-1750</w:t>
      </w:r>
      <w:r w:rsidR="00E44AB3">
        <w:rPr>
          <w:rFonts w:ascii="Times New Roman" w:hAnsi="Times New Roman"/>
        </w:rPr>
        <w:t>; CCE</w:t>
      </w:r>
      <w:r w:rsidR="0096779C">
        <w:rPr>
          <w:rFonts w:ascii="Times New Roman" w:hAnsi="Times New Roman"/>
        </w:rPr>
        <w:t>, PCS</w:t>
      </w:r>
      <w:r>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3403</w:t>
      </w:r>
      <w:r w:rsidR="00D36204">
        <w:rPr>
          <w:rFonts w:ascii="Times New Roman" w:hAnsi="Times New Roman"/>
        </w:rPr>
        <w:tab/>
      </w:r>
      <w:r w:rsidR="0064158F">
        <w:rPr>
          <w:rFonts w:ascii="Times New Roman" w:hAnsi="Times New Roman"/>
        </w:rPr>
        <w:t xml:space="preserve">History of </w:t>
      </w:r>
      <w:r w:rsidR="00D36204">
        <w:rPr>
          <w:rFonts w:ascii="Times New Roman" w:hAnsi="Times New Roman"/>
        </w:rPr>
        <w:t xml:space="preserve">Early Modern </w:t>
      </w:r>
      <w:r w:rsidR="0064158F">
        <w:rPr>
          <w:rFonts w:ascii="Times New Roman" w:hAnsi="Times New Roman"/>
        </w:rPr>
        <w:t>China, 14</w:t>
      </w:r>
      <w:r w:rsidR="0064158F" w:rsidRPr="0064158F">
        <w:rPr>
          <w:rFonts w:ascii="Times New Roman" w:hAnsi="Times New Roman"/>
          <w:vertAlign w:val="superscript"/>
        </w:rPr>
        <w:t>th</w:t>
      </w:r>
      <w:r w:rsidR="0064158F">
        <w:rPr>
          <w:rFonts w:ascii="Times New Roman" w:hAnsi="Times New Roman"/>
        </w:rPr>
        <w:t xml:space="preserve"> – 18</w:t>
      </w:r>
      <w:r w:rsidR="0064158F" w:rsidRPr="0064158F">
        <w:rPr>
          <w:rFonts w:ascii="Times New Roman" w:hAnsi="Times New Roman"/>
          <w:vertAlign w:val="superscript"/>
        </w:rPr>
        <w:t>th</w:t>
      </w:r>
      <w:r w:rsidR="0064158F">
        <w:rPr>
          <w:rFonts w:ascii="Times New Roman" w:hAnsi="Times New Roman"/>
        </w:rPr>
        <w:t xml:space="preserve"> Century</w:t>
      </w:r>
      <w:r w:rsidR="004A13A8">
        <w:rPr>
          <w:rFonts w:ascii="Times New Roman" w:hAnsi="Times New Roman"/>
        </w:rPr>
        <w:t xml:space="preserve"> (Group East Asia</w:t>
      </w:r>
      <w:r w:rsidR="00D36204">
        <w:rPr>
          <w:rFonts w:ascii="Times New Roman" w:hAnsi="Times New Roman"/>
        </w:rPr>
        <w:t>, pre-1750</w:t>
      </w:r>
      <w:r w:rsidR="00E44AB3">
        <w:rPr>
          <w:rFonts w:ascii="Times New Roman" w:hAnsi="Times New Roman"/>
        </w:rPr>
        <w:t>; CCE, PCS</w:t>
      </w:r>
      <w:r w:rsidR="0064158F">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3404</w:t>
      </w:r>
      <w:r w:rsidR="00D36204">
        <w:rPr>
          <w:rFonts w:ascii="Times New Roman" w:hAnsi="Times New Roman"/>
        </w:rPr>
        <w:tab/>
        <w:t>Modern China, 1</w:t>
      </w:r>
      <w:r w:rsidR="008C1AC0">
        <w:rPr>
          <w:rFonts w:ascii="Times New Roman" w:hAnsi="Times New Roman"/>
        </w:rPr>
        <w:t>75</w:t>
      </w:r>
      <w:r w:rsidR="008A42B9">
        <w:rPr>
          <w:rFonts w:ascii="Times New Roman" w:hAnsi="Times New Roman"/>
        </w:rPr>
        <w:t>0-1949 (Group East Asia</w:t>
      </w:r>
      <w:r w:rsidR="00D36204">
        <w:rPr>
          <w:rFonts w:ascii="Times New Roman" w:hAnsi="Times New Roman"/>
        </w:rPr>
        <w:t>, post-1750</w:t>
      </w:r>
      <w:r w:rsidR="00E44AB3">
        <w:rPr>
          <w:rFonts w:ascii="Times New Roman" w:hAnsi="Times New Roman"/>
        </w:rPr>
        <w:t>; CCE</w:t>
      </w:r>
      <w:r w:rsidR="00EF7AB1">
        <w:rPr>
          <w:rFonts w:ascii="Times New Roman" w:hAnsi="Times New Roman"/>
        </w:rPr>
        <w:t>, PCS</w:t>
      </w:r>
      <w:r w:rsidR="00D36204">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3405</w:t>
      </w:r>
      <w:r w:rsidR="008C1AC0">
        <w:rPr>
          <w:rFonts w:ascii="Times New Roman" w:hAnsi="Times New Roman"/>
        </w:rPr>
        <w:tab/>
        <w:t>Contemporary China, 1921</w:t>
      </w:r>
      <w:r w:rsidR="00EF7AB1">
        <w:rPr>
          <w:rFonts w:ascii="Times New Roman" w:hAnsi="Times New Roman"/>
        </w:rPr>
        <w:t>-Present (Group East Asia</w:t>
      </w:r>
      <w:r w:rsidR="00D36204">
        <w:rPr>
          <w:rFonts w:ascii="Times New Roman" w:hAnsi="Times New Roman"/>
        </w:rPr>
        <w:t>, post-1750</w:t>
      </w:r>
      <w:r w:rsidR="00E44AB3">
        <w:rPr>
          <w:rFonts w:ascii="Times New Roman" w:hAnsi="Times New Roman"/>
        </w:rPr>
        <w:t>; CCE, PCS</w:t>
      </w:r>
      <w:r w:rsidR="00D36204">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3410</w:t>
      </w:r>
      <w:r w:rsidR="008C1AC0">
        <w:rPr>
          <w:rFonts w:ascii="Times New Roman" w:hAnsi="Times New Roman"/>
        </w:rPr>
        <w:tab/>
        <w:t>Studies</w:t>
      </w:r>
      <w:r w:rsidR="00D36204">
        <w:rPr>
          <w:rFonts w:ascii="Times New Roman" w:hAnsi="Times New Roman"/>
        </w:rPr>
        <w:t xml:space="preserve"> in Chin</w:t>
      </w:r>
      <w:r w:rsidR="00296D42">
        <w:rPr>
          <w:rFonts w:ascii="Times New Roman" w:hAnsi="Times New Roman"/>
        </w:rPr>
        <w:t>ese History (Group East Asia, post-1750</w:t>
      </w:r>
      <w:r w:rsidR="007A5D9E">
        <w:rPr>
          <w:rFonts w:ascii="Times New Roman" w:hAnsi="Times New Roman"/>
        </w:rPr>
        <w:t>; CCE, PCS</w:t>
      </w:r>
      <w:r w:rsidR="00D36204">
        <w:rPr>
          <w:rFonts w:ascii="Times New Roman" w:hAnsi="Times New Roman"/>
        </w:rPr>
        <w:t>)</w:t>
      </w:r>
    </w:p>
    <w:p w:rsidR="005437B8" w:rsidRDefault="005437B8" w:rsidP="00961315">
      <w:pPr>
        <w:tabs>
          <w:tab w:val="left" w:pos="-720"/>
        </w:tabs>
        <w:suppressAutoHyphens/>
        <w:spacing w:line="276" w:lineRule="auto"/>
        <w:rPr>
          <w:rFonts w:ascii="Times New Roman" w:hAnsi="Times New Roman"/>
        </w:rPr>
      </w:pPr>
      <w:r>
        <w:rPr>
          <w:rFonts w:ascii="Times New Roman" w:hAnsi="Times New Roman"/>
        </w:rPr>
        <w:t>3411</w:t>
      </w:r>
      <w:r>
        <w:rPr>
          <w:rFonts w:ascii="Times New Roman" w:hAnsi="Times New Roman"/>
        </w:rPr>
        <w:tab/>
        <w:t>Gender and S</w:t>
      </w:r>
      <w:r w:rsidR="00296D42">
        <w:rPr>
          <w:rFonts w:ascii="Times New Roman" w:hAnsi="Times New Roman"/>
        </w:rPr>
        <w:t>exuality in China (Group East Asia</w:t>
      </w:r>
      <w:r w:rsidR="00862BD5">
        <w:rPr>
          <w:rFonts w:ascii="Times New Roman" w:hAnsi="Times New Roman"/>
        </w:rPr>
        <w:t xml:space="preserve">, </w:t>
      </w:r>
      <w:r w:rsidR="001A7B87">
        <w:rPr>
          <w:rFonts w:ascii="Times New Roman" w:hAnsi="Times New Roman"/>
        </w:rPr>
        <w:t xml:space="preserve">pre &amp; </w:t>
      </w:r>
      <w:r w:rsidR="00862BD5">
        <w:rPr>
          <w:rFonts w:ascii="Times New Roman" w:hAnsi="Times New Roman"/>
        </w:rPr>
        <w:t>post</w:t>
      </w:r>
      <w:r>
        <w:rPr>
          <w:rFonts w:ascii="Times New Roman" w:hAnsi="Times New Roman"/>
        </w:rPr>
        <w:t>-1750</w:t>
      </w:r>
      <w:r w:rsidR="007A5D9E">
        <w:rPr>
          <w:rFonts w:ascii="Times New Roman" w:hAnsi="Times New Roman"/>
        </w:rPr>
        <w:t>; PCS, WGS</w:t>
      </w:r>
      <w:r>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3425</w:t>
      </w:r>
      <w:r w:rsidR="00D36204">
        <w:rPr>
          <w:rFonts w:ascii="Times New Roman" w:hAnsi="Times New Roman"/>
        </w:rPr>
        <w:tab/>
        <w:t>Histor</w:t>
      </w:r>
      <w:r w:rsidR="00296D42">
        <w:rPr>
          <w:rFonts w:ascii="Times New Roman" w:hAnsi="Times New Roman"/>
        </w:rPr>
        <w:t>y of Japan Before 1800 (Group East Asia</w:t>
      </w:r>
      <w:r w:rsidR="00D36204">
        <w:rPr>
          <w:rFonts w:ascii="Times New Roman" w:hAnsi="Times New Roman"/>
        </w:rPr>
        <w:t>, pre-1750</w:t>
      </w:r>
      <w:r w:rsidR="007A5D9E">
        <w:rPr>
          <w:rFonts w:ascii="Times New Roman" w:hAnsi="Times New Roman"/>
        </w:rPr>
        <w:t>; PCS</w:t>
      </w:r>
      <w:r w:rsidR="00296D42">
        <w:rPr>
          <w:rFonts w:ascii="Times New Roman" w:hAnsi="Times New Roman"/>
        </w:rPr>
        <w:t>, RLN</w:t>
      </w:r>
      <w:r w:rsidR="00D36204">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3426</w:t>
      </w:r>
      <w:r w:rsidR="00C41F29">
        <w:rPr>
          <w:rFonts w:ascii="Times New Roman" w:hAnsi="Times New Roman"/>
        </w:rPr>
        <w:tab/>
        <w:t>Modern Japan (Group East Asia</w:t>
      </w:r>
      <w:r w:rsidR="00D36204">
        <w:rPr>
          <w:rFonts w:ascii="Times New Roman" w:hAnsi="Times New Roman"/>
        </w:rPr>
        <w:t>, post-1750</w:t>
      </w:r>
      <w:r w:rsidR="007A5D9E">
        <w:rPr>
          <w:rFonts w:ascii="Times New Roman" w:hAnsi="Times New Roman"/>
        </w:rPr>
        <w:t>; CCE</w:t>
      </w:r>
      <w:r w:rsidR="00C41F29">
        <w:rPr>
          <w:rFonts w:ascii="Times New Roman" w:hAnsi="Times New Roman"/>
        </w:rPr>
        <w:t>, PCS</w:t>
      </w:r>
      <w:r w:rsidR="00D36204">
        <w:rPr>
          <w:rFonts w:ascii="Times New Roman" w:hAnsi="Times New Roman"/>
        </w:rPr>
        <w:t>)</w:t>
      </w:r>
    </w:p>
    <w:p w:rsidR="00056C75" w:rsidRDefault="00056C75" w:rsidP="00961315">
      <w:pPr>
        <w:tabs>
          <w:tab w:val="left" w:pos="-720"/>
        </w:tabs>
        <w:suppressAutoHyphens/>
        <w:spacing w:line="276" w:lineRule="auto"/>
        <w:rPr>
          <w:rFonts w:ascii="Times New Roman" w:hAnsi="Times New Roman"/>
        </w:rPr>
      </w:pPr>
      <w:r>
        <w:rPr>
          <w:rFonts w:ascii="Times New Roman" w:hAnsi="Times New Roman"/>
        </w:rPr>
        <w:t>3435</w:t>
      </w:r>
      <w:r>
        <w:rPr>
          <w:rFonts w:ascii="Times New Roman" w:hAnsi="Times New Roman"/>
        </w:rPr>
        <w:tab/>
      </w:r>
      <w:r w:rsidR="001A7B87">
        <w:rPr>
          <w:rFonts w:ascii="Times New Roman" w:hAnsi="Times New Roman"/>
        </w:rPr>
        <w:t>History of Early Modern Korea</w:t>
      </w:r>
      <w:r w:rsidR="00C41F29">
        <w:rPr>
          <w:rFonts w:ascii="Times New Roman" w:hAnsi="Times New Roman"/>
        </w:rPr>
        <w:t xml:space="preserve"> (Group East Asia, pre</w:t>
      </w:r>
      <w:r>
        <w:rPr>
          <w:rFonts w:ascii="Times New Roman" w:hAnsi="Times New Roman"/>
        </w:rPr>
        <w:t>-1750</w:t>
      </w:r>
      <w:r w:rsidR="001A7B87">
        <w:rPr>
          <w:rFonts w:ascii="Times New Roman" w:hAnsi="Times New Roman"/>
        </w:rPr>
        <w:t xml:space="preserve">; </w:t>
      </w:r>
      <w:r w:rsidR="00C41F29">
        <w:rPr>
          <w:rFonts w:ascii="Times New Roman" w:hAnsi="Times New Roman"/>
        </w:rPr>
        <w:t>PCS</w:t>
      </w:r>
      <w:r w:rsidR="001A7B87">
        <w:rPr>
          <w:rFonts w:ascii="Times New Roman" w:hAnsi="Times New Roman"/>
        </w:rPr>
        <w:t>, REN</w:t>
      </w:r>
      <w:r>
        <w:rPr>
          <w:rFonts w:ascii="Times New Roman" w:hAnsi="Times New Roman"/>
        </w:rPr>
        <w:t>)</w:t>
      </w:r>
    </w:p>
    <w:p w:rsidR="00056C75" w:rsidRDefault="00056C75" w:rsidP="00961315">
      <w:pPr>
        <w:tabs>
          <w:tab w:val="left" w:pos="-720"/>
        </w:tabs>
        <w:suppressAutoHyphens/>
        <w:spacing w:line="276" w:lineRule="auto"/>
        <w:rPr>
          <w:rFonts w:ascii="Times New Roman" w:hAnsi="Times New Roman"/>
        </w:rPr>
      </w:pPr>
      <w:r>
        <w:rPr>
          <w:rFonts w:ascii="Times New Roman" w:hAnsi="Times New Roman"/>
        </w:rPr>
        <w:t>3436</w:t>
      </w:r>
      <w:r>
        <w:rPr>
          <w:rFonts w:ascii="Times New Roman" w:hAnsi="Times New Roman"/>
        </w:rPr>
        <w:tab/>
        <w:t>H</w:t>
      </w:r>
      <w:r w:rsidR="00C41F29">
        <w:rPr>
          <w:rFonts w:ascii="Times New Roman" w:hAnsi="Times New Roman"/>
        </w:rPr>
        <w:t>istory of Modern Korea (Group East Asia</w:t>
      </w:r>
      <w:r>
        <w:rPr>
          <w:rFonts w:ascii="Times New Roman" w:hAnsi="Times New Roman"/>
        </w:rPr>
        <w:t>, post-1750</w:t>
      </w:r>
      <w:r w:rsidR="007A5D9E">
        <w:rPr>
          <w:rFonts w:ascii="Times New Roman" w:hAnsi="Times New Roman"/>
        </w:rPr>
        <w:t xml:space="preserve">; CCE, </w:t>
      </w:r>
      <w:r w:rsidR="00071CD4">
        <w:rPr>
          <w:rFonts w:ascii="Times New Roman" w:hAnsi="Times New Roman"/>
        </w:rPr>
        <w:t>PCS</w:t>
      </w:r>
      <w:r>
        <w:rPr>
          <w:rFonts w:ascii="Times New Roman" w:hAnsi="Times New Roman"/>
        </w:rPr>
        <w:t>)</w:t>
      </w:r>
    </w:p>
    <w:p w:rsidR="0049298F" w:rsidRDefault="0049298F" w:rsidP="00961315">
      <w:pPr>
        <w:tabs>
          <w:tab w:val="left" w:pos="-720"/>
        </w:tabs>
        <w:suppressAutoHyphens/>
        <w:spacing w:line="276" w:lineRule="auto"/>
        <w:rPr>
          <w:rFonts w:ascii="Times New Roman" w:hAnsi="Times New Roman"/>
        </w:rPr>
      </w:pPr>
      <w:r>
        <w:rPr>
          <w:rFonts w:ascii="Times New Roman" w:hAnsi="Times New Roman"/>
        </w:rPr>
        <w:t>3715</w:t>
      </w:r>
      <w:r>
        <w:rPr>
          <w:rFonts w:ascii="Times New Roman" w:hAnsi="Times New Roman"/>
        </w:rPr>
        <w:tab/>
      </w:r>
      <w:proofErr w:type="spellStart"/>
      <w:r>
        <w:rPr>
          <w:rFonts w:ascii="Times New Roman" w:hAnsi="Times New Roman"/>
        </w:rPr>
        <w:t>Explor</w:t>
      </w:r>
      <w:proofErr w:type="spellEnd"/>
      <w:r w:rsidR="00C41F29">
        <w:rPr>
          <w:rFonts w:ascii="Times New Roman" w:hAnsi="Times New Roman"/>
        </w:rPr>
        <w:t>.</w:t>
      </w:r>
      <w:r>
        <w:rPr>
          <w:rFonts w:ascii="Times New Roman" w:hAnsi="Times New Roman"/>
        </w:rPr>
        <w:t xml:space="preserve"> </w:t>
      </w:r>
      <w:r w:rsidR="00C41F29">
        <w:rPr>
          <w:rFonts w:ascii="Times New Roman" w:hAnsi="Times New Roman"/>
        </w:rPr>
        <w:t>Of Science</w:t>
      </w:r>
      <w:r>
        <w:rPr>
          <w:rFonts w:ascii="Times New Roman" w:hAnsi="Times New Roman"/>
        </w:rPr>
        <w:t>, Tech</w:t>
      </w:r>
      <w:r w:rsidR="007A5D9E">
        <w:rPr>
          <w:rFonts w:ascii="Times New Roman" w:hAnsi="Times New Roman"/>
        </w:rPr>
        <w:t xml:space="preserve">. &amp; the </w:t>
      </w:r>
      <w:proofErr w:type="spellStart"/>
      <w:r w:rsidR="007A5D9E">
        <w:rPr>
          <w:rFonts w:ascii="Times New Roman" w:hAnsi="Times New Roman"/>
        </w:rPr>
        <w:t>Envn</w:t>
      </w:r>
      <w:proofErr w:type="spellEnd"/>
      <w:r w:rsidR="007A5D9E">
        <w:rPr>
          <w:rFonts w:ascii="Times New Roman" w:hAnsi="Times New Roman"/>
        </w:rPr>
        <w:t xml:space="preserve">. </w:t>
      </w:r>
      <w:proofErr w:type="gramStart"/>
      <w:r w:rsidR="007A5D9E">
        <w:rPr>
          <w:rFonts w:ascii="Times New Roman" w:hAnsi="Times New Roman"/>
        </w:rPr>
        <w:t>in</w:t>
      </w:r>
      <w:proofErr w:type="gramEnd"/>
      <w:r w:rsidR="007A5D9E">
        <w:rPr>
          <w:rFonts w:ascii="Times New Roman" w:hAnsi="Times New Roman"/>
        </w:rPr>
        <w:t xml:space="preserve"> E.</w:t>
      </w:r>
      <w:r w:rsidR="00C41F29">
        <w:rPr>
          <w:rFonts w:ascii="Times New Roman" w:hAnsi="Times New Roman"/>
        </w:rPr>
        <w:t xml:space="preserve"> Asia (Group East Asia</w:t>
      </w:r>
      <w:r>
        <w:rPr>
          <w:rFonts w:ascii="Times New Roman" w:hAnsi="Times New Roman"/>
        </w:rPr>
        <w:t xml:space="preserve">, </w:t>
      </w:r>
      <w:r w:rsidR="005A2E97">
        <w:rPr>
          <w:rFonts w:ascii="Times New Roman" w:hAnsi="Times New Roman"/>
        </w:rPr>
        <w:t xml:space="preserve">pre &amp; </w:t>
      </w:r>
      <w:r>
        <w:rPr>
          <w:rFonts w:ascii="Times New Roman" w:hAnsi="Times New Roman"/>
        </w:rPr>
        <w:t>post-1750</w:t>
      </w:r>
      <w:r w:rsidR="00990E56">
        <w:rPr>
          <w:rFonts w:ascii="Times New Roman" w:hAnsi="Times New Roman"/>
        </w:rPr>
        <w:t>;</w:t>
      </w:r>
      <w:r w:rsidR="007A5D9E">
        <w:rPr>
          <w:rFonts w:ascii="Times New Roman" w:hAnsi="Times New Roman"/>
        </w:rPr>
        <w:t xml:space="preserve"> ETS, PCS</w:t>
      </w:r>
      <w:r>
        <w:rPr>
          <w:rFonts w:ascii="Times New Roman" w:hAnsi="Times New Roman"/>
        </w:rPr>
        <w:t>)</w:t>
      </w:r>
    </w:p>
    <w:p w:rsidR="008B284A" w:rsidRDefault="008B284A" w:rsidP="008B284A">
      <w:pPr>
        <w:tabs>
          <w:tab w:val="left" w:pos="-720"/>
        </w:tabs>
        <w:suppressAutoHyphens/>
        <w:spacing w:line="276" w:lineRule="auto"/>
        <w:rPr>
          <w:rFonts w:ascii="Times New Roman" w:hAnsi="Times New Roman"/>
        </w:rPr>
      </w:pPr>
      <w:r>
        <w:rPr>
          <w:rFonts w:ascii="Times New Roman" w:hAnsi="Times New Roman"/>
        </w:rPr>
        <w:t>4400</w:t>
      </w:r>
      <w:r>
        <w:rPr>
          <w:rFonts w:ascii="Times New Roman" w:hAnsi="Times New Roman"/>
        </w:rPr>
        <w:tab/>
        <w:t xml:space="preserve">Readings in Chinese History </w:t>
      </w:r>
    </w:p>
    <w:p w:rsidR="008B284A" w:rsidRDefault="008B284A" w:rsidP="008B284A">
      <w:pPr>
        <w:tabs>
          <w:tab w:val="left" w:pos="-720"/>
        </w:tabs>
        <w:suppressAutoHyphens/>
        <w:spacing w:line="276" w:lineRule="auto"/>
        <w:rPr>
          <w:rFonts w:ascii="Times New Roman" w:hAnsi="Times New Roman"/>
        </w:rPr>
      </w:pPr>
      <w:r>
        <w:rPr>
          <w:rFonts w:ascii="Times New Roman" w:hAnsi="Times New Roman"/>
        </w:rPr>
        <w:lastRenderedPageBreak/>
        <w:t>4410</w:t>
      </w:r>
      <w:r>
        <w:rPr>
          <w:rFonts w:ascii="Times New Roman" w:hAnsi="Times New Roman"/>
        </w:rPr>
        <w:tab/>
        <w:t xml:space="preserve">Research Seminar in Chinese History </w:t>
      </w:r>
    </w:p>
    <w:p w:rsidR="008B284A" w:rsidRDefault="008B284A" w:rsidP="008B284A">
      <w:pPr>
        <w:tabs>
          <w:tab w:val="left" w:pos="-720"/>
        </w:tabs>
        <w:suppressAutoHyphens/>
        <w:spacing w:line="276" w:lineRule="auto"/>
        <w:rPr>
          <w:rFonts w:ascii="Times New Roman" w:hAnsi="Times New Roman"/>
        </w:rPr>
      </w:pPr>
      <w:r>
        <w:rPr>
          <w:rFonts w:ascii="Times New Roman" w:hAnsi="Times New Roman"/>
        </w:rPr>
        <w:t>4425</w:t>
      </w:r>
      <w:r>
        <w:rPr>
          <w:rFonts w:ascii="Times New Roman" w:hAnsi="Times New Roman"/>
        </w:rPr>
        <w:tab/>
        <w:t xml:space="preserve">Readings in Japanese History </w:t>
      </w:r>
    </w:p>
    <w:p w:rsidR="000769A7" w:rsidRDefault="008B284A" w:rsidP="008B284A">
      <w:pPr>
        <w:tabs>
          <w:tab w:val="left" w:pos="-720"/>
        </w:tabs>
        <w:suppressAutoHyphens/>
        <w:spacing w:line="276" w:lineRule="auto"/>
        <w:rPr>
          <w:rFonts w:ascii="Times New Roman" w:hAnsi="Times New Roman"/>
        </w:rPr>
      </w:pPr>
      <w:r>
        <w:rPr>
          <w:rFonts w:ascii="Times New Roman" w:hAnsi="Times New Roman"/>
        </w:rPr>
        <w:t>4430</w:t>
      </w:r>
      <w:r>
        <w:rPr>
          <w:rFonts w:ascii="Times New Roman" w:hAnsi="Times New Roman"/>
        </w:rPr>
        <w:tab/>
        <w:t>Research Seminar in Japanese History</w:t>
      </w:r>
    </w:p>
    <w:p w:rsidR="000769A7" w:rsidRDefault="000769A7" w:rsidP="008B284A">
      <w:pPr>
        <w:tabs>
          <w:tab w:val="left" w:pos="-720"/>
        </w:tabs>
        <w:suppressAutoHyphens/>
        <w:spacing w:line="276" w:lineRule="auto"/>
        <w:rPr>
          <w:rFonts w:ascii="Times New Roman" w:hAnsi="Times New Roman"/>
        </w:rPr>
      </w:pPr>
      <w:r>
        <w:rPr>
          <w:rFonts w:ascii="Times New Roman" w:hAnsi="Times New Roman"/>
        </w:rPr>
        <w:t>5400</w:t>
      </w:r>
      <w:r>
        <w:rPr>
          <w:rFonts w:ascii="Times New Roman" w:hAnsi="Times New Roman"/>
        </w:rPr>
        <w:tab/>
        <w:t>Special Topics in Chinese History</w:t>
      </w:r>
    </w:p>
    <w:p w:rsidR="008B284A" w:rsidRDefault="000769A7" w:rsidP="008B284A">
      <w:pPr>
        <w:tabs>
          <w:tab w:val="left" w:pos="-720"/>
        </w:tabs>
        <w:suppressAutoHyphens/>
        <w:spacing w:line="276" w:lineRule="auto"/>
        <w:rPr>
          <w:rFonts w:ascii="Times New Roman" w:hAnsi="Times New Roman"/>
        </w:rPr>
      </w:pPr>
      <w:r>
        <w:rPr>
          <w:rFonts w:ascii="Times New Roman" w:hAnsi="Times New Roman"/>
        </w:rPr>
        <w:t>5425</w:t>
      </w:r>
      <w:r>
        <w:rPr>
          <w:rFonts w:ascii="Times New Roman" w:hAnsi="Times New Roman"/>
        </w:rPr>
        <w:tab/>
        <w:t>Special Topics in Japanese History</w:t>
      </w:r>
      <w:r w:rsidR="008B284A">
        <w:rPr>
          <w:rFonts w:ascii="Times New Roman" w:hAnsi="Times New Roman"/>
        </w:rPr>
        <w:t xml:space="preserve"> </w:t>
      </w:r>
    </w:p>
    <w:p w:rsidR="008B284A" w:rsidRDefault="008B284A" w:rsidP="00961315">
      <w:pPr>
        <w:tabs>
          <w:tab w:val="left" w:pos="-720"/>
        </w:tabs>
        <w:suppressAutoHyphens/>
        <w:spacing w:line="276" w:lineRule="auto"/>
        <w:rPr>
          <w:rFonts w:ascii="Times New Roman" w:hAnsi="Times New Roman"/>
        </w:rPr>
      </w:pPr>
    </w:p>
    <w:p w:rsidR="00D36204" w:rsidRDefault="00D36204" w:rsidP="00961315">
      <w:pPr>
        <w:tabs>
          <w:tab w:val="left" w:pos="-720"/>
        </w:tabs>
        <w:suppressAutoHyphens/>
        <w:spacing w:line="276" w:lineRule="auto"/>
        <w:rPr>
          <w:rFonts w:ascii="Times New Roman" w:hAnsi="Times New Roman"/>
          <w:b/>
        </w:rPr>
      </w:pPr>
      <w:r>
        <w:rPr>
          <w:rFonts w:ascii="Times New Roman" w:hAnsi="Times New Roman"/>
          <w:b/>
        </w:rPr>
        <w:t>EUROPEAN HISTORY COURSES</w:t>
      </w:r>
    </w:p>
    <w:p w:rsidR="00961315" w:rsidRDefault="00961315" w:rsidP="00961315">
      <w:pPr>
        <w:tabs>
          <w:tab w:val="left" w:pos="-720"/>
        </w:tabs>
        <w:suppressAutoHyphens/>
        <w:spacing w:line="276" w:lineRule="auto"/>
        <w:rPr>
          <w:rFonts w:ascii="Times New Roman" w:hAnsi="Times New Roman"/>
        </w:rPr>
      </w:pPr>
    </w:p>
    <w:p w:rsidR="00095363" w:rsidRDefault="00095363" w:rsidP="00095363">
      <w:pPr>
        <w:tabs>
          <w:tab w:val="left" w:pos="-720"/>
        </w:tabs>
        <w:suppressAutoHyphens/>
        <w:spacing w:line="276" w:lineRule="auto"/>
        <w:rPr>
          <w:rFonts w:ascii="Times New Roman" w:hAnsi="Times New Roman"/>
        </w:rPr>
      </w:pPr>
      <w:r>
        <w:rPr>
          <w:rFonts w:ascii="Times New Roman" w:hAnsi="Times New Roman"/>
        </w:rPr>
        <w:t>2201</w:t>
      </w:r>
      <w:r>
        <w:rPr>
          <w:rFonts w:ascii="Times New Roman" w:hAnsi="Times New Roman"/>
        </w:rPr>
        <w:tab/>
        <w:t>Ancient Greece &amp; Rome (Group Europe, pre-1750; CCE, PCS)</w:t>
      </w:r>
    </w:p>
    <w:p w:rsidR="00FF2849" w:rsidRDefault="00FF2849" w:rsidP="00FF2849">
      <w:pPr>
        <w:tabs>
          <w:tab w:val="left" w:pos="-720"/>
        </w:tabs>
        <w:suppressAutoHyphens/>
        <w:spacing w:line="276" w:lineRule="auto"/>
        <w:rPr>
          <w:rFonts w:ascii="Times New Roman" w:hAnsi="Times New Roman"/>
        </w:rPr>
      </w:pPr>
      <w:r>
        <w:rPr>
          <w:rFonts w:ascii="Times New Roman" w:hAnsi="Times New Roman"/>
        </w:rPr>
        <w:t>2202</w:t>
      </w:r>
      <w:r>
        <w:rPr>
          <w:rFonts w:ascii="Times New Roman" w:hAnsi="Times New Roman"/>
        </w:rPr>
        <w:tab/>
        <w:t>Introduction to Medieval History (Group Europe, pre-1750; REN, PCS)</w:t>
      </w:r>
    </w:p>
    <w:p w:rsidR="00FB7638" w:rsidRPr="00FB7638" w:rsidRDefault="00FB7638" w:rsidP="00961315">
      <w:pPr>
        <w:tabs>
          <w:tab w:val="left" w:pos="-720"/>
        </w:tabs>
        <w:suppressAutoHyphens/>
        <w:spacing w:line="276" w:lineRule="auto"/>
        <w:rPr>
          <w:rFonts w:ascii="Times New Roman" w:hAnsi="Times New Roman"/>
        </w:rPr>
      </w:pPr>
      <w:r>
        <w:rPr>
          <w:rFonts w:ascii="Times New Roman" w:hAnsi="Times New Roman"/>
        </w:rPr>
        <w:t>2203</w:t>
      </w:r>
      <w:r>
        <w:rPr>
          <w:rFonts w:ascii="Times New Roman" w:hAnsi="Times New Roman"/>
        </w:rPr>
        <w:tab/>
        <w:t>Introduction to Early Modern Europe (Group</w:t>
      </w:r>
      <w:r w:rsidR="00071CD4">
        <w:rPr>
          <w:rFonts w:ascii="Times New Roman" w:hAnsi="Times New Roman"/>
        </w:rPr>
        <w:t xml:space="preserve"> </w:t>
      </w:r>
      <w:r w:rsidR="00461E3F">
        <w:rPr>
          <w:rFonts w:ascii="Times New Roman" w:hAnsi="Times New Roman"/>
        </w:rPr>
        <w:t>Europe</w:t>
      </w:r>
      <w:r>
        <w:rPr>
          <w:rFonts w:ascii="Times New Roman" w:hAnsi="Times New Roman"/>
        </w:rPr>
        <w:t>,</w:t>
      </w:r>
      <w:r w:rsidR="00071CD4">
        <w:rPr>
          <w:rFonts w:ascii="Times New Roman" w:hAnsi="Times New Roman"/>
        </w:rPr>
        <w:t xml:space="preserve"> </w:t>
      </w:r>
      <w:r>
        <w:rPr>
          <w:rFonts w:ascii="Times New Roman" w:hAnsi="Times New Roman"/>
        </w:rPr>
        <w:t>p</w:t>
      </w:r>
      <w:r w:rsidR="00EA1EEC">
        <w:rPr>
          <w:rFonts w:ascii="Times New Roman" w:hAnsi="Times New Roman"/>
        </w:rPr>
        <w:t>re</w:t>
      </w:r>
      <w:r>
        <w:rPr>
          <w:rFonts w:ascii="Times New Roman" w:hAnsi="Times New Roman"/>
        </w:rPr>
        <w:t xml:space="preserve">-1750; </w:t>
      </w:r>
      <w:r w:rsidR="00461E3F">
        <w:rPr>
          <w:rFonts w:ascii="Times New Roman" w:hAnsi="Times New Roman"/>
        </w:rPr>
        <w:t>RLN, PCS</w:t>
      </w:r>
      <w:r>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2204</w:t>
      </w:r>
      <w:r w:rsidR="00360F06">
        <w:rPr>
          <w:rFonts w:ascii="Times New Roman" w:hAnsi="Times New Roman"/>
        </w:rPr>
        <w:tab/>
      </w:r>
      <w:r w:rsidR="00D36204">
        <w:rPr>
          <w:rFonts w:ascii="Times New Roman" w:hAnsi="Times New Roman"/>
        </w:rPr>
        <w:t>Modern Europe</w:t>
      </w:r>
      <w:r w:rsidR="00360F06">
        <w:rPr>
          <w:rFonts w:ascii="Times New Roman" w:hAnsi="Times New Roman"/>
        </w:rPr>
        <w:t>an History</w:t>
      </w:r>
      <w:r w:rsidR="008905A3">
        <w:rPr>
          <w:rFonts w:ascii="Times New Roman" w:hAnsi="Times New Roman"/>
        </w:rPr>
        <w:t xml:space="preserve"> (Group Europe</w:t>
      </w:r>
      <w:r w:rsidR="00D36204">
        <w:rPr>
          <w:rFonts w:ascii="Times New Roman" w:hAnsi="Times New Roman"/>
        </w:rPr>
        <w:t>, post-1750</w:t>
      </w:r>
      <w:r w:rsidR="008905A3">
        <w:rPr>
          <w:rFonts w:ascii="Times New Roman" w:hAnsi="Times New Roman"/>
        </w:rPr>
        <w:t>; REN, PCS</w:t>
      </w:r>
      <w:r w:rsidR="00D36204">
        <w:rPr>
          <w:rFonts w:ascii="Times New Roman" w:hAnsi="Times New Roman"/>
        </w:rPr>
        <w:t>)</w:t>
      </w:r>
    </w:p>
    <w:p w:rsidR="00095363" w:rsidRDefault="00095363" w:rsidP="00095363">
      <w:pPr>
        <w:tabs>
          <w:tab w:val="left" w:pos="-720"/>
        </w:tabs>
        <w:suppressAutoHyphens/>
        <w:spacing w:line="276" w:lineRule="auto"/>
        <w:rPr>
          <w:rFonts w:ascii="Times New Roman" w:hAnsi="Times New Roman"/>
        </w:rPr>
      </w:pPr>
      <w:r>
        <w:rPr>
          <w:rFonts w:ascii="Times New Roman" w:hAnsi="Times New Roman"/>
        </w:rPr>
        <w:t>2210</w:t>
      </w:r>
      <w:r>
        <w:rPr>
          <w:rFonts w:ascii="Times New Roman" w:hAnsi="Times New Roman"/>
        </w:rPr>
        <w:tab/>
        <w:t>Classical Archaeology (Group Europe, pre-1750; ETS, PCS)</w:t>
      </w:r>
    </w:p>
    <w:p w:rsidR="00095363" w:rsidRDefault="00095363" w:rsidP="00095363">
      <w:pPr>
        <w:tabs>
          <w:tab w:val="left" w:pos="-720"/>
        </w:tabs>
        <w:suppressAutoHyphens/>
        <w:spacing w:line="276" w:lineRule="auto"/>
        <w:rPr>
          <w:rFonts w:ascii="Times New Roman" w:hAnsi="Times New Roman"/>
        </w:rPr>
      </w:pPr>
      <w:r>
        <w:rPr>
          <w:rFonts w:ascii="Times New Roman" w:hAnsi="Times New Roman"/>
        </w:rPr>
        <w:t>2211</w:t>
      </w:r>
      <w:r>
        <w:rPr>
          <w:rFonts w:ascii="Times New Roman" w:hAnsi="Times New Roman"/>
        </w:rPr>
        <w:tab/>
        <w:t>The Ancient Near East (Groups Europe, pre-1750; ETS, PCS)</w:t>
      </w:r>
    </w:p>
    <w:p w:rsidR="00FF2849" w:rsidRDefault="00FF2849" w:rsidP="00FF2849">
      <w:pPr>
        <w:tabs>
          <w:tab w:val="left" w:pos="-720"/>
        </w:tabs>
        <w:suppressAutoHyphens/>
        <w:spacing w:line="276" w:lineRule="auto"/>
        <w:rPr>
          <w:rFonts w:ascii="Times New Roman" w:hAnsi="Times New Roman"/>
        </w:rPr>
      </w:pPr>
      <w:r>
        <w:rPr>
          <w:rFonts w:ascii="Times New Roman" w:hAnsi="Times New Roman"/>
        </w:rPr>
        <w:t>2240</w:t>
      </w:r>
      <w:r>
        <w:rPr>
          <w:rFonts w:ascii="Times New Roman" w:hAnsi="Times New Roman"/>
        </w:rPr>
        <w:tab/>
        <w:t>Elizabethan England (Group Europe, pre-1750; PCS, RLN)</w:t>
      </w:r>
    </w:p>
    <w:p w:rsidR="007346D7" w:rsidRDefault="000F2251" w:rsidP="00961315">
      <w:pPr>
        <w:tabs>
          <w:tab w:val="left" w:pos="-720"/>
        </w:tabs>
        <w:suppressAutoHyphens/>
        <w:spacing w:line="276" w:lineRule="auto"/>
        <w:rPr>
          <w:rFonts w:ascii="Times New Roman" w:hAnsi="Times New Roman"/>
        </w:rPr>
      </w:pPr>
      <w:r>
        <w:rPr>
          <w:rFonts w:ascii="Times New Roman" w:hAnsi="Times New Roman"/>
        </w:rPr>
        <w:t>2251</w:t>
      </w:r>
      <w:r>
        <w:rPr>
          <w:rFonts w:ascii="Times New Roman" w:hAnsi="Times New Roman"/>
        </w:rPr>
        <w:tab/>
        <w:t>Empires &amp;</w:t>
      </w:r>
      <w:r w:rsidR="007346D7">
        <w:rPr>
          <w:rFonts w:ascii="Times New Roman" w:hAnsi="Times New Roman"/>
        </w:rPr>
        <w:t xml:space="preserve"> Nations in Easter</w:t>
      </w:r>
      <w:r>
        <w:rPr>
          <w:rFonts w:ascii="Times New Roman" w:hAnsi="Times New Roman"/>
        </w:rPr>
        <w:t>n Europe, 1500-present (Group Europe</w:t>
      </w:r>
      <w:r w:rsidR="007346D7">
        <w:rPr>
          <w:rFonts w:ascii="Times New Roman" w:hAnsi="Times New Roman"/>
        </w:rPr>
        <w:t xml:space="preserve">, </w:t>
      </w:r>
      <w:r w:rsidR="00EA1EEC">
        <w:rPr>
          <w:rFonts w:ascii="Times New Roman" w:hAnsi="Times New Roman"/>
        </w:rPr>
        <w:t xml:space="preserve">pre &amp; </w:t>
      </w:r>
      <w:r w:rsidR="007346D7">
        <w:rPr>
          <w:rFonts w:ascii="Times New Roman" w:hAnsi="Times New Roman"/>
        </w:rPr>
        <w:t>post-1750</w:t>
      </w:r>
      <w:r w:rsidR="00FB7638">
        <w:rPr>
          <w:rFonts w:ascii="Times New Roman" w:hAnsi="Times New Roman"/>
        </w:rPr>
        <w:t xml:space="preserve">; </w:t>
      </w:r>
      <w:r w:rsidR="0050142D">
        <w:rPr>
          <w:rFonts w:ascii="Times New Roman" w:hAnsi="Times New Roman"/>
        </w:rPr>
        <w:t>P</w:t>
      </w:r>
      <w:r w:rsidR="00FB7638">
        <w:rPr>
          <w:rFonts w:ascii="Times New Roman" w:hAnsi="Times New Roman"/>
        </w:rPr>
        <w:t>CS, REN</w:t>
      </w:r>
      <w:r w:rsidR="007346D7">
        <w:rPr>
          <w:rFonts w:ascii="Times New Roman" w:hAnsi="Times New Roman"/>
        </w:rPr>
        <w:t>)</w:t>
      </w:r>
    </w:p>
    <w:p w:rsidR="00D165D4" w:rsidRDefault="00D165D4" w:rsidP="00961315">
      <w:pPr>
        <w:tabs>
          <w:tab w:val="left" w:pos="-720"/>
        </w:tabs>
        <w:suppressAutoHyphens/>
        <w:spacing w:line="276" w:lineRule="auto"/>
        <w:rPr>
          <w:rFonts w:ascii="Times New Roman" w:hAnsi="Times New Roman"/>
        </w:rPr>
      </w:pPr>
      <w:r>
        <w:rPr>
          <w:rFonts w:ascii="Times New Roman" w:hAnsi="Times New Roman"/>
        </w:rPr>
        <w:t>2252</w:t>
      </w:r>
      <w:r>
        <w:rPr>
          <w:rFonts w:ascii="Times New Roman" w:hAnsi="Times New Roman"/>
        </w:rPr>
        <w:tab/>
        <w:t>People on the Move: Migr</w:t>
      </w:r>
      <w:r w:rsidR="00401E50">
        <w:rPr>
          <w:rFonts w:ascii="Times New Roman" w:hAnsi="Times New Roman"/>
        </w:rPr>
        <w:t>ation in Modern Europe (Group Europe</w:t>
      </w:r>
      <w:r>
        <w:rPr>
          <w:rFonts w:ascii="Times New Roman" w:hAnsi="Times New Roman"/>
        </w:rPr>
        <w:t>, post-1750</w:t>
      </w:r>
      <w:r w:rsidR="00F30848">
        <w:rPr>
          <w:rFonts w:ascii="Times New Roman" w:hAnsi="Times New Roman"/>
        </w:rPr>
        <w:t>; PCS, REN</w:t>
      </w:r>
      <w:r>
        <w:rPr>
          <w:rFonts w:ascii="Times New Roman" w:hAnsi="Times New Roman"/>
        </w:rPr>
        <w:t>)</w:t>
      </w:r>
    </w:p>
    <w:p w:rsidR="004A031A" w:rsidRDefault="004A031A" w:rsidP="004A031A">
      <w:pPr>
        <w:tabs>
          <w:tab w:val="left" w:pos="-720"/>
        </w:tabs>
        <w:suppressAutoHyphens/>
        <w:spacing w:line="276" w:lineRule="auto"/>
        <w:rPr>
          <w:rFonts w:ascii="Times New Roman" w:hAnsi="Times New Roman"/>
        </w:rPr>
      </w:pPr>
      <w:r>
        <w:rPr>
          <w:rFonts w:ascii="Times New Roman" w:hAnsi="Times New Roman"/>
        </w:rPr>
        <w:t>2270</w:t>
      </w:r>
      <w:r>
        <w:rPr>
          <w:rFonts w:ascii="Times New Roman" w:hAnsi="Times New Roman"/>
        </w:rPr>
        <w:tab/>
        <w:t>Love in the Modern World (Group Europe, post-1750; WGS, PCS)</w:t>
      </w:r>
    </w:p>
    <w:p w:rsidR="00810B65" w:rsidRDefault="00810B65" w:rsidP="00810B65">
      <w:pPr>
        <w:tabs>
          <w:tab w:val="left" w:pos="-720"/>
        </w:tabs>
        <w:suppressAutoHyphens/>
        <w:spacing w:line="276" w:lineRule="auto"/>
        <w:rPr>
          <w:rFonts w:ascii="Times New Roman" w:hAnsi="Times New Roman"/>
        </w:rPr>
      </w:pPr>
      <w:r>
        <w:rPr>
          <w:rFonts w:ascii="Times New Roman" w:hAnsi="Times New Roman"/>
        </w:rPr>
        <w:t>2280</w:t>
      </w:r>
      <w:r>
        <w:rPr>
          <w:rFonts w:ascii="Times New Roman" w:hAnsi="Times New Roman"/>
        </w:rPr>
        <w:tab/>
        <w:t>Introduction to Russian History (Group Europe, post-1750; CCE, PCS)</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2475</w:t>
      </w:r>
      <w:r>
        <w:rPr>
          <w:rFonts w:ascii="Times New Roman" w:hAnsi="Times New Roman"/>
        </w:rPr>
        <w:tab/>
        <w:t>History of the Holocaust (Group Europe, post-1750; PCS, REN)</w:t>
      </w:r>
    </w:p>
    <w:p w:rsidR="00086973" w:rsidRDefault="00086973" w:rsidP="005A4E9E">
      <w:pPr>
        <w:tabs>
          <w:tab w:val="left" w:pos="-720"/>
        </w:tabs>
        <w:suppressAutoHyphens/>
        <w:spacing w:line="276" w:lineRule="auto"/>
        <w:rPr>
          <w:rFonts w:ascii="Times New Roman" w:hAnsi="Times New Roman"/>
        </w:rPr>
      </w:pPr>
      <w:r>
        <w:rPr>
          <w:rFonts w:ascii="Times New Roman" w:hAnsi="Times New Roman"/>
        </w:rPr>
        <w:t>3214</w:t>
      </w:r>
      <w:r>
        <w:rPr>
          <w:rFonts w:ascii="Times New Roman" w:hAnsi="Times New Roman"/>
        </w:rPr>
        <w:tab/>
        <w:t>Women, Gender &amp; Sexuality in the History of Christianity (Group Europe, pre-1750; RLN, WGS)</w:t>
      </w:r>
    </w:p>
    <w:p w:rsidR="005A4E9E" w:rsidRDefault="005A4E9E" w:rsidP="005A4E9E">
      <w:pPr>
        <w:tabs>
          <w:tab w:val="left" w:pos="-720"/>
        </w:tabs>
        <w:suppressAutoHyphens/>
        <w:spacing w:line="276" w:lineRule="auto"/>
        <w:rPr>
          <w:rFonts w:ascii="Times New Roman" w:hAnsi="Times New Roman"/>
        </w:rPr>
      </w:pPr>
      <w:r>
        <w:rPr>
          <w:rFonts w:ascii="Times New Roman" w:hAnsi="Times New Roman"/>
        </w:rPr>
        <w:t>3216</w:t>
      </w:r>
      <w:r>
        <w:rPr>
          <w:rFonts w:ascii="Times New Roman" w:hAnsi="Times New Roman"/>
        </w:rPr>
        <w:tab/>
        <w:t xml:space="preserve">War in the Ancient Mediterranean World (Group Europe, pre-1750; CPD, PCS) </w:t>
      </w:r>
    </w:p>
    <w:p w:rsidR="00515119" w:rsidRDefault="00515119" w:rsidP="00515119">
      <w:pPr>
        <w:tabs>
          <w:tab w:val="left" w:pos="-720"/>
        </w:tabs>
        <w:suppressAutoHyphens/>
        <w:spacing w:line="276" w:lineRule="auto"/>
        <w:rPr>
          <w:rFonts w:ascii="Times New Roman" w:hAnsi="Times New Roman"/>
        </w:rPr>
      </w:pPr>
      <w:r>
        <w:rPr>
          <w:rFonts w:ascii="Times New Roman" w:hAnsi="Times New Roman"/>
        </w:rPr>
        <w:t>3227</w:t>
      </w:r>
      <w:r>
        <w:rPr>
          <w:rFonts w:ascii="Times New Roman" w:hAnsi="Times New Roman"/>
        </w:rPr>
        <w:tab/>
        <w:t>Gnostics and Other Early Christian Heresies (Group Europe, pre-1750; RLN)</w:t>
      </w:r>
    </w:p>
    <w:p w:rsidR="00515119" w:rsidRDefault="00515119" w:rsidP="00515119">
      <w:pPr>
        <w:tabs>
          <w:tab w:val="left" w:pos="-720"/>
        </w:tabs>
        <w:suppressAutoHyphens/>
        <w:spacing w:line="276" w:lineRule="auto"/>
        <w:rPr>
          <w:rFonts w:ascii="Times New Roman" w:hAnsi="Times New Roman"/>
        </w:rPr>
      </w:pPr>
      <w:r>
        <w:rPr>
          <w:rFonts w:ascii="Times New Roman" w:hAnsi="Times New Roman"/>
        </w:rPr>
        <w:t>3230</w:t>
      </w:r>
      <w:r>
        <w:rPr>
          <w:rFonts w:ascii="Times New Roman" w:hAnsi="Times New Roman"/>
        </w:rPr>
        <w:tab/>
        <w:t>History of Medieval Christianity (Group Europe, pre-1750; PCS, RLN)</w:t>
      </w:r>
    </w:p>
    <w:p w:rsidR="00515119" w:rsidRDefault="00515119" w:rsidP="00515119">
      <w:pPr>
        <w:tabs>
          <w:tab w:val="left" w:pos="-720"/>
        </w:tabs>
        <w:suppressAutoHyphens/>
        <w:spacing w:line="276" w:lineRule="auto"/>
        <w:rPr>
          <w:rFonts w:ascii="Times New Roman" w:hAnsi="Times New Roman"/>
        </w:rPr>
      </w:pPr>
      <w:r>
        <w:rPr>
          <w:rFonts w:ascii="Times New Roman" w:hAnsi="Times New Roman"/>
        </w:rPr>
        <w:t>3235</w:t>
      </w:r>
      <w:r>
        <w:rPr>
          <w:rFonts w:ascii="Times New Roman" w:hAnsi="Times New Roman"/>
        </w:rPr>
        <w:tab/>
        <w:t xml:space="preserve">Medieval Europe I: 300-1100 (Group Europe, pre-1750; REN, PCS) </w:t>
      </w:r>
    </w:p>
    <w:p w:rsidR="00515119" w:rsidRDefault="00515119" w:rsidP="00515119">
      <w:pPr>
        <w:tabs>
          <w:tab w:val="left" w:pos="-720"/>
        </w:tabs>
        <w:suppressAutoHyphens/>
        <w:spacing w:line="276" w:lineRule="auto"/>
        <w:rPr>
          <w:rFonts w:ascii="Times New Roman" w:hAnsi="Times New Roman"/>
        </w:rPr>
      </w:pPr>
      <w:r>
        <w:rPr>
          <w:rFonts w:ascii="Times New Roman" w:hAnsi="Times New Roman"/>
        </w:rPr>
        <w:t>3236</w:t>
      </w:r>
      <w:r>
        <w:rPr>
          <w:rFonts w:ascii="Times New Roman" w:hAnsi="Times New Roman"/>
        </w:rPr>
        <w:tab/>
        <w:t>Medieval Europe II: 1100-1450 (Group Europe, pre-1750; REN, RLN)</w:t>
      </w:r>
    </w:p>
    <w:p w:rsidR="00515119" w:rsidRDefault="00515119" w:rsidP="00515119">
      <w:pPr>
        <w:tabs>
          <w:tab w:val="left" w:pos="-720"/>
        </w:tabs>
        <w:suppressAutoHyphens/>
        <w:spacing w:line="276" w:lineRule="auto"/>
        <w:rPr>
          <w:rFonts w:ascii="Times New Roman" w:hAnsi="Times New Roman"/>
        </w:rPr>
      </w:pPr>
      <w:r>
        <w:rPr>
          <w:rFonts w:ascii="Times New Roman" w:hAnsi="Times New Roman"/>
        </w:rPr>
        <w:t>3240</w:t>
      </w:r>
      <w:r>
        <w:rPr>
          <w:rFonts w:ascii="Times New Roman" w:hAnsi="Times New Roman"/>
        </w:rPr>
        <w:tab/>
        <w:t>History of the Italian Renaissance, 1240-1450 (Group Europe, pre-1750; WGS, RLN)</w:t>
      </w:r>
    </w:p>
    <w:p w:rsidR="00515119" w:rsidRDefault="00515119" w:rsidP="00515119">
      <w:pPr>
        <w:tabs>
          <w:tab w:val="left" w:pos="-720"/>
        </w:tabs>
        <w:suppressAutoHyphens/>
        <w:spacing w:line="276" w:lineRule="auto"/>
        <w:rPr>
          <w:rFonts w:ascii="Times New Roman" w:hAnsi="Times New Roman"/>
        </w:rPr>
      </w:pPr>
      <w:r>
        <w:rPr>
          <w:rFonts w:ascii="Times New Roman" w:hAnsi="Times New Roman"/>
        </w:rPr>
        <w:t>3245</w:t>
      </w:r>
      <w:r>
        <w:rPr>
          <w:rFonts w:ascii="Times New Roman" w:hAnsi="Times New Roman"/>
        </w:rPr>
        <w:tab/>
        <w:t>The Age of the Reformation (Group Europe, pre-1750; PCS, RLN)</w:t>
      </w:r>
    </w:p>
    <w:p w:rsidR="007D146C" w:rsidRDefault="007D146C" w:rsidP="00E148A6">
      <w:pPr>
        <w:tabs>
          <w:tab w:val="left" w:pos="-720"/>
        </w:tabs>
        <w:suppressAutoHyphens/>
        <w:spacing w:line="276" w:lineRule="auto"/>
        <w:rPr>
          <w:rFonts w:ascii="Times New Roman" w:hAnsi="Times New Roman"/>
        </w:rPr>
      </w:pPr>
      <w:r>
        <w:rPr>
          <w:rFonts w:ascii="Times New Roman" w:hAnsi="Times New Roman"/>
        </w:rPr>
        <w:t>3246</w:t>
      </w:r>
      <w:r>
        <w:rPr>
          <w:rFonts w:ascii="Times New Roman" w:hAnsi="Times New Roman"/>
        </w:rPr>
        <w:tab/>
        <w:t>Tudor and Stu</w:t>
      </w:r>
      <w:r w:rsidR="00ED0286">
        <w:rPr>
          <w:rFonts w:ascii="Times New Roman" w:hAnsi="Times New Roman"/>
        </w:rPr>
        <w:t>art Britain, 1500-1700 (Group Europe</w:t>
      </w:r>
      <w:r>
        <w:rPr>
          <w:rFonts w:ascii="Times New Roman" w:hAnsi="Times New Roman"/>
        </w:rPr>
        <w:t>, pre-1750</w:t>
      </w:r>
      <w:r w:rsidR="00F30848">
        <w:rPr>
          <w:rFonts w:ascii="Times New Roman" w:hAnsi="Times New Roman"/>
        </w:rPr>
        <w:t>; PCS</w:t>
      </w:r>
      <w:r w:rsidR="00ED0286">
        <w:rPr>
          <w:rFonts w:ascii="Times New Roman" w:hAnsi="Times New Roman"/>
        </w:rPr>
        <w:t>, RLN</w:t>
      </w:r>
      <w:r>
        <w:rPr>
          <w:rFonts w:ascii="Times New Roman" w:hAnsi="Times New Roman"/>
        </w:rPr>
        <w:t>)</w:t>
      </w:r>
    </w:p>
    <w:p w:rsidR="0083611B" w:rsidRDefault="0083611B" w:rsidP="00E148A6">
      <w:pPr>
        <w:tabs>
          <w:tab w:val="left" w:pos="-720"/>
        </w:tabs>
        <w:suppressAutoHyphens/>
        <w:spacing w:line="276" w:lineRule="auto"/>
        <w:rPr>
          <w:rFonts w:ascii="Times New Roman" w:hAnsi="Times New Roman"/>
        </w:rPr>
      </w:pPr>
      <w:r>
        <w:rPr>
          <w:rFonts w:ascii="Times New Roman" w:hAnsi="Times New Roman"/>
        </w:rPr>
        <w:t>3247</w:t>
      </w:r>
      <w:r>
        <w:rPr>
          <w:rFonts w:ascii="Times New Roman" w:hAnsi="Times New Roman"/>
        </w:rPr>
        <w:tab/>
        <w:t xml:space="preserve">Magic and Witchcraft in Early Modern Europe, 1450-1750 (Group </w:t>
      </w:r>
      <w:r w:rsidR="008F082D">
        <w:rPr>
          <w:rFonts w:ascii="Times New Roman" w:hAnsi="Times New Roman"/>
        </w:rPr>
        <w:t>Europe</w:t>
      </w:r>
      <w:r>
        <w:rPr>
          <w:rFonts w:ascii="Times New Roman" w:hAnsi="Times New Roman"/>
        </w:rPr>
        <w:t>, pre-1750</w:t>
      </w:r>
      <w:r w:rsidR="00F30848">
        <w:rPr>
          <w:rFonts w:ascii="Times New Roman" w:hAnsi="Times New Roman"/>
        </w:rPr>
        <w:t xml:space="preserve">; </w:t>
      </w:r>
      <w:r w:rsidR="008F082D">
        <w:rPr>
          <w:rFonts w:ascii="Times New Roman" w:hAnsi="Times New Roman"/>
        </w:rPr>
        <w:t xml:space="preserve">ETS, </w:t>
      </w:r>
      <w:r w:rsidR="00F30848">
        <w:rPr>
          <w:rFonts w:ascii="Times New Roman" w:hAnsi="Times New Roman"/>
        </w:rPr>
        <w:t>RLN</w:t>
      </w:r>
      <w:r>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3249</w:t>
      </w:r>
      <w:r w:rsidR="004A0AB1">
        <w:rPr>
          <w:rFonts w:ascii="Times New Roman" w:hAnsi="Times New Roman"/>
        </w:rPr>
        <w:tab/>
      </w:r>
      <w:r w:rsidR="008F082D">
        <w:rPr>
          <w:rFonts w:ascii="Times New Roman" w:hAnsi="Times New Roman"/>
        </w:rPr>
        <w:t>Early</w:t>
      </w:r>
      <w:r w:rsidR="00837671">
        <w:rPr>
          <w:rFonts w:ascii="Times New Roman" w:hAnsi="Times New Roman"/>
        </w:rPr>
        <w:t xml:space="preserve"> Modern Europe, 1</w:t>
      </w:r>
      <w:r w:rsidR="00092CC8">
        <w:rPr>
          <w:rFonts w:ascii="Times New Roman" w:hAnsi="Times New Roman"/>
        </w:rPr>
        <w:t>560-1778</w:t>
      </w:r>
      <w:r w:rsidR="00395AA1">
        <w:rPr>
          <w:rFonts w:ascii="Times New Roman" w:hAnsi="Times New Roman"/>
        </w:rPr>
        <w:t xml:space="preserve"> (Group Europe</w:t>
      </w:r>
      <w:r w:rsidR="00D36204">
        <w:rPr>
          <w:rFonts w:ascii="Times New Roman" w:hAnsi="Times New Roman"/>
        </w:rPr>
        <w:t>, pre-1750</w:t>
      </w:r>
      <w:r w:rsidR="00F30848">
        <w:rPr>
          <w:rFonts w:ascii="Times New Roman" w:hAnsi="Times New Roman"/>
        </w:rPr>
        <w:t>; PCS</w:t>
      </w:r>
      <w:r w:rsidR="00395AA1">
        <w:rPr>
          <w:rFonts w:ascii="Times New Roman" w:hAnsi="Times New Roman"/>
        </w:rPr>
        <w:t>, RLN</w:t>
      </w:r>
      <w:r w:rsidR="00D36204">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3250</w:t>
      </w:r>
      <w:r>
        <w:rPr>
          <w:rFonts w:ascii="Times New Roman" w:hAnsi="Times New Roman"/>
        </w:rPr>
        <w:tab/>
        <w:t>Revolutionary &amp; Napoleonic Europe, 1750-1815</w:t>
      </w:r>
      <w:r w:rsidR="00D36204">
        <w:rPr>
          <w:rFonts w:ascii="Times New Roman" w:hAnsi="Times New Roman"/>
        </w:rPr>
        <w:t xml:space="preserve"> (Group B5, post-1750</w:t>
      </w:r>
      <w:r w:rsidR="001B1411">
        <w:rPr>
          <w:rFonts w:ascii="Times New Roman" w:hAnsi="Times New Roman"/>
        </w:rPr>
        <w:t>; CCE, CPD</w:t>
      </w:r>
      <w:r w:rsidR="00F30848">
        <w:rPr>
          <w:rFonts w:ascii="Times New Roman" w:hAnsi="Times New Roman"/>
        </w:rPr>
        <w:t>, PCS</w:t>
      </w:r>
      <w:r w:rsidR="00D36204">
        <w:rPr>
          <w:rFonts w:ascii="Times New Roman" w:hAnsi="Times New Roman"/>
        </w:rPr>
        <w:t>)</w:t>
      </w:r>
    </w:p>
    <w:p w:rsidR="00D36204" w:rsidRDefault="008937E5" w:rsidP="00961315">
      <w:pPr>
        <w:tabs>
          <w:tab w:val="left" w:pos="-720"/>
        </w:tabs>
        <w:suppressAutoHyphens/>
        <w:spacing w:line="276" w:lineRule="auto"/>
        <w:rPr>
          <w:rFonts w:ascii="Times New Roman" w:hAnsi="Times New Roman"/>
        </w:rPr>
      </w:pPr>
      <w:r>
        <w:rPr>
          <w:rFonts w:ascii="Times New Roman" w:hAnsi="Times New Roman"/>
        </w:rPr>
        <w:t>3251</w:t>
      </w:r>
      <w:r w:rsidR="00D36204">
        <w:rPr>
          <w:rFonts w:ascii="Times New Roman" w:hAnsi="Times New Roman"/>
        </w:rPr>
        <w:tab/>
      </w:r>
      <w:r w:rsidR="00E41056">
        <w:rPr>
          <w:rFonts w:ascii="Times New Roman" w:hAnsi="Times New Roman"/>
        </w:rPr>
        <w:t xml:space="preserve">History of </w:t>
      </w:r>
      <w:r w:rsidR="00D36204">
        <w:rPr>
          <w:rFonts w:ascii="Times New Roman" w:hAnsi="Times New Roman"/>
        </w:rPr>
        <w:t>Europe</w:t>
      </w:r>
      <w:r w:rsidR="00E41056">
        <w:rPr>
          <w:rFonts w:ascii="Times New Roman" w:hAnsi="Times New Roman"/>
        </w:rPr>
        <w:t xml:space="preserve"> in the 19</w:t>
      </w:r>
      <w:r w:rsidR="00E41056" w:rsidRPr="00E41056">
        <w:rPr>
          <w:rFonts w:ascii="Times New Roman" w:hAnsi="Times New Roman"/>
          <w:vertAlign w:val="superscript"/>
        </w:rPr>
        <w:t>th</w:t>
      </w:r>
      <w:r w:rsidR="00E41056">
        <w:rPr>
          <w:rFonts w:ascii="Times New Roman" w:hAnsi="Times New Roman"/>
        </w:rPr>
        <w:t xml:space="preserve"> Century</w:t>
      </w:r>
      <w:r w:rsidR="004818F5">
        <w:rPr>
          <w:rFonts w:ascii="Times New Roman" w:hAnsi="Times New Roman"/>
        </w:rPr>
        <w:t xml:space="preserve"> (Group Europe</w:t>
      </w:r>
      <w:r w:rsidR="00D36204">
        <w:rPr>
          <w:rFonts w:ascii="Times New Roman" w:hAnsi="Times New Roman"/>
        </w:rPr>
        <w:t xml:space="preserve">, </w:t>
      </w:r>
      <w:r w:rsidR="004818F5">
        <w:rPr>
          <w:rFonts w:ascii="Times New Roman" w:hAnsi="Times New Roman"/>
        </w:rPr>
        <w:t xml:space="preserve">pre &amp; </w:t>
      </w:r>
      <w:r w:rsidR="00D36204">
        <w:rPr>
          <w:rFonts w:ascii="Times New Roman" w:hAnsi="Times New Roman"/>
        </w:rPr>
        <w:t>post-1750</w:t>
      </w:r>
      <w:r w:rsidR="00F30848">
        <w:rPr>
          <w:rFonts w:ascii="Times New Roman" w:hAnsi="Times New Roman"/>
        </w:rPr>
        <w:t xml:space="preserve">; </w:t>
      </w:r>
      <w:r w:rsidR="004818F5">
        <w:rPr>
          <w:rFonts w:ascii="Times New Roman" w:hAnsi="Times New Roman"/>
        </w:rPr>
        <w:t>CCE, PCS</w:t>
      </w:r>
      <w:r w:rsidR="00D36204">
        <w:rPr>
          <w:rFonts w:ascii="Times New Roman" w:hAnsi="Times New Roman"/>
        </w:rPr>
        <w:t>)</w:t>
      </w:r>
    </w:p>
    <w:p w:rsidR="00D36204" w:rsidRDefault="004A0AB1" w:rsidP="00961315">
      <w:pPr>
        <w:tabs>
          <w:tab w:val="left" w:pos="-720"/>
        </w:tabs>
        <w:suppressAutoHyphens/>
        <w:spacing w:line="276" w:lineRule="auto"/>
        <w:rPr>
          <w:rFonts w:ascii="Times New Roman" w:hAnsi="Times New Roman"/>
        </w:rPr>
      </w:pPr>
      <w:r>
        <w:rPr>
          <w:rFonts w:ascii="Times New Roman" w:hAnsi="Times New Roman"/>
        </w:rPr>
        <w:t>3253</w:t>
      </w:r>
      <w:r w:rsidR="00D36204">
        <w:rPr>
          <w:rFonts w:ascii="Times New Roman" w:hAnsi="Times New Roman"/>
        </w:rPr>
        <w:tab/>
      </w:r>
      <w:r w:rsidR="00E41056">
        <w:rPr>
          <w:rFonts w:ascii="Times New Roman" w:hAnsi="Times New Roman"/>
        </w:rPr>
        <w:t>20</w:t>
      </w:r>
      <w:r w:rsidR="00E41056" w:rsidRPr="00E41056">
        <w:rPr>
          <w:rFonts w:ascii="Times New Roman" w:hAnsi="Times New Roman"/>
          <w:vertAlign w:val="superscript"/>
        </w:rPr>
        <w:t>th</w:t>
      </w:r>
      <w:r w:rsidR="00E41056">
        <w:rPr>
          <w:rFonts w:ascii="Times New Roman" w:hAnsi="Times New Roman"/>
        </w:rPr>
        <w:t xml:space="preserve"> Century </w:t>
      </w:r>
      <w:r w:rsidR="00D36204">
        <w:rPr>
          <w:rFonts w:ascii="Times New Roman" w:hAnsi="Times New Roman"/>
        </w:rPr>
        <w:t>Europe</w:t>
      </w:r>
      <w:r w:rsidR="00E41056">
        <w:rPr>
          <w:rFonts w:ascii="Times New Roman" w:hAnsi="Times New Roman"/>
        </w:rPr>
        <w:t xml:space="preserve"> to </w:t>
      </w:r>
      <w:r w:rsidR="004818F5">
        <w:rPr>
          <w:rFonts w:ascii="Times New Roman" w:hAnsi="Times New Roman"/>
        </w:rPr>
        <w:t>1950 (Group Europe</w:t>
      </w:r>
      <w:r w:rsidR="00D36204">
        <w:rPr>
          <w:rFonts w:ascii="Times New Roman" w:hAnsi="Times New Roman"/>
        </w:rPr>
        <w:t>, post-1750</w:t>
      </w:r>
      <w:r w:rsidR="00227610">
        <w:rPr>
          <w:rFonts w:ascii="Times New Roman" w:hAnsi="Times New Roman"/>
        </w:rPr>
        <w:t>; CPD, PCS</w:t>
      </w:r>
      <w:r w:rsidR="00D36204">
        <w:rPr>
          <w:rFonts w:ascii="Times New Roman" w:hAnsi="Times New Roman"/>
        </w:rPr>
        <w:t>)</w:t>
      </w:r>
    </w:p>
    <w:p w:rsidR="00D36204" w:rsidRDefault="004A0AB1" w:rsidP="00961315">
      <w:pPr>
        <w:tabs>
          <w:tab w:val="left" w:pos="-720"/>
        </w:tabs>
        <w:suppressAutoHyphens/>
        <w:spacing w:line="276" w:lineRule="auto"/>
        <w:rPr>
          <w:rFonts w:ascii="Times New Roman" w:hAnsi="Times New Roman"/>
        </w:rPr>
      </w:pPr>
      <w:r>
        <w:rPr>
          <w:rFonts w:ascii="Times New Roman" w:hAnsi="Times New Roman"/>
        </w:rPr>
        <w:t>3254</w:t>
      </w:r>
      <w:r w:rsidR="004818F5">
        <w:rPr>
          <w:rFonts w:ascii="Times New Roman" w:hAnsi="Times New Roman"/>
        </w:rPr>
        <w:tab/>
        <w:t>Europe Since 1950 (Group Europe</w:t>
      </w:r>
      <w:r w:rsidR="00D36204">
        <w:rPr>
          <w:rFonts w:ascii="Times New Roman" w:hAnsi="Times New Roman"/>
        </w:rPr>
        <w:t>, post-1750</w:t>
      </w:r>
      <w:r w:rsidR="00F30848">
        <w:rPr>
          <w:rFonts w:ascii="Times New Roman" w:hAnsi="Times New Roman"/>
        </w:rPr>
        <w:t xml:space="preserve">; </w:t>
      </w:r>
      <w:r w:rsidR="00227610">
        <w:rPr>
          <w:rFonts w:ascii="Times New Roman" w:hAnsi="Times New Roman"/>
        </w:rPr>
        <w:t>CPD, PCS</w:t>
      </w:r>
      <w:r w:rsidR="00D36204">
        <w:rPr>
          <w:rFonts w:ascii="Times New Roman" w:hAnsi="Times New Roman"/>
        </w:rPr>
        <w:t>)</w:t>
      </w:r>
    </w:p>
    <w:p w:rsidR="00D36204" w:rsidRDefault="007D146C" w:rsidP="00961315">
      <w:pPr>
        <w:tabs>
          <w:tab w:val="left" w:pos="-720"/>
        </w:tabs>
        <w:suppressAutoHyphens/>
        <w:spacing w:line="276" w:lineRule="auto"/>
        <w:rPr>
          <w:rFonts w:ascii="Times New Roman" w:hAnsi="Times New Roman"/>
        </w:rPr>
      </w:pPr>
      <w:r>
        <w:rPr>
          <w:rFonts w:ascii="Times New Roman" w:hAnsi="Times New Roman"/>
        </w:rPr>
        <w:t>3260</w:t>
      </w:r>
      <w:r w:rsidR="00D36204">
        <w:rPr>
          <w:rFonts w:ascii="Times New Roman" w:hAnsi="Times New Roman"/>
        </w:rPr>
        <w:tab/>
        <w:t>Brit</w:t>
      </w:r>
      <w:r w:rsidR="0090063F">
        <w:rPr>
          <w:rFonts w:ascii="Times New Roman" w:hAnsi="Times New Roman"/>
        </w:rPr>
        <w:t>ain in the 19</w:t>
      </w:r>
      <w:r w:rsidR="0090063F" w:rsidRPr="0090063F">
        <w:rPr>
          <w:rFonts w:ascii="Times New Roman" w:hAnsi="Times New Roman"/>
          <w:vertAlign w:val="superscript"/>
        </w:rPr>
        <w:t>th</w:t>
      </w:r>
      <w:r w:rsidR="0090063F">
        <w:rPr>
          <w:rFonts w:ascii="Times New Roman" w:hAnsi="Times New Roman"/>
        </w:rPr>
        <w:t xml:space="preserve"> Century</w:t>
      </w:r>
      <w:r w:rsidR="004818F5">
        <w:rPr>
          <w:rFonts w:ascii="Times New Roman" w:hAnsi="Times New Roman"/>
        </w:rPr>
        <w:t xml:space="preserve"> (Group Europe</w:t>
      </w:r>
      <w:r w:rsidR="00D36204">
        <w:rPr>
          <w:rFonts w:ascii="Times New Roman" w:hAnsi="Times New Roman"/>
        </w:rPr>
        <w:t>, post-1750</w:t>
      </w:r>
      <w:r w:rsidR="00F30848">
        <w:rPr>
          <w:rFonts w:ascii="Times New Roman" w:hAnsi="Times New Roman"/>
        </w:rPr>
        <w:t>; CCE, PCS</w:t>
      </w:r>
      <w:r w:rsidR="00D36204">
        <w:rPr>
          <w:rFonts w:ascii="Times New Roman" w:hAnsi="Times New Roman"/>
        </w:rPr>
        <w:t>)</w:t>
      </w:r>
    </w:p>
    <w:p w:rsidR="00D36204" w:rsidRDefault="0090063F" w:rsidP="00961315">
      <w:pPr>
        <w:tabs>
          <w:tab w:val="left" w:pos="-720"/>
        </w:tabs>
        <w:suppressAutoHyphens/>
        <w:spacing w:line="276" w:lineRule="auto"/>
        <w:rPr>
          <w:rFonts w:ascii="Times New Roman" w:hAnsi="Times New Roman"/>
        </w:rPr>
      </w:pPr>
      <w:r>
        <w:rPr>
          <w:rFonts w:ascii="Times New Roman" w:hAnsi="Times New Roman"/>
        </w:rPr>
        <w:t>3261</w:t>
      </w:r>
      <w:r w:rsidR="00D36204">
        <w:rPr>
          <w:rFonts w:ascii="Times New Roman" w:hAnsi="Times New Roman"/>
        </w:rPr>
        <w:tab/>
      </w:r>
      <w:r>
        <w:rPr>
          <w:rFonts w:ascii="Times New Roman" w:hAnsi="Times New Roman"/>
        </w:rPr>
        <w:t>Britain in the 20</w:t>
      </w:r>
      <w:r w:rsidRPr="0090063F">
        <w:rPr>
          <w:rFonts w:ascii="Times New Roman" w:hAnsi="Times New Roman"/>
          <w:vertAlign w:val="superscript"/>
        </w:rPr>
        <w:t>th</w:t>
      </w:r>
      <w:r>
        <w:rPr>
          <w:rFonts w:ascii="Times New Roman" w:hAnsi="Times New Roman"/>
        </w:rPr>
        <w:t xml:space="preserve"> Century</w:t>
      </w:r>
      <w:r w:rsidR="00D36204">
        <w:rPr>
          <w:rFonts w:ascii="Times New Roman" w:hAnsi="Times New Roman"/>
        </w:rPr>
        <w:t xml:space="preserve"> (Group</w:t>
      </w:r>
      <w:r w:rsidR="004818F5">
        <w:rPr>
          <w:rFonts w:ascii="Times New Roman" w:hAnsi="Times New Roman"/>
        </w:rPr>
        <w:t xml:space="preserve"> Europe</w:t>
      </w:r>
      <w:r w:rsidR="00D36204">
        <w:rPr>
          <w:rFonts w:ascii="Times New Roman" w:hAnsi="Times New Roman"/>
        </w:rPr>
        <w:t>, post-1750</w:t>
      </w:r>
      <w:r w:rsidR="00F30848">
        <w:rPr>
          <w:rFonts w:ascii="Times New Roman" w:hAnsi="Times New Roman"/>
        </w:rPr>
        <w:t xml:space="preserve">; </w:t>
      </w:r>
      <w:r w:rsidR="00C8745E">
        <w:rPr>
          <w:rFonts w:ascii="Times New Roman" w:hAnsi="Times New Roman"/>
        </w:rPr>
        <w:t xml:space="preserve">CCE, </w:t>
      </w:r>
      <w:r w:rsidR="00F30848">
        <w:rPr>
          <w:rFonts w:ascii="Times New Roman" w:hAnsi="Times New Roman"/>
        </w:rPr>
        <w:t>PCS</w:t>
      </w:r>
      <w:r w:rsidR="00D36204">
        <w:rPr>
          <w:rFonts w:ascii="Times New Roman" w:hAnsi="Times New Roman"/>
        </w:rPr>
        <w:t>)</w:t>
      </w:r>
    </w:p>
    <w:p w:rsidR="00D36204" w:rsidRDefault="0090063F" w:rsidP="00961315">
      <w:pPr>
        <w:tabs>
          <w:tab w:val="left" w:pos="-720"/>
        </w:tabs>
        <w:suppressAutoHyphens/>
        <w:spacing w:line="276" w:lineRule="auto"/>
        <w:rPr>
          <w:rFonts w:ascii="Times New Roman" w:hAnsi="Times New Roman"/>
        </w:rPr>
      </w:pPr>
      <w:r>
        <w:rPr>
          <w:rFonts w:ascii="Times New Roman" w:hAnsi="Times New Roman"/>
        </w:rPr>
        <w:t>3263</w:t>
      </w:r>
      <w:r w:rsidR="00D36204">
        <w:rPr>
          <w:rFonts w:ascii="Times New Roman" w:hAnsi="Times New Roman"/>
        </w:rPr>
        <w:tab/>
        <w:t>Fran</w:t>
      </w:r>
      <w:r w:rsidR="004818F5">
        <w:rPr>
          <w:rFonts w:ascii="Times New Roman" w:hAnsi="Times New Roman"/>
        </w:rPr>
        <w:t>ce in the 20th Century (Group Europe</w:t>
      </w:r>
      <w:r w:rsidR="00D36204">
        <w:rPr>
          <w:rFonts w:ascii="Times New Roman" w:hAnsi="Times New Roman"/>
        </w:rPr>
        <w:t>, post-1750</w:t>
      </w:r>
      <w:r w:rsidR="00F30848">
        <w:rPr>
          <w:rFonts w:ascii="Times New Roman" w:hAnsi="Times New Roman"/>
        </w:rPr>
        <w:t>; CCE, PCS</w:t>
      </w:r>
      <w:r w:rsidR="00D36204">
        <w:rPr>
          <w:rFonts w:ascii="Times New Roman" w:hAnsi="Times New Roman"/>
        </w:rPr>
        <w:t>)</w:t>
      </w:r>
    </w:p>
    <w:p w:rsidR="00D753C1" w:rsidRDefault="00D753C1" w:rsidP="00961315">
      <w:pPr>
        <w:tabs>
          <w:tab w:val="left" w:pos="-720"/>
        </w:tabs>
        <w:suppressAutoHyphens/>
        <w:spacing w:line="276" w:lineRule="auto"/>
        <w:rPr>
          <w:rFonts w:ascii="Times New Roman" w:hAnsi="Times New Roman"/>
        </w:rPr>
      </w:pPr>
      <w:r>
        <w:rPr>
          <w:rFonts w:ascii="Times New Roman" w:hAnsi="Times New Roman"/>
        </w:rPr>
        <w:t>3264</w:t>
      </w:r>
      <w:r>
        <w:rPr>
          <w:rFonts w:ascii="Times New Roman" w:hAnsi="Times New Roman"/>
        </w:rPr>
        <w:tab/>
        <w:t xml:space="preserve">19th </w:t>
      </w:r>
      <w:r w:rsidR="004818F5">
        <w:rPr>
          <w:rFonts w:ascii="Times New Roman" w:hAnsi="Times New Roman"/>
        </w:rPr>
        <w:t>Century German History (Group Europe</w:t>
      </w:r>
      <w:r>
        <w:rPr>
          <w:rFonts w:ascii="Times New Roman" w:hAnsi="Times New Roman"/>
        </w:rPr>
        <w:t>, post-1750</w:t>
      </w:r>
      <w:r w:rsidR="00F30848">
        <w:rPr>
          <w:rFonts w:ascii="Times New Roman" w:hAnsi="Times New Roman"/>
        </w:rPr>
        <w:t xml:space="preserve">; </w:t>
      </w:r>
      <w:r w:rsidR="00143695">
        <w:rPr>
          <w:rFonts w:ascii="Times New Roman" w:hAnsi="Times New Roman"/>
        </w:rPr>
        <w:t xml:space="preserve">CPD, </w:t>
      </w:r>
      <w:r w:rsidR="00F30848">
        <w:rPr>
          <w:rFonts w:ascii="Times New Roman" w:hAnsi="Times New Roman"/>
        </w:rPr>
        <w:t>PCS</w:t>
      </w:r>
      <w:r>
        <w:rPr>
          <w:rFonts w:ascii="Times New Roman" w:hAnsi="Times New Roman"/>
        </w:rPr>
        <w:t xml:space="preserve">) </w:t>
      </w:r>
    </w:p>
    <w:p w:rsidR="00D753C1" w:rsidRDefault="00D753C1" w:rsidP="00961315">
      <w:pPr>
        <w:tabs>
          <w:tab w:val="left" w:pos="-720"/>
        </w:tabs>
        <w:suppressAutoHyphens/>
        <w:spacing w:line="276" w:lineRule="auto"/>
        <w:rPr>
          <w:rFonts w:ascii="Times New Roman" w:hAnsi="Times New Roman"/>
        </w:rPr>
      </w:pPr>
      <w:r>
        <w:rPr>
          <w:rFonts w:ascii="Times New Roman" w:hAnsi="Times New Roman"/>
        </w:rPr>
        <w:t>3265</w:t>
      </w:r>
      <w:r>
        <w:rPr>
          <w:rFonts w:ascii="Times New Roman" w:hAnsi="Times New Roman"/>
        </w:rPr>
        <w:tab/>
        <w:t>20th Century German History (Gr</w:t>
      </w:r>
      <w:r w:rsidR="004818F5">
        <w:rPr>
          <w:rFonts w:ascii="Times New Roman" w:hAnsi="Times New Roman"/>
        </w:rPr>
        <w:t>oup Europe</w:t>
      </w:r>
      <w:r>
        <w:rPr>
          <w:rFonts w:ascii="Times New Roman" w:hAnsi="Times New Roman"/>
        </w:rPr>
        <w:t>, post-1750</w:t>
      </w:r>
      <w:r w:rsidR="00F30848">
        <w:rPr>
          <w:rFonts w:ascii="Times New Roman" w:hAnsi="Times New Roman"/>
        </w:rPr>
        <w:t xml:space="preserve">; </w:t>
      </w:r>
      <w:r w:rsidR="00143695">
        <w:rPr>
          <w:rFonts w:ascii="Times New Roman" w:hAnsi="Times New Roman"/>
        </w:rPr>
        <w:t xml:space="preserve">CPD, </w:t>
      </w:r>
      <w:r w:rsidR="00F30848">
        <w:rPr>
          <w:rFonts w:ascii="Times New Roman" w:hAnsi="Times New Roman"/>
        </w:rPr>
        <w:t>PCS</w:t>
      </w:r>
      <w:r>
        <w:rPr>
          <w:rFonts w:ascii="Times New Roman" w:hAnsi="Times New Roman"/>
        </w:rPr>
        <w:t>)</w:t>
      </w:r>
    </w:p>
    <w:p w:rsidR="00AE3D64" w:rsidRDefault="00AE3D64" w:rsidP="00961315">
      <w:pPr>
        <w:tabs>
          <w:tab w:val="left" w:pos="-720"/>
        </w:tabs>
        <w:suppressAutoHyphens/>
        <w:spacing w:line="276" w:lineRule="auto"/>
        <w:rPr>
          <w:rFonts w:ascii="Times New Roman" w:hAnsi="Times New Roman"/>
        </w:rPr>
      </w:pPr>
      <w:r>
        <w:rPr>
          <w:rFonts w:ascii="Times New Roman" w:hAnsi="Times New Roman"/>
        </w:rPr>
        <w:t>3266</w:t>
      </w:r>
      <w:r>
        <w:rPr>
          <w:rFonts w:ascii="Times New Roman" w:hAnsi="Times New Roman"/>
        </w:rPr>
        <w:tab/>
        <w:t>History of</w:t>
      </w:r>
      <w:r w:rsidR="004818F5">
        <w:rPr>
          <w:rFonts w:ascii="Times New Roman" w:hAnsi="Times New Roman"/>
        </w:rPr>
        <w:t xml:space="preserve"> Spain, 1469 - Present (Group Europe</w:t>
      </w:r>
      <w:r>
        <w:rPr>
          <w:rFonts w:ascii="Times New Roman" w:hAnsi="Times New Roman"/>
        </w:rPr>
        <w:t>, pre &amp; post-1750</w:t>
      </w:r>
      <w:r w:rsidR="00F30848">
        <w:rPr>
          <w:rFonts w:ascii="Times New Roman" w:hAnsi="Times New Roman"/>
        </w:rPr>
        <w:t>; CCE</w:t>
      </w:r>
      <w:r w:rsidR="00143695">
        <w:rPr>
          <w:rFonts w:ascii="Times New Roman" w:hAnsi="Times New Roman"/>
        </w:rPr>
        <w:t>, RLN</w:t>
      </w:r>
      <w:r>
        <w:rPr>
          <w:rFonts w:ascii="Times New Roman" w:hAnsi="Times New Roman"/>
        </w:rPr>
        <w:t>)</w:t>
      </w:r>
    </w:p>
    <w:p w:rsidR="00D36204" w:rsidRDefault="00A72218" w:rsidP="00961315">
      <w:pPr>
        <w:tabs>
          <w:tab w:val="left" w:pos="-720"/>
        </w:tabs>
        <w:suppressAutoHyphens/>
        <w:spacing w:line="276" w:lineRule="auto"/>
        <w:rPr>
          <w:rFonts w:ascii="Times New Roman" w:hAnsi="Times New Roman"/>
        </w:rPr>
      </w:pPr>
      <w:r>
        <w:rPr>
          <w:rFonts w:ascii="Times New Roman" w:hAnsi="Times New Roman"/>
        </w:rPr>
        <w:t>3267</w:t>
      </w:r>
      <w:r w:rsidR="004818F5">
        <w:rPr>
          <w:rFonts w:ascii="Times New Roman" w:hAnsi="Times New Roman"/>
        </w:rPr>
        <w:tab/>
        <w:t>Modern Greece (Group Europe</w:t>
      </w:r>
      <w:r w:rsidR="006D26A7">
        <w:rPr>
          <w:rFonts w:ascii="Times New Roman" w:hAnsi="Times New Roman"/>
        </w:rPr>
        <w:t>, pre</w:t>
      </w:r>
      <w:r w:rsidR="00D36204">
        <w:rPr>
          <w:rFonts w:ascii="Times New Roman" w:hAnsi="Times New Roman"/>
        </w:rPr>
        <w:t>-1750</w:t>
      </w:r>
      <w:r w:rsidR="006D26A7">
        <w:rPr>
          <w:rFonts w:ascii="Times New Roman" w:hAnsi="Times New Roman"/>
        </w:rPr>
        <w:t>; CCE, PCS</w:t>
      </w:r>
      <w:r w:rsidR="00D36204">
        <w:rPr>
          <w:rFonts w:ascii="Times New Roman" w:hAnsi="Times New Roman"/>
        </w:rPr>
        <w:t>)</w:t>
      </w:r>
    </w:p>
    <w:p w:rsidR="00D36204" w:rsidRDefault="004D55BA" w:rsidP="00961315">
      <w:pPr>
        <w:tabs>
          <w:tab w:val="left" w:pos="-720"/>
        </w:tabs>
        <w:suppressAutoHyphens/>
        <w:spacing w:line="276" w:lineRule="auto"/>
        <w:rPr>
          <w:rFonts w:ascii="Times New Roman" w:hAnsi="Times New Roman"/>
        </w:rPr>
      </w:pPr>
      <w:r>
        <w:rPr>
          <w:rFonts w:ascii="Times New Roman" w:hAnsi="Times New Roman"/>
        </w:rPr>
        <w:t>3269</w:t>
      </w:r>
      <w:r w:rsidR="00D36204">
        <w:rPr>
          <w:rFonts w:ascii="Times New Roman" w:hAnsi="Times New Roman"/>
        </w:rPr>
        <w:tab/>
        <w:t>East</w:t>
      </w:r>
      <w:r w:rsidR="008F6D5B">
        <w:rPr>
          <w:rFonts w:ascii="Times New Roman" w:hAnsi="Times New Roman"/>
        </w:rPr>
        <w:t>ern</w:t>
      </w:r>
      <w:r w:rsidR="00D36204">
        <w:rPr>
          <w:rFonts w:ascii="Times New Roman" w:hAnsi="Times New Roman"/>
        </w:rPr>
        <w:t xml:space="preserve"> Europe</w:t>
      </w:r>
      <w:r w:rsidR="008F6D5B">
        <w:rPr>
          <w:rFonts w:ascii="Times New Roman" w:hAnsi="Times New Roman"/>
        </w:rPr>
        <w:t xml:space="preserve"> in the 20</w:t>
      </w:r>
      <w:r w:rsidR="008F6D5B" w:rsidRPr="008F6D5B">
        <w:rPr>
          <w:rFonts w:ascii="Times New Roman" w:hAnsi="Times New Roman"/>
          <w:vertAlign w:val="superscript"/>
        </w:rPr>
        <w:t>th</w:t>
      </w:r>
      <w:r w:rsidR="008F6D5B">
        <w:rPr>
          <w:rFonts w:ascii="Times New Roman" w:hAnsi="Times New Roman"/>
        </w:rPr>
        <w:t xml:space="preserve"> Century</w:t>
      </w:r>
      <w:r w:rsidR="00D36204">
        <w:rPr>
          <w:rFonts w:ascii="Times New Roman" w:hAnsi="Times New Roman"/>
        </w:rPr>
        <w:t xml:space="preserve"> (Gr</w:t>
      </w:r>
      <w:r w:rsidR="009245E4">
        <w:rPr>
          <w:rFonts w:ascii="Times New Roman" w:hAnsi="Times New Roman"/>
        </w:rPr>
        <w:t>oup Europe</w:t>
      </w:r>
      <w:r w:rsidR="00D36204">
        <w:rPr>
          <w:rFonts w:ascii="Times New Roman" w:hAnsi="Times New Roman"/>
        </w:rPr>
        <w:t>, post-1750</w:t>
      </w:r>
      <w:r w:rsidR="00F30848">
        <w:rPr>
          <w:rFonts w:ascii="Times New Roman" w:hAnsi="Times New Roman"/>
        </w:rPr>
        <w:t>; PCS, REN</w:t>
      </w:r>
      <w:r w:rsidR="00D36204">
        <w:rPr>
          <w:rFonts w:ascii="Times New Roman" w:hAnsi="Times New Roman"/>
        </w:rPr>
        <w:t xml:space="preserve">) </w:t>
      </w:r>
    </w:p>
    <w:p w:rsidR="00DD247B" w:rsidRDefault="00DD247B" w:rsidP="00DD247B">
      <w:pPr>
        <w:tabs>
          <w:tab w:val="left" w:pos="-720"/>
        </w:tabs>
        <w:suppressAutoHyphens/>
        <w:spacing w:line="276" w:lineRule="auto"/>
        <w:rPr>
          <w:rFonts w:ascii="Times New Roman" w:hAnsi="Times New Roman"/>
        </w:rPr>
      </w:pPr>
      <w:r>
        <w:rPr>
          <w:rFonts w:ascii="Times New Roman" w:hAnsi="Times New Roman"/>
        </w:rPr>
        <w:t>3276</w:t>
      </w:r>
      <w:r>
        <w:rPr>
          <w:rFonts w:ascii="Times New Roman" w:hAnsi="Times New Roman"/>
        </w:rPr>
        <w:tab/>
        <w:t>European Thought &amp; Culture, 19</w:t>
      </w:r>
      <w:r w:rsidRPr="004A0AB1">
        <w:rPr>
          <w:rFonts w:ascii="Times New Roman" w:hAnsi="Times New Roman"/>
          <w:vertAlign w:val="superscript"/>
        </w:rPr>
        <w:t>th</w:t>
      </w:r>
      <w:r>
        <w:rPr>
          <w:rFonts w:ascii="Times New Roman" w:hAnsi="Times New Roman"/>
        </w:rPr>
        <w:t xml:space="preserve"> Century (Group Europe, post-1750; PCS, RLN)</w:t>
      </w:r>
    </w:p>
    <w:p w:rsidR="00DD247B" w:rsidRDefault="00DD247B" w:rsidP="00DD247B">
      <w:pPr>
        <w:tabs>
          <w:tab w:val="left" w:pos="-720"/>
        </w:tabs>
        <w:suppressAutoHyphens/>
        <w:spacing w:line="276" w:lineRule="auto"/>
        <w:rPr>
          <w:rFonts w:ascii="Times New Roman" w:hAnsi="Times New Roman"/>
        </w:rPr>
      </w:pPr>
      <w:r>
        <w:rPr>
          <w:rFonts w:ascii="Times New Roman" w:hAnsi="Times New Roman"/>
        </w:rPr>
        <w:t>3277</w:t>
      </w:r>
      <w:r>
        <w:rPr>
          <w:rFonts w:ascii="Times New Roman" w:hAnsi="Times New Roman"/>
        </w:rPr>
        <w:tab/>
        <w:t xml:space="preserve">European Thought &amp; Culture, 20th Century (Group Europe, post-1750; PCS) </w:t>
      </w:r>
    </w:p>
    <w:p w:rsidR="00810B65" w:rsidRDefault="00810B65" w:rsidP="00810B65">
      <w:pPr>
        <w:tabs>
          <w:tab w:val="left" w:pos="-720"/>
        </w:tabs>
        <w:suppressAutoHyphens/>
        <w:spacing w:line="276" w:lineRule="auto"/>
        <w:rPr>
          <w:rFonts w:ascii="Times New Roman" w:hAnsi="Times New Roman"/>
        </w:rPr>
      </w:pPr>
      <w:r>
        <w:rPr>
          <w:rFonts w:ascii="Times New Roman" w:hAnsi="Times New Roman"/>
        </w:rPr>
        <w:t>3281</w:t>
      </w:r>
      <w:r>
        <w:rPr>
          <w:rFonts w:ascii="Times New Roman" w:hAnsi="Times New Roman"/>
        </w:rPr>
        <w:tab/>
        <w:t>Imperial Russia, 1700-1917 (Group Europe, post-1750; CCE, PCS)</w:t>
      </w:r>
    </w:p>
    <w:p w:rsidR="00810B65" w:rsidRDefault="00810B65" w:rsidP="00810B65">
      <w:pPr>
        <w:tabs>
          <w:tab w:val="left" w:pos="-720"/>
        </w:tabs>
        <w:suppressAutoHyphens/>
        <w:spacing w:line="276" w:lineRule="auto"/>
        <w:rPr>
          <w:rFonts w:ascii="Times New Roman" w:hAnsi="Times New Roman"/>
        </w:rPr>
      </w:pPr>
      <w:r>
        <w:rPr>
          <w:rFonts w:ascii="Times New Roman" w:hAnsi="Times New Roman"/>
        </w:rPr>
        <w:t>3282</w:t>
      </w:r>
      <w:r>
        <w:rPr>
          <w:rFonts w:ascii="Times New Roman" w:hAnsi="Times New Roman"/>
        </w:rPr>
        <w:tab/>
        <w:t>History of the Soviet Union (Group Europe, post-1750; PCS)</w:t>
      </w:r>
    </w:p>
    <w:p w:rsidR="00810B65" w:rsidRDefault="00810B65" w:rsidP="00810B65">
      <w:pPr>
        <w:tabs>
          <w:tab w:val="left" w:pos="-720"/>
        </w:tabs>
        <w:suppressAutoHyphens/>
        <w:spacing w:line="276" w:lineRule="auto"/>
        <w:rPr>
          <w:rFonts w:ascii="Times New Roman" w:hAnsi="Times New Roman"/>
        </w:rPr>
      </w:pPr>
      <w:r>
        <w:rPr>
          <w:rFonts w:ascii="Times New Roman" w:hAnsi="Times New Roman"/>
        </w:rPr>
        <w:lastRenderedPageBreak/>
        <w:t>3283</w:t>
      </w:r>
      <w:r>
        <w:rPr>
          <w:rFonts w:ascii="Times New Roman" w:hAnsi="Times New Roman"/>
        </w:rPr>
        <w:tab/>
        <w:t>Siberia in World History (Group Europe, post-1750; CCE, ETS)</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3455</w:t>
      </w:r>
      <w:r>
        <w:rPr>
          <w:rFonts w:ascii="Times New Roman" w:hAnsi="Times New Roman"/>
        </w:rPr>
        <w:tab/>
        <w:t>Jewish Life from Renaissance to the Early Enlightenment (Group Europe, pre-1750; REN, RLN)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3460</w:t>
      </w:r>
      <w:r>
        <w:rPr>
          <w:rFonts w:ascii="Times New Roman" w:hAnsi="Times New Roman"/>
        </w:rPr>
        <w:tab/>
        <w:t>European Jewish History, 1789-1989 (Group Europe, post-1750; REN, RLN)</w:t>
      </w:r>
    </w:p>
    <w:p w:rsidR="008F4182" w:rsidRDefault="008F4182" w:rsidP="00961315">
      <w:pPr>
        <w:tabs>
          <w:tab w:val="left" w:pos="-720"/>
        </w:tabs>
        <w:suppressAutoHyphens/>
        <w:spacing w:line="276" w:lineRule="auto"/>
        <w:rPr>
          <w:rFonts w:ascii="Times New Roman" w:hAnsi="Times New Roman"/>
        </w:rPr>
      </w:pPr>
      <w:r>
        <w:rPr>
          <w:rFonts w:ascii="Times New Roman" w:hAnsi="Times New Roman"/>
        </w:rPr>
        <w:t>3525</w:t>
      </w:r>
      <w:r>
        <w:rPr>
          <w:rFonts w:ascii="Times New Roman" w:hAnsi="Times New Roman"/>
        </w:rPr>
        <w:tab/>
        <w:t>European Internationa</w:t>
      </w:r>
      <w:r w:rsidR="00DF184A">
        <w:rPr>
          <w:rFonts w:ascii="Times New Roman" w:hAnsi="Times New Roman"/>
        </w:rPr>
        <w:t>l History 19th Century (Group Europe</w:t>
      </w:r>
      <w:r>
        <w:rPr>
          <w:rFonts w:ascii="Times New Roman" w:hAnsi="Times New Roman"/>
        </w:rPr>
        <w:t>, post-1750</w:t>
      </w:r>
      <w:r w:rsidR="00DF184A">
        <w:rPr>
          <w:rFonts w:ascii="Times New Roman" w:hAnsi="Times New Roman"/>
        </w:rPr>
        <w:t>; CPD, CCE</w:t>
      </w:r>
      <w:r>
        <w:rPr>
          <w:rFonts w:ascii="Times New Roman" w:hAnsi="Times New Roman"/>
        </w:rPr>
        <w:t>)</w:t>
      </w:r>
    </w:p>
    <w:p w:rsidR="008F4182" w:rsidRDefault="008F4182" w:rsidP="00961315">
      <w:pPr>
        <w:tabs>
          <w:tab w:val="left" w:pos="-720"/>
        </w:tabs>
        <w:suppressAutoHyphens/>
        <w:spacing w:line="276" w:lineRule="auto"/>
        <w:rPr>
          <w:rFonts w:ascii="Times New Roman" w:hAnsi="Times New Roman"/>
        </w:rPr>
      </w:pPr>
      <w:r>
        <w:rPr>
          <w:rFonts w:ascii="Times New Roman" w:hAnsi="Times New Roman"/>
        </w:rPr>
        <w:t>3526</w:t>
      </w:r>
      <w:r>
        <w:rPr>
          <w:rFonts w:ascii="Times New Roman" w:hAnsi="Times New Roman"/>
        </w:rPr>
        <w:tab/>
        <w:t>European Internationa</w:t>
      </w:r>
      <w:r w:rsidR="00DF184A">
        <w:rPr>
          <w:rFonts w:ascii="Times New Roman" w:hAnsi="Times New Roman"/>
        </w:rPr>
        <w:t>l History 20th Century (Group Europe</w:t>
      </w:r>
      <w:r>
        <w:rPr>
          <w:rFonts w:ascii="Times New Roman" w:hAnsi="Times New Roman"/>
        </w:rPr>
        <w:t>, post-1750</w:t>
      </w:r>
      <w:r w:rsidR="00DF184A">
        <w:rPr>
          <w:rFonts w:ascii="Times New Roman" w:hAnsi="Times New Roman"/>
        </w:rPr>
        <w:t>; CPD, CCE</w:t>
      </w:r>
      <w:r>
        <w:rPr>
          <w:rFonts w:ascii="Times New Roman" w:hAnsi="Times New Roman"/>
        </w:rPr>
        <w:t>)</w:t>
      </w:r>
    </w:p>
    <w:p w:rsidR="002575ED" w:rsidRDefault="002575ED" w:rsidP="00961315">
      <w:pPr>
        <w:tabs>
          <w:tab w:val="left" w:pos="-720"/>
        </w:tabs>
        <w:suppressAutoHyphens/>
        <w:spacing w:line="276" w:lineRule="auto"/>
        <w:rPr>
          <w:rFonts w:ascii="Times New Roman" w:hAnsi="Times New Roman"/>
        </w:rPr>
      </w:pPr>
      <w:r>
        <w:rPr>
          <w:rFonts w:ascii="Times New Roman" w:hAnsi="Times New Roman"/>
        </w:rPr>
        <w:t>3680</w:t>
      </w:r>
      <w:r>
        <w:rPr>
          <w:rFonts w:ascii="Times New Roman" w:hAnsi="Times New Roman"/>
        </w:rPr>
        <w:tab/>
        <w:t>Religion &amp; Law in Comparative Perspective</w:t>
      </w:r>
      <w:r w:rsidR="0038285C">
        <w:rPr>
          <w:rFonts w:ascii="Times New Roman" w:hAnsi="Times New Roman"/>
        </w:rPr>
        <w:t xml:space="preserve"> (Group Europe, post-1750, PCS, RLN)</w:t>
      </w:r>
    </w:p>
    <w:p w:rsidR="00381D39" w:rsidRDefault="00515119" w:rsidP="00961315">
      <w:pPr>
        <w:tabs>
          <w:tab w:val="left" w:pos="-720"/>
        </w:tabs>
        <w:suppressAutoHyphens/>
        <w:spacing w:line="276" w:lineRule="auto"/>
        <w:rPr>
          <w:rFonts w:ascii="Times New Roman" w:hAnsi="Times New Roman"/>
        </w:rPr>
      </w:pPr>
      <w:r>
        <w:rPr>
          <w:rFonts w:ascii="Times New Roman" w:hAnsi="Times New Roman"/>
        </w:rPr>
        <w:t>3711</w:t>
      </w:r>
      <w:r>
        <w:rPr>
          <w:rFonts w:ascii="Times New Roman" w:hAnsi="Times New Roman"/>
        </w:rPr>
        <w:tab/>
        <w:t xml:space="preserve">Science &amp; </w:t>
      </w:r>
      <w:r w:rsidR="00381D39">
        <w:rPr>
          <w:rFonts w:ascii="Times New Roman" w:hAnsi="Times New Roman"/>
        </w:rPr>
        <w:t xml:space="preserve">Society </w:t>
      </w:r>
      <w:r w:rsidR="009F6806">
        <w:rPr>
          <w:rFonts w:ascii="Times New Roman" w:hAnsi="Times New Roman"/>
        </w:rPr>
        <w:t>in Early Modern Europe (Group Europe</w:t>
      </w:r>
      <w:r w:rsidR="00381D39">
        <w:rPr>
          <w:rFonts w:ascii="Times New Roman" w:hAnsi="Times New Roman"/>
        </w:rPr>
        <w:t>, pre-1750</w:t>
      </w:r>
      <w:r w:rsidR="00F30848">
        <w:rPr>
          <w:rFonts w:ascii="Times New Roman" w:hAnsi="Times New Roman"/>
        </w:rPr>
        <w:t>; ETS</w:t>
      </w:r>
      <w:r w:rsidR="00381D39">
        <w:rPr>
          <w:rFonts w:ascii="Times New Roman" w:hAnsi="Times New Roman"/>
        </w:rPr>
        <w:t>)</w:t>
      </w:r>
    </w:p>
    <w:p w:rsidR="00381D39" w:rsidRDefault="00515119" w:rsidP="00961315">
      <w:pPr>
        <w:tabs>
          <w:tab w:val="left" w:pos="-720"/>
        </w:tabs>
        <w:suppressAutoHyphens/>
        <w:spacing w:line="276" w:lineRule="auto"/>
        <w:rPr>
          <w:rFonts w:ascii="Times New Roman" w:hAnsi="Times New Roman"/>
        </w:rPr>
      </w:pPr>
      <w:r>
        <w:rPr>
          <w:rFonts w:ascii="Times New Roman" w:hAnsi="Times New Roman"/>
        </w:rPr>
        <w:t>3712</w:t>
      </w:r>
      <w:r>
        <w:rPr>
          <w:rFonts w:ascii="Times New Roman" w:hAnsi="Times New Roman"/>
        </w:rPr>
        <w:tab/>
        <w:t>Science &amp;</w:t>
      </w:r>
      <w:r w:rsidR="00381D39">
        <w:rPr>
          <w:rFonts w:ascii="Times New Roman" w:hAnsi="Times New Roman"/>
        </w:rPr>
        <w:t xml:space="preserve"> So</w:t>
      </w:r>
      <w:r w:rsidR="009F6806">
        <w:rPr>
          <w:rFonts w:ascii="Times New Roman" w:hAnsi="Times New Roman"/>
        </w:rPr>
        <w:t>ciety in Modern Europe (Group Europe</w:t>
      </w:r>
      <w:r w:rsidR="00381D39">
        <w:rPr>
          <w:rFonts w:ascii="Times New Roman" w:hAnsi="Times New Roman"/>
        </w:rPr>
        <w:t>, post-1750</w:t>
      </w:r>
      <w:r w:rsidR="00F30848">
        <w:rPr>
          <w:rFonts w:ascii="Times New Roman" w:hAnsi="Times New Roman"/>
        </w:rPr>
        <w:t>; ETS</w:t>
      </w:r>
      <w:r w:rsidR="00381D39">
        <w:rPr>
          <w:rFonts w:ascii="Times New Roman" w:hAnsi="Times New Roman"/>
        </w:rPr>
        <w:t>)</w:t>
      </w:r>
    </w:p>
    <w:p w:rsidR="004E41DA" w:rsidRDefault="004E41DA" w:rsidP="004E41DA">
      <w:pPr>
        <w:tabs>
          <w:tab w:val="left" w:pos="-720"/>
        </w:tabs>
        <w:suppressAutoHyphens/>
        <w:spacing w:line="276" w:lineRule="auto"/>
        <w:rPr>
          <w:rFonts w:ascii="Times New Roman" w:hAnsi="Times New Roman"/>
        </w:rPr>
      </w:pPr>
      <w:r>
        <w:rPr>
          <w:rFonts w:ascii="Times New Roman" w:hAnsi="Times New Roman"/>
        </w:rPr>
        <w:t>4230</w:t>
      </w:r>
      <w:r>
        <w:rPr>
          <w:rFonts w:ascii="Times New Roman" w:hAnsi="Times New Roman"/>
        </w:rPr>
        <w:tab/>
        <w:t xml:space="preserve">Readings in Medieval History </w:t>
      </w:r>
    </w:p>
    <w:p w:rsidR="004E41DA" w:rsidRDefault="004E41DA" w:rsidP="004E41DA">
      <w:pPr>
        <w:tabs>
          <w:tab w:val="left" w:pos="-720"/>
        </w:tabs>
        <w:suppressAutoHyphens/>
        <w:spacing w:line="276" w:lineRule="auto"/>
        <w:rPr>
          <w:rFonts w:ascii="Times New Roman" w:hAnsi="Times New Roman"/>
        </w:rPr>
      </w:pPr>
      <w:r>
        <w:rPr>
          <w:rFonts w:ascii="Times New Roman" w:hAnsi="Times New Roman"/>
        </w:rPr>
        <w:t xml:space="preserve">4240 </w:t>
      </w:r>
      <w:r>
        <w:rPr>
          <w:rFonts w:ascii="Times New Roman" w:hAnsi="Times New Roman"/>
        </w:rPr>
        <w:tab/>
        <w:t xml:space="preserve">Readings in Early Modern European History </w:t>
      </w:r>
    </w:p>
    <w:p w:rsidR="004E41DA" w:rsidRDefault="004E41DA" w:rsidP="004E41DA">
      <w:pPr>
        <w:tabs>
          <w:tab w:val="left" w:pos="-720"/>
        </w:tabs>
        <w:suppressAutoHyphens/>
        <w:spacing w:line="276" w:lineRule="auto"/>
        <w:rPr>
          <w:rFonts w:ascii="Times New Roman" w:hAnsi="Times New Roman"/>
        </w:rPr>
      </w:pPr>
      <w:r>
        <w:rPr>
          <w:rFonts w:ascii="Times New Roman" w:hAnsi="Times New Roman"/>
        </w:rPr>
        <w:t>4245</w:t>
      </w:r>
      <w:r>
        <w:rPr>
          <w:rFonts w:ascii="Times New Roman" w:hAnsi="Times New Roman"/>
        </w:rPr>
        <w:tab/>
        <w:t xml:space="preserve">Research Seminar in Early Modern European History </w:t>
      </w:r>
    </w:p>
    <w:p w:rsidR="004E41DA" w:rsidRDefault="004E41DA" w:rsidP="004E41DA">
      <w:pPr>
        <w:tabs>
          <w:tab w:val="left" w:pos="-720"/>
        </w:tabs>
        <w:suppressAutoHyphens/>
        <w:spacing w:line="276" w:lineRule="auto"/>
        <w:rPr>
          <w:rFonts w:ascii="Times New Roman" w:hAnsi="Times New Roman"/>
        </w:rPr>
      </w:pPr>
      <w:r>
        <w:rPr>
          <w:rFonts w:ascii="Times New Roman" w:hAnsi="Times New Roman"/>
        </w:rPr>
        <w:t>4250</w:t>
      </w:r>
      <w:r>
        <w:rPr>
          <w:rFonts w:ascii="Times New Roman" w:hAnsi="Times New Roman"/>
        </w:rPr>
        <w:tab/>
        <w:t xml:space="preserve">Readings in Modern European History </w:t>
      </w:r>
    </w:p>
    <w:p w:rsidR="004E41DA" w:rsidRDefault="004E41DA" w:rsidP="004E41DA">
      <w:pPr>
        <w:tabs>
          <w:tab w:val="left" w:pos="-720"/>
        </w:tabs>
        <w:suppressAutoHyphens/>
        <w:spacing w:line="276" w:lineRule="auto"/>
        <w:rPr>
          <w:rFonts w:ascii="Times New Roman" w:hAnsi="Times New Roman"/>
        </w:rPr>
      </w:pPr>
      <w:r>
        <w:rPr>
          <w:rFonts w:ascii="Times New Roman" w:hAnsi="Times New Roman"/>
        </w:rPr>
        <w:t>4255</w:t>
      </w:r>
      <w:r>
        <w:rPr>
          <w:rFonts w:ascii="Times New Roman" w:hAnsi="Times New Roman"/>
        </w:rPr>
        <w:tab/>
        <w:t xml:space="preserve">Research Seminar in Modern European History </w:t>
      </w:r>
    </w:p>
    <w:p w:rsidR="004E41DA" w:rsidRDefault="004E41DA" w:rsidP="004E41DA">
      <w:pPr>
        <w:tabs>
          <w:tab w:val="left" w:pos="-720"/>
        </w:tabs>
        <w:suppressAutoHyphens/>
        <w:spacing w:line="276" w:lineRule="auto"/>
        <w:rPr>
          <w:rFonts w:ascii="Times New Roman" w:hAnsi="Times New Roman"/>
        </w:rPr>
      </w:pPr>
      <w:r>
        <w:rPr>
          <w:rFonts w:ascii="Times New Roman" w:hAnsi="Times New Roman"/>
        </w:rPr>
        <w:t>4280</w:t>
      </w:r>
      <w:r>
        <w:rPr>
          <w:rFonts w:ascii="Times New Roman" w:hAnsi="Times New Roman"/>
        </w:rPr>
        <w:tab/>
        <w:t>Readings in Russian, E. European &amp; Eurasian History</w:t>
      </w:r>
    </w:p>
    <w:p w:rsidR="00661191" w:rsidRDefault="00661191" w:rsidP="00661191">
      <w:pPr>
        <w:tabs>
          <w:tab w:val="left" w:pos="-720"/>
        </w:tabs>
        <w:suppressAutoHyphens/>
        <w:spacing w:line="276" w:lineRule="auto"/>
        <w:rPr>
          <w:rFonts w:ascii="Times New Roman" w:hAnsi="Times New Roman"/>
        </w:rPr>
      </w:pPr>
      <w:r>
        <w:rPr>
          <w:rFonts w:ascii="Times New Roman" w:hAnsi="Times New Roman"/>
        </w:rPr>
        <w:t>4585</w:t>
      </w:r>
      <w:r>
        <w:rPr>
          <w:rFonts w:ascii="Times New Roman" w:hAnsi="Times New Roman"/>
        </w:rPr>
        <w:tab/>
        <w:t>History of Literacy (Groups Europe &amp; North American, pre &amp; post-1750; PCS, REN)</w:t>
      </w:r>
    </w:p>
    <w:p w:rsidR="0030057B" w:rsidRDefault="0030057B" w:rsidP="00661191">
      <w:pPr>
        <w:tabs>
          <w:tab w:val="left" w:pos="-720"/>
        </w:tabs>
        <w:suppressAutoHyphens/>
        <w:spacing w:line="276" w:lineRule="auto"/>
        <w:rPr>
          <w:rFonts w:ascii="Times New Roman" w:hAnsi="Times New Roman"/>
        </w:rPr>
      </w:pPr>
      <w:r>
        <w:rPr>
          <w:rFonts w:ascii="Times New Roman" w:hAnsi="Times New Roman"/>
        </w:rPr>
        <w:t>5230</w:t>
      </w:r>
      <w:r>
        <w:rPr>
          <w:rFonts w:ascii="Times New Roman" w:hAnsi="Times New Roman"/>
        </w:rPr>
        <w:tab/>
        <w:t>Special Topics in Medieval History</w:t>
      </w:r>
    </w:p>
    <w:p w:rsidR="0030057B" w:rsidRDefault="0030057B" w:rsidP="00661191">
      <w:pPr>
        <w:tabs>
          <w:tab w:val="left" w:pos="-720"/>
        </w:tabs>
        <w:suppressAutoHyphens/>
        <w:spacing w:line="276" w:lineRule="auto"/>
        <w:rPr>
          <w:rFonts w:ascii="Times New Roman" w:hAnsi="Times New Roman"/>
        </w:rPr>
      </w:pPr>
      <w:r>
        <w:rPr>
          <w:rFonts w:ascii="Times New Roman" w:hAnsi="Times New Roman"/>
        </w:rPr>
        <w:t>5240</w:t>
      </w:r>
      <w:r>
        <w:rPr>
          <w:rFonts w:ascii="Times New Roman" w:hAnsi="Times New Roman"/>
        </w:rPr>
        <w:tab/>
        <w:t>Special Topics in Early Modern European History</w:t>
      </w:r>
    </w:p>
    <w:p w:rsidR="0030057B" w:rsidRDefault="0030057B" w:rsidP="00661191">
      <w:pPr>
        <w:tabs>
          <w:tab w:val="left" w:pos="-720"/>
        </w:tabs>
        <w:suppressAutoHyphens/>
        <w:spacing w:line="276" w:lineRule="auto"/>
        <w:rPr>
          <w:rFonts w:ascii="Times New Roman" w:hAnsi="Times New Roman"/>
        </w:rPr>
      </w:pPr>
      <w:r>
        <w:rPr>
          <w:rFonts w:ascii="Times New Roman" w:hAnsi="Times New Roman"/>
        </w:rPr>
        <w:t>5250</w:t>
      </w:r>
      <w:r>
        <w:rPr>
          <w:rFonts w:ascii="Times New Roman" w:hAnsi="Times New Roman"/>
        </w:rPr>
        <w:tab/>
        <w:t>Special Topics in Modern European History</w:t>
      </w:r>
    </w:p>
    <w:p w:rsidR="0030057B" w:rsidRDefault="0030057B" w:rsidP="00661191">
      <w:pPr>
        <w:tabs>
          <w:tab w:val="left" w:pos="-720"/>
        </w:tabs>
        <w:suppressAutoHyphens/>
        <w:spacing w:line="276" w:lineRule="auto"/>
        <w:rPr>
          <w:rFonts w:ascii="Times New Roman" w:hAnsi="Times New Roman"/>
        </w:rPr>
      </w:pPr>
      <w:r>
        <w:rPr>
          <w:rFonts w:ascii="Times New Roman" w:hAnsi="Times New Roman"/>
        </w:rPr>
        <w:t>5280</w:t>
      </w:r>
      <w:r>
        <w:rPr>
          <w:rFonts w:ascii="Times New Roman" w:hAnsi="Times New Roman"/>
        </w:rPr>
        <w:tab/>
        <w:t>Special Topics in Russian, East European, &amp; Eurasian History</w:t>
      </w:r>
    </w:p>
    <w:p w:rsidR="004263B1" w:rsidRDefault="004263B1" w:rsidP="00961315">
      <w:pPr>
        <w:tabs>
          <w:tab w:val="left" w:pos="-720"/>
        </w:tabs>
        <w:suppressAutoHyphens/>
        <w:spacing w:line="276" w:lineRule="auto"/>
        <w:rPr>
          <w:rFonts w:ascii="Times New Roman" w:hAnsi="Times New Roman"/>
        </w:rPr>
      </w:pPr>
    </w:p>
    <w:p w:rsidR="00D36204" w:rsidRDefault="00D36204" w:rsidP="00012330">
      <w:pPr>
        <w:tabs>
          <w:tab w:val="left" w:pos="-720"/>
        </w:tabs>
        <w:suppressAutoHyphens/>
        <w:spacing w:line="360" w:lineRule="auto"/>
        <w:rPr>
          <w:rFonts w:ascii="Times New Roman" w:hAnsi="Times New Roman"/>
          <w:b/>
        </w:rPr>
      </w:pPr>
      <w:r>
        <w:rPr>
          <w:rFonts w:ascii="Times New Roman" w:hAnsi="Times New Roman"/>
          <w:b/>
        </w:rPr>
        <w:t>JEWISH HISTORY COURSES</w:t>
      </w:r>
    </w:p>
    <w:p w:rsidR="00A10D8F" w:rsidRDefault="00A10D8F" w:rsidP="00012330">
      <w:pPr>
        <w:tabs>
          <w:tab w:val="left" w:pos="-720"/>
        </w:tabs>
        <w:suppressAutoHyphens/>
        <w:spacing w:line="276" w:lineRule="auto"/>
        <w:rPr>
          <w:rFonts w:ascii="Times New Roman" w:hAnsi="Times New Roman"/>
        </w:rPr>
      </w:pPr>
      <w:r>
        <w:rPr>
          <w:rFonts w:ascii="Times New Roman" w:hAnsi="Times New Roman"/>
        </w:rPr>
        <w:t>2450</w:t>
      </w:r>
      <w:r>
        <w:rPr>
          <w:rFonts w:ascii="Times New Roman" w:hAnsi="Times New Roman"/>
        </w:rPr>
        <w:tab/>
        <w:t>Ancient and Medieval Jewish History, 300 BCE-1100 CE (Group Global, pre-1750; REN, RLN)</w:t>
      </w:r>
    </w:p>
    <w:p w:rsidR="00A10D8F" w:rsidRDefault="00A10D8F" w:rsidP="00012330">
      <w:pPr>
        <w:tabs>
          <w:tab w:val="left" w:pos="-720"/>
        </w:tabs>
        <w:suppressAutoHyphens/>
        <w:spacing w:line="276" w:lineRule="auto"/>
        <w:rPr>
          <w:rFonts w:ascii="Times New Roman" w:hAnsi="Times New Roman"/>
        </w:rPr>
      </w:pPr>
      <w:r>
        <w:rPr>
          <w:rFonts w:ascii="Times New Roman" w:hAnsi="Times New Roman"/>
        </w:rPr>
        <w:t>2451</w:t>
      </w:r>
      <w:r>
        <w:rPr>
          <w:rFonts w:ascii="Times New Roman" w:hAnsi="Times New Roman"/>
        </w:rPr>
        <w:tab/>
        <w:t>Medieval and Early Modern Jewish History, 700-1700 CE (Group Global, pre-1750; REN, RLN)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2452</w:t>
      </w:r>
      <w:r>
        <w:rPr>
          <w:rFonts w:ascii="Times New Roman" w:hAnsi="Times New Roman"/>
        </w:rPr>
        <w:tab/>
        <w:t>Modern Jewish History, 1700-present (Group Global, post-1750; REN, RLN)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2453</w:t>
      </w:r>
      <w:r>
        <w:rPr>
          <w:rFonts w:ascii="Times New Roman" w:hAnsi="Times New Roman"/>
        </w:rPr>
        <w:tab/>
        <w:t xml:space="preserve">History of Zionism and Modern Israel (Group </w:t>
      </w:r>
      <w:proofErr w:type="gramStart"/>
      <w:r>
        <w:rPr>
          <w:rFonts w:ascii="Times New Roman" w:hAnsi="Times New Roman"/>
        </w:rPr>
        <w:t>Near</w:t>
      </w:r>
      <w:proofErr w:type="gramEnd"/>
      <w:r>
        <w:rPr>
          <w:rFonts w:ascii="Times New Roman" w:hAnsi="Times New Roman"/>
        </w:rPr>
        <w:t xml:space="preserve"> Eastern, post-1750; CPD, REN)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2454</w:t>
      </w:r>
      <w:r>
        <w:rPr>
          <w:rFonts w:ascii="Times New Roman" w:hAnsi="Times New Roman"/>
        </w:rPr>
        <w:tab/>
        <w:t>History of Anti-Semitism (Group Global, post-1750; REN, RLN)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2455</w:t>
      </w:r>
      <w:r w:rsidR="008B4B00">
        <w:rPr>
          <w:rFonts w:ascii="Times New Roman" w:hAnsi="Times New Roman"/>
        </w:rPr>
        <w:tab/>
        <w:t>Jews in American Film (Group American</w:t>
      </w:r>
      <w:r>
        <w:rPr>
          <w:rFonts w:ascii="Times New Roman" w:hAnsi="Times New Roman"/>
        </w:rPr>
        <w:t xml:space="preserve"> post-1750; PCS, RLN)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2475</w:t>
      </w:r>
      <w:r>
        <w:rPr>
          <w:rFonts w:ascii="Times New Roman" w:hAnsi="Times New Roman"/>
        </w:rPr>
        <w:tab/>
        <w:t>History of the Holocaust (Group Europe, post-1750; PCS, REN)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3353</w:t>
      </w:r>
      <w:r>
        <w:rPr>
          <w:rFonts w:ascii="Times New Roman" w:hAnsi="Times New Roman"/>
        </w:rPr>
        <w:tab/>
        <w:t xml:space="preserve">Jewish Communities under Muslim Rule (Group </w:t>
      </w:r>
      <w:proofErr w:type="gramStart"/>
      <w:r>
        <w:rPr>
          <w:rFonts w:ascii="Times New Roman" w:hAnsi="Times New Roman"/>
        </w:rPr>
        <w:t>Near</w:t>
      </w:r>
      <w:proofErr w:type="gramEnd"/>
      <w:r>
        <w:rPr>
          <w:rFonts w:ascii="Times New Roman" w:hAnsi="Times New Roman"/>
        </w:rPr>
        <w:t xml:space="preserve"> Eastern, pre-1750; RLN, REN)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3450</w:t>
      </w:r>
      <w:r>
        <w:rPr>
          <w:rFonts w:ascii="Times New Roman" w:hAnsi="Times New Roman"/>
        </w:rPr>
        <w:tab/>
        <w:t xml:space="preserve">History of Ancient Israel (Group </w:t>
      </w:r>
      <w:proofErr w:type="gramStart"/>
      <w:r>
        <w:rPr>
          <w:rFonts w:ascii="Times New Roman" w:hAnsi="Times New Roman"/>
        </w:rPr>
        <w:t>Near</w:t>
      </w:r>
      <w:proofErr w:type="gramEnd"/>
      <w:r>
        <w:rPr>
          <w:rFonts w:ascii="Times New Roman" w:hAnsi="Times New Roman"/>
        </w:rPr>
        <w:t xml:space="preserve"> Eastern, pre-1750)</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3455</w:t>
      </w:r>
      <w:r>
        <w:rPr>
          <w:rFonts w:ascii="Times New Roman" w:hAnsi="Times New Roman"/>
        </w:rPr>
        <w:tab/>
        <w:t>Jewish Life from Renaissance to the Early Enlightenment (Group Europe, pre-1750; REN, RLN)</w:t>
      </w:r>
    </w:p>
    <w:p w:rsidR="00A10D8F" w:rsidRDefault="00A10D8F" w:rsidP="00A10D8F">
      <w:pPr>
        <w:tabs>
          <w:tab w:val="left" w:pos="-720"/>
        </w:tabs>
        <w:suppressAutoHyphens/>
        <w:spacing w:line="276" w:lineRule="auto"/>
        <w:rPr>
          <w:rFonts w:ascii="Times New Roman" w:hAnsi="Times New Roman"/>
        </w:rPr>
      </w:pPr>
      <w:r>
        <w:rPr>
          <w:rFonts w:ascii="Times New Roman" w:hAnsi="Times New Roman"/>
        </w:rPr>
        <w:t>3460</w:t>
      </w:r>
      <w:r>
        <w:rPr>
          <w:rFonts w:ascii="Times New Roman" w:hAnsi="Times New Roman"/>
        </w:rPr>
        <w:tab/>
        <w:t>European Jewish History, 1789-1989 (Group Europe, post-1750; REN, RLN)</w:t>
      </w:r>
    </w:p>
    <w:p w:rsidR="00A10D8F" w:rsidRDefault="00A10D8F" w:rsidP="00A10D8F">
      <w:pPr>
        <w:pStyle w:val="TOAHeading"/>
        <w:tabs>
          <w:tab w:val="clear" w:pos="9360"/>
          <w:tab w:val="left" w:pos="-720"/>
        </w:tabs>
        <w:spacing w:line="276" w:lineRule="auto"/>
        <w:rPr>
          <w:rFonts w:ascii="Times New Roman" w:hAnsi="Times New Roman"/>
        </w:rPr>
      </w:pPr>
      <w:r>
        <w:rPr>
          <w:rFonts w:ascii="Times New Roman" w:hAnsi="Times New Roman"/>
        </w:rPr>
        <w:t>3465</w:t>
      </w:r>
      <w:r>
        <w:rPr>
          <w:rFonts w:ascii="Times New Roman" w:hAnsi="Times New Roman"/>
        </w:rPr>
        <w:tab/>
        <w:t>American Jewish History (Group American, post-1750; PCS, REN, RLN)</w:t>
      </w:r>
    </w:p>
    <w:p w:rsidR="00A10D8F" w:rsidRDefault="00A10D8F" w:rsidP="00A10D8F">
      <w:pPr>
        <w:pStyle w:val="TOAHeading"/>
        <w:tabs>
          <w:tab w:val="clear" w:pos="9360"/>
          <w:tab w:val="left" w:pos="-720"/>
        </w:tabs>
        <w:spacing w:line="276" w:lineRule="auto"/>
        <w:rPr>
          <w:rFonts w:ascii="Times New Roman" w:hAnsi="Times New Roman"/>
        </w:rPr>
      </w:pPr>
      <w:r>
        <w:rPr>
          <w:rFonts w:ascii="Times New Roman" w:hAnsi="Times New Roman"/>
        </w:rPr>
        <w:t>3470</w:t>
      </w:r>
      <w:r>
        <w:rPr>
          <w:rFonts w:ascii="Times New Roman" w:hAnsi="Times New Roman"/>
        </w:rPr>
        <w:tab/>
        <w:t xml:space="preserve">Messiahs &amp; </w:t>
      </w:r>
      <w:proofErr w:type="spellStart"/>
      <w:r>
        <w:rPr>
          <w:rFonts w:ascii="Times New Roman" w:hAnsi="Times New Roman"/>
        </w:rPr>
        <w:t>Messianism</w:t>
      </w:r>
      <w:proofErr w:type="spellEnd"/>
      <w:r>
        <w:rPr>
          <w:rFonts w:ascii="Times New Roman" w:hAnsi="Times New Roman"/>
        </w:rPr>
        <w:t xml:space="preserve"> in Jewish History (Group Global, pre &amp; post-1750; PCS, RLN)</w:t>
      </w:r>
    </w:p>
    <w:p w:rsidR="00F4112E" w:rsidRDefault="00F4112E" w:rsidP="00F4112E">
      <w:pPr>
        <w:tabs>
          <w:tab w:val="left" w:pos="-720"/>
        </w:tabs>
        <w:suppressAutoHyphens/>
        <w:spacing w:line="276" w:lineRule="auto"/>
        <w:rPr>
          <w:rFonts w:ascii="Times New Roman" w:hAnsi="Times New Roman"/>
        </w:rPr>
      </w:pPr>
      <w:r>
        <w:rPr>
          <w:rFonts w:ascii="Times New Roman" w:hAnsi="Times New Roman"/>
        </w:rPr>
        <w:t>4450</w:t>
      </w:r>
      <w:r>
        <w:rPr>
          <w:rFonts w:ascii="Times New Roman" w:hAnsi="Times New Roman"/>
        </w:rPr>
        <w:tab/>
        <w:t xml:space="preserve">Readings in Jewish History </w:t>
      </w:r>
    </w:p>
    <w:p w:rsidR="008B284A" w:rsidRPr="004263B1" w:rsidRDefault="008B284A" w:rsidP="004263B1"/>
    <w:p w:rsidR="00D36204" w:rsidRDefault="00D36204" w:rsidP="004263B1">
      <w:pPr>
        <w:tabs>
          <w:tab w:val="left" w:pos="-720"/>
        </w:tabs>
        <w:suppressAutoHyphens/>
        <w:spacing w:line="360" w:lineRule="auto"/>
        <w:rPr>
          <w:rFonts w:ascii="Times New Roman" w:hAnsi="Times New Roman"/>
          <w:b/>
        </w:rPr>
      </w:pPr>
      <w:r>
        <w:rPr>
          <w:rFonts w:ascii="Times New Roman" w:hAnsi="Times New Roman"/>
          <w:b/>
        </w:rPr>
        <w:t>LATIN AMERICAN HISTORY COURSES</w:t>
      </w:r>
    </w:p>
    <w:p w:rsidR="00D5453D" w:rsidRDefault="00D5453D" w:rsidP="00961315">
      <w:pPr>
        <w:tabs>
          <w:tab w:val="left" w:pos="-720"/>
        </w:tabs>
        <w:suppressAutoHyphens/>
        <w:spacing w:line="276" w:lineRule="auto"/>
        <w:rPr>
          <w:rFonts w:ascii="Times New Roman" w:hAnsi="Times New Roman"/>
        </w:rPr>
      </w:pPr>
      <w:r>
        <w:rPr>
          <w:rFonts w:ascii="Times New Roman" w:hAnsi="Times New Roman"/>
        </w:rPr>
        <w:t>2100</w:t>
      </w:r>
      <w:r>
        <w:rPr>
          <w:rFonts w:ascii="Times New Roman" w:hAnsi="Times New Roman"/>
        </w:rPr>
        <w:tab/>
        <w:t>Introd</w:t>
      </w:r>
      <w:r w:rsidR="000B16C3">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the Spanish Atlantic Wo</w:t>
      </w:r>
      <w:r w:rsidR="000B16C3">
        <w:rPr>
          <w:rFonts w:ascii="Times New Roman" w:hAnsi="Times New Roman"/>
        </w:rPr>
        <w:t>rld (Group Latin America</w:t>
      </w:r>
      <w:r w:rsidR="003A681A">
        <w:rPr>
          <w:rFonts w:ascii="Times New Roman" w:hAnsi="Times New Roman"/>
        </w:rPr>
        <w:t>n</w:t>
      </w:r>
      <w:r>
        <w:rPr>
          <w:rFonts w:ascii="Times New Roman" w:hAnsi="Times New Roman"/>
        </w:rPr>
        <w:t xml:space="preserve">, </w:t>
      </w:r>
      <w:r w:rsidR="00AF1536">
        <w:rPr>
          <w:rFonts w:ascii="Times New Roman" w:hAnsi="Times New Roman"/>
        </w:rPr>
        <w:t>pre</w:t>
      </w:r>
      <w:r>
        <w:rPr>
          <w:rFonts w:ascii="Times New Roman" w:hAnsi="Times New Roman"/>
        </w:rPr>
        <w:t>-1750</w:t>
      </w:r>
      <w:r w:rsidR="00EB1DE5">
        <w:rPr>
          <w:rFonts w:ascii="Times New Roman" w:hAnsi="Times New Roman"/>
        </w:rPr>
        <w:t>; CCE</w:t>
      </w:r>
      <w:r>
        <w:rPr>
          <w:rFonts w:ascii="Times New Roman" w:hAnsi="Times New Roman"/>
        </w:rPr>
        <w:t>)</w:t>
      </w:r>
    </w:p>
    <w:p w:rsidR="00370C86" w:rsidRDefault="00370C86" w:rsidP="00961315">
      <w:pPr>
        <w:tabs>
          <w:tab w:val="left" w:pos="-720"/>
        </w:tabs>
        <w:suppressAutoHyphens/>
        <w:spacing w:line="276" w:lineRule="auto"/>
        <w:rPr>
          <w:rFonts w:ascii="Times New Roman" w:hAnsi="Times New Roman"/>
        </w:rPr>
      </w:pPr>
      <w:r>
        <w:rPr>
          <w:rFonts w:ascii="Times New Roman" w:hAnsi="Times New Roman"/>
        </w:rPr>
        <w:t>2105</w:t>
      </w:r>
      <w:r>
        <w:rPr>
          <w:rFonts w:ascii="Times New Roman" w:hAnsi="Times New Roman"/>
        </w:rPr>
        <w:tab/>
        <w:t>Lati</w:t>
      </w:r>
      <w:r w:rsidR="00E54E27">
        <w:rPr>
          <w:rFonts w:ascii="Times New Roman" w:hAnsi="Times New Roman"/>
        </w:rPr>
        <w:t>n America and the World (Group Global</w:t>
      </w:r>
      <w:r>
        <w:rPr>
          <w:rFonts w:ascii="Times New Roman" w:hAnsi="Times New Roman"/>
        </w:rPr>
        <w:t>, post-1750</w:t>
      </w:r>
      <w:r w:rsidR="00EB1DE5">
        <w:rPr>
          <w:rFonts w:ascii="Times New Roman" w:hAnsi="Times New Roman"/>
        </w:rPr>
        <w:t>; C</w:t>
      </w:r>
      <w:r w:rsidR="00E54E27">
        <w:rPr>
          <w:rFonts w:ascii="Times New Roman" w:hAnsi="Times New Roman"/>
        </w:rPr>
        <w:t>PD</w:t>
      </w:r>
      <w:r>
        <w:rPr>
          <w:rFonts w:ascii="Times New Roman" w:hAnsi="Times New Roman"/>
        </w:rPr>
        <w:t>)</w:t>
      </w:r>
    </w:p>
    <w:p w:rsidR="00DB2275" w:rsidRDefault="000562D2" w:rsidP="00961315">
      <w:pPr>
        <w:tabs>
          <w:tab w:val="left" w:pos="-720"/>
        </w:tabs>
        <w:suppressAutoHyphens/>
        <w:spacing w:line="276" w:lineRule="auto"/>
        <w:rPr>
          <w:rFonts w:ascii="Times New Roman" w:hAnsi="Times New Roman"/>
        </w:rPr>
      </w:pPr>
      <w:r>
        <w:rPr>
          <w:rFonts w:ascii="Times New Roman" w:hAnsi="Times New Roman"/>
        </w:rPr>
        <w:t>2110</w:t>
      </w:r>
      <w:r>
        <w:rPr>
          <w:rFonts w:ascii="Times New Roman" w:hAnsi="Times New Roman"/>
        </w:rPr>
        <w:tab/>
        <w:t>Introd.</w:t>
      </w:r>
      <w:r w:rsidR="00DB2275">
        <w:rPr>
          <w:rFonts w:ascii="Times New Roman" w:hAnsi="Times New Roman"/>
        </w:rPr>
        <w:t xml:space="preserve"> </w:t>
      </w:r>
      <w:proofErr w:type="gramStart"/>
      <w:r w:rsidR="00DB2275">
        <w:rPr>
          <w:rFonts w:ascii="Times New Roman" w:hAnsi="Times New Roman"/>
        </w:rPr>
        <w:t>to</w:t>
      </w:r>
      <w:proofErr w:type="gramEnd"/>
      <w:r w:rsidR="00DB2275">
        <w:rPr>
          <w:rFonts w:ascii="Times New Roman" w:hAnsi="Times New Roman"/>
        </w:rPr>
        <w:t xml:space="preserve"> Native Amer</w:t>
      </w:r>
      <w:r>
        <w:rPr>
          <w:rFonts w:ascii="Times New Roman" w:hAnsi="Times New Roman"/>
        </w:rPr>
        <w:t xml:space="preserve">. </w:t>
      </w:r>
      <w:r w:rsidR="00DB2275">
        <w:rPr>
          <w:rFonts w:ascii="Times New Roman" w:hAnsi="Times New Roman"/>
        </w:rPr>
        <w:t>Pe</w:t>
      </w:r>
      <w:r>
        <w:rPr>
          <w:rFonts w:ascii="Times New Roman" w:hAnsi="Times New Roman"/>
        </w:rPr>
        <w:t>oples from Mesoamerica (Group Latin Amer.</w:t>
      </w:r>
      <w:r w:rsidR="00DB2275">
        <w:rPr>
          <w:rFonts w:ascii="Times New Roman" w:hAnsi="Times New Roman"/>
        </w:rPr>
        <w:t>, pre &amp; post-1750</w:t>
      </w:r>
      <w:r w:rsidR="00EB1DE5">
        <w:rPr>
          <w:rFonts w:ascii="Times New Roman" w:hAnsi="Times New Roman"/>
        </w:rPr>
        <w:t>; CCE, REN</w:t>
      </w:r>
      <w:r w:rsidR="00DB2275">
        <w:rPr>
          <w:rFonts w:ascii="Times New Roman" w:hAnsi="Times New Roman"/>
        </w:rPr>
        <w:t>)</w:t>
      </w:r>
    </w:p>
    <w:p w:rsidR="00D36204" w:rsidRPr="005E7EA0" w:rsidRDefault="007744FB" w:rsidP="00961315">
      <w:pPr>
        <w:tabs>
          <w:tab w:val="left" w:pos="-720"/>
        </w:tabs>
        <w:suppressAutoHyphens/>
        <w:spacing w:line="276" w:lineRule="auto"/>
        <w:rPr>
          <w:rFonts w:ascii="Times New Roman" w:hAnsi="Times New Roman"/>
        </w:rPr>
      </w:pPr>
      <w:r>
        <w:rPr>
          <w:rFonts w:ascii="Times New Roman" w:hAnsi="Times New Roman"/>
        </w:rPr>
        <w:t>2111</w:t>
      </w:r>
      <w:r w:rsidR="00D36204">
        <w:rPr>
          <w:rFonts w:ascii="Times New Roman" w:hAnsi="Times New Roman"/>
        </w:rPr>
        <w:tab/>
      </w:r>
      <w:r w:rsidR="00DB2275">
        <w:rPr>
          <w:rFonts w:ascii="Times New Roman" w:hAnsi="Times New Roman"/>
        </w:rPr>
        <w:t>Introd</w:t>
      </w:r>
      <w:r w:rsidR="000562D2">
        <w:rPr>
          <w:rFonts w:ascii="Times New Roman" w:hAnsi="Times New Roman"/>
        </w:rPr>
        <w:t>.</w:t>
      </w:r>
      <w:r w:rsidR="00DB2275">
        <w:rPr>
          <w:rFonts w:ascii="Times New Roman" w:hAnsi="Times New Roman"/>
        </w:rPr>
        <w:t xml:space="preserve"> </w:t>
      </w:r>
      <w:proofErr w:type="gramStart"/>
      <w:r w:rsidR="00DB2275">
        <w:rPr>
          <w:rFonts w:ascii="Times New Roman" w:hAnsi="Times New Roman"/>
        </w:rPr>
        <w:t>to</w:t>
      </w:r>
      <w:proofErr w:type="gramEnd"/>
      <w:r w:rsidR="00DB2275">
        <w:rPr>
          <w:rFonts w:ascii="Times New Roman" w:hAnsi="Times New Roman"/>
        </w:rPr>
        <w:t xml:space="preserve"> </w:t>
      </w:r>
      <w:r w:rsidR="00D254FB">
        <w:rPr>
          <w:rFonts w:ascii="Times New Roman" w:hAnsi="Times New Roman"/>
        </w:rPr>
        <w:t xml:space="preserve">Native Amer. </w:t>
      </w:r>
      <w:r w:rsidR="00D36204">
        <w:rPr>
          <w:rFonts w:ascii="Times New Roman" w:hAnsi="Times New Roman"/>
        </w:rPr>
        <w:t>Peoples of</w:t>
      </w:r>
      <w:r w:rsidR="00D254FB">
        <w:rPr>
          <w:rFonts w:ascii="Times New Roman" w:hAnsi="Times New Roman"/>
        </w:rPr>
        <w:t xml:space="preserve"> </w:t>
      </w:r>
      <w:r w:rsidR="00D36204">
        <w:rPr>
          <w:rFonts w:ascii="Times New Roman" w:hAnsi="Times New Roman"/>
        </w:rPr>
        <w:t>the Andes (G</w:t>
      </w:r>
      <w:r w:rsidR="00D254FB">
        <w:rPr>
          <w:rFonts w:ascii="Times New Roman" w:hAnsi="Times New Roman"/>
        </w:rPr>
        <w:t>roups Latin Amer.</w:t>
      </w:r>
      <w:r w:rsidR="00D36204">
        <w:rPr>
          <w:rFonts w:ascii="Times New Roman" w:hAnsi="Times New Roman"/>
        </w:rPr>
        <w:t>, pre &amp; post</w:t>
      </w:r>
      <w:r w:rsidR="00D5453D">
        <w:rPr>
          <w:rFonts w:ascii="Times New Roman" w:hAnsi="Times New Roman"/>
        </w:rPr>
        <w:t>-</w:t>
      </w:r>
      <w:r w:rsidR="00D36204">
        <w:rPr>
          <w:rFonts w:ascii="Times New Roman" w:hAnsi="Times New Roman"/>
        </w:rPr>
        <w:t>1750</w:t>
      </w:r>
      <w:r w:rsidR="00EB1DE5">
        <w:rPr>
          <w:rFonts w:ascii="Times New Roman" w:hAnsi="Times New Roman"/>
        </w:rPr>
        <w:t>; CCE,  REN</w:t>
      </w:r>
      <w:r w:rsidR="00D36204">
        <w:rPr>
          <w:rFonts w:ascii="Times New Roman" w:hAnsi="Times New Roman"/>
        </w:rPr>
        <w:t>)</w:t>
      </w:r>
    </w:p>
    <w:p w:rsidR="004F7BD3" w:rsidRDefault="00EB1DE5" w:rsidP="00961315">
      <w:pPr>
        <w:tabs>
          <w:tab w:val="left" w:pos="-720"/>
        </w:tabs>
        <w:suppressAutoHyphens/>
        <w:spacing w:line="276" w:lineRule="auto"/>
        <w:rPr>
          <w:rFonts w:ascii="Times New Roman" w:hAnsi="Times New Roman"/>
        </w:rPr>
      </w:pPr>
      <w:r>
        <w:rPr>
          <w:rFonts w:ascii="Times New Roman" w:hAnsi="Times New Roman"/>
        </w:rPr>
        <w:t>2120</w:t>
      </w:r>
      <w:r>
        <w:rPr>
          <w:rFonts w:ascii="Times New Roman" w:hAnsi="Times New Roman"/>
        </w:rPr>
        <w:tab/>
        <w:t>Revolutions &amp;</w:t>
      </w:r>
      <w:r w:rsidR="004F7BD3">
        <w:rPr>
          <w:rFonts w:ascii="Times New Roman" w:hAnsi="Times New Roman"/>
        </w:rPr>
        <w:t xml:space="preserve"> Social Mvmnts</w:t>
      </w:r>
      <w:r w:rsidR="00912E6C">
        <w:rPr>
          <w:rFonts w:ascii="Times New Roman" w:hAnsi="Times New Roman"/>
        </w:rPr>
        <w:t xml:space="preserve"> in Modern Latin Amer.</w:t>
      </w:r>
      <w:r w:rsidR="004F7BD3">
        <w:rPr>
          <w:rFonts w:ascii="Times New Roman" w:hAnsi="Times New Roman"/>
        </w:rPr>
        <w:t xml:space="preserve"> (Group</w:t>
      </w:r>
      <w:r w:rsidR="00AF1536">
        <w:rPr>
          <w:rFonts w:ascii="Times New Roman" w:hAnsi="Times New Roman"/>
        </w:rPr>
        <w:t xml:space="preserve"> </w:t>
      </w:r>
      <w:r w:rsidR="003A681A">
        <w:rPr>
          <w:rFonts w:ascii="Times New Roman" w:hAnsi="Times New Roman"/>
        </w:rPr>
        <w:t>Latin American</w:t>
      </w:r>
      <w:r w:rsidR="004F7BD3">
        <w:rPr>
          <w:rFonts w:ascii="Times New Roman" w:hAnsi="Times New Roman"/>
        </w:rPr>
        <w:t>, post-1750</w:t>
      </w:r>
      <w:r w:rsidR="003A681A">
        <w:rPr>
          <w:rFonts w:ascii="Times New Roman" w:hAnsi="Times New Roman"/>
        </w:rPr>
        <w:t xml:space="preserve">; </w:t>
      </w:r>
      <w:r>
        <w:rPr>
          <w:rFonts w:ascii="Times New Roman" w:hAnsi="Times New Roman"/>
        </w:rPr>
        <w:t>PCS, REN</w:t>
      </w:r>
      <w:r w:rsidR="004F7BD3">
        <w:rPr>
          <w:rFonts w:ascii="Times New Roman" w:hAnsi="Times New Roman"/>
        </w:rPr>
        <w:t>)</w:t>
      </w:r>
    </w:p>
    <w:p w:rsidR="0056217A" w:rsidRDefault="0056217A" w:rsidP="00961315">
      <w:pPr>
        <w:tabs>
          <w:tab w:val="left" w:pos="-720"/>
        </w:tabs>
        <w:suppressAutoHyphens/>
        <w:spacing w:line="276" w:lineRule="auto"/>
        <w:rPr>
          <w:rFonts w:ascii="Times New Roman" w:hAnsi="Times New Roman"/>
        </w:rPr>
      </w:pPr>
      <w:r>
        <w:rPr>
          <w:rFonts w:ascii="Times New Roman" w:hAnsi="Times New Roman"/>
        </w:rPr>
        <w:t>21</w:t>
      </w:r>
      <w:r w:rsidR="001A6257">
        <w:rPr>
          <w:rFonts w:ascii="Times New Roman" w:hAnsi="Times New Roman"/>
        </w:rPr>
        <w:t>25</w:t>
      </w:r>
      <w:r w:rsidR="001A6257">
        <w:rPr>
          <w:rFonts w:ascii="Times New Roman" w:hAnsi="Times New Roman"/>
        </w:rPr>
        <w:tab/>
        <w:t>The History of Latin America</w:t>
      </w:r>
      <w:r>
        <w:rPr>
          <w:rFonts w:ascii="Times New Roman" w:hAnsi="Times New Roman"/>
        </w:rPr>
        <w:t xml:space="preserve"> </w:t>
      </w:r>
      <w:r w:rsidR="00E93ABC">
        <w:rPr>
          <w:rFonts w:ascii="Times New Roman" w:hAnsi="Times New Roman"/>
        </w:rPr>
        <w:t>through</w:t>
      </w:r>
      <w:r>
        <w:rPr>
          <w:rFonts w:ascii="Times New Roman" w:hAnsi="Times New Roman"/>
        </w:rPr>
        <w:t xml:space="preserve"> Film</w:t>
      </w:r>
      <w:r w:rsidR="003A681A">
        <w:rPr>
          <w:rFonts w:ascii="Times New Roman" w:hAnsi="Times New Roman"/>
        </w:rPr>
        <w:t xml:space="preserve"> (Group Latin American</w:t>
      </w:r>
      <w:r>
        <w:rPr>
          <w:rFonts w:ascii="Times New Roman" w:hAnsi="Times New Roman"/>
        </w:rPr>
        <w:t>, post-1750</w:t>
      </w:r>
      <w:r w:rsidR="009B7936">
        <w:rPr>
          <w:rFonts w:ascii="Times New Roman" w:hAnsi="Times New Roman"/>
        </w:rPr>
        <w:t xml:space="preserve">; </w:t>
      </w:r>
      <w:r w:rsidR="003A681A">
        <w:rPr>
          <w:rFonts w:ascii="Times New Roman" w:hAnsi="Times New Roman"/>
        </w:rPr>
        <w:t>PCS</w:t>
      </w:r>
      <w:r w:rsidR="009B7936">
        <w:rPr>
          <w:rFonts w:ascii="Times New Roman" w:hAnsi="Times New Roman"/>
        </w:rPr>
        <w:t>, REN</w:t>
      </w:r>
      <w:r>
        <w:rPr>
          <w:rFonts w:ascii="Times New Roman" w:hAnsi="Times New Roman"/>
        </w:rPr>
        <w:t>)</w:t>
      </w:r>
    </w:p>
    <w:p w:rsidR="00D36204" w:rsidRDefault="007744FB" w:rsidP="00961315">
      <w:pPr>
        <w:tabs>
          <w:tab w:val="left" w:pos="-720"/>
        </w:tabs>
        <w:suppressAutoHyphens/>
        <w:spacing w:line="276" w:lineRule="auto"/>
        <w:rPr>
          <w:rFonts w:ascii="Times New Roman" w:hAnsi="Times New Roman"/>
        </w:rPr>
      </w:pPr>
      <w:r>
        <w:rPr>
          <w:rFonts w:ascii="Times New Roman" w:hAnsi="Times New Roman"/>
        </w:rPr>
        <w:t>3100</w:t>
      </w:r>
      <w:r w:rsidR="00D36204">
        <w:rPr>
          <w:rFonts w:ascii="Times New Roman" w:hAnsi="Times New Roman"/>
        </w:rPr>
        <w:tab/>
        <w:t xml:space="preserve">Colonial </w:t>
      </w:r>
      <w:r w:rsidR="005B5B50">
        <w:rPr>
          <w:rFonts w:ascii="Times New Roman" w:hAnsi="Times New Roman"/>
        </w:rPr>
        <w:t>Latin American History (Group Latin American</w:t>
      </w:r>
      <w:r w:rsidR="00D36204">
        <w:rPr>
          <w:rFonts w:ascii="Times New Roman" w:hAnsi="Times New Roman"/>
        </w:rPr>
        <w:t>, pre-1750</w:t>
      </w:r>
      <w:r w:rsidR="005B5B50">
        <w:rPr>
          <w:rFonts w:ascii="Times New Roman" w:hAnsi="Times New Roman"/>
        </w:rPr>
        <w:t>; CCE</w:t>
      </w:r>
      <w:r w:rsidR="00D36204">
        <w:rPr>
          <w:rFonts w:ascii="Times New Roman" w:hAnsi="Times New Roman"/>
        </w:rPr>
        <w:t>)</w:t>
      </w:r>
    </w:p>
    <w:p w:rsidR="00D36204" w:rsidRDefault="007744FB" w:rsidP="00961315">
      <w:pPr>
        <w:tabs>
          <w:tab w:val="left" w:pos="-720"/>
        </w:tabs>
        <w:suppressAutoHyphens/>
        <w:spacing w:line="276" w:lineRule="auto"/>
        <w:rPr>
          <w:rFonts w:ascii="Times New Roman" w:hAnsi="Times New Roman"/>
        </w:rPr>
      </w:pPr>
      <w:r>
        <w:rPr>
          <w:rFonts w:ascii="Times New Roman" w:hAnsi="Times New Roman"/>
        </w:rPr>
        <w:t>3101</w:t>
      </w:r>
      <w:r>
        <w:rPr>
          <w:rFonts w:ascii="Times New Roman" w:hAnsi="Times New Roman"/>
        </w:rPr>
        <w:tab/>
      </w:r>
      <w:r w:rsidR="00D36204">
        <w:rPr>
          <w:rFonts w:ascii="Times New Roman" w:hAnsi="Times New Roman"/>
        </w:rPr>
        <w:t>South Amer</w:t>
      </w:r>
      <w:r w:rsidR="005B5B50">
        <w:rPr>
          <w:rFonts w:ascii="Times New Roman" w:hAnsi="Times New Roman"/>
        </w:rPr>
        <w:t>ica Since Independence (Group Latin American</w:t>
      </w:r>
      <w:r w:rsidR="00D36204">
        <w:rPr>
          <w:rFonts w:ascii="Times New Roman" w:hAnsi="Times New Roman"/>
        </w:rPr>
        <w:t>, post-1750)</w:t>
      </w:r>
    </w:p>
    <w:p w:rsidR="00D36204" w:rsidRDefault="0066365A" w:rsidP="00961315">
      <w:pPr>
        <w:tabs>
          <w:tab w:val="left" w:pos="-720"/>
        </w:tabs>
        <w:suppressAutoHyphens/>
        <w:spacing w:line="276" w:lineRule="auto"/>
        <w:rPr>
          <w:rFonts w:ascii="Times New Roman" w:hAnsi="Times New Roman"/>
        </w:rPr>
      </w:pPr>
      <w:r>
        <w:rPr>
          <w:rFonts w:ascii="Times New Roman" w:hAnsi="Times New Roman"/>
        </w:rPr>
        <w:t>3105</w:t>
      </w:r>
      <w:r>
        <w:rPr>
          <w:rFonts w:ascii="Times New Roman" w:hAnsi="Times New Roman"/>
        </w:rPr>
        <w:tab/>
      </w:r>
      <w:r w:rsidR="00D36204">
        <w:rPr>
          <w:rFonts w:ascii="Times New Roman" w:hAnsi="Times New Roman"/>
        </w:rPr>
        <w:t>H</w:t>
      </w:r>
      <w:r w:rsidR="00522F0E">
        <w:rPr>
          <w:rFonts w:ascii="Times New Roman" w:hAnsi="Times New Roman"/>
        </w:rPr>
        <w:t>istory of Brazil (Group Latin American, post</w:t>
      </w:r>
      <w:r w:rsidR="00D36204">
        <w:rPr>
          <w:rFonts w:ascii="Times New Roman" w:hAnsi="Times New Roman"/>
        </w:rPr>
        <w:t>-1750</w:t>
      </w:r>
      <w:r w:rsidR="009B7936">
        <w:rPr>
          <w:rFonts w:ascii="Times New Roman" w:hAnsi="Times New Roman"/>
        </w:rPr>
        <w:t xml:space="preserve">; </w:t>
      </w:r>
      <w:r w:rsidR="00522F0E">
        <w:rPr>
          <w:rFonts w:ascii="Times New Roman" w:hAnsi="Times New Roman"/>
        </w:rPr>
        <w:t>REN</w:t>
      </w:r>
      <w:r w:rsidR="00D36204">
        <w:rPr>
          <w:rFonts w:ascii="Times New Roman" w:hAnsi="Times New Roman"/>
        </w:rPr>
        <w:t>)</w:t>
      </w:r>
    </w:p>
    <w:p w:rsidR="00D36204" w:rsidRDefault="0066365A" w:rsidP="00961315">
      <w:pPr>
        <w:tabs>
          <w:tab w:val="left" w:pos="-720"/>
        </w:tabs>
        <w:suppressAutoHyphens/>
        <w:spacing w:line="276" w:lineRule="auto"/>
        <w:rPr>
          <w:rFonts w:ascii="Times New Roman" w:hAnsi="Times New Roman"/>
        </w:rPr>
      </w:pPr>
      <w:r>
        <w:rPr>
          <w:rFonts w:ascii="Times New Roman" w:hAnsi="Times New Roman"/>
        </w:rPr>
        <w:lastRenderedPageBreak/>
        <w:t>3106</w:t>
      </w:r>
      <w:r>
        <w:rPr>
          <w:rFonts w:ascii="Times New Roman" w:hAnsi="Times New Roman"/>
        </w:rPr>
        <w:tab/>
      </w:r>
      <w:r w:rsidR="00E52A4B">
        <w:rPr>
          <w:rFonts w:ascii="Times New Roman" w:hAnsi="Times New Roman"/>
        </w:rPr>
        <w:t>History of Mexico (Group Latin American</w:t>
      </w:r>
      <w:r w:rsidR="00D36204">
        <w:rPr>
          <w:rFonts w:ascii="Times New Roman" w:hAnsi="Times New Roman"/>
        </w:rPr>
        <w:t>, pre &amp; post-1750</w:t>
      </w:r>
      <w:r w:rsidR="009B7936">
        <w:rPr>
          <w:rFonts w:ascii="Times New Roman" w:hAnsi="Times New Roman"/>
        </w:rPr>
        <w:t>; CCE, PCS, REN</w:t>
      </w:r>
      <w:r w:rsidR="00D36204">
        <w:rPr>
          <w:rFonts w:ascii="Times New Roman" w:hAnsi="Times New Roman"/>
        </w:rPr>
        <w:t>)</w:t>
      </w:r>
    </w:p>
    <w:p w:rsidR="006A7228" w:rsidRDefault="006A7228" w:rsidP="006A7228">
      <w:pPr>
        <w:tabs>
          <w:tab w:val="left" w:pos="-720"/>
        </w:tabs>
        <w:suppressAutoHyphens/>
        <w:spacing w:line="276" w:lineRule="auto"/>
        <w:rPr>
          <w:rFonts w:ascii="Times New Roman" w:hAnsi="Times New Roman"/>
        </w:rPr>
      </w:pPr>
      <w:r>
        <w:rPr>
          <w:rFonts w:ascii="Times New Roman" w:hAnsi="Times New Roman"/>
        </w:rPr>
        <w:t>4100</w:t>
      </w:r>
      <w:r>
        <w:rPr>
          <w:rFonts w:ascii="Times New Roman" w:hAnsi="Times New Roman"/>
        </w:rPr>
        <w:tab/>
        <w:t xml:space="preserve">Readings in Latin American History </w:t>
      </w:r>
    </w:p>
    <w:p w:rsidR="006D2F80" w:rsidRDefault="006A7228" w:rsidP="006A7228">
      <w:pPr>
        <w:tabs>
          <w:tab w:val="left" w:pos="-720"/>
        </w:tabs>
        <w:suppressAutoHyphens/>
        <w:spacing w:line="276" w:lineRule="auto"/>
        <w:rPr>
          <w:rFonts w:ascii="Times New Roman" w:hAnsi="Times New Roman"/>
        </w:rPr>
      </w:pPr>
      <w:r>
        <w:rPr>
          <w:rFonts w:ascii="Times New Roman" w:hAnsi="Times New Roman"/>
        </w:rPr>
        <w:t>4125</w:t>
      </w:r>
      <w:r>
        <w:rPr>
          <w:rFonts w:ascii="Times New Roman" w:hAnsi="Times New Roman"/>
        </w:rPr>
        <w:tab/>
        <w:t>Research Seminar in Latin American History</w:t>
      </w:r>
    </w:p>
    <w:p w:rsidR="00E2351A" w:rsidRDefault="00E2351A" w:rsidP="006A7228">
      <w:pPr>
        <w:tabs>
          <w:tab w:val="left" w:pos="-720"/>
        </w:tabs>
        <w:suppressAutoHyphens/>
        <w:spacing w:line="276" w:lineRule="auto"/>
        <w:rPr>
          <w:rFonts w:ascii="Times New Roman" w:hAnsi="Times New Roman"/>
        </w:rPr>
      </w:pPr>
    </w:p>
    <w:p w:rsidR="00D36204" w:rsidRDefault="00D36204" w:rsidP="00961315">
      <w:pPr>
        <w:tabs>
          <w:tab w:val="left" w:pos="-720"/>
        </w:tabs>
        <w:suppressAutoHyphens/>
        <w:spacing w:line="276" w:lineRule="auto"/>
        <w:rPr>
          <w:rFonts w:ascii="Times New Roman" w:hAnsi="Times New Roman"/>
          <w:b/>
        </w:rPr>
      </w:pPr>
      <w:r>
        <w:rPr>
          <w:rFonts w:ascii="Times New Roman" w:hAnsi="Times New Roman"/>
          <w:b/>
        </w:rPr>
        <w:t>NEAR &amp; MIDDLE EASTERN HISTORY/ISLAMIC HISTORY COURSES</w:t>
      </w:r>
    </w:p>
    <w:p w:rsidR="00961315" w:rsidRDefault="00961315" w:rsidP="00961315">
      <w:pPr>
        <w:tabs>
          <w:tab w:val="left" w:pos="-720"/>
        </w:tabs>
        <w:suppressAutoHyphens/>
        <w:spacing w:line="276" w:lineRule="auto"/>
        <w:rPr>
          <w:rFonts w:ascii="Times New Roman" w:hAnsi="Times New Roman"/>
        </w:rPr>
      </w:pPr>
    </w:p>
    <w:p w:rsidR="00D36204" w:rsidRDefault="00AA5C4C" w:rsidP="00961315">
      <w:pPr>
        <w:tabs>
          <w:tab w:val="left" w:pos="-720"/>
        </w:tabs>
        <w:suppressAutoHyphens/>
        <w:spacing w:line="276" w:lineRule="auto"/>
        <w:rPr>
          <w:rFonts w:ascii="Times New Roman" w:hAnsi="Times New Roman"/>
        </w:rPr>
      </w:pPr>
      <w:r>
        <w:rPr>
          <w:rFonts w:ascii="Times New Roman" w:hAnsi="Times New Roman"/>
        </w:rPr>
        <w:t>2350</w:t>
      </w:r>
      <w:r w:rsidR="00207222">
        <w:rPr>
          <w:rFonts w:ascii="Times New Roman" w:hAnsi="Times New Roman"/>
        </w:rPr>
        <w:tab/>
        <w:t>Islam, Politics &amp; Society in History (Group Near Eastern</w:t>
      </w:r>
      <w:r w:rsidR="00D36204">
        <w:rPr>
          <w:rFonts w:ascii="Times New Roman" w:hAnsi="Times New Roman"/>
        </w:rPr>
        <w:t>, pre &amp; post-1750</w:t>
      </w:r>
      <w:r w:rsidR="00595C0A">
        <w:rPr>
          <w:rFonts w:ascii="Times New Roman" w:hAnsi="Times New Roman"/>
        </w:rPr>
        <w:t>; PCS, RLN</w:t>
      </w:r>
      <w:r w:rsidR="00D36204">
        <w:rPr>
          <w:rFonts w:ascii="Times New Roman" w:hAnsi="Times New Roman"/>
        </w:rPr>
        <w:t>)</w:t>
      </w:r>
    </w:p>
    <w:p w:rsidR="0013515D" w:rsidRDefault="0013515D" w:rsidP="00961315">
      <w:pPr>
        <w:tabs>
          <w:tab w:val="left" w:pos="-720"/>
        </w:tabs>
        <w:suppressAutoHyphens/>
        <w:spacing w:line="276" w:lineRule="auto"/>
        <w:rPr>
          <w:rFonts w:ascii="Times New Roman" w:hAnsi="Times New Roman"/>
        </w:rPr>
      </w:pPr>
      <w:r>
        <w:rPr>
          <w:rFonts w:ascii="Times New Roman" w:hAnsi="Times New Roman"/>
        </w:rPr>
        <w:t>2351</w:t>
      </w:r>
      <w:r>
        <w:rPr>
          <w:rFonts w:ascii="Times New Roman" w:hAnsi="Times New Roman"/>
        </w:rPr>
        <w:tab/>
        <w:t>Isl</w:t>
      </w:r>
      <w:r w:rsidR="00CE25FB">
        <w:rPr>
          <w:rFonts w:ascii="Times New Roman" w:hAnsi="Times New Roman"/>
        </w:rPr>
        <w:t xml:space="preserve">amic Society, 610-1258 (Group </w:t>
      </w:r>
      <w:proofErr w:type="gramStart"/>
      <w:r w:rsidR="00CE25FB">
        <w:rPr>
          <w:rFonts w:ascii="Times New Roman" w:hAnsi="Times New Roman"/>
        </w:rPr>
        <w:t>Near</w:t>
      </w:r>
      <w:proofErr w:type="gramEnd"/>
      <w:r w:rsidR="00CE25FB">
        <w:rPr>
          <w:rFonts w:ascii="Times New Roman" w:hAnsi="Times New Roman"/>
        </w:rPr>
        <w:t xml:space="preserve"> Eastern</w:t>
      </w:r>
      <w:r>
        <w:rPr>
          <w:rFonts w:ascii="Times New Roman" w:hAnsi="Times New Roman"/>
        </w:rPr>
        <w:t>, pre-1750</w:t>
      </w:r>
      <w:r w:rsidR="00595C0A">
        <w:rPr>
          <w:rFonts w:ascii="Times New Roman" w:hAnsi="Times New Roman"/>
        </w:rPr>
        <w:t>; PCS, RLN</w:t>
      </w:r>
      <w:r>
        <w:rPr>
          <w:rFonts w:ascii="Times New Roman" w:hAnsi="Times New Roman"/>
        </w:rPr>
        <w:t>)</w:t>
      </w:r>
    </w:p>
    <w:p w:rsidR="0046525D" w:rsidRDefault="0046525D" w:rsidP="0046525D">
      <w:pPr>
        <w:tabs>
          <w:tab w:val="left" w:pos="-720"/>
        </w:tabs>
        <w:suppressAutoHyphens/>
        <w:spacing w:line="276" w:lineRule="auto"/>
        <w:rPr>
          <w:rFonts w:ascii="Times New Roman" w:hAnsi="Times New Roman"/>
        </w:rPr>
      </w:pPr>
      <w:r>
        <w:rPr>
          <w:rFonts w:ascii="Times New Roman" w:hAnsi="Times New Roman"/>
        </w:rPr>
        <w:t>2353</w:t>
      </w:r>
      <w:r>
        <w:rPr>
          <w:rFonts w:ascii="Times New Roman" w:hAnsi="Times New Roman"/>
        </w:rPr>
        <w:tab/>
        <w:t xml:space="preserve">The Middle East since 1914 (Group </w:t>
      </w:r>
      <w:proofErr w:type="gramStart"/>
      <w:r>
        <w:rPr>
          <w:rFonts w:ascii="Times New Roman" w:hAnsi="Times New Roman"/>
        </w:rPr>
        <w:t>Near</w:t>
      </w:r>
      <w:proofErr w:type="gramEnd"/>
      <w:r>
        <w:rPr>
          <w:rFonts w:ascii="Times New Roman" w:hAnsi="Times New Roman"/>
        </w:rPr>
        <w:t xml:space="preserve"> Eastern, post-1750; PCS, CCE) </w:t>
      </w:r>
    </w:p>
    <w:p w:rsidR="00D43B2F" w:rsidRDefault="00D43B2F" w:rsidP="00961315">
      <w:pPr>
        <w:tabs>
          <w:tab w:val="left" w:pos="-720"/>
        </w:tabs>
        <w:suppressAutoHyphens/>
        <w:spacing w:line="276" w:lineRule="auto"/>
        <w:rPr>
          <w:rFonts w:ascii="Times New Roman" w:hAnsi="Times New Roman"/>
        </w:rPr>
      </w:pPr>
      <w:r>
        <w:rPr>
          <w:rFonts w:ascii="Times New Roman" w:hAnsi="Times New Roman"/>
        </w:rPr>
        <w:t>237</w:t>
      </w:r>
      <w:r w:rsidR="000503C6">
        <w:rPr>
          <w:rFonts w:ascii="Times New Roman" w:hAnsi="Times New Roman"/>
        </w:rPr>
        <w:t>5</w:t>
      </w:r>
      <w:r w:rsidR="000503C6">
        <w:rPr>
          <w:rFonts w:ascii="Times New Roman" w:hAnsi="Times New Roman"/>
        </w:rPr>
        <w:tab/>
        <w:t xml:space="preserve">Islamic Central Asia (Group </w:t>
      </w:r>
      <w:proofErr w:type="gramStart"/>
      <w:r w:rsidR="000503C6">
        <w:rPr>
          <w:rFonts w:ascii="Times New Roman" w:hAnsi="Times New Roman"/>
        </w:rPr>
        <w:t>Near</w:t>
      </w:r>
      <w:proofErr w:type="gramEnd"/>
      <w:r w:rsidR="000503C6">
        <w:rPr>
          <w:rFonts w:ascii="Times New Roman" w:hAnsi="Times New Roman"/>
        </w:rPr>
        <w:t xml:space="preserve"> Eastern</w:t>
      </w:r>
      <w:r>
        <w:rPr>
          <w:rFonts w:ascii="Times New Roman" w:hAnsi="Times New Roman"/>
        </w:rPr>
        <w:t>, pre-1750</w:t>
      </w:r>
      <w:r w:rsidR="00595C0A">
        <w:rPr>
          <w:rFonts w:ascii="Times New Roman" w:hAnsi="Times New Roman"/>
        </w:rPr>
        <w:t>; PCS, RLN</w:t>
      </w:r>
      <w:r>
        <w:rPr>
          <w:rFonts w:ascii="Times New Roman" w:hAnsi="Times New Roman"/>
        </w:rPr>
        <w:t>)</w:t>
      </w:r>
    </w:p>
    <w:p w:rsidR="00975103" w:rsidRDefault="000503C6" w:rsidP="00961315">
      <w:pPr>
        <w:tabs>
          <w:tab w:val="left" w:pos="-720"/>
        </w:tabs>
        <w:suppressAutoHyphens/>
        <w:spacing w:line="276" w:lineRule="auto"/>
        <w:rPr>
          <w:rFonts w:ascii="Times New Roman" w:hAnsi="Times New Roman"/>
        </w:rPr>
      </w:pPr>
      <w:r>
        <w:rPr>
          <w:rFonts w:ascii="Times New Roman" w:hAnsi="Times New Roman"/>
        </w:rPr>
        <w:t>2390</w:t>
      </w:r>
      <w:r>
        <w:rPr>
          <w:rFonts w:ascii="Times New Roman" w:hAnsi="Times New Roman"/>
        </w:rPr>
        <w:tab/>
        <w:t xml:space="preserve">Ancient India (Group </w:t>
      </w:r>
      <w:proofErr w:type="gramStart"/>
      <w:r>
        <w:rPr>
          <w:rFonts w:ascii="Times New Roman" w:hAnsi="Times New Roman"/>
        </w:rPr>
        <w:t>Near</w:t>
      </w:r>
      <w:proofErr w:type="gramEnd"/>
      <w:r>
        <w:rPr>
          <w:rFonts w:ascii="Times New Roman" w:hAnsi="Times New Roman"/>
        </w:rPr>
        <w:t xml:space="preserve"> Eastern</w:t>
      </w:r>
      <w:r w:rsidR="00975103">
        <w:rPr>
          <w:rFonts w:ascii="Times New Roman" w:hAnsi="Times New Roman"/>
        </w:rPr>
        <w:t>, pre-1750</w:t>
      </w:r>
      <w:r w:rsidR="004972AB">
        <w:rPr>
          <w:rFonts w:ascii="Times New Roman" w:hAnsi="Times New Roman"/>
        </w:rPr>
        <w:t xml:space="preserve">; </w:t>
      </w:r>
      <w:r>
        <w:rPr>
          <w:rFonts w:ascii="Times New Roman" w:hAnsi="Times New Roman"/>
        </w:rPr>
        <w:t>RLN, PCS</w:t>
      </w:r>
      <w:r w:rsidR="00975103">
        <w:rPr>
          <w:rFonts w:ascii="Times New Roman" w:hAnsi="Times New Roman"/>
        </w:rPr>
        <w:t>)</w:t>
      </w:r>
    </w:p>
    <w:p w:rsidR="00975103" w:rsidRDefault="00813BEC" w:rsidP="00961315">
      <w:pPr>
        <w:tabs>
          <w:tab w:val="left" w:pos="-720"/>
        </w:tabs>
        <w:suppressAutoHyphens/>
        <w:spacing w:line="276" w:lineRule="auto"/>
        <w:rPr>
          <w:rFonts w:ascii="Times New Roman" w:hAnsi="Times New Roman"/>
        </w:rPr>
      </w:pPr>
      <w:r>
        <w:rPr>
          <w:rFonts w:ascii="Times New Roman" w:hAnsi="Times New Roman"/>
        </w:rPr>
        <w:t>2392</w:t>
      </w:r>
      <w:r>
        <w:rPr>
          <w:rFonts w:ascii="Times New Roman" w:hAnsi="Times New Roman"/>
        </w:rPr>
        <w:tab/>
        <w:t xml:space="preserve">Colonial India (Group </w:t>
      </w:r>
      <w:proofErr w:type="gramStart"/>
      <w:r>
        <w:rPr>
          <w:rFonts w:ascii="Times New Roman" w:hAnsi="Times New Roman"/>
        </w:rPr>
        <w:t>Near</w:t>
      </w:r>
      <w:proofErr w:type="gramEnd"/>
      <w:r>
        <w:rPr>
          <w:rFonts w:ascii="Times New Roman" w:hAnsi="Times New Roman"/>
        </w:rPr>
        <w:t xml:space="preserve"> Eastern, </w:t>
      </w:r>
      <w:r w:rsidR="00975103">
        <w:rPr>
          <w:rFonts w:ascii="Times New Roman" w:hAnsi="Times New Roman"/>
        </w:rPr>
        <w:t>post-1750</w:t>
      </w:r>
      <w:r w:rsidR="004972AB">
        <w:rPr>
          <w:rFonts w:ascii="Times New Roman" w:hAnsi="Times New Roman"/>
        </w:rPr>
        <w:t>; CCE, REN</w:t>
      </w:r>
      <w:r w:rsidR="00975103">
        <w:rPr>
          <w:rFonts w:ascii="Times New Roman" w:hAnsi="Times New Roman"/>
        </w:rPr>
        <w:t xml:space="preserve">) </w:t>
      </w:r>
    </w:p>
    <w:p w:rsidR="00975103" w:rsidRDefault="00975103" w:rsidP="00961315">
      <w:pPr>
        <w:tabs>
          <w:tab w:val="left" w:pos="-720"/>
        </w:tabs>
        <w:suppressAutoHyphens/>
        <w:spacing w:line="276" w:lineRule="auto"/>
        <w:rPr>
          <w:rFonts w:ascii="Times New Roman" w:hAnsi="Times New Roman"/>
        </w:rPr>
      </w:pPr>
      <w:r>
        <w:rPr>
          <w:rFonts w:ascii="Times New Roman" w:hAnsi="Times New Roman"/>
        </w:rPr>
        <w:t>2393</w:t>
      </w:r>
      <w:r>
        <w:rPr>
          <w:rFonts w:ascii="Times New Roman" w:hAnsi="Times New Roman"/>
        </w:rPr>
        <w:tab/>
        <w:t>Contemporar</w:t>
      </w:r>
      <w:r w:rsidR="00813BEC">
        <w:rPr>
          <w:rFonts w:ascii="Times New Roman" w:hAnsi="Times New Roman"/>
        </w:rPr>
        <w:t xml:space="preserve">y India and South Asia (Group </w:t>
      </w:r>
      <w:proofErr w:type="gramStart"/>
      <w:r w:rsidR="00813BEC">
        <w:rPr>
          <w:rFonts w:ascii="Times New Roman" w:hAnsi="Times New Roman"/>
        </w:rPr>
        <w:t>Near</w:t>
      </w:r>
      <w:proofErr w:type="gramEnd"/>
      <w:r w:rsidR="00813BEC">
        <w:rPr>
          <w:rFonts w:ascii="Times New Roman" w:hAnsi="Times New Roman"/>
        </w:rPr>
        <w:t xml:space="preserve"> Eastern</w:t>
      </w:r>
      <w:r>
        <w:rPr>
          <w:rFonts w:ascii="Times New Roman" w:hAnsi="Times New Roman"/>
        </w:rPr>
        <w:t>, post-1750</w:t>
      </w:r>
      <w:r w:rsidR="004972AB">
        <w:rPr>
          <w:rFonts w:ascii="Times New Roman" w:hAnsi="Times New Roman"/>
        </w:rPr>
        <w:t>; REN</w:t>
      </w:r>
      <w:r w:rsidR="00813BEC">
        <w:rPr>
          <w:rFonts w:ascii="Times New Roman" w:hAnsi="Times New Roman"/>
        </w:rPr>
        <w:t>, PCS</w:t>
      </w:r>
      <w:r>
        <w:rPr>
          <w:rFonts w:ascii="Times New Roman" w:hAnsi="Times New Roman"/>
        </w:rPr>
        <w:t>)</w:t>
      </w:r>
    </w:p>
    <w:p w:rsidR="00E2351A" w:rsidRDefault="00E2351A" w:rsidP="00961315">
      <w:pPr>
        <w:tabs>
          <w:tab w:val="left" w:pos="-720"/>
        </w:tabs>
        <w:suppressAutoHyphens/>
        <w:spacing w:line="276" w:lineRule="auto"/>
        <w:rPr>
          <w:rFonts w:ascii="Times New Roman" w:hAnsi="Times New Roman"/>
        </w:rPr>
      </w:pPr>
      <w:r>
        <w:rPr>
          <w:rFonts w:ascii="Times New Roman" w:hAnsi="Times New Roman"/>
        </w:rPr>
        <w:t>2453</w:t>
      </w:r>
      <w:r>
        <w:rPr>
          <w:rFonts w:ascii="Times New Roman" w:hAnsi="Times New Roman"/>
        </w:rPr>
        <w:tab/>
        <w:t xml:space="preserve">Zionism &amp; Modern Israel (Group </w:t>
      </w:r>
      <w:proofErr w:type="gramStart"/>
      <w:r>
        <w:rPr>
          <w:rFonts w:ascii="Times New Roman" w:hAnsi="Times New Roman"/>
        </w:rPr>
        <w:t>Near</w:t>
      </w:r>
      <w:proofErr w:type="gramEnd"/>
      <w:r>
        <w:rPr>
          <w:rFonts w:ascii="Times New Roman" w:hAnsi="Times New Roman"/>
        </w:rPr>
        <w:t xml:space="preserve"> Eastern, post-1750; CPD, REN)</w:t>
      </w:r>
    </w:p>
    <w:p w:rsidR="0000123B" w:rsidRDefault="0000123B" w:rsidP="00961315">
      <w:pPr>
        <w:tabs>
          <w:tab w:val="left" w:pos="-720"/>
        </w:tabs>
        <w:suppressAutoHyphens/>
        <w:spacing w:line="276" w:lineRule="auto"/>
        <w:rPr>
          <w:rFonts w:ascii="Times New Roman" w:hAnsi="Times New Roman"/>
        </w:rPr>
      </w:pPr>
      <w:r>
        <w:rPr>
          <w:rFonts w:ascii="Times New Roman" w:hAnsi="Times New Roman"/>
        </w:rPr>
        <w:t>3304</w:t>
      </w:r>
      <w:r>
        <w:rPr>
          <w:rFonts w:ascii="Times New Roman" w:hAnsi="Times New Roman"/>
        </w:rPr>
        <w:tab/>
        <w:t>History of Islam in Africa (Group A</w:t>
      </w:r>
      <w:r w:rsidR="00580B88">
        <w:rPr>
          <w:rFonts w:ascii="Times New Roman" w:hAnsi="Times New Roman"/>
        </w:rPr>
        <w:t>frica</w:t>
      </w:r>
      <w:r>
        <w:rPr>
          <w:rFonts w:ascii="Times New Roman" w:hAnsi="Times New Roman"/>
        </w:rPr>
        <w:t>, pre</w:t>
      </w:r>
      <w:r w:rsidR="00580B88">
        <w:rPr>
          <w:rFonts w:ascii="Times New Roman" w:hAnsi="Times New Roman"/>
        </w:rPr>
        <w:t xml:space="preserve"> &amp; post</w:t>
      </w:r>
      <w:r>
        <w:rPr>
          <w:rFonts w:ascii="Times New Roman" w:hAnsi="Times New Roman"/>
        </w:rPr>
        <w:t>-1750</w:t>
      </w:r>
      <w:r w:rsidR="004972AB">
        <w:rPr>
          <w:rFonts w:ascii="Times New Roman" w:hAnsi="Times New Roman"/>
        </w:rPr>
        <w:t>; RLN</w:t>
      </w:r>
      <w:r w:rsidR="00580B88">
        <w:rPr>
          <w:rFonts w:ascii="Times New Roman" w:hAnsi="Times New Roman"/>
        </w:rPr>
        <w:t>, PCS</w:t>
      </w:r>
      <w:r>
        <w:rPr>
          <w:rFonts w:ascii="Times New Roman" w:hAnsi="Times New Roman"/>
        </w:rPr>
        <w:t>)</w:t>
      </w:r>
    </w:p>
    <w:p w:rsidR="003E07C1" w:rsidRDefault="003E07C1" w:rsidP="00961315">
      <w:pPr>
        <w:tabs>
          <w:tab w:val="left" w:pos="-720"/>
        </w:tabs>
        <w:suppressAutoHyphens/>
        <w:spacing w:line="276" w:lineRule="auto"/>
        <w:rPr>
          <w:rFonts w:ascii="Times New Roman" w:hAnsi="Times New Roman"/>
        </w:rPr>
      </w:pPr>
      <w:r>
        <w:rPr>
          <w:rFonts w:ascii="Times New Roman" w:hAnsi="Times New Roman"/>
        </w:rPr>
        <w:t>3350</w:t>
      </w:r>
      <w:r>
        <w:rPr>
          <w:rFonts w:ascii="Times New Roman" w:hAnsi="Times New Roman"/>
        </w:rPr>
        <w:tab/>
        <w:t>Middle Ea</w:t>
      </w:r>
      <w:r w:rsidR="00D951D8">
        <w:rPr>
          <w:rFonts w:ascii="Times New Roman" w:hAnsi="Times New Roman"/>
        </w:rPr>
        <w:t xml:space="preserve">st in the 19th Century (Group </w:t>
      </w:r>
      <w:proofErr w:type="gramStart"/>
      <w:r w:rsidR="00D951D8">
        <w:rPr>
          <w:rFonts w:ascii="Times New Roman" w:hAnsi="Times New Roman"/>
        </w:rPr>
        <w:t>Near</w:t>
      </w:r>
      <w:proofErr w:type="gramEnd"/>
      <w:r w:rsidR="00D951D8">
        <w:rPr>
          <w:rFonts w:ascii="Times New Roman" w:hAnsi="Times New Roman"/>
        </w:rPr>
        <w:t xml:space="preserve"> Eastern</w:t>
      </w:r>
      <w:r>
        <w:rPr>
          <w:rFonts w:ascii="Times New Roman" w:hAnsi="Times New Roman"/>
        </w:rPr>
        <w:t>, post-1750</w:t>
      </w:r>
      <w:r w:rsidR="004972AB">
        <w:rPr>
          <w:rFonts w:ascii="Times New Roman" w:hAnsi="Times New Roman"/>
        </w:rPr>
        <w:t>; CCE, PCS</w:t>
      </w:r>
      <w:r>
        <w:rPr>
          <w:rFonts w:ascii="Times New Roman" w:hAnsi="Times New Roman"/>
        </w:rPr>
        <w:t>)</w:t>
      </w:r>
    </w:p>
    <w:p w:rsidR="004C0F51" w:rsidRDefault="004C0F51" w:rsidP="00961315">
      <w:pPr>
        <w:tabs>
          <w:tab w:val="left" w:pos="-720"/>
        </w:tabs>
        <w:suppressAutoHyphens/>
        <w:spacing w:line="276" w:lineRule="auto"/>
        <w:rPr>
          <w:rFonts w:ascii="Times New Roman" w:hAnsi="Times New Roman"/>
        </w:rPr>
      </w:pPr>
      <w:r>
        <w:rPr>
          <w:rFonts w:ascii="Times New Roman" w:hAnsi="Times New Roman"/>
        </w:rPr>
        <w:t>3351</w:t>
      </w:r>
      <w:r>
        <w:rPr>
          <w:rFonts w:ascii="Times New Roman" w:hAnsi="Times New Roman"/>
        </w:rPr>
        <w:tab/>
        <w:t>I</w:t>
      </w:r>
      <w:r w:rsidR="00250120">
        <w:rPr>
          <w:rFonts w:ascii="Times New Roman" w:hAnsi="Times New Roman"/>
        </w:rPr>
        <w:t xml:space="preserve">ntellectual and Social </w:t>
      </w:r>
      <w:proofErr w:type="spellStart"/>
      <w:r w:rsidR="00250120">
        <w:rPr>
          <w:rFonts w:ascii="Times New Roman" w:hAnsi="Times New Roman"/>
        </w:rPr>
        <w:t>Mvmnts</w:t>
      </w:r>
      <w:proofErr w:type="spellEnd"/>
      <w:r w:rsidR="00250120">
        <w:rPr>
          <w:rFonts w:ascii="Times New Roman" w:hAnsi="Times New Roman"/>
        </w:rPr>
        <w:t xml:space="preserve">. </w:t>
      </w:r>
      <w:r w:rsidR="004500D6">
        <w:rPr>
          <w:rFonts w:ascii="Times New Roman" w:hAnsi="Times New Roman"/>
        </w:rPr>
        <w:t xml:space="preserve"> </w:t>
      </w:r>
      <w:proofErr w:type="gramStart"/>
      <w:r w:rsidR="004500D6">
        <w:rPr>
          <w:rFonts w:ascii="Times New Roman" w:hAnsi="Times New Roman"/>
        </w:rPr>
        <w:t>in</w:t>
      </w:r>
      <w:proofErr w:type="gramEnd"/>
      <w:r w:rsidR="004500D6">
        <w:rPr>
          <w:rFonts w:ascii="Times New Roman" w:hAnsi="Times New Roman"/>
        </w:rPr>
        <w:t xml:space="preserve"> the Muslim World (Group Near Eastern</w:t>
      </w:r>
      <w:r>
        <w:rPr>
          <w:rFonts w:ascii="Times New Roman" w:hAnsi="Times New Roman"/>
        </w:rPr>
        <w:t>, pre-1750</w:t>
      </w:r>
      <w:r w:rsidR="004972AB">
        <w:rPr>
          <w:rFonts w:ascii="Times New Roman" w:hAnsi="Times New Roman"/>
        </w:rPr>
        <w:t>; PCS</w:t>
      </w:r>
      <w:r w:rsidR="00250120">
        <w:rPr>
          <w:rFonts w:ascii="Times New Roman" w:hAnsi="Times New Roman"/>
        </w:rPr>
        <w:t>, RLN</w:t>
      </w:r>
      <w:r>
        <w:rPr>
          <w:rFonts w:ascii="Times New Roman" w:hAnsi="Times New Roman"/>
        </w:rPr>
        <w:t xml:space="preserve">) </w:t>
      </w:r>
    </w:p>
    <w:p w:rsidR="0000123B" w:rsidRDefault="0000123B" w:rsidP="00961315">
      <w:pPr>
        <w:tabs>
          <w:tab w:val="left" w:pos="-720"/>
        </w:tabs>
        <w:suppressAutoHyphens/>
        <w:spacing w:line="276" w:lineRule="auto"/>
        <w:rPr>
          <w:rFonts w:ascii="Times New Roman" w:hAnsi="Times New Roman"/>
        </w:rPr>
      </w:pPr>
      <w:r>
        <w:rPr>
          <w:rFonts w:ascii="Times New Roman" w:hAnsi="Times New Roman"/>
        </w:rPr>
        <w:t>3354</w:t>
      </w:r>
      <w:r>
        <w:rPr>
          <w:rFonts w:ascii="Times New Roman" w:hAnsi="Times New Roman"/>
        </w:rPr>
        <w:tab/>
        <w:t>Islamic Spain and N</w:t>
      </w:r>
      <w:r w:rsidR="004500D6">
        <w:rPr>
          <w:rFonts w:ascii="Times New Roman" w:hAnsi="Times New Roman"/>
        </w:rPr>
        <w:t>orth Africa (Group Global</w:t>
      </w:r>
      <w:r>
        <w:rPr>
          <w:rFonts w:ascii="Times New Roman" w:hAnsi="Times New Roman"/>
        </w:rPr>
        <w:t>, pre-1750</w:t>
      </w:r>
      <w:r w:rsidR="004972AB">
        <w:rPr>
          <w:rFonts w:ascii="Times New Roman" w:hAnsi="Times New Roman"/>
        </w:rPr>
        <w:t>; CCE, RLN</w:t>
      </w:r>
      <w:r>
        <w:rPr>
          <w:rFonts w:ascii="Times New Roman" w:hAnsi="Times New Roman"/>
        </w:rPr>
        <w:t xml:space="preserve">) </w:t>
      </w:r>
    </w:p>
    <w:p w:rsidR="00501A78" w:rsidRDefault="00E17ED8" w:rsidP="00501A78">
      <w:pPr>
        <w:tabs>
          <w:tab w:val="left" w:pos="-720"/>
        </w:tabs>
        <w:suppressAutoHyphens/>
        <w:spacing w:line="276" w:lineRule="auto"/>
        <w:rPr>
          <w:rFonts w:ascii="Times New Roman" w:hAnsi="Times New Roman"/>
        </w:rPr>
      </w:pPr>
      <w:r>
        <w:rPr>
          <w:rFonts w:ascii="Times New Roman" w:hAnsi="Times New Roman"/>
        </w:rPr>
        <w:t>3356</w:t>
      </w:r>
      <w:r w:rsidR="00501A78">
        <w:rPr>
          <w:rFonts w:ascii="Times New Roman" w:hAnsi="Times New Roman"/>
        </w:rPr>
        <w:tab/>
        <w:t xml:space="preserve">Ottoman Empire, 1300-1800 (Group </w:t>
      </w:r>
      <w:proofErr w:type="gramStart"/>
      <w:r w:rsidR="00501A78">
        <w:rPr>
          <w:rFonts w:ascii="Times New Roman" w:hAnsi="Times New Roman"/>
        </w:rPr>
        <w:t>Near</w:t>
      </w:r>
      <w:proofErr w:type="gramEnd"/>
      <w:r w:rsidR="00501A78">
        <w:rPr>
          <w:rFonts w:ascii="Times New Roman" w:hAnsi="Times New Roman"/>
        </w:rPr>
        <w:t xml:space="preserve"> Eastern, pre-1750; CCE, PCS)</w:t>
      </w:r>
    </w:p>
    <w:p w:rsidR="00975103" w:rsidRDefault="00975103" w:rsidP="00961315">
      <w:pPr>
        <w:tabs>
          <w:tab w:val="left" w:pos="-720"/>
        </w:tabs>
        <w:suppressAutoHyphens/>
        <w:spacing w:line="276" w:lineRule="auto"/>
        <w:rPr>
          <w:rFonts w:ascii="Times New Roman" w:hAnsi="Times New Roman"/>
        </w:rPr>
      </w:pPr>
      <w:r>
        <w:rPr>
          <w:rFonts w:ascii="Times New Roman" w:hAnsi="Times New Roman"/>
        </w:rPr>
        <w:t>3375</w:t>
      </w:r>
      <w:r>
        <w:rPr>
          <w:rFonts w:ascii="Times New Roman" w:hAnsi="Times New Roman"/>
        </w:rPr>
        <w:tab/>
        <w:t xml:space="preserve">Mongol World </w:t>
      </w:r>
      <w:proofErr w:type="spellStart"/>
      <w:proofErr w:type="gramStart"/>
      <w:r>
        <w:rPr>
          <w:rFonts w:ascii="Times New Roman" w:hAnsi="Times New Roman"/>
        </w:rPr>
        <w:t>Emp</w:t>
      </w:r>
      <w:proofErr w:type="spellEnd"/>
      <w:proofErr w:type="gramEnd"/>
      <w:r w:rsidR="00BE49E0">
        <w:rPr>
          <w:rFonts w:ascii="Times New Roman" w:hAnsi="Times New Roman"/>
        </w:rPr>
        <w:t xml:space="preserve">: Central Eurasia </w:t>
      </w:r>
      <w:r w:rsidR="004953B4">
        <w:rPr>
          <w:rFonts w:ascii="Times New Roman" w:hAnsi="Times New Roman"/>
        </w:rPr>
        <w:t>1000-1500</w:t>
      </w:r>
      <w:r w:rsidR="00BE49E0">
        <w:rPr>
          <w:rFonts w:ascii="Times New Roman" w:hAnsi="Times New Roman"/>
        </w:rPr>
        <w:t>(</w:t>
      </w:r>
      <w:r>
        <w:rPr>
          <w:rFonts w:ascii="Times New Roman" w:hAnsi="Times New Roman"/>
        </w:rPr>
        <w:t>Group</w:t>
      </w:r>
      <w:r w:rsidR="00BE49E0">
        <w:rPr>
          <w:rFonts w:ascii="Times New Roman" w:hAnsi="Times New Roman"/>
        </w:rPr>
        <w:t xml:space="preserve"> Near </w:t>
      </w:r>
      <w:r w:rsidR="007F1555">
        <w:rPr>
          <w:rFonts w:ascii="Times New Roman" w:hAnsi="Times New Roman"/>
        </w:rPr>
        <w:t>Eastern,</w:t>
      </w:r>
      <w:r>
        <w:rPr>
          <w:rFonts w:ascii="Times New Roman" w:hAnsi="Times New Roman"/>
        </w:rPr>
        <w:t xml:space="preserve"> pre-1750</w:t>
      </w:r>
      <w:r w:rsidR="004972AB">
        <w:rPr>
          <w:rFonts w:ascii="Times New Roman" w:hAnsi="Times New Roman"/>
        </w:rPr>
        <w:t>; CCE, PCS</w:t>
      </w:r>
      <w:r w:rsidR="00BE49E0">
        <w:rPr>
          <w:rFonts w:ascii="Times New Roman" w:hAnsi="Times New Roman"/>
        </w:rPr>
        <w:t>)</w:t>
      </w:r>
      <w:r w:rsidR="004972AB">
        <w:rPr>
          <w:rFonts w:ascii="Times New Roman" w:hAnsi="Times New Roman"/>
        </w:rPr>
        <w:t xml:space="preserve"> </w:t>
      </w:r>
    </w:p>
    <w:p w:rsidR="007B2AF6" w:rsidRDefault="007B2AF6" w:rsidP="00DC368B">
      <w:pPr>
        <w:tabs>
          <w:tab w:val="left" w:pos="-720"/>
        </w:tabs>
        <w:suppressAutoHyphens/>
        <w:spacing w:line="276" w:lineRule="auto"/>
        <w:rPr>
          <w:rFonts w:ascii="Times New Roman" w:hAnsi="Times New Roman"/>
        </w:rPr>
      </w:pPr>
      <w:r>
        <w:rPr>
          <w:rFonts w:ascii="Times New Roman" w:hAnsi="Times New Roman"/>
        </w:rPr>
        <w:t>3376</w:t>
      </w:r>
      <w:r>
        <w:rPr>
          <w:rFonts w:ascii="Times New Roman" w:hAnsi="Times New Roman"/>
        </w:rPr>
        <w:tab/>
        <w:t>The S</w:t>
      </w:r>
      <w:r w:rsidR="00E826E0">
        <w:rPr>
          <w:rFonts w:ascii="Times New Roman" w:hAnsi="Times New Roman"/>
        </w:rPr>
        <w:t>ilk Road</w:t>
      </w:r>
      <w:r w:rsidR="004953B4">
        <w:rPr>
          <w:rFonts w:ascii="Times New Roman" w:hAnsi="Times New Roman"/>
        </w:rPr>
        <w:t>: Commerce &amp; Cult. In Eurasia 200 BCE-1498CE</w:t>
      </w:r>
      <w:r w:rsidR="00E826E0">
        <w:rPr>
          <w:rFonts w:ascii="Times New Roman" w:hAnsi="Times New Roman"/>
        </w:rPr>
        <w:t xml:space="preserve"> (Group Global</w:t>
      </w:r>
      <w:r>
        <w:rPr>
          <w:rFonts w:ascii="Times New Roman" w:hAnsi="Times New Roman"/>
        </w:rPr>
        <w:t>, pre-1750</w:t>
      </w:r>
      <w:r w:rsidR="00E826E0">
        <w:rPr>
          <w:rFonts w:ascii="Times New Roman" w:hAnsi="Times New Roman"/>
        </w:rPr>
        <w:t>; RLN, PCS</w:t>
      </w:r>
      <w:r>
        <w:rPr>
          <w:rFonts w:ascii="Times New Roman" w:hAnsi="Times New Roman"/>
        </w:rPr>
        <w:t>)</w:t>
      </w:r>
    </w:p>
    <w:p w:rsidR="00C51A23" w:rsidRDefault="00C51A23" w:rsidP="00C51A23">
      <w:pPr>
        <w:tabs>
          <w:tab w:val="left" w:pos="-720"/>
        </w:tabs>
        <w:suppressAutoHyphens/>
        <w:spacing w:line="276" w:lineRule="auto"/>
        <w:rPr>
          <w:rFonts w:ascii="Times New Roman" w:hAnsi="Times New Roman"/>
        </w:rPr>
      </w:pPr>
      <w:r>
        <w:rPr>
          <w:rFonts w:ascii="Times New Roman" w:hAnsi="Times New Roman"/>
        </w:rPr>
        <w:t>4350</w:t>
      </w:r>
      <w:r>
        <w:rPr>
          <w:rFonts w:ascii="Times New Roman" w:hAnsi="Times New Roman"/>
        </w:rPr>
        <w:tab/>
        <w:t xml:space="preserve">Readings in Islamic History </w:t>
      </w:r>
    </w:p>
    <w:p w:rsidR="00C51A23" w:rsidRDefault="00C51A23" w:rsidP="00C51A23">
      <w:pPr>
        <w:tabs>
          <w:tab w:val="left" w:pos="-720"/>
        </w:tabs>
        <w:suppressAutoHyphens/>
        <w:spacing w:line="276" w:lineRule="auto"/>
        <w:rPr>
          <w:rFonts w:ascii="Times New Roman" w:hAnsi="Times New Roman"/>
        </w:rPr>
      </w:pPr>
      <w:r>
        <w:rPr>
          <w:rFonts w:ascii="Times New Roman" w:hAnsi="Times New Roman"/>
        </w:rPr>
        <w:t>4375</w:t>
      </w:r>
      <w:r>
        <w:rPr>
          <w:rFonts w:ascii="Times New Roman" w:hAnsi="Times New Roman"/>
        </w:rPr>
        <w:tab/>
        <w:t xml:space="preserve">Research Seminar in Islamic History </w:t>
      </w:r>
    </w:p>
    <w:p w:rsidR="00C51A23" w:rsidRDefault="00C51A23" w:rsidP="00C51A23">
      <w:pPr>
        <w:tabs>
          <w:tab w:val="left" w:pos="-720"/>
        </w:tabs>
        <w:suppressAutoHyphens/>
        <w:spacing w:line="276" w:lineRule="auto"/>
        <w:rPr>
          <w:rFonts w:ascii="Times New Roman" w:hAnsi="Times New Roman"/>
        </w:rPr>
      </w:pPr>
      <w:r>
        <w:rPr>
          <w:rFonts w:ascii="Times New Roman" w:hAnsi="Times New Roman"/>
        </w:rPr>
        <w:t>4390</w:t>
      </w:r>
      <w:r>
        <w:rPr>
          <w:rFonts w:ascii="Times New Roman" w:hAnsi="Times New Roman"/>
        </w:rPr>
        <w:tab/>
        <w:t xml:space="preserve">Readings in South Asian History </w:t>
      </w:r>
    </w:p>
    <w:p w:rsidR="00CE0CA5" w:rsidRDefault="00CE0CA5" w:rsidP="00DC368B">
      <w:pPr>
        <w:tabs>
          <w:tab w:val="left" w:pos="-720"/>
        </w:tabs>
        <w:suppressAutoHyphens/>
        <w:spacing w:line="276" w:lineRule="auto"/>
        <w:rPr>
          <w:rFonts w:ascii="Times New Roman" w:hAnsi="Times New Roman"/>
          <w:b/>
        </w:rPr>
      </w:pPr>
    </w:p>
    <w:p w:rsidR="00D36204" w:rsidRDefault="00D36204" w:rsidP="00DC368B">
      <w:pPr>
        <w:tabs>
          <w:tab w:val="left" w:pos="-720"/>
        </w:tabs>
        <w:suppressAutoHyphens/>
        <w:spacing w:line="276" w:lineRule="auto"/>
        <w:rPr>
          <w:rFonts w:ascii="Times New Roman" w:hAnsi="Times New Roman"/>
          <w:b/>
        </w:rPr>
      </w:pPr>
      <w:r>
        <w:rPr>
          <w:rFonts w:ascii="Times New Roman" w:hAnsi="Times New Roman"/>
          <w:b/>
        </w:rPr>
        <w:t>WOMEN'S HISTORY COURSES</w:t>
      </w:r>
    </w:p>
    <w:p w:rsidR="00002CF2" w:rsidRDefault="00002CF2" w:rsidP="00DC368B">
      <w:pPr>
        <w:tabs>
          <w:tab w:val="left" w:pos="-720"/>
        </w:tabs>
        <w:suppressAutoHyphens/>
        <w:spacing w:line="276" w:lineRule="auto"/>
        <w:rPr>
          <w:rFonts w:ascii="Times New Roman" w:hAnsi="Times New Roman"/>
          <w:b/>
        </w:rPr>
      </w:pPr>
    </w:p>
    <w:p w:rsidR="00B3462E" w:rsidRDefault="00B3462E" w:rsidP="00B3462E">
      <w:pPr>
        <w:tabs>
          <w:tab w:val="left" w:pos="-720"/>
        </w:tabs>
        <w:suppressAutoHyphens/>
        <w:spacing w:line="276" w:lineRule="auto"/>
        <w:rPr>
          <w:rFonts w:ascii="Times New Roman" w:hAnsi="Times New Roman"/>
        </w:rPr>
      </w:pPr>
      <w:r>
        <w:rPr>
          <w:rFonts w:ascii="Times New Roman" w:hAnsi="Times New Roman"/>
        </w:rPr>
        <w:t>2600</w:t>
      </w:r>
      <w:r>
        <w:rPr>
          <w:rFonts w:ascii="Times New Roman" w:hAnsi="Times New Roman"/>
        </w:rPr>
        <w:tab/>
        <w:t>Intro to</w:t>
      </w:r>
      <w:r w:rsidR="00ED1CBE">
        <w:rPr>
          <w:rFonts w:ascii="Times New Roman" w:hAnsi="Times New Roman"/>
        </w:rPr>
        <w:t xml:space="preserve"> Women's &amp; </w:t>
      </w:r>
      <w:r>
        <w:rPr>
          <w:rFonts w:ascii="Times New Roman" w:hAnsi="Times New Roman"/>
        </w:rPr>
        <w:t>Gend</w:t>
      </w:r>
      <w:r w:rsidR="00ED1CBE">
        <w:rPr>
          <w:rFonts w:ascii="Times New Roman" w:hAnsi="Times New Roman"/>
        </w:rPr>
        <w:t>er History (Group Global</w:t>
      </w:r>
      <w:r>
        <w:rPr>
          <w:rFonts w:ascii="Times New Roman" w:hAnsi="Times New Roman"/>
        </w:rPr>
        <w:t xml:space="preserve">, pre </w:t>
      </w:r>
      <w:r>
        <w:rPr>
          <w:rFonts w:ascii="Times New Roman" w:hAnsi="Times New Roman"/>
          <w:bCs/>
        </w:rPr>
        <w:t>or</w:t>
      </w:r>
      <w:r>
        <w:rPr>
          <w:rFonts w:ascii="Times New Roman" w:hAnsi="Times New Roman"/>
        </w:rPr>
        <w:t xml:space="preserve"> post-1750</w:t>
      </w:r>
      <w:r w:rsidR="00ED1CBE">
        <w:rPr>
          <w:rFonts w:ascii="Times New Roman" w:hAnsi="Times New Roman"/>
        </w:rPr>
        <w:t>;</w:t>
      </w:r>
      <w:r>
        <w:rPr>
          <w:rFonts w:ascii="Times New Roman" w:hAnsi="Times New Roman"/>
        </w:rPr>
        <w:t xml:space="preserve"> WGS)</w:t>
      </w:r>
    </w:p>
    <w:p w:rsidR="00B3462E" w:rsidRDefault="005F1FBD" w:rsidP="00B3462E">
      <w:pPr>
        <w:tabs>
          <w:tab w:val="left" w:pos="-720"/>
        </w:tabs>
        <w:suppressAutoHyphens/>
        <w:spacing w:line="276" w:lineRule="auto"/>
        <w:rPr>
          <w:rFonts w:ascii="Times New Roman" w:hAnsi="Times New Roman"/>
        </w:rPr>
      </w:pPr>
      <w:r>
        <w:rPr>
          <w:rFonts w:ascii="Times New Roman" w:hAnsi="Times New Roman"/>
        </w:rPr>
        <w:t>2610</w:t>
      </w:r>
      <w:r>
        <w:rPr>
          <w:rFonts w:ascii="Times New Roman" w:hAnsi="Times New Roman"/>
        </w:rPr>
        <w:tab/>
        <w:t xml:space="preserve">Intro to Women's &amp; </w:t>
      </w:r>
      <w:r w:rsidR="00B3462E">
        <w:rPr>
          <w:rFonts w:ascii="Times New Roman" w:hAnsi="Times New Roman"/>
        </w:rPr>
        <w:t>Gend</w:t>
      </w:r>
      <w:r>
        <w:rPr>
          <w:rFonts w:ascii="Times New Roman" w:hAnsi="Times New Roman"/>
        </w:rPr>
        <w:t xml:space="preserve">er </w:t>
      </w:r>
      <w:r w:rsidR="00DC7D2D">
        <w:rPr>
          <w:rFonts w:ascii="Times New Roman" w:hAnsi="Times New Roman"/>
        </w:rPr>
        <w:t>History in the U.S. (Group</w:t>
      </w:r>
      <w:r>
        <w:rPr>
          <w:rFonts w:ascii="Times New Roman" w:hAnsi="Times New Roman"/>
        </w:rPr>
        <w:t xml:space="preserve"> </w:t>
      </w:r>
      <w:r w:rsidR="008D4DD8">
        <w:rPr>
          <w:rFonts w:ascii="Times New Roman" w:hAnsi="Times New Roman"/>
        </w:rPr>
        <w:t>American,</w:t>
      </w:r>
      <w:r w:rsidR="00B3462E">
        <w:rPr>
          <w:rFonts w:ascii="Times New Roman" w:hAnsi="Times New Roman"/>
        </w:rPr>
        <w:t xml:space="preserve"> post-1750</w:t>
      </w:r>
      <w:r>
        <w:rPr>
          <w:rFonts w:ascii="Times New Roman" w:hAnsi="Times New Roman"/>
        </w:rPr>
        <w:t>; REN</w:t>
      </w:r>
      <w:r w:rsidR="00B3462E">
        <w:rPr>
          <w:rFonts w:ascii="Times New Roman" w:hAnsi="Times New Roman"/>
        </w:rPr>
        <w:t>, WGS)</w:t>
      </w:r>
    </w:p>
    <w:p w:rsidR="00856C29" w:rsidRDefault="001A0255" w:rsidP="00BC612E">
      <w:pPr>
        <w:tabs>
          <w:tab w:val="left" w:pos="-720"/>
        </w:tabs>
        <w:suppressAutoHyphens/>
        <w:spacing w:line="276" w:lineRule="auto"/>
        <w:rPr>
          <w:rFonts w:ascii="Times New Roman" w:hAnsi="Times New Roman"/>
        </w:rPr>
      </w:pPr>
      <w:r>
        <w:rPr>
          <w:rFonts w:ascii="Times New Roman" w:hAnsi="Times New Roman"/>
        </w:rPr>
        <w:t>2620</w:t>
      </w:r>
      <w:r>
        <w:rPr>
          <w:rFonts w:ascii="Times New Roman" w:hAnsi="Times New Roman"/>
        </w:rPr>
        <w:tab/>
        <w:t>Women Chg.</w:t>
      </w:r>
      <w:r w:rsidR="00856C29">
        <w:rPr>
          <w:rFonts w:ascii="Times New Roman" w:hAnsi="Times New Roman"/>
        </w:rPr>
        <w:t xml:space="preserve"> the </w:t>
      </w:r>
      <w:r w:rsidR="00CB2554">
        <w:rPr>
          <w:rFonts w:ascii="Times New Roman" w:hAnsi="Times New Roman"/>
        </w:rPr>
        <w:t>World: Hist.</w:t>
      </w:r>
      <w:r>
        <w:rPr>
          <w:rFonts w:ascii="Times New Roman" w:hAnsi="Times New Roman"/>
        </w:rPr>
        <w:t xml:space="preserve"> of Activism &amp;</w:t>
      </w:r>
      <w:r w:rsidR="00856C29">
        <w:rPr>
          <w:rFonts w:ascii="Times New Roman" w:hAnsi="Times New Roman"/>
        </w:rPr>
        <w:t xml:space="preserve"> Struggle (Group</w:t>
      </w:r>
      <w:r w:rsidR="008D4DD8">
        <w:rPr>
          <w:rFonts w:ascii="Times New Roman" w:hAnsi="Times New Roman"/>
        </w:rPr>
        <w:t xml:space="preserve"> Global</w:t>
      </w:r>
      <w:r w:rsidR="00856C29">
        <w:rPr>
          <w:rFonts w:ascii="Times New Roman" w:hAnsi="Times New Roman"/>
        </w:rPr>
        <w:t>, post-1750</w:t>
      </w:r>
      <w:r>
        <w:rPr>
          <w:rFonts w:ascii="Times New Roman" w:hAnsi="Times New Roman"/>
        </w:rPr>
        <w:t>; PCS, WGS</w:t>
      </w:r>
      <w:r w:rsidR="00856C29">
        <w:rPr>
          <w:rFonts w:ascii="Times New Roman" w:hAnsi="Times New Roman"/>
        </w:rPr>
        <w:t>)</w:t>
      </w:r>
    </w:p>
    <w:p w:rsidR="00146672" w:rsidRDefault="00146672" w:rsidP="00146672">
      <w:pPr>
        <w:tabs>
          <w:tab w:val="left" w:pos="-720"/>
        </w:tabs>
        <w:suppressAutoHyphens/>
        <w:spacing w:line="276" w:lineRule="auto"/>
        <w:rPr>
          <w:rFonts w:ascii="Times New Roman" w:hAnsi="Times New Roman"/>
        </w:rPr>
      </w:pPr>
      <w:r>
        <w:rPr>
          <w:rFonts w:ascii="Times New Roman" w:hAnsi="Times New Roman"/>
        </w:rPr>
        <w:t>2630</w:t>
      </w:r>
      <w:r>
        <w:rPr>
          <w:rFonts w:ascii="Times New Roman" w:hAnsi="Times New Roman"/>
        </w:rPr>
        <w:tab/>
        <w:t>History of Modern Sexuality (Group Global, post-1750; CCE, WGS)</w:t>
      </w:r>
    </w:p>
    <w:p w:rsidR="007F58B1" w:rsidRDefault="007F58B1" w:rsidP="00BC612E">
      <w:pPr>
        <w:tabs>
          <w:tab w:val="left" w:pos="-720"/>
        </w:tabs>
        <w:suppressAutoHyphens/>
        <w:spacing w:line="276" w:lineRule="auto"/>
        <w:rPr>
          <w:rFonts w:ascii="Times New Roman" w:hAnsi="Times New Roman"/>
        </w:rPr>
      </w:pPr>
      <w:r>
        <w:rPr>
          <w:rFonts w:ascii="Times New Roman" w:hAnsi="Times New Roman"/>
        </w:rPr>
        <w:t>3214</w:t>
      </w:r>
      <w:r>
        <w:rPr>
          <w:rFonts w:ascii="Times New Roman" w:hAnsi="Times New Roman"/>
        </w:rPr>
        <w:tab/>
        <w:t>Women, Gender &amp; Sexuality in the History of Christianity (Group Europe, pre-1750; RLN, WGS)</w:t>
      </w:r>
    </w:p>
    <w:p w:rsidR="004263B1" w:rsidRDefault="00BC75C0" w:rsidP="00BC612E">
      <w:pPr>
        <w:tabs>
          <w:tab w:val="left" w:pos="-720"/>
        </w:tabs>
        <w:suppressAutoHyphens/>
        <w:spacing w:line="276" w:lineRule="auto"/>
        <w:rPr>
          <w:rFonts w:ascii="Times New Roman" w:hAnsi="Times New Roman"/>
        </w:rPr>
      </w:pPr>
      <w:r>
        <w:rPr>
          <w:rFonts w:ascii="Times New Roman" w:hAnsi="Times New Roman"/>
        </w:rPr>
        <w:t>3612</w:t>
      </w:r>
      <w:r>
        <w:rPr>
          <w:rFonts w:ascii="Times New Roman" w:hAnsi="Times New Roman"/>
        </w:rPr>
        <w:tab/>
        <w:t>Asian American Women: Race,</w:t>
      </w:r>
      <w:r w:rsidR="00E746F8">
        <w:rPr>
          <w:rFonts w:ascii="Times New Roman" w:hAnsi="Times New Roman"/>
        </w:rPr>
        <w:t xml:space="preserve"> Sex &amp; Represent. (Group North American</w:t>
      </w:r>
      <w:r>
        <w:rPr>
          <w:rFonts w:ascii="Times New Roman" w:hAnsi="Times New Roman"/>
        </w:rPr>
        <w:t>, post-1750</w:t>
      </w:r>
      <w:r w:rsidR="00E816E7">
        <w:rPr>
          <w:rFonts w:ascii="Times New Roman" w:hAnsi="Times New Roman"/>
        </w:rPr>
        <w:t>; REN, WGS</w:t>
      </w:r>
      <w:r>
        <w:rPr>
          <w:rFonts w:ascii="Times New Roman" w:hAnsi="Times New Roman"/>
        </w:rPr>
        <w:t>)</w:t>
      </w:r>
    </w:p>
    <w:p w:rsidR="00146672" w:rsidRDefault="00146672" w:rsidP="00146672">
      <w:pPr>
        <w:tabs>
          <w:tab w:val="left" w:pos="-720"/>
        </w:tabs>
        <w:suppressAutoHyphens/>
        <w:spacing w:line="276" w:lineRule="auto"/>
        <w:rPr>
          <w:rFonts w:ascii="Times New Roman" w:hAnsi="Times New Roman"/>
        </w:rPr>
      </w:pPr>
      <w:r>
        <w:rPr>
          <w:rFonts w:ascii="Times New Roman" w:hAnsi="Times New Roman"/>
        </w:rPr>
        <w:t>3630</w:t>
      </w:r>
      <w:r>
        <w:rPr>
          <w:rFonts w:ascii="Times New Roman" w:hAnsi="Times New Roman"/>
        </w:rPr>
        <w:tab/>
        <w:t>Same Sex Sexuality in a Global Context (Group Global, pre &amp; post-1750; WGS)</w:t>
      </w:r>
    </w:p>
    <w:p w:rsidR="00B7539A" w:rsidRDefault="00B7539A" w:rsidP="00BC612E">
      <w:pPr>
        <w:tabs>
          <w:tab w:val="left" w:pos="-720"/>
          <w:tab w:val="left" w:pos="0"/>
        </w:tabs>
        <w:suppressAutoHyphens/>
        <w:spacing w:line="276" w:lineRule="auto"/>
        <w:ind w:left="720" w:hanging="720"/>
        <w:rPr>
          <w:rFonts w:ascii="Times New Roman" w:hAnsi="Times New Roman"/>
        </w:rPr>
      </w:pPr>
      <w:r>
        <w:rPr>
          <w:rFonts w:ascii="Times New Roman" w:hAnsi="Times New Roman"/>
        </w:rPr>
        <w:t>3640</w:t>
      </w:r>
      <w:r>
        <w:rPr>
          <w:rFonts w:ascii="Times New Roman" w:hAnsi="Times New Roman"/>
        </w:rPr>
        <w:tab/>
        <w:t>Medieval Women – Power</w:t>
      </w:r>
      <w:r w:rsidR="007E4760">
        <w:rPr>
          <w:rFonts w:ascii="Times New Roman" w:hAnsi="Times New Roman"/>
        </w:rPr>
        <w:t>, Piety &amp; Production (Group Europe</w:t>
      </w:r>
      <w:r>
        <w:rPr>
          <w:rFonts w:ascii="Times New Roman" w:hAnsi="Times New Roman"/>
        </w:rPr>
        <w:t>, pre-1750</w:t>
      </w:r>
      <w:r w:rsidR="00E816E7">
        <w:rPr>
          <w:rFonts w:ascii="Times New Roman" w:hAnsi="Times New Roman"/>
        </w:rPr>
        <w:t>; WGS</w:t>
      </w:r>
      <w:r>
        <w:rPr>
          <w:rFonts w:ascii="Times New Roman" w:hAnsi="Times New Roman"/>
        </w:rPr>
        <w:t>)</w:t>
      </w:r>
    </w:p>
    <w:p w:rsidR="00D36204" w:rsidRDefault="001C1187" w:rsidP="00BC612E">
      <w:pPr>
        <w:tabs>
          <w:tab w:val="left" w:pos="-720"/>
          <w:tab w:val="left" w:pos="0"/>
        </w:tabs>
        <w:suppressAutoHyphens/>
        <w:spacing w:line="276" w:lineRule="auto"/>
        <w:ind w:left="720" w:hanging="720"/>
        <w:rPr>
          <w:rFonts w:ascii="Times New Roman" w:hAnsi="Times New Roman"/>
        </w:rPr>
      </w:pPr>
      <w:r>
        <w:rPr>
          <w:rFonts w:ascii="Times New Roman" w:hAnsi="Times New Roman"/>
        </w:rPr>
        <w:t>3641</w:t>
      </w:r>
      <w:r w:rsidR="00D36204">
        <w:rPr>
          <w:rFonts w:ascii="Times New Roman" w:hAnsi="Times New Roman"/>
        </w:rPr>
        <w:tab/>
        <w:t>Wom</w:t>
      </w:r>
      <w:r w:rsidR="00E816E7">
        <w:rPr>
          <w:rFonts w:ascii="Times New Roman" w:hAnsi="Times New Roman"/>
        </w:rPr>
        <w:t xml:space="preserve">en </w:t>
      </w:r>
      <w:r w:rsidR="00874AD5">
        <w:rPr>
          <w:rFonts w:ascii="Times New Roman" w:hAnsi="Times New Roman"/>
        </w:rPr>
        <w:t>&amp; Gender in Early Modern Europe: 1450-1750</w:t>
      </w:r>
      <w:r w:rsidR="00CD2A7D">
        <w:rPr>
          <w:rFonts w:ascii="Times New Roman" w:hAnsi="Times New Roman"/>
        </w:rPr>
        <w:t xml:space="preserve"> (Group Europe</w:t>
      </w:r>
      <w:r w:rsidR="00D36204">
        <w:rPr>
          <w:rFonts w:ascii="Times New Roman" w:hAnsi="Times New Roman"/>
        </w:rPr>
        <w:t>, pre-1750</w:t>
      </w:r>
      <w:r w:rsidR="00E816E7">
        <w:rPr>
          <w:rFonts w:ascii="Times New Roman" w:hAnsi="Times New Roman"/>
        </w:rPr>
        <w:t>; WGS</w:t>
      </w:r>
      <w:r w:rsidR="00D36204">
        <w:rPr>
          <w:rFonts w:ascii="Times New Roman" w:hAnsi="Times New Roman"/>
        </w:rPr>
        <w:t>)</w:t>
      </w:r>
    </w:p>
    <w:p w:rsidR="00D36204" w:rsidRDefault="001C1187" w:rsidP="00BC612E">
      <w:pPr>
        <w:tabs>
          <w:tab w:val="left" w:pos="-720"/>
        </w:tabs>
        <w:suppressAutoHyphens/>
        <w:spacing w:line="276" w:lineRule="auto"/>
        <w:rPr>
          <w:rFonts w:ascii="Times New Roman" w:hAnsi="Times New Roman"/>
        </w:rPr>
      </w:pPr>
      <w:r>
        <w:rPr>
          <w:rFonts w:ascii="Times New Roman" w:hAnsi="Times New Roman"/>
        </w:rPr>
        <w:t>3642</w:t>
      </w:r>
      <w:r w:rsidR="00CB2554">
        <w:rPr>
          <w:rFonts w:ascii="Times New Roman" w:hAnsi="Times New Roman"/>
        </w:rPr>
        <w:tab/>
        <w:t>Women in the Modern World, 19</w:t>
      </w:r>
      <w:r w:rsidR="00CB2554" w:rsidRPr="00CB2554">
        <w:rPr>
          <w:rFonts w:ascii="Times New Roman" w:hAnsi="Times New Roman"/>
          <w:vertAlign w:val="superscript"/>
        </w:rPr>
        <w:t>th</w:t>
      </w:r>
      <w:r w:rsidR="00CB2554">
        <w:rPr>
          <w:rFonts w:ascii="Times New Roman" w:hAnsi="Times New Roman"/>
        </w:rPr>
        <w:t xml:space="preserve"> Century to the Present</w:t>
      </w:r>
      <w:r w:rsidR="002168A3">
        <w:rPr>
          <w:rFonts w:ascii="Times New Roman" w:hAnsi="Times New Roman"/>
        </w:rPr>
        <w:t xml:space="preserve"> (Group Europe</w:t>
      </w:r>
      <w:r w:rsidR="00D36204">
        <w:rPr>
          <w:rFonts w:ascii="Times New Roman" w:hAnsi="Times New Roman"/>
        </w:rPr>
        <w:t>, post-1750</w:t>
      </w:r>
      <w:r w:rsidR="00E816E7">
        <w:rPr>
          <w:rFonts w:ascii="Times New Roman" w:hAnsi="Times New Roman"/>
        </w:rPr>
        <w:t>; PCS, WGS</w:t>
      </w:r>
      <w:r w:rsidR="00D36204">
        <w:rPr>
          <w:rFonts w:ascii="Times New Roman" w:hAnsi="Times New Roman"/>
        </w:rPr>
        <w:t>)</w:t>
      </w:r>
    </w:p>
    <w:p w:rsidR="001E0281" w:rsidRDefault="001E0281" w:rsidP="001E0281">
      <w:pPr>
        <w:tabs>
          <w:tab w:val="left" w:pos="-720"/>
        </w:tabs>
        <w:suppressAutoHyphens/>
        <w:spacing w:line="276" w:lineRule="auto"/>
        <w:rPr>
          <w:rFonts w:ascii="Times New Roman" w:hAnsi="Times New Roman"/>
        </w:rPr>
      </w:pPr>
      <w:r>
        <w:rPr>
          <w:rFonts w:ascii="Times New Roman" w:hAnsi="Times New Roman"/>
        </w:rPr>
        <w:t>3650</w:t>
      </w:r>
      <w:r>
        <w:rPr>
          <w:rFonts w:ascii="Times New Roman" w:hAnsi="Times New Roman"/>
        </w:rPr>
        <w:tab/>
        <w:t>Families in Historical Perspective (Group Global, post-1750; WGS)</w:t>
      </w:r>
    </w:p>
    <w:p w:rsidR="00CE4B54" w:rsidRDefault="00CE4B54" w:rsidP="00CE4B54">
      <w:pPr>
        <w:tabs>
          <w:tab w:val="left" w:pos="-720"/>
        </w:tabs>
        <w:suppressAutoHyphens/>
        <w:spacing w:line="276" w:lineRule="auto"/>
        <w:rPr>
          <w:rFonts w:ascii="Times New Roman" w:hAnsi="Times New Roman"/>
        </w:rPr>
      </w:pPr>
      <w:r>
        <w:rPr>
          <w:rFonts w:ascii="Times New Roman" w:hAnsi="Times New Roman"/>
        </w:rPr>
        <w:t>4600</w:t>
      </w:r>
      <w:r>
        <w:rPr>
          <w:rFonts w:ascii="Times New Roman" w:hAnsi="Times New Roman"/>
        </w:rPr>
        <w:tab/>
        <w:t xml:space="preserve">Readings in Women’s/Gender History </w:t>
      </w:r>
    </w:p>
    <w:p w:rsidR="00B46FFF" w:rsidRDefault="00CE4B54" w:rsidP="00CE4B54">
      <w:pPr>
        <w:tabs>
          <w:tab w:val="left" w:pos="-720"/>
        </w:tabs>
        <w:suppressAutoHyphens/>
        <w:spacing w:line="276" w:lineRule="auto"/>
        <w:rPr>
          <w:rFonts w:ascii="Times New Roman" w:hAnsi="Times New Roman"/>
        </w:rPr>
      </w:pPr>
      <w:r>
        <w:rPr>
          <w:rFonts w:ascii="Times New Roman" w:hAnsi="Times New Roman"/>
        </w:rPr>
        <w:t>4625</w:t>
      </w:r>
      <w:r>
        <w:rPr>
          <w:rFonts w:ascii="Times New Roman" w:hAnsi="Times New Roman"/>
        </w:rPr>
        <w:tab/>
        <w:t>Research Seminar in Women’s/Gender History</w:t>
      </w:r>
    </w:p>
    <w:p w:rsidR="001E0281" w:rsidRDefault="001E0281" w:rsidP="00BC612E">
      <w:pPr>
        <w:tabs>
          <w:tab w:val="left" w:pos="-720"/>
        </w:tabs>
        <w:suppressAutoHyphens/>
        <w:spacing w:line="276" w:lineRule="auto"/>
        <w:rPr>
          <w:rFonts w:ascii="Times New Roman" w:hAnsi="Times New Roman"/>
        </w:rPr>
      </w:pPr>
    </w:p>
    <w:p w:rsidR="00D36204" w:rsidRDefault="00D36204" w:rsidP="004263B1">
      <w:pPr>
        <w:tabs>
          <w:tab w:val="left" w:pos="-720"/>
        </w:tabs>
        <w:suppressAutoHyphens/>
        <w:spacing w:line="360" w:lineRule="auto"/>
        <w:rPr>
          <w:rFonts w:ascii="Times New Roman" w:hAnsi="Times New Roman"/>
        </w:rPr>
      </w:pPr>
      <w:r>
        <w:rPr>
          <w:rFonts w:ascii="Times New Roman" w:hAnsi="Times New Roman"/>
          <w:b/>
        </w:rPr>
        <w:t>TOPICAL &amp; COMPARATIVE HISTORY COURSES</w:t>
      </w:r>
    </w:p>
    <w:p w:rsidR="008253B6" w:rsidRDefault="008253B6" w:rsidP="00BC612E">
      <w:pPr>
        <w:tabs>
          <w:tab w:val="left" w:pos="-720"/>
        </w:tabs>
        <w:suppressAutoHyphens/>
        <w:spacing w:line="276" w:lineRule="auto"/>
        <w:rPr>
          <w:rFonts w:ascii="Times New Roman" w:hAnsi="Times New Roman"/>
        </w:rPr>
      </w:pPr>
      <w:r>
        <w:rPr>
          <w:rFonts w:ascii="Times New Roman" w:hAnsi="Times New Roman"/>
        </w:rPr>
        <w:t>2105</w:t>
      </w:r>
      <w:r>
        <w:rPr>
          <w:rFonts w:ascii="Times New Roman" w:hAnsi="Times New Roman"/>
        </w:rPr>
        <w:tab/>
        <w:t>Latin America and the World</w:t>
      </w:r>
      <w:r w:rsidR="00C31E72">
        <w:rPr>
          <w:rFonts w:ascii="Times New Roman" w:hAnsi="Times New Roman"/>
        </w:rPr>
        <w:t xml:space="preserve"> (Group Global, post-1750; CPD)</w:t>
      </w:r>
    </w:p>
    <w:p w:rsidR="008253B6" w:rsidRDefault="008253B6" w:rsidP="00BC612E">
      <w:pPr>
        <w:tabs>
          <w:tab w:val="left" w:pos="-720"/>
        </w:tabs>
        <w:suppressAutoHyphens/>
        <w:spacing w:line="276" w:lineRule="auto"/>
        <w:rPr>
          <w:rFonts w:ascii="Times New Roman" w:hAnsi="Times New Roman"/>
        </w:rPr>
      </w:pPr>
      <w:r>
        <w:rPr>
          <w:rFonts w:ascii="Times New Roman" w:hAnsi="Times New Roman"/>
        </w:rPr>
        <w:t>2205</w:t>
      </w:r>
      <w:r>
        <w:rPr>
          <w:rFonts w:ascii="Times New Roman" w:hAnsi="Times New Roman"/>
        </w:rPr>
        <w:tab/>
        <w:t>Themes in the History of Western Civilization, prehistory to 1600</w:t>
      </w:r>
      <w:r w:rsidR="00B15A54">
        <w:rPr>
          <w:rFonts w:ascii="Times New Roman" w:hAnsi="Times New Roman"/>
        </w:rPr>
        <w:t xml:space="preserve"> (Group Global, pre-1750; CCE, PCS)</w:t>
      </w:r>
    </w:p>
    <w:p w:rsidR="008253B6" w:rsidRDefault="008253B6" w:rsidP="00BC612E">
      <w:pPr>
        <w:tabs>
          <w:tab w:val="left" w:pos="-720"/>
        </w:tabs>
        <w:suppressAutoHyphens/>
        <w:spacing w:line="276" w:lineRule="auto"/>
        <w:rPr>
          <w:rFonts w:ascii="Times New Roman" w:hAnsi="Times New Roman"/>
        </w:rPr>
      </w:pPr>
      <w:r>
        <w:rPr>
          <w:rFonts w:ascii="Times New Roman" w:hAnsi="Times New Roman"/>
        </w:rPr>
        <w:t>2220</w:t>
      </w:r>
      <w:r>
        <w:rPr>
          <w:rFonts w:ascii="Times New Roman" w:hAnsi="Times New Roman"/>
        </w:rPr>
        <w:tab/>
        <w:t xml:space="preserve">Introduction to the History of </w:t>
      </w:r>
      <w:r w:rsidR="009F1D47">
        <w:rPr>
          <w:rFonts w:ascii="Times New Roman" w:hAnsi="Times New Roman"/>
        </w:rPr>
        <w:t>Christianity (</w:t>
      </w:r>
      <w:r w:rsidR="008A241D">
        <w:rPr>
          <w:rFonts w:ascii="Times New Roman" w:hAnsi="Times New Roman"/>
        </w:rPr>
        <w:t>Group Global, pre-1750; RLN)</w:t>
      </w:r>
    </w:p>
    <w:p w:rsidR="002168A3" w:rsidRDefault="00497727" w:rsidP="00BC612E">
      <w:pPr>
        <w:tabs>
          <w:tab w:val="left" w:pos="-720"/>
        </w:tabs>
        <w:suppressAutoHyphens/>
        <w:spacing w:line="276" w:lineRule="auto"/>
        <w:rPr>
          <w:rFonts w:ascii="Times New Roman" w:hAnsi="Times New Roman"/>
        </w:rPr>
      </w:pPr>
      <w:r>
        <w:rPr>
          <w:rFonts w:ascii="Times New Roman" w:hAnsi="Times New Roman"/>
        </w:rPr>
        <w:t>2231</w:t>
      </w:r>
      <w:r>
        <w:rPr>
          <w:rFonts w:ascii="Times New Roman" w:hAnsi="Times New Roman"/>
        </w:rPr>
        <w:tab/>
        <w:t>The Crusades</w:t>
      </w:r>
      <w:r w:rsidR="009F1D47">
        <w:rPr>
          <w:rFonts w:ascii="Times New Roman" w:hAnsi="Times New Roman"/>
        </w:rPr>
        <w:t xml:space="preserve"> (Group Global, pre-1750; CPD, RLN)</w:t>
      </w:r>
    </w:p>
    <w:p w:rsidR="002168A3" w:rsidRDefault="00497727" w:rsidP="00BC612E">
      <w:pPr>
        <w:tabs>
          <w:tab w:val="left" w:pos="-720"/>
        </w:tabs>
        <w:suppressAutoHyphens/>
        <w:spacing w:line="276" w:lineRule="auto"/>
        <w:rPr>
          <w:rFonts w:ascii="Times New Roman" w:hAnsi="Times New Roman"/>
        </w:rPr>
      </w:pPr>
      <w:r>
        <w:rPr>
          <w:rFonts w:ascii="Times New Roman" w:hAnsi="Times New Roman"/>
        </w:rPr>
        <w:lastRenderedPageBreak/>
        <w:t>2250</w:t>
      </w:r>
      <w:r>
        <w:rPr>
          <w:rFonts w:ascii="Times New Roman" w:hAnsi="Times New Roman"/>
        </w:rPr>
        <w:tab/>
        <w:t>Empires &amp; Nations in Western Europe, 1500-present</w:t>
      </w:r>
      <w:r w:rsidR="00AA1FC7">
        <w:rPr>
          <w:rFonts w:ascii="Times New Roman" w:hAnsi="Times New Roman"/>
        </w:rPr>
        <w:t xml:space="preserve"> (Group Global, pre &amp;post-1750; PCS, REN)</w:t>
      </w:r>
    </w:p>
    <w:p w:rsidR="002168A3" w:rsidRDefault="00497727" w:rsidP="00BC612E">
      <w:pPr>
        <w:tabs>
          <w:tab w:val="left" w:pos="-720"/>
        </w:tabs>
        <w:suppressAutoHyphens/>
        <w:spacing w:line="276" w:lineRule="auto"/>
        <w:rPr>
          <w:rFonts w:ascii="Times New Roman" w:hAnsi="Times New Roman"/>
        </w:rPr>
      </w:pPr>
      <w:r>
        <w:rPr>
          <w:rFonts w:ascii="Times New Roman" w:hAnsi="Times New Roman"/>
        </w:rPr>
        <w:t>2450</w:t>
      </w:r>
      <w:r>
        <w:rPr>
          <w:rFonts w:ascii="Times New Roman" w:hAnsi="Times New Roman"/>
        </w:rPr>
        <w:tab/>
        <w:t xml:space="preserve">Ancient &amp; Medieval Jewish </w:t>
      </w:r>
      <w:proofErr w:type="spellStart"/>
      <w:r>
        <w:rPr>
          <w:rFonts w:ascii="Times New Roman" w:hAnsi="Times New Roman"/>
        </w:rPr>
        <w:t>Hist</w:t>
      </w:r>
      <w:proofErr w:type="spellEnd"/>
      <w:r>
        <w:rPr>
          <w:rFonts w:ascii="Times New Roman" w:hAnsi="Times New Roman"/>
        </w:rPr>
        <w:t>, 300BCE-1100CE</w:t>
      </w:r>
      <w:r w:rsidR="0090182B">
        <w:rPr>
          <w:rFonts w:ascii="Times New Roman" w:hAnsi="Times New Roman"/>
        </w:rPr>
        <w:t xml:space="preserve"> (Group Global, pre-1750); REN, RLN)</w:t>
      </w:r>
    </w:p>
    <w:p w:rsidR="003B1685" w:rsidRDefault="006F1CA5" w:rsidP="00BC612E">
      <w:pPr>
        <w:tabs>
          <w:tab w:val="left" w:pos="-720"/>
        </w:tabs>
        <w:suppressAutoHyphens/>
        <w:spacing w:line="276" w:lineRule="auto"/>
        <w:rPr>
          <w:rFonts w:ascii="Times New Roman" w:hAnsi="Times New Roman"/>
        </w:rPr>
      </w:pPr>
      <w:r>
        <w:rPr>
          <w:rFonts w:ascii="Times New Roman" w:hAnsi="Times New Roman"/>
        </w:rPr>
        <w:t>2451</w:t>
      </w:r>
      <w:r>
        <w:rPr>
          <w:rFonts w:ascii="Times New Roman" w:hAnsi="Times New Roman"/>
        </w:rPr>
        <w:tab/>
        <w:t>Medieval &amp; Early Modern Jewish Hits, 700-1700CE</w:t>
      </w:r>
      <w:r w:rsidR="0090182B">
        <w:rPr>
          <w:rFonts w:ascii="Times New Roman" w:hAnsi="Times New Roman"/>
        </w:rPr>
        <w:t xml:space="preserve"> Group Global, pre-1750); REN, RLN)</w:t>
      </w:r>
    </w:p>
    <w:p w:rsidR="003B1685" w:rsidRDefault="006F1CA5" w:rsidP="00BC612E">
      <w:pPr>
        <w:tabs>
          <w:tab w:val="left" w:pos="-720"/>
        </w:tabs>
        <w:suppressAutoHyphens/>
        <w:spacing w:line="276" w:lineRule="auto"/>
        <w:rPr>
          <w:rFonts w:ascii="Times New Roman" w:hAnsi="Times New Roman"/>
        </w:rPr>
      </w:pPr>
      <w:r>
        <w:rPr>
          <w:rFonts w:ascii="Times New Roman" w:hAnsi="Times New Roman"/>
        </w:rPr>
        <w:t>2454</w:t>
      </w:r>
      <w:r>
        <w:rPr>
          <w:rFonts w:ascii="Times New Roman" w:hAnsi="Times New Roman"/>
        </w:rPr>
        <w:tab/>
        <w:t>History of Anti-Semitism</w:t>
      </w:r>
      <w:r w:rsidR="000865F6">
        <w:rPr>
          <w:rFonts w:ascii="Times New Roman" w:hAnsi="Times New Roman"/>
        </w:rPr>
        <w:t xml:space="preserve"> (Group Global, post-1750; REN, RLN)</w:t>
      </w:r>
    </w:p>
    <w:p w:rsidR="003B1685" w:rsidRDefault="006F1CA5" w:rsidP="00BC612E">
      <w:pPr>
        <w:tabs>
          <w:tab w:val="left" w:pos="-720"/>
        </w:tabs>
        <w:suppressAutoHyphens/>
        <w:spacing w:line="276" w:lineRule="auto"/>
        <w:rPr>
          <w:rFonts w:ascii="Times New Roman" w:hAnsi="Times New Roman"/>
        </w:rPr>
      </w:pPr>
      <w:r>
        <w:rPr>
          <w:rFonts w:ascii="Times New Roman" w:hAnsi="Times New Roman"/>
        </w:rPr>
        <w:t>2500</w:t>
      </w:r>
      <w:r>
        <w:rPr>
          <w:rFonts w:ascii="Times New Roman" w:hAnsi="Times New Roman"/>
        </w:rPr>
        <w:tab/>
        <w:t>20</w:t>
      </w:r>
      <w:r w:rsidRPr="006F1CA5">
        <w:rPr>
          <w:rFonts w:ascii="Times New Roman" w:hAnsi="Times New Roman"/>
          <w:vertAlign w:val="superscript"/>
        </w:rPr>
        <w:t>th</w:t>
      </w:r>
      <w:r>
        <w:rPr>
          <w:rFonts w:ascii="Times New Roman" w:hAnsi="Times New Roman"/>
        </w:rPr>
        <w:t xml:space="preserve"> Century International History</w:t>
      </w:r>
      <w:r w:rsidR="000865F6">
        <w:rPr>
          <w:rFonts w:ascii="Times New Roman" w:hAnsi="Times New Roman"/>
        </w:rPr>
        <w:t xml:space="preserve"> (Group Global, post-1750; CCE, CPD)</w:t>
      </w:r>
    </w:p>
    <w:p w:rsidR="003B1685" w:rsidRDefault="006F1CA5" w:rsidP="00BC612E">
      <w:pPr>
        <w:tabs>
          <w:tab w:val="left" w:pos="-720"/>
        </w:tabs>
        <w:suppressAutoHyphens/>
        <w:spacing w:line="276" w:lineRule="auto"/>
        <w:rPr>
          <w:rFonts w:ascii="Times New Roman" w:hAnsi="Times New Roman"/>
        </w:rPr>
      </w:pPr>
      <w:r>
        <w:rPr>
          <w:rFonts w:ascii="Times New Roman" w:hAnsi="Times New Roman"/>
        </w:rPr>
        <w:t>2550</w:t>
      </w:r>
      <w:r>
        <w:rPr>
          <w:rFonts w:ascii="Times New Roman" w:hAnsi="Times New Roman"/>
        </w:rPr>
        <w:tab/>
        <w:t>History of War</w:t>
      </w:r>
      <w:r w:rsidR="000865F6">
        <w:rPr>
          <w:rFonts w:ascii="Times New Roman" w:hAnsi="Times New Roman"/>
        </w:rPr>
        <w:t xml:space="preserve"> (Group Global, post-1750; CPD)</w:t>
      </w:r>
    </w:p>
    <w:p w:rsidR="006F1CA5" w:rsidRDefault="006F1CA5" w:rsidP="00BC612E">
      <w:pPr>
        <w:tabs>
          <w:tab w:val="left" w:pos="-720"/>
        </w:tabs>
        <w:suppressAutoHyphens/>
        <w:spacing w:line="276" w:lineRule="auto"/>
        <w:rPr>
          <w:rFonts w:ascii="Times New Roman" w:hAnsi="Times New Roman"/>
        </w:rPr>
      </w:pPr>
      <w:r>
        <w:rPr>
          <w:rFonts w:ascii="Times New Roman" w:hAnsi="Times New Roman"/>
        </w:rPr>
        <w:t>2600</w:t>
      </w:r>
      <w:r>
        <w:rPr>
          <w:rFonts w:ascii="Times New Roman" w:hAnsi="Times New Roman"/>
        </w:rPr>
        <w:tab/>
        <w:t>Introduction to Women’s &amp; Gender History</w:t>
      </w:r>
      <w:r w:rsidR="000865F6">
        <w:rPr>
          <w:rFonts w:ascii="Times New Roman" w:hAnsi="Times New Roman"/>
        </w:rPr>
        <w:t xml:space="preserve"> (Group Global, pre &amp; post-1750; WGS)</w:t>
      </w:r>
    </w:p>
    <w:p w:rsidR="006F1CA5" w:rsidRDefault="006F1CA5" w:rsidP="00BC612E">
      <w:pPr>
        <w:tabs>
          <w:tab w:val="left" w:pos="-720"/>
        </w:tabs>
        <w:suppressAutoHyphens/>
        <w:spacing w:line="276" w:lineRule="auto"/>
        <w:rPr>
          <w:rFonts w:ascii="Times New Roman" w:hAnsi="Times New Roman"/>
        </w:rPr>
      </w:pPr>
      <w:r>
        <w:rPr>
          <w:rFonts w:ascii="Times New Roman" w:hAnsi="Times New Roman"/>
        </w:rPr>
        <w:t>2620</w:t>
      </w:r>
      <w:r>
        <w:rPr>
          <w:rFonts w:ascii="Times New Roman" w:hAnsi="Times New Roman"/>
        </w:rPr>
        <w:tab/>
        <w:t>Women Changing the World: Histories of Activism &amp; Struggle</w:t>
      </w:r>
      <w:r w:rsidR="005A1598">
        <w:rPr>
          <w:rFonts w:ascii="Times New Roman" w:hAnsi="Times New Roman"/>
        </w:rPr>
        <w:t xml:space="preserve"> (Group Global, post-1750; PCS, WGS)</w:t>
      </w:r>
    </w:p>
    <w:p w:rsidR="00D36204" w:rsidRDefault="002E005C" w:rsidP="00BC612E">
      <w:pPr>
        <w:tabs>
          <w:tab w:val="left" w:pos="-720"/>
        </w:tabs>
        <w:suppressAutoHyphens/>
        <w:spacing w:line="276" w:lineRule="auto"/>
        <w:rPr>
          <w:rFonts w:ascii="Times New Roman" w:hAnsi="Times New Roman"/>
        </w:rPr>
      </w:pPr>
      <w:r>
        <w:rPr>
          <w:rFonts w:ascii="Times New Roman" w:hAnsi="Times New Roman"/>
        </w:rPr>
        <w:t>2630</w:t>
      </w:r>
      <w:r w:rsidR="00D36204">
        <w:rPr>
          <w:rFonts w:ascii="Times New Roman" w:hAnsi="Times New Roman"/>
        </w:rPr>
        <w:tab/>
        <w:t xml:space="preserve">History of Modern </w:t>
      </w:r>
      <w:r w:rsidR="00387742">
        <w:rPr>
          <w:rFonts w:ascii="Times New Roman" w:hAnsi="Times New Roman"/>
        </w:rPr>
        <w:t>Sexuality (Group Global,</w:t>
      </w:r>
      <w:r w:rsidR="00D36204">
        <w:rPr>
          <w:rFonts w:ascii="Times New Roman" w:hAnsi="Times New Roman"/>
        </w:rPr>
        <w:t xml:space="preserve"> post-1750</w:t>
      </w:r>
      <w:r w:rsidR="004F7B27">
        <w:rPr>
          <w:rFonts w:ascii="Times New Roman" w:hAnsi="Times New Roman"/>
        </w:rPr>
        <w:t>; CCE, WGS</w:t>
      </w:r>
      <w:r w:rsidR="00D36204">
        <w:rPr>
          <w:rFonts w:ascii="Times New Roman" w:hAnsi="Times New Roman"/>
        </w:rPr>
        <w:t>)</w:t>
      </w:r>
    </w:p>
    <w:p w:rsidR="000F45EA" w:rsidRDefault="000F45EA" w:rsidP="00BC612E">
      <w:pPr>
        <w:tabs>
          <w:tab w:val="left" w:pos="-720"/>
        </w:tabs>
        <w:suppressAutoHyphens/>
        <w:spacing w:line="276" w:lineRule="auto"/>
        <w:rPr>
          <w:rFonts w:ascii="Times New Roman" w:hAnsi="Times New Roman"/>
        </w:rPr>
      </w:pPr>
      <w:r>
        <w:rPr>
          <w:rFonts w:ascii="Times New Roman" w:hAnsi="Times New Roman"/>
        </w:rPr>
        <w:t>2650</w:t>
      </w:r>
      <w:r>
        <w:rPr>
          <w:rFonts w:ascii="Times New Roman" w:hAnsi="Times New Roman"/>
        </w:rPr>
        <w:tab/>
        <w:t xml:space="preserve">The World Since </w:t>
      </w:r>
      <w:r w:rsidR="00A4066E">
        <w:rPr>
          <w:rFonts w:ascii="Times New Roman" w:hAnsi="Times New Roman"/>
        </w:rPr>
        <w:t>1914 (Group Global</w:t>
      </w:r>
      <w:r>
        <w:rPr>
          <w:rFonts w:ascii="Times New Roman" w:hAnsi="Times New Roman"/>
        </w:rPr>
        <w:t>, post-1750</w:t>
      </w:r>
      <w:r w:rsidR="00A4066E">
        <w:rPr>
          <w:rFonts w:ascii="Times New Roman" w:hAnsi="Times New Roman"/>
        </w:rPr>
        <w:t>; PCS, CCE</w:t>
      </w:r>
      <w:r>
        <w:rPr>
          <w:rFonts w:ascii="Times New Roman" w:hAnsi="Times New Roman"/>
        </w:rPr>
        <w:t>)</w:t>
      </w:r>
    </w:p>
    <w:p w:rsidR="00C87941" w:rsidRDefault="00C87941" w:rsidP="00C87941">
      <w:pPr>
        <w:tabs>
          <w:tab w:val="left" w:pos="-720"/>
        </w:tabs>
        <w:suppressAutoHyphens/>
        <w:spacing w:line="276" w:lineRule="auto"/>
        <w:rPr>
          <w:rFonts w:ascii="Times New Roman" w:hAnsi="Times New Roman"/>
        </w:rPr>
      </w:pPr>
      <w:r>
        <w:rPr>
          <w:rFonts w:ascii="Times New Roman" w:hAnsi="Times New Roman"/>
        </w:rPr>
        <w:t>2651</w:t>
      </w:r>
      <w:r>
        <w:rPr>
          <w:rFonts w:ascii="Times New Roman" w:hAnsi="Times New Roman"/>
        </w:rPr>
        <w:tab/>
        <w:t>World History before the Modern Era (Group Global, pre-1750)</w:t>
      </w:r>
    </w:p>
    <w:p w:rsidR="002E005C" w:rsidRDefault="002E005C" w:rsidP="00BC612E">
      <w:pPr>
        <w:tabs>
          <w:tab w:val="left" w:pos="-720"/>
        </w:tabs>
        <w:suppressAutoHyphens/>
        <w:spacing w:line="276" w:lineRule="auto"/>
        <w:rPr>
          <w:rFonts w:ascii="Times New Roman" w:hAnsi="Times New Roman"/>
        </w:rPr>
      </w:pPr>
      <w:r>
        <w:rPr>
          <w:rFonts w:ascii="Times New Roman" w:hAnsi="Times New Roman"/>
        </w:rPr>
        <w:t>2700</w:t>
      </w:r>
      <w:r>
        <w:rPr>
          <w:rFonts w:ascii="Times New Roman" w:hAnsi="Times New Roman"/>
        </w:rPr>
        <w:tab/>
        <w:t>Global Environmental History (Group</w:t>
      </w:r>
      <w:r w:rsidR="00F05B20">
        <w:rPr>
          <w:rFonts w:ascii="Times New Roman" w:hAnsi="Times New Roman"/>
        </w:rPr>
        <w:t xml:space="preserve"> Global,</w:t>
      </w:r>
      <w:r>
        <w:rPr>
          <w:rFonts w:ascii="Times New Roman" w:hAnsi="Times New Roman"/>
        </w:rPr>
        <w:t xml:space="preserve"> pre &amp; post-1750</w:t>
      </w:r>
      <w:r w:rsidR="004F7B27">
        <w:rPr>
          <w:rFonts w:ascii="Times New Roman" w:hAnsi="Times New Roman"/>
        </w:rPr>
        <w:t>; ETS</w:t>
      </w:r>
      <w:r>
        <w:rPr>
          <w:rFonts w:ascii="Times New Roman" w:hAnsi="Times New Roman"/>
        </w:rPr>
        <w:t>)</w:t>
      </w:r>
    </w:p>
    <w:p w:rsidR="00D36204" w:rsidRDefault="002E005C" w:rsidP="00BC612E">
      <w:pPr>
        <w:tabs>
          <w:tab w:val="left" w:pos="-720"/>
        </w:tabs>
        <w:suppressAutoHyphens/>
        <w:spacing w:line="276" w:lineRule="auto"/>
        <w:rPr>
          <w:rFonts w:ascii="Times New Roman" w:hAnsi="Times New Roman"/>
        </w:rPr>
      </w:pPr>
      <w:r>
        <w:rPr>
          <w:rFonts w:ascii="Times New Roman" w:hAnsi="Times New Roman"/>
        </w:rPr>
        <w:t>2701</w:t>
      </w:r>
      <w:r w:rsidR="00D36204">
        <w:rPr>
          <w:rFonts w:ascii="Times New Roman" w:hAnsi="Times New Roman"/>
        </w:rPr>
        <w:tab/>
        <w:t>History of Technology (Group</w:t>
      </w:r>
      <w:r w:rsidR="00F05B20">
        <w:rPr>
          <w:rFonts w:ascii="Times New Roman" w:hAnsi="Times New Roman"/>
        </w:rPr>
        <w:t xml:space="preserve"> Global,</w:t>
      </w:r>
      <w:r w:rsidR="00D36204">
        <w:rPr>
          <w:rFonts w:ascii="Times New Roman" w:hAnsi="Times New Roman"/>
        </w:rPr>
        <w:t xml:space="preserve"> post-1750</w:t>
      </w:r>
      <w:r w:rsidR="004F7B27">
        <w:rPr>
          <w:rFonts w:ascii="Times New Roman" w:hAnsi="Times New Roman"/>
        </w:rPr>
        <w:t>; ETS</w:t>
      </w:r>
      <w:r w:rsidR="00D36204">
        <w:rPr>
          <w:rFonts w:ascii="Times New Roman" w:hAnsi="Times New Roman"/>
        </w:rPr>
        <w:t>)</w:t>
      </w:r>
    </w:p>
    <w:p w:rsidR="001D69AE" w:rsidRDefault="001D69AE" w:rsidP="00BC612E">
      <w:pPr>
        <w:tabs>
          <w:tab w:val="left" w:pos="-720"/>
        </w:tabs>
        <w:suppressAutoHyphens/>
        <w:spacing w:line="276" w:lineRule="auto"/>
        <w:rPr>
          <w:rFonts w:ascii="Times New Roman" w:hAnsi="Times New Roman"/>
        </w:rPr>
      </w:pPr>
      <w:r>
        <w:rPr>
          <w:rFonts w:ascii="Times New Roman" w:hAnsi="Times New Roman"/>
        </w:rPr>
        <w:t>2702</w:t>
      </w:r>
      <w:r>
        <w:rPr>
          <w:rFonts w:ascii="Times New Roman" w:hAnsi="Times New Roman"/>
        </w:rPr>
        <w:tab/>
        <w:t>Food in World History (Group</w:t>
      </w:r>
      <w:r w:rsidR="00F05B20">
        <w:rPr>
          <w:rFonts w:ascii="Times New Roman" w:hAnsi="Times New Roman"/>
        </w:rPr>
        <w:t xml:space="preserve"> Global</w:t>
      </w:r>
      <w:r w:rsidR="00B94EA2">
        <w:rPr>
          <w:rFonts w:ascii="Times New Roman" w:hAnsi="Times New Roman"/>
        </w:rPr>
        <w:t>, post-1750</w:t>
      </w:r>
      <w:r w:rsidR="004F7B27">
        <w:rPr>
          <w:rFonts w:ascii="Times New Roman" w:hAnsi="Times New Roman"/>
        </w:rPr>
        <w:t>; ETS</w:t>
      </w:r>
      <w:r w:rsidR="00B94EA2">
        <w:rPr>
          <w:rFonts w:ascii="Times New Roman" w:hAnsi="Times New Roman"/>
        </w:rPr>
        <w:t>)</w:t>
      </w:r>
    </w:p>
    <w:p w:rsidR="001D69AE" w:rsidRDefault="001D69AE" w:rsidP="00BC612E">
      <w:pPr>
        <w:tabs>
          <w:tab w:val="left" w:pos="-720"/>
        </w:tabs>
        <w:suppressAutoHyphens/>
        <w:spacing w:line="276" w:lineRule="auto"/>
        <w:rPr>
          <w:rFonts w:ascii="Times New Roman" w:hAnsi="Times New Roman"/>
        </w:rPr>
      </w:pPr>
      <w:r>
        <w:rPr>
          <w:rFonts w:ascii="Times New Roman" w:hAnsi="Times New Roman"/>
        </w:rPr>
        <w:t>2703</w:t>
      </w:r>
      <w:r>
        <w:rPr>
          <w:rFonts w:ascii="Times New Roman" w:hAnsi="Times New Roman"/>
        </w:rPr>
        <w:tab/>
        <w:t>Histor</w:t>
      </w:r>
      <w:r w:rsidR="00F05B20">
        <w:rPr>
          <w:rFonts w:ascii="Times New Roman" w:hAnsi="Times New Roman"/>
        </w:rPr>
        <w:t>y of Public Health, Medicine &amp;</w:t>
      </w:r>
      <w:r>
        <w:rPr>
          <w:rFonts w:ascii="Times New Roman" w:hAnsi="Times New Roman"/>
        </w:rPr>
        <w:t xml:space="preserve"> Disease (Group</w:t>
      </w:r>
      <w:r w:rsidR="00F05B20">
        <w:rPr>
          <w:rFonts w:ascii="Times New Roman" w:hAnsi="Times New Roman"/>
        </w:rPr>
        <w:t xml:space="preserve"> Global,</w:t>
      </w:r>
      <w:r w:rsidR="0060416B">
        <w:rPr>
          <w:rFonts w:ascii="Times New Roman" w:hAnsi="Times New Roman"/>
        </w:rPr>
        <w:t xml:space="preserve"> post-1750</w:t>
      </w:r>
      <w:r w:rsidR="004F7B27">
        <w:rPr>
          <w:rFonts w:ascii="Times New Roman" w:hAnsi="Times New Roman"/>
        </w:rPr>
        <w:t>; ETS</w:t>
      </w:r>
      <w:r w:rsidR="0060416B">
        <w:rPr>
          <w:rFonts w:ascii="Times New Roman" w:hAnsi="Times New Roman"/>
        </w:rPr>
        <w:t>)</w:t>
      </w:r>
    </w:p>
    <w:p w:rsidR="001D69AE" w:rsidRDefault="001D69AE" w:rsidP="00BC612E">
      <w:pPr>
        <w:tabs>
          <w:tab w:val="left" w:pos="-720"/>
        </w:tabs>
        <w:suppressAutoHyphens/>
        <w:spacing w:line="276" w:lineRule="auto"/>
        <w:rPr>
          <w:rFonts w:ascii="Times New Roman" w:hAnsi="Times New Roman"/>
        </w:rPr>
      </w:pPr>
      <w:r>
        <w:rPr>
          <w:rFonts w:ascii="Times New Roman" w:hAnsi="Times New Roman"/>
        </w:rPr>
        <w:t>2704</w:t>
      </w:r>
      <w:r>
        <w:rPr>
          <w:rFonts w:ascii="Times New Roman" w:hAnsi="Times New Roman"/>
        </w:rPr>
        <w:tab/>
        <w:t>Water: A Human History (Group</w:t>
      </w:r>
      <w:r w:rsidR="00F05B20">
        <w:rPr>
          <w:rFonts w:ascii="Times New Roman" w:hAnsi="Times New Roman"/>
        </w:rPr>
        <w:t xml:space="preserve"> Global</w:t>
      </w:r>
      <w:r w:rsidR="004F7B27">
        <w:rPr>
          <w:rFonts w:ascii="Times New Roman" w:hAnsi="Times New Roman"/>
        </w:rPr>
        <w:t>, post-1750; ETS</w:t>
      </w:r>
      <w:r w:rsidR="00F05B20">
        <w:rPr>
          <w:rFonts w:ascii="Times New Roman" w:hAnsi="Times New Roman"/>
        </w:rPr>
        <w:t>, PCS</w:t>
      </w:r>
      <w:r w:rsidR="004F7B27">
        <w:rPr>
          <w:rFonts w:ascii="Times New Roman" w:hAnsi="Times New Roman"/>
        </w:rPr>
        <w:t>)</w:t>
      </w:r>
    </w:p>
    <w:p w:rsidR="0014559B" w:rsidRDefault="0014559B" w:rsidP="00BC612E">
      <w:pPr>
        <w:tabs>
          <w:tab w:val="left" w:pos="-720"/>
        </w:tabs>
        <w:suppressAutoHyphens/>
        <w:spacing w:line="276" w:lineRule="auto"/>
        <w:rPr>
          <w:rFonts w:ascii="Times New Roman" w:hAnsi="Times New Roman"/>
        </w:rPr>
      </w:pPr>
      <w:r>
        <w:rPr>
          <w:rFonts w:ascii="Times New Roman" w:hAnsi="Times New Roman"/>
        </w:rPr>
        <w:t>2750</w:t>
      </w:r>
      <w:r>
        <w:rPr>
          <w:rFonts w:ascii="Times New Roman" w:hAnsi="Times New Roman"/>
        </w:rPr>
        <w:tab/>
        <w:t>Big History (Group Global, pre-1750; ETS)</w:t>
      </w:r>
    </w:p>
    <w:p w:rsidR="001D69AE" w:rsidRDefault="001D69AE" w:rsidP="00BC612E">
      <w:pPr>
        <w:tabs>
          <w:tab w:val="left" w:pos="-720"/>
        </w:tabs>
        <w:suppressAutoHyphens/>
        <w:spacing w:line="276" w:lineRule="auto"/>
        <w:rPr>
          <w:rFonts w:ascii="Times New Roman" w:hAnsi="Times New Roman"/>
        </w:rPr>
      </w:pPr>
      <w:r>
        <w:rPr>
          <w:rFonts w:ascii="Times New Roman" w:hAnsi="Times New Roman"/>
        </w:rPr>
        <w:t>2725</w:t>
      </w:r>
      <w:r>
        <w:rPr>
          <w:rFonts w:ascii="Times New Roman" w:hAnsi="Times New Roman"/>
        </w:rPr>
        <w:tab/>
        <w:t>Power in History (Group</w:t>
      </w:r>
      <w:r w:rsidR="00F05B20">
        <w:rPr>
          <w:rFonts w:ascii="Times New Roman" w:hAnsi="Times New Roman"/>
        </w:rPr>
        <w:t xml:space="preserve"> Global</w:t>
      </w:r>
      <w:r w:rsidR="004F7B27">
        <w:rPr>
          <w:rFonts w:ascii="Times New Roman" w:hAnsi="Times New Roman"/>
        </w:rPr>
        <w:t>,</w:t>
      </w:r>
      <w:r w:rsidR="009A3202">
        <w:rPr>
          <w:rFonts w:ascii="Times New Roman" w:hAnsi="Times New Roman"/>
        </w:rPr>
        <w:t xml:space="preserve"> pre &amp;</w:t>
      </w:r>
      <w:r w:rsidR="004F7B27">
        <w:rPr>
          <w:rFonts w:ascii="Times New Roman" w:hAnsi="Times New Roman"/>
        </w:rPr>
        <w:t xml:space="preserve"> post-1750; PCS)</w:t>
      </w:r>
    </w:p>
    <w:p w:rsidR="006F1CA5" w:rsidRDefault="006F1CA5" w:rsidP="00BC612E">
      <w:pPr>
        <w:tabs>
          <w:tab w:val="left" w:pos="-720"/>
        </w:tabs>
        <w:suppressAutoHyphens/>
        <w:spacing w:line="276" w:lineRule="auto"/>
        <w:rPr>
          <w:rFonts w:ascii="Times New Roman" w:hAnsi="Times New Roman"/>
        </w:rPr>
      </w:pPr>
      <w:r>
        <w:rPr>
          <w:rFonts w:ascii="Times New Roman" w:hAnsi="Times New Roman"/>
        </w:rPr>
        <w:t>3215</w:t>
      </w:r>
      <w:r>
        <w:rPr>
          <w:rFonts w:ascii="Times New Roman" w:hAnsi="Times New Roman"/>
        </w:rPr>
        <w:tab/>
        <w:t>Sex &amp; Gender in the Ancient World</w:t>
      </w:r>
      <w:r w:rsidR="004D1D1C">
        <w:rPr>
          <w:rFonts w:ascii="Times New Roman" w:hAnsi="Times New Roman"/>
        </w:rPr>
        <w:t xml:space="preserve"> (Group Global, pre-1750; PCS, WGS)</w:t>
      </w:r>
    </w:p>
    <w:p w:rsidR="006F1CA5" w:rsidRDefault="006F1CA5" w:rsidP="00BC612E">
      <w:pPr>
        <w:tabs>
          <w:tab w:val="left" w:pos="-720"/>
        </w:tabs>
        <w:suppressAutoHyphens/>
        <w:spacing w:line="276" w:lineRule="auto"/>
        <w:rPr>
          <w:rFonts w:ascii="Times New Roman" w:hAnsi="Times New Roman"/>
        </w:rPr>
      </w:pPr>
      <w:r>
        <w:rPr>
          <w:rFonts w:ascii="Times New Roman" w:hAnsi="Times New Roman"/>
        </w:rPr>
        <w:t>3222</w:t>
      </w:r>
      <w:r>
        <w:rPr>
          <w:rFonts w:ascii="Times New Roman" w:hAnsi="Times New Roman"/>
        </w:rPr>
        <w:tab/>
        <w:t>The Roman Empire, 69-337</w:t>
      </w:r>
      <w:r w:rsidR="004D1D1C">
        <w:rPr>
          <w:rFonts w:ascii="Times New Roman" w:hAnsi="Times New Roman"/>
        </w:rPr>
        <w:t xml:space="preserve"> (Group Global, pre-1750; PCS)</w:t>
      </w:r>
    </w:p>
    <w:p w:rsidR="006F1CA5" w:rsidRDefault="006F1CA5" w:rsidP="00BC612E">
      <w:pPr>
        <w:tabs>
          <w:tab w:val="left" w:pos="-720"/>
        </w:tabs>
        <w:suppressAutoHyphens/>
        <w:spacing w:line="276" w:lineRule="auto"/>
        <w:rPr>
          <w:rFonts w:ascii="Times New Roman" w:hAnsi="Times New Roman"/>
        </w:rPr>
      </w:pPr>
      <w:r>
        <w:rPr>
          <w:rFonts w:ascii="Times New Roman" w:hAnsi="Times New Roman"/>
        </w:rPr>
        <w:t>3229</w:t>
      </w:r>
      <w:r>
        <w:rPr>
          <w:rFonts w:ascii="Times New Roman" w:hAnsi="Times New Roman"/>
        </w:rPr>
        <w:tab/>
        <w:t>History of Early Christianity</w:t>
      </w:r>
      <w:r w:rsidR="004D1D1C">
        <w:rPr>
          <w:rFonts w:ascii="Times New Roman" w:hAnsi="Times New Roman"/>
        </w:rPr>
        <w:t xml:space="preserve"> (Group Global, pre-1750; PCS, RLN)</w:t>
      </w:r>
    </w:p>
    <w:p w:rsidR="006F1CA5" w:rsidRDefault="006F1CA5" w:rsidP="00BC612E">
      <w:pPr>
        <w:tabs>
          <w:tab w:val="left" w:pos="-720"/>
        </w:tabs>
        <w:suppressAutoHyphens/>
        <w:spacing w:line="276" w:lineRule="auto"/>
        <w:rPr>
          <w:rFonts w:ascii="Times New Roman" w:hAnsi="Times New Roman"/>
        </w:rPr>
      </w:pPr>
      <w:r>
        <w:rPr>
          <w:rFonts w:ascii="Times New Roman" w:hAnsi="Times New Roman"/>
        </w:rPr>
        <w:t>3270</w:t>
      </w:r>
      <w:r>
        <w:rPr>
          <w:rFonts w:ascii="Times New Roman" w:hAnsi="Times New Roman"/>
        </w:rPr>
        <w:tab/>
        <w:t>History of World War I</w:t>
      </w:r>
      <w:r w:rsidR="004D1D1C">
        <w:rPr>
          <w:rFonts w:ascii="Times New Roman" w:hAnsi="Times New Roman"/>
        </w:rPr>
        <w:t xml:space="preserve"> (Group Global, post-1750; CPD)</w:t>
      </w:r>
    </w:p>
    <w:p w:rsidR="00CA0647" w:rsidRDefault="00CA0647" w:rsidP="00BC612E">
      <w:pPr>
        <w:tabs>
          <w:tab w:val="left" w:pos="-720"/>
        </w:tabs>
        <w:suppressAutoHyphens/>
        <w:spacing w:line="276" w:lineRule="auto"/>
        <w:rPr>
          <w:rFonts w:ascii="Times New Roman" w:hAnsi="Times New Roman"/>
        </w:rPr>
      </w:pPr>
      <w:r>
        <w:rPr>
          <w:rFonts w:ascii="Times New Roman" w:hAnsi="Times New Roman"/>
        </w:rPr>
        <w:t>3352</w:t>
      </w:r>
      <w:r>
        <w:rPr>
          <w:rFonts w:ascii="Times New Roman" w:hAnsi="Times New Roman"/>
        </w:rPr>
        <w:tab/>
        <w:t>Marginal Groups in the No</w:t>
      </w:r>
      <w:r w:rsidR="00F05B20">
        <w:rPr>
          <w:rFonts w:ascii="Times New Roman" w:hAnsi="Times New Roman"/>
        </w:rPr>
        <w:t xml:space="preserve">n-Western World (Group Global, </w:t>
      </w:r>
      <w:r>
        <w:rPr>
          <w:rFonts w:ascii="Times New Roman" w:hAnsi="Times New Roman"/>
        </w:rPr>
        <w:t>post-1750</w:t>
      </w:r>
      <w:r w:rsidR="004F7B27">
        <w:rPr>
          <w:rFonts w:ascii="Times New Roman" w:hAnsi="Times New Roman"/>
        </w:rPr>
        <w:t>; PCS, REN</w:t>
      </w:r>
      <w:r>
        <w:rPr>
          <w:rFonts w:ascii="Times New Roman" w:hAnsi="Times New Roman"/>
        </w:rPr>
        <w:t>)</w:t>
      </w:r>
    </w:p>
    <w:p w:rsidR="003D51C3" w:rsidRDefault="003D51C3" w:rsidP="00BC612E">
      <w:pPr>
        <w:tabs>
          <w:tab w:val="left" w:pos="-720"/>
        </w:tabs>
        <w:suppressAutoHyphens/>
        <w:spacing w:line="276" w:lineRule="auto"/>
        <w:rPr>
          <w:rFonts w:ascii="Times New Roman" w:hAnsi="Times New Roman"/>
        </w:rPr>
      </w:pPr>
      <w:r>
        <w:rPr>
          <w:rFonts w:ascii="Times New Roman" w:hAnsi="Times New Roman"/>
        </w:rPr>
        <w:t>3354</w:t>
      </w:r>
      <w:r>
        <w:rPr>
          <w:rFonts w:ascii="Times New Roman" w:hAnsi="Times New Roman"/>
        </w:rPr>
        <w:tab/>
        <w:t>Islamic Spain &amp; N. Africa</w:t>
      </w:r>
      <w:r w:rsidR="004D1D1C">
        <w:rPr>
          <w:rFonts w:ascii="Times New Roman" w:hAnsi="Times New Roman"/>
        </w:rPr>
        <w:t xml:space="preserve"> (Group Global, pre-1750; CCE, RLN)</w:t>
      </w:r>
    </w:p>
    <w:p w:rsidR="00447F46" w:rsidRDefault="004027AD" w:rsidP="00BC612E">
      <w:pPr>
        <w:tabs>
          <w:tab w:val="left" w:pos="-720"/>
        </w:tabs>
        <w:suppressAutoHyphens/>
        <w:spacing w:line="276" w:lineRule="auto"/>
        <w:rPr>
          <w:rFonts w:ascii="Times New Roman" w:hAnsi="Times New Roman"/>
        </w:rPr>
      </w:pPr>
      <w:r>
        <w:rPr>
          <w:rFonts w:ascii="Times New Roman" w:hAnsi="Times New Roman"/>
        </w:rPr>
        <w:t>3376</w:t>
      </w:r>
      <w:r>
        <w:rPr>
          <w:rFonts w:ascii="Times New Roman" w:hAnsi="Times New Roman"/>
        </w:rPr>
        <w:tab/>
        <w:t>The Silk Road: Comm</w:t>
      </w:r>
      <w:r w:rsidR="003D51C3">
        <w:rPr>
          <w:rFonts w:ascii="Times New Roman" w:hAnsi="Times New Roman"/>
        </w:rPr>
        <w:t xml:space="preserve"> &amp; Culture in Eurasia 200BCE-1498 CE</w:t>
      </w:r>
      <w:r>
        <w:rPr>
          <w:rFonts w:ascii="Times New Roman" w:hAnsi="Times New Roman"/>
        </w:rPr>
        <w:t xml:space="preserve"> (Group Global, pre-1750; RLN, PCS)</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3470</w:t>
      </w:r>
      <w:r>
        <w:rPr>
          <w:rFonts w:ascii="Times New Roman" w:hAnsi="Times New Roman"/>
        </w:rPr>
        <w:tab/>
        <w:t xml:space="preserve">Messiahs &amp; </w:t>
      </w:r>
      <w:proofErr w:type="spellStart"/>
      <w:r>
        <w:rPr>
          <w:rFonts w:ascii="Times New Roman" w:hAnsi="Times New Roman"/>
        </w:rPr>
        <w:t>Messianism</w:t>
      </w:r>
      <w:proofErr w:type="spellEnd"/>
      <w:r>
        <w:rPr>
          <w:rFonts w:ascii="Times New Roman" w:hAnsi="Times New Roman"/>
        </w:rPr>
        <w:t xml:space="preserve"> in Jewish History</w:t>
      </w:r>
      <w:r w:rsidR="00685A8C">
        <w:rPr>
          <w:rFonts w:ascii="Times New Roman" w:hAnsi="Times New Roman"/>
        </w:rPr>
        <w:t xml:space="preserve"> (Group Global, pre &amp; post-1750; (PCS, RLN)</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3540</w:t>
      </w:r>
      <w:r>
        <w:rPr>
          <w:rFonts w:ascii="Times New Roman" w:hAnsi="Times New Roman"/>
        </w:rPr>
        <w:tab/>
        <w:t>Modern Intelligence History</w:t>
      </w:r>
      <w:r w:rsidR="00180E6A">
        <w:rPr>
          <w:rFonts w:ascii="Times New Roman" w:hAnsi="Times New Roman"/>
        </w:rPr>
        <w:t xml:space="preserve"> (Group Global, post-1750; CPD, PCS)</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3550</w:t>
      </w:r>
      <w:r>
        <w:rPr>
          <w:rFonts w:ascii="Times New Roman" w:hAnsi="Times New Roman"/>
        </w:rPr>
        <w:tab/>
        <w:t>War in World History, 500-1650</w:t>
      </w:r>
      <w:r w:rsidR="00180E6A">
        <w:rPr>
          <w:rFonts w:ascii="Times New Roman" w:hAnsi="Times New Roman"/>
        </w:rPr>
        <w:t xml:space="preserve"> (Group Global, pre-1750; CPD, PCS)</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3551</w:t>
      </w:r>
      <w:r>
        <w:rPr>
          <w:rFonts w:ascii="Times New Roman" w:hAnsi="Times New Roman"/>
        </w:rPr>
        <w:tab/>
        <w:t>War in World History, 1651-1899</w:t>
      </w:r>
      <w:r w:rsidR="0083762D">
        <w:rPr>
          <w:rFonts w:ascii="Times New Roman" w:hAnsi="Times New Roman"/>
        </w:rPr>
        <w:t xml:space="preserve"> (Group Global, pre &amp; post-1750; CCE, CPD)</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3552</w:t>
      </w:r>
      <w:r>
        <w:rPr>
          <w:rFonts w:ascii="Times New Roman" w:hAnsi="Times New Roman"/>
        </w:rPr>
        <w:tab/>
        <w:t>War in World History, 1900-present</w:t>
      </w:r>
      <w:r w:rsidR="00DA667F">
        <w:rPr>
          <w:rFonts w:ascii="Times New Roman" w:hAnsi="Times New Roman"/>
        </w:rPr>
        <w:t xml:space="preserve"> (Group Global, post-1750; CPD, ETS)</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3570</w:t>
      </w:r>
      <w:r>
        <w:rPr>
          <w:rFonts w:ascii="Times New Roman" w:hAnsi="Times New Roman"/>
        </w:rPr>
        <w:tab/>
        <w:t>World War II</w:t>
      </w:r>
      <w:r w:rsidR="00DA667F">
        <w:rPr>
          <w:rFonts w:ascii="Times New Roman" w:hAnsi="Times New Roman"/>
        </w:rPr>
        <w:t xml:space="preserve"> (Group Global, post-1750; CPD)</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3580</w:t>
      </w:r>
      <w:r>
        <w:rPr>
          <w:rFonts w:ascii="Times New Roman" w:hAnsi="Times New Roman"/>
        </w:rPr>
        <w:tab/>
        <w:t>The Vietnam War</w:t>
      </w:r>
      <w:r w:rsidR="00DA667F">
        <w:rPr>
          <w:rFonts w:ascii="Times New Roman" w:hAnsi="Times New Roman"/>
        </w:rPr>
        <w:t xml:space="preserve"> (Group Global, post-1750; CPD, PCS)</w:t>
      </w:r>
    </w:p>
    <w:p w:rsidR="00447F46" w:rsidRDefault="00447F46" w:rsidP="00BC612E">
      <w:pPr>
        <w:tabs>
          <w:tab w:val="left" w:pos="-720"/>
        </w:tabs>
        <w:suppressAutoHyphens/>
        <w:spacing w:line="276" w:lineRule="auto"/>
        <w:rPr>
          <w:rFonts w:ascii="Times New Roman" w:hAnsi="Times New Roman"/>
        </w:rPr>
      </w:pPr>
      <w:r>
        <w:rPr>
          <w:rFonts w:ascii="Times New Roman" w:hAnsi="Times New Roman"/>
        </w:rPr>
        <w:t>3590</w:t>
      </w:r>
      <w:r>
        <w:rPr>
          <w:rFonts w:ascii="Times New Roman" w:hAnsi="Times New Roman"/>
        </w:rPr>
        <w:tab/>
        <w:t>Wars of Empire</w:t>
      </w:r>
      <w:r w:rsidR="00DA667F">
        <w:rPr>
          <w:rFonts w:ascii="Times New Roman" w:hAnsi="Times New Roman"/>
        </w:rPr>
        <w:t xml:space="preserve"> (Group Global, post-1750; CCE, CPD)</w:t>
      </w:r>
    </w:p>
    <w:p w:rsidR="00CA0647" w:rsidRDefault="009127FC" w:rsidP="00BC612E">
      <w:pPr>
        <w:tabs>
          <w:tab w:val="left" w:pos="-720"/>
        </w:tabs>
        <w:suppressAutoHyphens/>
        <w:spacing w:line="276" w:lineRule="auto"/>
        <w:rPr>
          <w:rFonts w:ascii="Times New Roman" w:hAnsi="Times New Roman"/>
        </w:rPr>
      </w:pPr>
      <w:r>
        <w:rPr>
          <w:rFonts w:ascii="Times New Roman" w:hAnsi="Times New Roman"/>
        </w:rPr>
        <w:t>3630</w:t>
      </w:r>
      <w:r>
        <w:rPr>
          <w:rFonts w:ascii="Times New Roman" w:hAnsi="Times New Roman"/>
        </w:rPr>
        <w:tab/>
      </w:r>
      <w:r w:rsidR="00CA0647">
        <w:rPr>
          <w:rFonts w:ascii="Times New Roman" w:hAnsi="Times New Roman"/>
        </w:rPr>
        <w:t>Same Sex Sexuality</w:t>
      </w:r>
      <w:r>
        <w:rPr>
          <w:rFonts w:ascii="Times New Roman" w:hAnsi="Times New Roman"/>
        </w:rPr>
        <w:t xml:space="preserve"> in a Global Context</w:t>
      </w:r>
      <w:r w:rsidR="00786ACD">
        <w:rPr>
          <w:rFonts w:ascii="Times New Roman" w:hAnsi="Times New Roman"/>
        </w:rPr>
        <w:t xml:space="preserve"> (Group Global</w:t>
      </w:r>
      <w:r w:rsidR="00CA0647">
        <w:rPr>
          <w:rFonts w:ascii="Times New Roman" w:hAnsi="Times New Roman"/>
        </w:rPr>
        <w:t>, pre &amp; post-1750</w:t>
      </w:r>
      <w:r w:rsidR="004F7B27">
        <w:rPr>
          <w:rFonts w:ascii="Times New Roman" w:hAnsi="Times New Roman"/>
        </w:rPr>
        <w:t>; WGS</w:t>
      </w:r>
      <w:r w:rsidR="00CA0647">
        <w:rPr>
          <w:rFonts w:ascii="Times New Roman" w:hAnsi="Times New Roman"/>
        </w:rPr>
        <w:t>)</w:t>
      </w:r>
    </w:p>
    <w:p w:rsidR="00CA0647" w:rsidRDefault="009127FC" w:rsidP="00BC612E">
      <w:pPr>
        <w:tabs>
          <w:tab w:val="left" w:pos="-720"/>
        </w:tabs>
        <w:suppressAutoHyphens/>
        <w:spacing w:line="276" w:lineRule="auto"/>
        <w:rPr>
          <w:rFonts w:ascii="Times New Roman" w:hAnsi="Times New Roman"/>
        </w:rPr>
      </w:pPr>
      <w:r>
        <w:rPr>
          <w:rFonts w:ascii="Times New Roman" w:hAnsi="Times New Roman"/>
        </w:rPr>
        <w:t>3650</w:t>
      </w:r>
      <w:r>
        <w:rPr>
          <w:rFonts w:ascii="Times New Roman" w:hAnsi="Times New Roman"/>
        </w:rPr>
        <w:tab/>
        <w:t>Families in Historical Perspective</w:t>
      </w:r>
      <w:r w:rsidR="004C5138">
        <w:rPr>
          <w:rFonts w:ascii="Times New Roman" w:hAnsi="Times New Roman"/>
        </w:rPr>
        <w:t xml:space="preserve"> (Group Global</w:t>
      </w:r>
      <w:r w:rsidR="00CA0647">
        <w:rPr>
          <w:rFonts w:ascii="Times New Roman" w:hAnsi="Times New Roman"/>
        </w:rPr>
        <w:t>, post-1750</w:t>
      </w:r>
      <w:r w:rsidR="009E52BB">
        <w:rPr>
          <w:rFonts w:ascii="Times New Roman" w:hAnsi="Times New Roman"/>
        </w:rPr>
        <w:t>; WGS</w:t>
      </w:r>
      <w:r w:rsidR="00CA0647">
        <w:rPr>
          <w:rFonts w:ascii="Times New Roman" w:hAnsi="Times New Roman"/>
        </w:rPr>
        <w:t>)</w:t>
      </w:r>
    </w:p>
    <w:p w:rsidR="00FA5D99" w:rsidRDefault="00FA5D99" w:rsidP="00BC612E">
      <w:pPr>
        <w:tabs>
          <w:tab w:val="left" w:pos="-720"/>
        </w:tabs>
        <w:suppressAutoHyphens/>
        <w:spacing w:line="276" w:lineRule="auto"/>
        <w:rPr>
          <w:rFonts w:ascii="Times New Roman" w:hAnsi="Times New Roman"/>
        </w:rPr>
      </w:pPr>
      <w:r>
        <w:rPr>
          <w:rFonts w:ascii="Times New Roman" w:hAnsi="Times New Roman"/>
        </w:rPr>
        <w:t>3675</w:t>
      </w:r>
      <w:r>
        <w:rPr>
          <w:rFonts w:ascii="Times New Roman" w:hAnsi="Times New Roman"/>
        </w:rPr>
        <w:tab/>
        <w:t>How to Stage a Revolution (Group</w:t>
      </w:r>
      <w:r w:rsidR="004C5138">
        <w:rPr>
          <w:rFonts w:ascii="Times New Roman" w:hAnsi="Times New Roman"/>
        </w:rPr>
        <w:t xml:space="preserve"> Global</w:t>
      </w:r>
      <w:r>
        <w:rPr>
          <w:rFonts w:ascii="Times New Roman" w:hAnsi="Times New Roman"/>
        </w:rPr>
        <w:t>,</w:t>
      </w:r>
      <w:r w:rsidR="00957E95">
        <w:rPr>
          <w:rFonts w:ascii="Times New Roman" w:hAnsi="Times New Roman"/>
        </w:rPr>
        <w:t xml:space="preserve"> </w:t>
      </w:r>
      <w:r>
        <w:rPr>
          <w:rFonts w:ascii="Times New Roman" w:hAnsi="Times New Roman"/>
        </w:rPr>
        <w:t xml:space="preserve">post-1750; </w:t>
      </w:r>
      <w:r w:rsidR="004C5138">
        <w:rPr>
          <w:rFonts w:ascii="Times New Roman" w:hAnsi="Times New Roman"/>
        </w:rPr>
        <w:t>CCE</w:t>
      </w:r>
      <w:r>
        <w:rPr>
          <w:rFonts w:ascii="Times New Roman" w:hAnsi="Times New Roman"/>
        </w:rPr>
        <w:t xml:space="preserve">, </w:t>
      </w:r>
      <w:r w:rsidR="004C5138">
        <w:rPr>
          <w:rFonts w:ascii="Times New Roman" w:hAnsi="Times New Roman"/>
        </w:rPr>
        <w:t>CPD</w:t>
      </w:r>
      <w:r>
        <w:rPr>
          <w:rFonts w:ascii="Times New Roman" w:hAnsi="Times New Roman"/>
        </w:rPr>
        <w:t>)</w:t>
      </w:r>
    </w:p>
    <w:p w:rsidR="00A73AD9" w:rsidRDefault="00A73AD9" w:rsidP="00BC612E">
      <w:pPr>
        <w:tabs>
          <w:tab w:val="left" w:pos="-720"/>
        </w:tabs>
        <w:suppressAutoHyphens/>
        <w:spacing w:line="276" w:lineRule="auto"/>
        <w:rPr>
          <w:rFonts w:ascii="Times New Roman" w:hAnsi="Times New Roman"/>
        </w:rPr>
      </w:pPr>
      <w:r>
        <w:rPr>
          <w:rFonts w:ascii="Times New Roman" w:hAnsi="Times New Roman"/>
        </w:rPr>
        <w:t>3705</w:t>
      </w:r>
      <w:r>
        <w:rPr>
          <w:rFonts w:ascii="Times New Roman" w:hAnsi="Times New Roman"/>
        </w:rPr>
        <w:tab/>
        <w:t>Hist</w:t>
      </w:r>
      <w:r w:rsidR="009E52BB">
        <w:rPr>
          <w:rFonts w:ascii="Times New Roman" w:hAnsi="Times New Roman"/>
        </w:rPr>
        <w:t>ory of Capitalism in Comp.</w:t>
      </w:r>
      <w:r>
        <w:rPr>
          <w:rFonts w:ascii="Times New Roman" w:hAnsi="Times New Roman"/>
        </w:rPr>
        <w:t xml:space="preserve"> &amp; Global Pers</w:t>
      </w:r>
      <w:r w:rsidR="001E3F4F">
        <w:rPr>
          <w:rFonts w:ascii="Times New Roman" w:hAnsi="Times New Roman"/>
        </w:rPr>
        <w:t>pective (Group Global,</w:t>
      </w:r>
      <w:r>
        <w:rPr>
          <w:rFonts w:ascii="Times New Roman" w:hAnsi="Times New Roman"/>
        </w:rPr>
        <w:t xml:space="preserve"> post-1750) </w:t>
      </w:r>
    </w:p>
    <w:p w:rsidR="007F774F" w:rsidRDefault="007F774F" w:rsidP="00BC612E">
      <w:pPr>
        <w:tabs>
          <w:tab w:val="left" w:pos="-720"/>
        </w:tabs>
        <w:suppressAutoHyphens/>
        <w:spacing w:line="276" w:lineRule="auto"/>
        <w:rPr>
          <w:rFonts w:ascii="Times New Roman" w:hAnsi="Times New Roman"/>
        </w:rPr>
      </w:pPr>
      <w:r>
        <w:rPr>
          <w:rFonts w:ascii="Times New Roman" w:hAnsi="Times New Roman"/>
        </w:rPr>
        <w:t>3750</w:t>
      </w:r>
      <w:r>
        <w:rPr>
          <w:rFonts w:ascii="Times New Roman" w:hAnsi="Times New Roman"/>
        </w:rPr>
        <w:tab/>
        <w:t>Race, Ethnicity and Nation in Global Perspective (Group</w:t>
      </w:r>
      <w:r w:rsidR="007A29A1">
        <w:rPr>
          <w:rFonts w:ascii="Times New Roman" w:hAnsi="Times New Roman"/>
        </w:rPr>
        <w:t xml:space="preserve"> Global</w:t>
      </w:r>
      <w:r w:rsidR="009E52BB">
        <w:rPr>
          <w:rFonts w:ascii="Times New Roman" w:hAnsi="Times New Roman"/>
        </w:rPr>
        <w:t>, post-1750)</w:t>
      </w:r>
    </w:p>
    <w:p w:rsidR="006C5071" w:rsidRDefault="006C5071" w:rsidP="006C5071">
      <w:pPr>
        <w:tabs>
          <w:tab w:val="left" w:pos="-720"/>
        </w:tabs>
        <w:suppressAutoHyphens/>
        <w:spacing w:line="276" w:lineRule="auto"/>
        <w:rPr>
          <w:rFonts w:ascii="Times New Roman" w:hAnsi="Times New Roman"/>
        </w:rPr>
      </w:pPr>
      <w:r>
        <w:rPr>
          <w:rFonts w:ascii="Times New Roman" w:hAnsi="Times New Roman"/>
        </w:rPr>
        <w:t>4090</w:t>
      </w:r>
      <w:r>
        <w:rPr>
          <w:rFonts w:ascii="Times New Roman" w:hAnsi="Times New Roman"/>
        </w:rPr>
        <w:tab/>
        <w:t xml:space="preserve">Readings in Atlantic World History </w:t>
      </w:r>
    </w:p>
    <w:p w:rsidR="006C5071" w:rsidRDefault="006C5071" w:rsidP="006C5071">
      <w:pPr>
        <w:tabs>
          <w:tab w:val="left" w:pos="-720"/>
        </w:tabs>
        <w:suppressAutoHyphens/>
        <w:spacing w:line="276" w:lineRule="auto"/>
        <w:rPr>
          <w:rFonts w:ascii="Times New Roman" w:hAnsi="Times New Roman"/>
        </w:rPr>
      </w:pPr>
      <w:r>
        <w:rPr>
          <w:rFonts w:ascii="Times New Roman" w:hAnsi="Times New Roman"/>
        </w:rPr>
        <w:t>4095</w:t>
      </w:r>
      <w:r>
        <w:rPr>
          <w:rFonts w:ascii="Times New Roman" w:hAnsi="Times New Roman"/>
        </w:rPr>
        <w:tab/>
        <w:t xml:space="preserve">Research Seminar in Atlantic World History </w:t>
      </w:r>
    </w:p>
    <w:p w:rsidR="00806928" w:rsidRDefault="00806928" w:rsidP="00806928">
      <w:pPr>
        <w:tabs>
          <w:tab w:val="left" w:pos="-720"/>
        </w:tabs>
        <w:suppressAutoHyphens/>
        <w:spacing w:line="276" w:lineRule="auto"/>
        <w:rPr>
          <w:rFonts w:ascii="Times New Roman" w:hAnsi="Times New Roman"/>
        </w:rPr>
      </w:pPr>
      <w:r>
        <w:rPr>
          <w:rFonts w:ascii="Times New Roman" w:hAnsi="Times New Roman"/>
        </w:rPr>
        <w:t>4500</w:t>
      </w:r>
      <w:r>
        <w:rPr>
          <w:rFonts w:ascii="Times New Roman" w:hAnsi="Times New Roman"/>
        </w:rPr>
        <w:tab/>
        <w:t xml:space="preserve">Readings in International History </w:t>
      </w:r>
    </w:p>
    <w:p w:rsidR="00806928" w:rsidRDefault="00806928" w:rsidP="00806928">
      <w:pPr>
        <w:tabs>
          <w:tab w:val="left" w:pos="-720"/>
        </w:tabs>
        <w:suppressAutoHyphens/>
        <w:spacing w:line="276" w:lineRule="auto"/>
        <w:rPr>
          <w:rFonts w:ascii="Times New Roman" w:hAnsi="Times New Roman"/>
        </w:rPr>
      </w:pPr>
      <w:r>
        <w:rPr>
          <w:rFonts w:ascii="Times New Roman" w:hAnsi="Times New Roman"/>
        </w:rPr>
        <w:t>4525</w:t>
      </w:r>
      <w:r>
        <w:rPr>
          <w:rFonts w:ascii="Times New Roman" w:hAnsi="Times New Roman"/>
        </w:rPr>
        <w:tab/>
        <w:t xml:space="preserve">Research Seminar in International History </w:t>
      </w:r>
    </w:p>
    <w:p w:rsidR="00806928" w:rsidRDefault="00806928" w:rsidP="00806928">
      <w:pPr>
        <w:tabs>
          <w:tab w:val="left" w:pos="-720"/>
        </w:tabs>
        <w:suppressAutoHyphens/>
        <w:spacing w:line="276" w:lineRule="auto"/>
        <w:rPr>
          <w:rFonts w:ascii="Times New Roman" w:hAnsi="Times New Roman"/>
        </w:rPr>
      </w:pPr>
      <w:r>
        <w:rPr>
          <w:rFonts w:ascii="Times New Roman" w:hAnsi="Times New Roman"/>
        </w:rPr>
        <w:t>4550</w:t>
      </w:r>
      <w:r>
        <w:rPr>
          <w:rFonts w:ascii="Times New Roman" w:hAnsi="Times New Roman"/>
        </w:rPr>
        <w:tab/>
        <w:t xml:space="preserve">Readings in Military History </w:t>
      </w:r>
    </w:p>
    <w:p w:rsidR="00806928" w:rsidRDefault="00806928" w:rsidP="00806928">
      <w:pPr>
        <w:tabs>
          <w:tab w:val="left" w:pos="-720"/>
        </w:tabs>
        <w:suppressAutoHyphens/>
        <w:spacing w:line="276" w:lineRule="auto"/>
        <w:rPr>
          <w:rFonts w:ascii="Times New Roman" w:hAnsi="Times New Roman"/>
        </w:rPr>
      </w:pPr>
      <w:r>
        <w:rPr>
          <w:rFonts w:ascii="Times New Roman" w:hAnsi="Times New Roman"/>
        </w:rPr>
        <w:t>4575</w:t>
      </w:r>
      <w:r>
        <w:rPr>
          <w:rFonts w:ascii="Times New Roman" w:hAnsi="Times New Roman"/>
        </w:rPr>
        <w:tab/>
        <w:t xml:space="preserve">Research Seminar in Military History </w:t>
      </w:r>
    </w:p>
    <w:p w:rsidR="00806928" w:rsidRDefault="00806928" w:rsidP="00806928">
      <w:pPr>
        <w:tabs>
          <w:tab w:val="left" w:pos="-720"/>
        </w:tabs>
        <w:suppressAutoHyphens/>
        <w:spacing w:line="276" w:lineRule="auto"/>
        <w:rPr>
          <w:rFonts w:ascii="Times New Roman" w:hAnsi="Times New Roman"/>
        </w:rPr>
      </w:pPr>
      <w:r>
        <w:rPr>
          <w:rFonts w:ascii="Times New Roman" w:hAnsi="Times New Roman"/>
        </w:rPr>
        <w:t>4650</w:t>
      </w:r>
      <w:r>
        <w:rPr>
          <w:rFonts w:ascii="Times New Roman" w:hAnsi="Times New Roman"/>
        </w:rPr>
        <w:tab/>
        <w:t xml:space="preserve">Readings in World/Global/Transnational History </w:t>
      </w:r>
    </w:p>
    <w:p w:rsidR="00806928" w:rsidRDefault="00806928" w:rsidP="00806928">
      <w:pPr>
        <w:tabs>
          <w:tab w:val="left" w:pos="-720"/>
        </w:tabs>
        <w:suppressAutoHyphens/>
        <w:spacing w:line="276" w:lineRule="auto"/>
        <w:rPr>
          <w:rFonts w:ascii="Times New Roman" w:hAnsi="Times New Roman"/>
        </w:rPr>
      </w:pPr>
      <w:r>
        <w:rPr>
          <w:rFonts w:ascii="Times New Roman" w:hAnsi="Times New Roman"/>
        </w:rPr>
        <w:t>4675</w:t>
      </w:r>
      <w:r>
        <w:rPr>
          <w:rFonts w:ascii="Times New Roman" w:hAnsi="Times New Roman"/>
        </w:rPr>
        <w:tab/>
        <w:t xml:space="preserve">Research Seminar in World/Global/Transnational History </w:t>
      </w:r>
    </w:p>
    <w:p w:rsidR="008B284A" w:rsidRDefault="008B284A" w:rsidP="008B284A">
      <w:pPr>
        <w:tabs>
          <w:tab w:val="left" w:pos="-720"/>
        </w:tabs>
        <w:suppressAutoHyphens/>
        <w:spacing w:line="276" w:lineRule="auto"/>
        <w:rPr>
          <w:rFonts w:ascii="Times New Roman" w:hAnsi="Times New Roman"/>
        </w:rPr>
      </w:pPr>
      <w:r>
        <w:rPr>
          <w:rFonts w:ascii="Times New Roman" w:hAnsi="Times New Roman"/>
        </w:rPr>
        <w:t>4700</w:t>
      </w:r>
      <w:r>
        <w:rPr>
          <w:rFonts w:ascii="Times New Roman" w:hAnsi="Times New Roman"/>
        </w:rPr>
        <w:tab/>
        <w:t xml:space="preserve">Readings in the History of Environment, Technology, and Science </w:t>
      </w:r>
    </w:p>
    <w:p w:rsidR="008B284A" w:rsidRDefault="008B284A" w:rsidP="008B284A">
      <w:pPr>
        <w:tabs>
          <w:tab w:val="left" w:pos="-720"/>
        </w:tabs>
        <w:suppressAutoHyphens/>
        <w:spacing w:line="276" w:lineRule="auto"/>
        <w:rPr>
          <w:rFonts w:ascii="Times New Roman" w:hAnsi="Times New Roman"/>
        </w:rPr>
      </w:pPr>
      <w:r>
        <w:rPr>
          <w:rFonts w:ascii="Times New Roman" w:hAnsi="Times New Roman"/>
        </w:rPr>
        <w:lastRenderedPageBreak/>
        <w:t>4705</w:t>
      </w:r>
      <w:r>
        <w:rPr>
          <w:rFonts w:ascii="Times New Roman" w:hAnsi="Times New Roman"/>
        </w:rPr>
        <w:tab/>
        <w:t xml:space="preserve">Research Seminar in the History of Environment, Technology, and Science </w:t>
      </w:r>
    </w:p>
    <w:p w:rsidR="008B284A" w:rsidRDefault="008B284A" w:rsidP="008B284A">
      <w:pPr>
        <w:tabs>
          <w:tab w:val="left" w:pos="-720"/>
        </w:tabs>
        <w:suppressAutoHyphens/>
        <w:spacing w:line="276" w:lineRule="auto"/>
        <w:rPr>
          <w:rFonts w:ascii="Times New Roman" w:hAnsi="Times New Roman"/>
        </w:rPr>
      </w:pPr>
      <w:r>
        <w:rPr>
          <w:rFonts w:ascii="Times New Roman" w:hAnsi="Times New Roman"/>
        </w:rPr>
        <w:t>4725</w:t>
      </w:r>
      <w:r>
        <w:rPr>
          <w:rFonts w:ascii="Times New Roman" w:hAnsi="Times New Roman"/>
        </w:rPr>
        <w:tab/>
        <w:t xml:space="preserve">Readings in the History and Theory of the State </w:t>
      </w:r>
    </w:p>
    <w:p w:rsidR="008B284A" w:rsidRDefault="008B284A" w:rsidP="008B284A">
      <w:pPr>
        <w:tabs>
          <w:tab w:val="left" w:pos="-720"/>
        </w:tabs>
        <w:suppressAutoHyphens/>
        <w:spacing w:line="276" w:lineRule="auto"/>
        <w:rPr>
          <w:rFonts w:ascii="Times New Roman" w:hAnsi="Times New Roman"/>
        </w:rPr>
      </w:pPr>
      <w:r>
        <w:rPr>
          <w:rFonts w:ascii="Times New Roman" w:hAnsi="Times New Roman"/>
        </w:rPr>
        <w:t>4730</w:t>
      </w:r>
      <w:r>
        <w:rPr>
          <w:rFonts w:ascii="Times New Roman" w:hAnsi="Times New Roman"/>
        </w:rPr>
        <w:tab/>
        <w:t xml:space="preserve">Research Seminar in the History and Theory of the State </w:t>
      </w:r>
    </w:p>
    <w:p w:rsidR="000F5459" w:rsidRDefault="00447F46" w:rsidP="00BC612E">
      <w:pPr>
        <w:tabs>
          <w:tab w:val="left" w:pos="-720"/>
        </w:tabs>
        <w:suppressAutoHyphens/>
        <w:spacing w:line="276" w:lineRule="auto"/>
        <w:rPr>
          <w:rFonts w:ascii="Times New Roman" w:hAnsi="Times New Roman"/>
        </w:rPr>
      </w:pPr>
      <w:r>
        <w:rPr>
          <w:rFonts w:ascii="Times New Roman" w:hAnsi="Times New Roman"/>
        </w:rPr>
        <w:t>5900</w:t>
      </w:r>
      <w:r>
        <w:rPr>
          <w:rFonts w:ascii="Times New Roman" w:hAnsi="Times New Roman"/>
        </w:rPr>
        <w:tab/>
        <w:t>Introduction to Quantitative Methods in History</w:t>
      </w:r>
      <w:r w:rsidR="002C5EA1">
        <w:rPr>
          <w:rFonts w:ascii="Times New Roman" w:hAnsi="Times New Roman"/>
        </w:rPr>
        <w:t xml:space="preserve"> (Group Global)</w:t>
      </w:r>
    </w:p>
    <w:p w:rsidR="00ED3148" w:rsidRDefault="00ED3148" w:rsidP="00BC612E">
      <w:pPr>
        <w:tabs>
          <w:tab w:val="left" w:pos="-720"/>
        </w:tabs>
        <w:suppressAutoHyphens/>
        <w:spacing w:line="276" w:lineRule="auto"/>
        <w:rPr>
          <w:rFonts w:ascii="Times New Roman" w:hAnsi="Times New Roman"/>
        </w:rPr>
      </w:pPr>
    </w:p>
    <w:p w:rsidR="00585A3E" w:rsidRDefault="00585A3E" w:rsidP="00585A3E">
      <w:pPr>
        <w:tabs>
          <w:tab w:val="left" w:pos="-720"/>
          <w:tab w:val="left" w:pos="0"/>
        </w:tabs>
        <w:suppressAutoHyphens/>
        <w:spacing w:line="276" w:lineRule="auto"/>
        <w:ind w:left="720" w:hanging="720"/>
        <w:rPr>
          <w:rFonts w:ascii="Times New Roman" w:hAnsi="Times New Roman"/>
          <w:b/>
        </w:rPr>
      </w:pPr>
      <w:r>
        <w:rPr>
          <w:rFonts w:ascii="Times New Roman" w:hAnsi="Times New Roman"/>
          <w:b/>
        </w:rPr>
        <w:t>THEMATIC CONCENTRATIONS</w:t>
      </w:r>
    </w:p>
    <w:p w:rsidR="00A10D8F" w:rsidRDefault="00A10D8F" w:rsidP="00BC612E">
      <w:pPr>
        <w:tabs>
          <w:tab w:val="left" w:pos="-720"/>
        </w:tabs>
        <w:suppressAutoHyphens/>
        <w:spacing w:line="276" w:lineRule="auto"/>
        <w:rPr>
          <w:rFonts w:ascii="Times New Roman" w:hAnsi="Times New Roman"/>
        </w:rPr>
      </w:pPr>
    </w:p>
    <w:p w:rsidR="00127300" w:rsidRDefault="00585A3E" w:rsidP="00127300">
      <w:pPr>
        <w:tabs>
          <w:tab w:val="left" w:pos="-720"/>
        </w:tabs>
        <w:suppressAutoHyphens/>
        <w:spacing w:line="480" w:lineRule="auto"/>
        <w:rPr>
          <w:rFonts w:ascii="Times New Roman" w:hAnsi="Times New Roman"/>
        </w:rPr>
      </w:pPr>
      <w:r w:rsidRPr="00585A3E">
        <w:rPr>
          <w:rFonts w:ascii="Times New Roman" w:hAnsi="Times New Roman"/>
          <w:b/>
        </w:rPr>
        <w:t xml:space="preserve"> Environment, Technology and Science</w:t>
      </w:r>
    </w:p>
    <w:p w:rsidR="00585A3E" w:rsidRDefault="00585A3E" w:rsidP="00127300">
      <w:pPr>
        <w:tabs>
          <w:tab w:val="left" w:pos="-720"/>
        </w:tabs>
        <w:suppressAutoHyphens/>
        <w:spacing w:line="276" w:lineRule="auto"/>
        <w:rPr>
          <w:rFonts w:ascii="Times New Roman" w:hAnsi="Times New Roman"/>
        </w:rPr>
      </w:pPr>
      <w:r>
        <w:rPr>
          <w:rFonts w:ascii="Times New Roman" w:hAnsi="Times New Roman"/>
        </w:rPr>
        <w:t>2010</w:t>
      </w:r>
      <w:r>
        <w:rPr>
          <w:rFonts w:ascii="Times New Roman" w:hAnsi="Times New Roman"/>
        </w:rPr>
        <w:tab/>
      </w:r>
      <w:r w:rsidR="00127300">
        <w:rPr>
          <w:rFonts w:ascii="Times New Roman" w:hAnsi="Times New Roman"/>
        </w:rPr>
        <w:t xml:space="preserve">History of American Capitalism </w:t>
      </w:r>
    </w:p>
    <w:p w:rsidR="00694353" w:rsidRDefault="00694353" w:rsidP="00127300">
      <w:pPr>
        <w:widowControl/>
        <w:spacing w:line="276" w:lineRule="auto"/>
        <w:rPr>
          <w:rFonts w:ascii="Times New Roman" w:hAnsi="Times New Roman"/>
        </w:rPr>
      </w:pPr>
      <w:r>
        <w:rPr>
          <w:rFonts w:ascii="Times New Roman" w:hAnsi="Times New Roman"/>
        </w:rPr>
        <w:t>2066</w:t>
      </w:r>
      <w:r>
        <w:rPr>
          <w:rFonts w:ascii="Times New Roman" w:hAnsi="Times New Roman"/>
        </w:rPr>
        <w:tab/>
        <w:t>History of Medicine in Film</w:t>
      </w:r>
    </w:p>
    <w:p w:rsidR="00127300" w:rsidRDefault="00127300" w:rsidP="00127300">
      <w:pPr>
        <w:widowControl/>
        <w:spacing w:line="276" w:lineRule="auto"/>
        <w:rPr>
          <w:rFonts w:ascii="Times New Roman" w:hAnsi="Times New Roman"/>
        </w:rPr>
      </w:pPr>
      <w:r>
        <w:rPr>
          <w:rFonts w:ascii="Times New Roman" w:hAnsi="Times New Roman"/>
        </w:rPr>
        <w:t>2210</w:t>
      </w:r>
      <w:r>
        <w:rPr>
          <w:rFonts w:ascii="Times New Roman" w:hAnsi="Times New Roman"/>
        </w:rPr>
        <w:tab/>
        <w:t>Classical Archaeology</w:t>
      </w:r>
    </w:p>
    <w:p w:rsidR="00127300" w:rsidRDefault="00127300" w:rsidP="00127300">
      <w:pPr>
        <w:widowControl/>
        <w:spacing w:line="276" w:lineRule="auto"/>
        <w:rPr>
          <w:rFonts w:ascii="Times New Roman" w:hAnsi="Times New Roman"/>
        </w:rPr>
      </w:pPr>
      <w:r>
        <w:rPr>
          <w:rFonts w:ascii="Times New Roman" w:hAnsi="Times New Roman"/>
        </w:rPr>
        <w:t>2211</w:t>
      </w:r>
      <w:r>
        <w:rPr>
          <w:rFonts w:ascii="Times New Roman" w:hAnsi="Times New Roman"/>
        </w:rPr>
        <w:tab/>
        <w:t>The Ancient Near East</w:t>
      </w:r>
    </w:p>
    <w:p w:rsidR="00127300" w:rsidRDefault="00127300" w:rsidP="00127300">
      <w:pPr>
        <w:widowControl/>
        <w:spacing w:line="276" w:lineRule="auto"/>
        <w:rPr>
          <w:rFonts w:ascii="Times New Roman" w:hAnsi="Times New Roman"/>
        </w:rPr>
      </w:pPr>
      <w:r>
        <w:rPr>
          <w:rFonts w:ascii="Times New Roman" w:hAnsi="Times New Roman"/>
        </w:rPr>
        <w:t>2700</w:t>
      </w:r>
      <w:r>
        <w:rPr>
          <w:rFonts w:ascii="Times New Roman" w:hAnsi="Times New Roman"/>
        </w:rPr>
        <w:tab/>
        <w:t>Global Environmental History</w:t>
      </w:r>
    </w:p>
    <w:p w:rsidR="00127300" w:rsidRDefault="00127300" w:rsidP="00127300">
      <w:pPr>
        <w:widowControl/>
        <w:spacing w:line="276" w:lineRule="auto"/>
        <w:rPr>
          <w:rFonts w:ascii="Times New Roman" w:hAnsi="Times New Roman"/>
        </w:rPr>
      </w:pPr>
      <w:r>
        <w:rPr>
          <w:rFonts w:ascii="Times New Roman" w:hAnsi="Times New Roman"/>
        </w:rPr>
        <w:t>2701</w:t>
      </w:r>
      <w:r>
        <w:rPr>
          <w:rFonts w:ascii="Times New Roman" w:hAnsi="Times New Roman"/>
        </w:rPr>
        <w:tab/>
        <w:t>History of Technology</w:t>
      </w:r>
    </w:p>
    <w:p w:rsidR="00127300" w:rsidRDefault="00127300" w:rsidP="00127300">
      <w:pPr>
        <w:widowControl/>
        <w:spacing w:line="276" w:lineRule="auto"/>
        <w:rPr>
          <w:rFonts w:ascii="Times New Roman" w:hAnsi="Times New Roman"/>
        </w:rPr>
      </w:pPr>
      <w:r>
        <w:rPr>
          <w:rFonts w:ascii="Times New Roman" w:hAnsi="Times New Roman"/>
        </w:rPr>
        <w:t>2702</w:t>
      </w:r>
      <w:r>
        <w:rPr>
          <w:rFonts w:ascii="Times New Roman" w:hAnsi="Times New Roman"/>
        </w:rPr>
        <w:tab/>
        <w:t>Food in World History</w:t>
      </w:r>
    </w:p>
    <w:p w:rsidR="00127300" w:rsidRDefault="00127300" w:rsidP="00127300">
      <w:pPr>
        <w:widowControl/>
        <w:spacing w:line="276" w:lineRule="auto"/>
        <w:rPr>
          <w:rFonts w:ascii="Times New Roman" w:hAnsi="Times New Roman"/>
        </w:rPr>
      </w:pPr>
      <w:r>
        <w:rPr>
          <w:rFonts w:ascii="Times New Roman" w:hAnsi="Times New Roman"/>
        </w:rPr>
        <w:t>2703</w:t>
      </w:r>
      <w:r>
        <w:rPr>
          <w:rFonts w:ascii="Times New Roman" w:hAnsi="Times New Roman"/>
        </w:rPr>
        <w:tab/>
        <w:t>History of Public Health, Medicine &amp; Disease</w:t>
      </w:r>
    </w:p>
    <w:p w:rsidR="00127300" w:rsidRDefault="00127300" w:rsidP="00127300">
      <w:pPr>
        <w:widowControl/>
        <w:spacing w:line="276" w:lineRule="auto"/>
        <w:rPr>
          <w:rFonts w:ascii="Times New Roman" w:hAnsi="Times New Roman"/>
        </w:rPr>
      </w:pPr>
      <w:r>
        <w:rPr>
          <w:rFonts w:ascii="Times New Roman" w:hAnsi="Times New Roman"/>
        </w:rPr>
        <w:t>2704</w:t>
      </w:r>
      <w:r>
        <w:rPr>
          <w:rFonts w:ascii="Times New Roman" w:hAnsi="Times New Roman"/>
        </w:rPr>
        <w:tab/>
        <w:t>Water: A Human History</w:t>
      </w:r>
    </w:p>
    <w:p w:rsidR="00EE2A7A" w:rsidRDefault="00EE2A7A" w:rsidP="00EE2A7A">
      <w:pPr>
        <w:tabs>
          <w:tab w:val="left" w:pos="-720"/>
        </w:tabs>
        <w:suppressAutoHyphens/>
        <w:spacing w:line="276" w:lineRule="auto"/>
        <w:rPr>
          <w:rFonts w:ascii="Times New Roman" w:hAnsi="Times New Roman"/>
        </w:rPr>
      </w:pPr>
      <w:r>
        <w:rPr>
          <w:rFonts w:ascii="Times New Roman" w:hAnsi="Times New Roman"/>
        </w:rPr>
        <w:t>2705</w:t>
      </w:r>
      <w:r>
        <w:rPr>
          <w:rFonts w:ascii="Times New Roman" w:hAnsi="Times New Roman"/>
        </w:rPr>
        <w:tab/>
        <w:t xml:space="preserve">The History of Medicine in Western Society </w:t>
      </w:r>
    </w:p>
    <w:p w:rsidR="00B4558C" w:rsidRDefault="00B4558C" w:rsidP="00127300">
      <w:pPr>
        <w:widowControl/>
        <w:spacing w:line="276" w:lineRule="auto"/>
        <w:rPr>
          <w:rFonts w:ascii="Times New Roman" w:hAnsi="Times New Roman"/>
        </w:rPr>
      </w:pPr>
      <w:r>
        <w:rPr>
          <w:rFonts w:ascii="Times New Roman" w:hAnsi="Times New Roman"/>
        </w:rPr>
        <w:t>2720</w:t>
      </w:r>
      <w:r>
        <w:rPr>
          <w:rFonts w:ascii="Times New Roman" w:hAnsi="Times New Roman"/>
        </w:rPr>
        <w:tab/>
        <w:t>Big History</w:t>
      </w:r>
    </w:p>
    <w:p w:rsidR="00127300" w:rsidRDefault="00127300" w:rsidP="00127300">
      <w:pPr>
        <w:widowControl/>
        <w:spacing w:line="276" w:lineRule="auto"/>
        <w:rPr>
          <w:rFonts w:ascii="Times New Roman" w:hAnsi="Times New Roman"/>
        </w:rPr>
      </w:pPr>
      <w:r>
        <w:rPr>
          <w:rFonts w:ascii="Times New Roman" w:hAnsi="Times New Roman"/>
        </w:rPr>
        <w:t>3040</w:t>
      </w:r>
      <w:r>
        <w:rPr>
          <w:rFonts w:ascii="Times New Roman" w:hAnsi="Times New Roman"/>
        </w:rPr>
        <w:tab/>
        <w:t>The American City</w:t>
      </w:r>
    </w:p>
    <w:p w:rsidR="00127300" w:rsidRDefault="00127300" w:rsidP="00127300">
      <w:pPr>
        <w:widowControl/>
        <w:spacing w:line="276" w:lineRule="auto"/>
        <w:rPr>
          <w:rFonts w:ascii="Times New Roman" w:hAnsi="Times New Roman"/>
        </w:rPr>
      </w:pPr>
      <w:r>
        <w:rPr>
          <w:rFonts w:ascii="Times New Roman" w:hAnsi="Times New Roman"/>
        </w:rPr>
        <w:t>3247</w:t>
      </w:r>
      <w:r>
        <w:rPr>
          <w:rFonts w:ascii="Times New Roman" w:hAnsi="Times New Roman"/>
        </w:rPr>
        <w:tab/>
        <w:t>Magic &amp; Witchcraft in Early Modern Europe (1450-1750)</w:t>
      </w:r>
    </w:p>
    <w:p w:rsidR="00127300" w:rsidRDefault="00127300" w:rsidP="00127300">
      <w:pPr>
        <w:widowControl/>
        <w:spacing w:line="276" w:lineRule="auto"/>
        <w:rPr>
          <w:rFonts w:ascii="Times New Roman" w:hAnsi="Times New Roman"/>
        </w:rPr>
      </w:pPr>
      <w:r>
        <w:rPr>
          <w:rFonts w:ascii="Times New Roman" w:hAnsi="Times New Roman"/>
        </w:rPr>
        <w:t>3283</w:t>
      </w:r>
      <w:r>
        <w:rPr>
          <w:rFonts w:ascii="Times New Roman" w:hAnsi="Times New Roman"/>
        </w:rPr>
        <w:tab/>
        <w:t>Siberia in World History</w:t>
      </w:r>
    </w:p>
    <w:p w:rsidR="00127300" w:rsidRDefault="00127300" w:rsidP="00127300">
      <w:pPr>
        <w:widowControl/>
        <w:spacing w:line="276" w:lineRule="auto"/>
        <w:rPr>
          <w:rFonts w:ascii="Times New Roman" w:hAnsi="Times New Roman"/>
        </w:rPr>
      </w:pPr>
      <w:r>
        <w:rPr>
          <w:rFonts w:ascii="Times New Roman" w:hAnsi="Times New Roman"/>
        </w:rPr>
        <w:t>3307</w:t>
      </w:r>
      <w:r>
        <w:rPr>
          <w:rFonts w:ascii="Times New Roman" w:hAnsi="Times New Roman"/>
        </w:rPr>
        <w:tab/>
        <w:t>History of African Health &amp; Healing</w:t>
      </w:r>
    </w:p>
    <w:p w:rsidR="00127300" w:rsidRDefault="006F4D46" w:rsidP="00127300">
      <w:pPr>
        <w:widowControl/>
        <w:spacing w:line="276" w:lineRule="auto"/>
        <w:rPr>
          <w:rFonts w:ascii="Times New Roman" w:hAnsi="Times New Roman"/>
        </w:rPr>
      </w:pPr>
      <w:r>
        <w:rPr>
          <w:rFonts w:ascii="Times New Roman" w:hAnsi="Times New Roman"/>
        </w:rPr>
        <w:t>3310</w:t>
      </w:r>
      <w:r>
        <w:rPr>
          <w:rFonts w:ascii="Times New Roman" w:hAnsi="Times New Roman"/>
        </w:rPr>
        <w:tab/>
        <w:t>History of African Cinema</w:t>
      </w:r>
    </w:p>
    <w:p w:rsidR="006F4D46" w:rsidRDefault="006F4D46" w:rsidP="00127300">
      <w:pPr>
        <w:widowControl/>
        <w:spacing w:line="276" w:lineRule="auto"/>
        <w:rPr>
          <w:rFonts w:ascii="Times New Roman" w:hAnsi="Times New Roman"/>
        </w:rPr>
      </w:pPr>
      <w:r>
        <w:rPr>
          <w:rFonts w:ascii="Times New Roman" w:hAnsi="Times New Roman"/>
        </w:rPr>
        <w:t>3311</w:t>
      </w:r>
      <w:r>
        <w:rPr>
          <w:rFonts w:ascii="Times New Roman" w:hAnsi="Times New Roman"/>
        </w:rPr>
        <w:tab/>
        <w:t>Globalization &amp; Development in Africa</w:t>
      </w:r>
    </w:p>
    <w:p w:rsidR="00AA30B7" w:rsidRDefault="006F4D46" w:rsidP="006F4D46">
      <w:pPr>
        <w:tabs>
          <w:tab w:val="left" w:pos="-720"/>
          <w:tab w:val="left" w:pos="0"/>
        </w:tabs>
        <w:suppressAutoHyphens/>
        <w:spacing w:line="276" w:lineRule="auto"/>
        <w:rPr>
          <w:rFonts w:ascii="Times New Roman" w:hAnsi="Times New Roman"/>
        </w:rPr>
      </w:pPr>
      <w:r>
        <w:rPr>
          <w:rFonts w:ascii="Times New Roman" w:hAnsi="Times New Roman"/>
        </w:rPr>
        <w:t>3700</w:t>
      </w:r>
      <w:r>
        <w:rPr>
          <w:rFonts w:ascii="Times New Roman" w:hAnsi="Times New Roman"/>
        </w:rPr>
        <w:tab/>
        <w:t>American Environmental History</w:t>
      </w:r>
    </w:p>
    <w:p w:rsidR="00025C0D" w:rsidRDefault="00025C0D" w:rsidP="006F4D46">
      <w:pPr>
        <w:tabs>
          <w:tab w:val="left" w:pos="-720"/>
          <w:tab w:val="left" w:pos="0"/>
        </w:tabs>
        <w:suppressAutoHyphens/>
        <w:spacing w:line="276" w:lineRule="auto"/>
        <w:rPr>
          <w:rFonts w:ascii="Times New Roman" w:hAnsi="Times New Roman"/>
        </w:rPr>
      </w:pPr>
      <w:r>
        <w:rPr>
          <w:rFonts w:ascii="Times New Roman" w:hAnsi="Times New Roman"/>
        </w:rPr>
        <w:t>3704</w:t>
      </w:r>
      <w:r>
        <w:rPr>
          <w:rFonts w:ascii="Times New Roman" w:hAnsi="Times New Roman"/>
        </w:rPr>
        <w:tab/>
        <w:t>HIV: From Microbiology to Macrohistory</w:t>
      </w:r>
    </w:p>
    <w:p w:rsidR="006F4D46" w:rsidRDefault="006F4D46" w:rsidP="006F4D46">
      <w:pPr>
        <w:tabs>
          <w:tab w:val="left" w:pos="-720"/>
          <w:tab w:val="left" w:pos="0"/>
        </w:tabs>
        <w:suppressAutoHyphens/>
        <w:spacing w:line="276" w:lineRule="auto"/>
        <w:rPr>
          <w:rFonts w:ascii="Times New Roman" w:hAnsi="Times New Roman"/>
        </w:rPr>
      </w:pPr>
      <w:r>
        <w:rPr>
          <w:rFonts w:ascii="Times New Roman" w:hAnsi="Times New Roman"/>
        </w:rPr>
        <w:t>37</w:t>
      </w:r>
      <w:r w:rsidR="00D45159">
        <w:rPr>
          <w:rFonts w:ascii="Times New Roman" w:hAnsi="Times New Roman"/>
        </w:rPr>
        <w:t>11</w:t>
      </w:r>
      <w:r w:rsidR="00D45159">
        <w:rPr>
          <w:rFonts w:ascii="Times New Roman" w:hAnsi="Times New Roman"/>
        </w:rPr>
        <w:tab/>
        <w:t>Science &amp; Society in Early Modern Europe</w:t>
      </w:r>
    </w:p>
    <w:p w:rsidR="00D45159" w:rsidRDefault="00D45159" w:rsidP="006F4D46">
      <w:pPr>
        <w:tabs>
          <w:tab w:val="left" w:pos="-720"/>
          <w:tab w:val="left" w:pos="0"/>
        </w:tabs>
        <w:suppressAutoHyphens/>
        <w:spacing w:line="276" w:lineRule="auto"/>
        <w:rPr>
          <w:rFonts w:ascii="Times New Roman" w:hAnsi="Times New Roman"/>
        </w:rPr>
      </w:pPr>
      <w:r>
        <w:rPr>
          <w:rFonts w:ascii="Times New Roman" w:hAnsi="Times New Roman"/>
        </w:rPr>
        <w:t>3712</w:t>
      </w:r>
      <w:r>
        <w:rPr>
          <w:rFonts w:ascii="Times New Roman" w:hAnsi="Times New Roman"/>
        </w:rPr>
        <w:tab/>
        <w:t>Science &amp; Society in Modern Europe</w:t>
      </w:r>
    </w:p>
    <w:p w:rsidR="00D45159" w:rsidRDefault="00D45159" w:rsidP="006F4D46">
      <w:pPr>
        <w:tabs>
          <w:tab w:val="left" w:pos="-720"/>
          <w:tab w:val="left" w:pos="0"/>
        </w:tabs>
        <w:suppressAutoHyphens/>
        <w:spacing w:line="276" w:lineRule="auto"/>
        <w:rPr>
          <w:rFonts w:ascii="Times New Roman" w:hAnsi="Times New Roman"/>
        </w:rPr>
      </w:pPr>
      <w:r>
        <w:rPr>
          <w:rFonts w:ascii="Times New Roman" w:hAnsi="Times New Roman"/>
        </w:rPr>
        <w:t>3715</w:t>
      </w:r>
      <w:r>
        <w:rPr>
          <w:rFonts w:ascii="Times New Roman" w:hAnsi="Times New Roman"/>
        </w:rPr>
        <w:tab/>
        <w:t>Explorations of Science, Tech &amp; the Environment in East Asia</w:t>
      </w:r>
    </w:p>
    <w:p w:rsidR="00D45159" w:rsidRPr="006F4D46" w:rsidRDefault="00D45159" w:rsidP="006F4D46">
      <w:pPr>
        <w:tabs>
          <w:tab w:val="left" w:pos="-720"/>
          <w:tab w:val="left" w:pos="0"/>
        </w:tabs>
        <w:suppressAutoHyphens/>
        <w:spacing w:line="276" w:lineRule="auto"/>
        <w:rPr>
          <w:rFonts w:ascii="Times New Roman" w:hAnsi="Times New Roman"/>
        </w:rPr>
      </w:pPr>
    </w:p>
    <w:p w:rsidR="00AA30B7" w:rsidRDefault="00AA30B7" w:rsidP="00AA30B7">
      <w:pPr>
        <w:tabs>
          <w:tab w:val="left" w:pos="-720"/>
          <w:tab w:val="left" w:pos="0"/>
        </w:tabs>
        <w:suppressAutoHyphens/>
        <w:spacing w:line="360" w:lineRule="auto"/>
        <w:rPr>
          <w:rFonts w:ascii="Times New Roman" w:hAnsi="Times New Roman"/>
          <w:b/>
        </w:rPr>
      </w:pPr>
      <w:r>
        <w:rPr>
          <w:rFonts w:ascii="Times New Roman" w:hAnsi="Times New Roman"/>
          <w:b/>
        </w:rPr>
        <w:t xml:space="preserve">Race, Ethnicity &amp; Nation </w:t>
      </w:r>
    </w:p>
    <w:p w:rsidR="00AA30B7"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2002</w:t>
      </w:r>
      <w:r>
        <w:rPr>
          <w:rFonts w:ascii="Times New Roman" w:hAnsi="Times New Roman"/>
        </w:rPr>
        <w:tab/>
        <w:t>Making America Modern</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2070</w:t>
      </w:r>
      <w:r>
        <w:rPr>
          <w:rFonts w:ascii="Times New Roman" w:hAnsi="Times New Roman"/>
        </w:rPr>
        <w:tab/>
        <w:t>Introduction to Native American History</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2071</w:t>
      </w:r>
      <w:r>
        <w:rPr>
          <w:rFonts w:ascii="Times New Roman" w:hAnsi="Times New Roman"/>
        </w:rPr>
        <w:tab/>
        <w:t>American Indian History of the U.S. Midwest</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2075</w:t>
      </w:r>
      <w:r>
        <w:rPr>
          <w:rFonts w:ascii="Times New Roman" w:hAnsi="Times New Roman"/>
        </w:rPr>
        <w:tab/>
        <w:t>Introduction to U.S. Latino/a History</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2079</w:t>
      </w:r>
      <w:r>
        <w:rPr>
          <w:rFonts w:ascii="Times New Roman" w:hAnsi="Times New Roman"/>
        </w:rPr>
        <w:tab/>
        <w:t>Asian American History</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2080</w:t>
      </w:r>
      <w:r>
        <w:rPr>
          <w:rFonts w:ascii="Times New Roman" w:hAnsi="Times New Roman"/>
        </w:rPr>
        <w:tab/>
        <w:t>African American History to 1877</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2081</w:t>
      </w:r>
      <w:r>
        <w:rPr>
          <w:rFonts w:ascii="Times New Roman" w:hAnsi="Times New Roman"/>
        </w:rPr>
        <w:tab/>
        <w:t>African American History from 1877</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2085</w:t>
      </w:r>
      <w:r>
        <w:rPr>
          <w:rFonts w:ascii="Times New Roman" w:hAnsi="Times New Roman"/>
        </w:rPr>
        <w:tab/>
        <w:t>Exploring Race &amp; Ethnicity in Ohio: Black Ohio 19</w:t>
      </w:r>
      <w:r w:rsidRPr="00D45159">
        <w:rPr>
          <w:rFonts w:ascii="Times New Roman" w:hAnsi="Times New Roman"/>
          <w:vertAlign w:val="superscript"/>
        </w:rPr>
        <w:t>th</w:t>
      </w:r>
      <w:r>
        <w:rPr>
          <w:rFonts w:ascii="Times New Roman" w:hAnsi="Times New Roman"/>
        </w:rPr>
        <w:t xml:space="preserve"> Century</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2110</w:t>
      </w:r>
      <w:r>
        <w:rPr>
          <w:rFonts w:ascii="Times New Roman" w:hAnsi="Times New Roman"/>
        </w:rPr>
        <w:tab/>
        <w:t>Introduction to Native American Peoples from Mesoamerica</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2111</w:t>
      </w:r>
      <w:r>
        <w:rPr>
          <w:rFonts w:ascii="Times New Roman" w:hAnsi="Times New Roman"/>
        </w:rPr>
        <w:tab/>
        <w:t>Introduction to Native American Peoples of the Andes</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2120</w:t>
      </w:r>
      <w:r>
        <w:rPr>
          <w:rFonts w:ascii="Times New Roman" w:hAnsi="Times New Roman"/>
        </w:rPr>
        <w:tab/>
        <w:t>Revolutions &amp; Social Movements in Modern Latin America</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2125</w:t>
      </w:r>
      <w:r>
        <w:rPr>
          <w:rFonts w:ascii="Times New Roman" w:hAnsi="Times New Roman"/>
        </w:rPr>
        <w:tab/>
        <w:t>The History of Latin America through Film</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2202</w:t>
      </w:r>
      <w:r>
        <w:rPr>
          <w:rFonts w:ascii="Times New Roman" w:hAnsi="Times New Roman"/>
        </w:rPr>
        <w:tab/>
        <w:t>Introduction to Medieval History</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2204</w:t>
      </w:r>
      <w:r>
        <w:rPr>
          <w:rFonts w:ascii="Times New Roman" w:hAnsi="Times New Roman"/>
        </w:rPr>
        <w:tab/>
        <w:t>Modern European History</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lastRenderedPageBreak/>
        <w:t>2250</w:t>
      </w:r>
      <w:r>
        <w:rPr>
          <w:rFonts w:ascii="Times New Roman" w:hAnsi="Times New Roman"/>
        </w:rPr>
        <w:tab/>
        <w:t>Empires &amp; Nations in Western Europe, 1500-present</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2251</w:t>
      </w:r>
      <w:r>
        <w:rPr>
          <w:rFonts w:ascii="Times New Roman" w:hAnsi="Times New Roman"/>
        </w:rPr>
        <w:tab/>
        <w:t>Empires &amp; Nations in Eastern Europe, 1500-present</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2252</w:t>
      </w:r>
      <w:r>
        <w:rPr>
          <w:rFonts w:ascii="Times New Roman" w:hAnsi="Times New Roman"/>
        </w:rPr>
        <w:tab/>
        <w:t>People on the Move: Migration in Modern Europe</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2392</w:t>
      </w:r>
      <w:r>
        <w:rPr>
          <w:rFonts w:ascii="Times New Roman" w:hAnsi="Times New Roman"/>
        </w:rPr>
        <w:tab/>
        <w:t>Colonial India</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2393</w:t>
      </w:r>
      <w:r>
        <w:rPr>
          <w:rFonts w:ascii="Times New Roman" w:hAnsi="Times New Roman"/>
        </w:rPr>
        <w:tab/>
        <w:t>Contemporary India &amp; South Asia</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2450</w:t>
      </w:r>
      <w:r>
        <w:rPr>
          <w:rFonts w:ascii="Times New Roman" w:hAnsi="Times New Roman"/>
        </w:rPr>
        <w:tab/>
        <w:t>Ancient &amp; Medieval Jewish History, 300BCE-1100CE</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2451</w:t>
      </w:r>
      <w:r>
        <w:rPr>
          <w:rFonts w:ascii="Times New Roman" w:hAnsi="Times New Roman"/>
        </w:rPr>
        <w:tab/>
        <w:t>Medieval &amp; Early Modern Jewish History, 700-1700CE</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2452</w:t>
      </w:r>
      <w:r>
        <w:rPr>
          <w:rFonts w:ascii="Times New Roman" w:hAnsi="Times New Roman"/>
        </w:rPr>
        <w:tab/>
        <w:t>Modern Jewish History 1700-present</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2453</w:t>
      </w:r>
      <w:r>
        <w:rPr>
          <w:rFonts w:ascii="Times New Roman" w:hAnsi="Times New Roman"/>
        </w:rPr>
        <w:tab/>
        <w:t>History of Zionism &amp; Modern Israel</w:t>
      </w:r>
    </w:p>
    <w:p w:rsidR="00D45159" w:rsidRDefault="00D45159" w:rsidP="00D45159">
      <w:pPr>
        <w:tabs>
          <w:tab w:val="left" w:pos="-720"/>
          <w:tab w:val="left" w:pos="0"/>
        </w:tabs>
        <w:suppressAutoHyphens/>
        <w:spacing w:line="276" w:lineRule="auto"/>
        <w:rPr>
          <w:rFonts w:ascii="Times New Roman" w:hAnsi="Times New Roman"/>
        </w:rPr>
      </w:pPr>
      <w:r>
        <w:rPr>
          <w:rFonts w:ascii="Times New Roman" w:hAnsi="Times New Roman"/>
        </w:rPr>
        <w:t>2454</w:t>
      </w:r>
      <w:r>
        <w:rPr>
          <w:rFonts w:ascii="Times New Roman" w:hAnsi="Times New Roman"/>
        </w:rPr>
        <w:tab/>
        <w:t xml:space="preserve">History of Anti-Semitism </w:t>
      </w:r>
      <w:r>
        <w:rPr>
          <w:rFonts w:ascii="Times New Roman" w:hAnsi="Times New Roman"/>
        </w:rPr>
        <w:tab/>
      </w:r>
    </w:p>
    <w:p w:rsidR="00D45159" w:rsidRDefault="000E6996" w:rsidP="00D45159">
      <w:pPr>
        <w:tabs>
          <w:tab w:val="left" w:pos="-720"/>
          <w:tab w:val="left" w:pos="0"/>
        </w:tabs>
        <w:suppressAutoHyphens/>
        <w:spacing w:line="276" w:lineRule="auto"/>
        <w:rPr>
          <w:rFonts w:ascii="Times New Roman" w:hAnsi="Times New Roman"/>
        </w:rPr>
      </w:pPr>
      <w:r>
        <w:rPr>
          <w:rFonts w:ascii="Times New Roman" w:hAnsi="Times New Roman"/>
        </w:rPr>
        <w:t>2475</w:t>
      </w:r>
      <w:r>
        <w:rPr>
          <w:rFonts w:ascii="Times New Roman" w:hAnsi="Times New Roman"/>
        </w:rPr>
        <w:tab/>
        <w:t>History of the Holocaust</w:t>
      </w:r>
    </w:p>
    <w:p w:rsidR="008A1AFA" w:rsidRDefault="008A1AFA" w:rsidP="00D45159">
      <w:pPr>
        <w:tabs>
          <w:tab w:val="left" w:pos="-720"/>
          <w:tab w:val="left" w:pos="0"/>
        </w:tabs>
        <w:suppressAutoHyphens/>
        <w:spacing w:line="276" w:lineRule="auto"/>
        <w:rPr>
          <w:rFonts w:ascii="Times New Roman" w:hAnsi="Times New Roman"/>
        </w:rPr>
      </w:pPr>
      <w:r>
        <w:rPr>
          <w:rFonts w:ascii="Times New Roman" w:hAnsi="Times New Roman"/>
        </w:rPr>
        <w:t>2610</w:t>
      </w:r>
      <w:r>
        <w:rPr>
          <w:rFonts w:ascii="Times New Roman" w:hAnsi="Times New Roman"/>
        </w:rPr>
        <w:tab/>
        <w:t>Introduction to Women &amp; Gender in the U.S.</w:t>
      </w:r>
    </w:p>
    <w:p w:rsidR="008A1AFA" w:rsidRDefault="008A1AFA" w:rsidP="00D45159">
      <w:pPr>
        <w:tabs>
          <w:tab w:val="left" w:pos="-720"/>
          <w:tab w:val="left" w:pos="0"/>
        </w:tabs>
        <w:suppressAutoHyphens/>
        <w:spacing w:line="276" w:lineRule="auto"/>
        <w:rPr>
          <w:rFonts w:ascii="Times New Roman" w:hAnsi="Times New Roman"/>
        </w:rPr>
      </w:pPr>
      <w:r>
        <w:rPr>
          <w:rFonts w:ascii="Times New Roman" w:hAnsi="Times New Roman"/>
        </w:rPr>
        <w:t>2750</w:t>
      </w:r>
      <w:r>
        <w:rPr>
          <w:rFonts w:ascii="Times New Roman" w:hAnsi="Times New Roman"/>
        </w:rPr>
        <w:tab/>
        <w:t>Natives &amp; Newcomers: Immigration &amp; Migration in U.S. History</w:t>
      </w:r>
    </w:p>
    <w:p w:rsidR="008A1AFA" w:rsidRDefault="008A1AFA" w:rsidP="00D45159">
      <w:pPr>
        <w:tabs>
          <w:tab w:val="left" w:pos="-720"/>
          <w:tab w:val="left" w:pos="0"/>
        </w:tabs>
        <w:suppressAutoHyphens/>
        <w:spacing w:line="276" w:lineRule="auto"/>
        <w:rPr>
          <w:rFonts w:ascii="Times New Roman" w:hAnsi="Times New Roman"/>
        </w:rPr>
      </w:pPr>
      <w:r>
        <w:rPr>
          <w:rFonts w:ascii="Times New Roman" w:hAnsi="Times New Roman"/>
        </w:rPr>
        <w:t>2752</w:t>
      </w:r>
      <w:r>
        <w:rPr>
          <w:rFonts w:ascii="Times New Roman" w:hAnsi="Times New Roman"/>
        </w:rPr>
        <w:tab/>
        <w:t>Social Reform Movements in U.S. History</w:t>
      </w:r>
    </w:p>
    <w:p w:rsidR="008A1AFA" w:rsidRDefault="008A1AFA" w:rsidP="00D45159">
      <w:pPr>
        <w:tabs>
          <w:tab w:val="left" w:pos="-720"/>
          <w:tab w:val="left" w:pos="0"/>
        </w:tabs>
        <w:suppressAutoHyphens/>
        <w:spacing w:line="276" w:lineRule="auto"/>
        <w:rPr>
          <w:rFonts w:ascii="Times New Roman" w:hAnsi="Times New Roman"/>
        </w:rPr>
      </w:pPr>
      <w:r>
        <w:rPr>
          <w:rFonts w:ascii="Times New Roman" w:hAnsi="Times New Roman"/>
        </w:rPr>
        <w:t>3005</w:t>
      </w:r>
      <w:r>
        <w:rPr>
          <w:rFonts w:ascii="Times New Roman" w:hAnsi="Times New Roman"/>
        </w:rPr>
        <w:tab/>
        <w:t>The United States Constitution &amp; American Society to 1877</w:t>
      </w:r>
    </w:p>
    <w:p w:rsidR="008A1AFA" w:rsidRDefault="008A1AFA" w:rsidP="00D45159">
      <w:pPr>
        <w:tabs>
          <w:tab w:val="left" w:pos="-720"/>
          <w:tab w:val="left" w:pos="0"/>
        </w:tabs>
        <w:suppressAutoHyphens/>
        <w:spacing w:line="276" w:lineRule="auto"/>
        <w:rPr>
          <w:rFonts w:ascii="Times New Roman" w:hAnsi="Times New Roman"/>
        </w:rPr>
      </w:pPr>
      <w:r>
        <w:rPr>
          <w:rFonts w:ascii="Times New Roman" w:hAnsi="Times New Roman"/>
        </w:rPr>
        <w:t>3006</w:t>
      </w:r>
      <w:r>
        <w:rPr>
          <w:rFonts w:ascii="Times New Roman" w:hAnsi="Times New Roman"/>
        </w:rPr>
        <w:tab/>
        <w:t>The United States Constitution &amp; American Society since 1877</w:t>
      </w:r>
    </w:p>
    <w:p w:rsidR="008A1AFA" w:rsidRDefault="00381466" w:rsidP="00D45159">
      <w:pPr>
        <w:tabs>
          <w:tab w:val="left" w:pos="-720"/>
          <w:tab w:val="left" w:pos="0"/>
        </w:tabs>
        <w:suppressAutoHyphens/>
        <w:spacing w:line="276" w:lineRule="auto"/>
        <w:rPr>
          <w:rFonts w:ascii="Times New Roman" w:hAnsi="Times New Roman"/>
        </w:rPr>
      </w:pPr>
      <w:r>
        <w:rPr>
          <w:rFonts w:ascii="Times New Roman" w:hAnsi="Times New Roman"/>
        </w:rPr>
        <w:t>3010</w:t>
      </w:r>
      <w:r>
        <w:rPr>
          <w:rFonts w:ascii="Times New Roman" w:hAnsi="Times New Roman"/>
        </w:rPr>
        <w:tab/>
        <w:t>Colonial North American to 1763</w:t>
      </w:r>
    </w:p>
    <w:p w:rsidR="00D45159" w:rsidRDefault="00381466" w:rsidP="00381466">
      <w:pPr>
        <w:tabs>
          <w:tab w:val="left" w:pos="-720"/>
          <w:tab w:val="left" w:pos="0"/>
        </w:tabs>
        <w:suppressAutoHyphens/>
        <w:spacing w:line="276" w:lineRule="auto"/>
        <w:rPr>
          <w:rFonts w:ascii="Times New Roman" w:hAnsi="Times New Roman"/>
        </w:rPr>
      </w:pPr>
      <w:r>
        <w:rPr>
          <w:rFonts w:ascii="Times New Roman" w:hAnsi="Times New Roman"/>
        </w:rPr>
        <w:t>3012</w:t>
      </w:r>
      <w:r>
        <w:rPr>
          <w:rFonts w:ascii="Times New Roman" w:hAnsi="Times New Roman"/>
        </w:rPr>
        <w:tab/>
        <w:t>Antebellum America</w:t>
      </w:r>
    </w:p>
    <w:p w:rsidR="00381466" w:rsidRPr="00D45159" w:rsidRDefault="00381466" w:rsidP="00381466">
      <w:pPr>
        <w:tabs>
          <w:tab w:val="left" w:pos="-720"/>
          <w:tab w:val="left" w:pos="0"/>
        </w:tabs>
        <w:suppressAutoHyphens/>
        <w:spacing w:line="276" w:lineRule="auto"/>
        <w:rPr>
          <w:rFonts w:ascii="Times New Roman" w:hAnsi="Times New Roman"/>
        </w:rPr>
      </w:pPr>
      <w:r>
        <w:rPr>
          <w:rFonts w:ascii="Times New Roman" w:hAnsi="Times New Roman"/>
        </w:rPr>
        <w:t>3013</w:t>
      </w:r>
      <w:r>
        <w:rPr>
          <w:rFonts w:ascii="Times New Roman" w:hAnsi="Times New Roman"/>
        </w:rPr>
        <w:tab/>
        <w:t>Civil War &amp; Reconstruction</w:t>
      </w:r>
    </w:p>
    <w:p w:rsidR="00AA30B7" w:rsidRDefault="00381466" w:rsidP="00593A79">
      <w:pPr>
        <w:tabs>
          <w:tab w:val="left" w:pos="-720"/>
          <w:tab w:val="left" w:pos="0"/>
        </w:tabs>
        <w:suppressAutoHyphens/>
        <w:spacing w:line="276" w:lineRule="auto"/>
        <w:rPr>
          <w:rFonts w:ascii="Times New Roman" w:hAnsi="Times New Roman"/>
        </w:rPr>
      </w:pPr>
      <w:r>
        <w:rPr>
          <w:rFonts w:ascii="Times New Roman" w:hAnsi="Times New Roman"/>
        </w:rPr>
        <w:t>3017</w:t>
      </w:r>
      <w:r>
        <w:rPr>
          <w:rFonts w:ascii="Times New Roman" w:hAnsi="Times New Roman"/>
        </w:rPr>
        <w:tab/>
        <w:t>The Sixties</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3021</w:t>
      </w:r>
      <w:r>
        <w:rPr>
          <w:rFonts w:ascii="Times New Roman" w:hAnsi="Times New Roman"/>
        </w:rPr>
        <w:tab/>
        <w:t>20</w:t>
      </w:r>
      <w:r w:rsidRPr="00593A79">
        <w:rPr>
          <w:rFonts w:ascii="Times New Roman" w:hAnsi="Times New Roman"/>
          <w:vertAlign w:val="superscript"/>
        </w:rPr>
        <w:t>th</w:t>
      </w:r>
      <w:r>
        <w:rPr>
          <w:rFonts w:ascii="Times New Roman" w:hAnsi="Times New Roman"/>
        </w:rPr>
        <w:t xml:space="preserve"> Century American Ideas</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3030</w:t>
      </w:r>
      <w:r>
        <w:rPr>
          <w:rFonts w:ascii="Times New Roman" w:hAnsi="Times New Roman"/>
        </w:rPr>
        <w:tab/>
        <w:t>History of Ohio</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3031</w:t>
      </w:r>
      <w:r>
        <w:rPr>
          <w:rFonts w:ascii="Times New Roman" w:hAnsi="Times New Roman"/>
        </w:rPr>
        <w:tab/>
        <w:t>American South to 1860</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3032</w:t>
      </w:r>
      <w:r>
        <w:rPr>
          <w:rFonts w:ascii="Times New Roman" w:hAnsi="Times New Roman"/>
        </w:rPr>
        <w:tab/>
        <w:t>History of the U.S. West</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3070</w:t>
      </w:r>
      <w:r>
        <w:rPr>
          <w:rFonts w:ascii="Times New Roman" w:hAnsi="Times New Roman"/>
        </w:rPr>
        <w:tab/>
        <w:t>Native American History from European Contact to Removal 1560-1820</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3071</w:t>
      </w:r>
      <w:r>
        <w:rPr>
          <w:rFonts w:ascii="Times New Roman" w:hAnsi="Times New Roman"/>
        </w:rPr>
        <w:tab/>
        <w:t>Native American History from European Contact Removal to present</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3075</w:t>
      </w:r>
      <w:r>
        <w:rPr>
          <w:rFonts w:ascii="Times New Roman" w:hAnsi="Times New Roman"/>
        </w:rPr>
        <w:tab/>
        <w:t>Mexican American Chicano/a History</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3080</w:t>
      </w:r>
      <w:r>
        <w:rPr>
          <w:rFonts w:ascii="Times New Roman" w:hAnsi="Times New Roman"/>
        </w:rPr>
        <w:tab/>
        <w:t>Slavery in the United States</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3082</w:t>
      </w:r>
      <w:r>
        <w:rPr>
          <w:rFonts w:ascii="Times New Roman" w:hAnsi="Times New Roman"/>
        </w:rPr>
        <w:tab/>
        <w:t xml:space="preserve">Black Americans </w:t>
      </w:r>
      <w:r w:rsidR="00C122DA">
        <w:rPr>
          <w:rFonts w:ascii="Times New Roman" w:hAnsi="Times New Roman"/>
        </w:rPr>
        <w:t>during</w:t>
      </w:r>
      <w:r>
        <w:rPr>
          <w:rFonts w:ascii="Times New Roman" w:hAnsi="Times New Roman"/>
        </w:rPr>
        <w:t xml:space="preserve"> the Progressive Era</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3083</w:t>
      </w:r>
      <w:r>
        <w:rPr>
          <w:rFonts w:ascii="Times New Roman" w:hAnsi="Times New Roman"/>
        </w:rPr>
        <w:tab/>
        <w:t>Civil Rights &amp; Black Power Movements</w:t>
      </w:r>
    </w:p>
    <w:p w:rsidR="00593A79" w:rsidRDefault="00593A79" w:rsidP="00593A79">
      <w:pPr>
        <w:tabs>
          <w:tab w:val="left" w:pos="-720"/>
          <w:tab w:val="left" w:pos="0"/>
        </w:tabs>
        <w:suppressAutoHyphens/>
        <w:spacing w:line="276" w:lineRule="auto"/>
        <w:rPr>
          <w:rFonts w:ascii="Times New Roman" w:hAnsi="Times New Roman"/>
        </w:rPr>
      </w:pPr>
      <w:r>
        <w:rPr>
          <w:rFonts w:ascii="Times New Roman" w:hAnsi="Times New Roman"/>
        </w:rPr>
        <w:t>3085</w:t>
      </w:r>
      <w:r>
        <w:rPr>
          <w:rFonts w:ascii="Times New Roman" w:hAnsi="Times New Roman"/>
        </w:rPr>
        <w:tab/>
        <w:t>African American History through Contemporary Film</w:t>
      </w:r>
    </w:p>
    <w:p w:rsidR="00A00B20" w:rsidRDefault="00A00B20" w:rsidP="00593A79">
      <w:pPr>
        <w:tabs>
          <w:tab w:val="left" w:pos="-720"/>
          <w:tab w:val="left" w:pos="0"/>
        </w:tabs>
        <w:suppressAutoHyphens/>
        <w:spacing w:line="276" w:lineRule="auto"/>
        <w:rPr>
          <w:rFonts w:ascii="Times New Roman" w:hAnsi="Times New Roman"/>
        </w:rPr>
      </w:pPr>
      <w:r>
        <w:rPr>
          <w:rFonts w:ascii="Times New Roman" w:hAnsi="Times New Roman"/>
        </w:rPr>
        <w:t>3105</w:t>
      </w:r>
      <w:r>
        <w:rPr>
          <w:rFonts w:ascii="Times New Roman" w:hAnsi="Times New Roman"/>
        </w:rPr>
        <w:tab/>
        <w:t>History of Brazil</w:t>
      </w:r>
    </w:p>
    <w:p w:rsidR="00A00B20" w:rsidRDefault="00A00B20" w:rsidP="00593A79">
      <w:pPr>
        <w:tabs>
          <w:tab w:val="left" w:pos="-720"/>
          <w:tab w:val="left" w:pos="0"/>
        </w:tabs>
        <w:suppressAutoHyphens/>
        <w:spacing w:line="276" w:lineRule="auto"/>
        <w:rPr>
          <w:rFonts w:ascii="Times New Roman" w:hAnsi="Times New Roman"/>
        </w:rPr>
      </w:pPr>
      <w:r>
        <w:rPr>
          <w:rFonts w:ascii="Times New Roman" w:hAnsi="Times New Roman"/>
        </w:rPr>
        <w:t>3106</w:t>
      </w:r>
      <w:r>
        <w:rPr>
          <w:rFonts w:ascii="Times New Roman" w:hAnsi="Times New Roman"/>
        </w:rPr>
        <w:tab/>
        <w:t>History of Mexico</w:t>
      </w:r>
    </w:p>
    <w:p w:rsidR="00A00B20" w:rsidRDefault="00A00B20" w:rsidP="00593A79">
      <w:pPr>
        <w:tabs>
          <w:tab w:val="left" w:pos="-720"/>
          <w:tab w:val="left" w:pos="0"/>
        </w:tabs>
        <w:suppressAutoHyphens/>
        <w:spacing w:line="276" w:lineRule="auto"/>
        <w:rPr>
          <w:rFonts w:ascii="Times New Roman" w:hAnsi="Times New Roman"/>
        </w:rPr>
      </w:pPr>
      <w:r>
        <w:rPr>
          <w:rFonts w:ascii="Times New Roman" w:hAnsi="Times New Roman"/>
        </w:rPr>
        <w:t>3235</w:t>
      </w:r>
      <w:r>
        <w:rPr>
          <w:rFonts w:ascii="Times New Roman" w:hAnsi="Times New Roman"/>
        </w:rPr>
        <w:tab/>
        <w:t>Medieval Europe I, 300-1100</w:t>
      </w:r>
    </w:p>
    <w:p w:rsidR="00A00B20" w:rsidRDefault="00A00B20" w:rsidP="00593A79">
      <w:pPr>
        <w:tabs>
          <w:tab w:val="left" w:pos="-720"/>
          <w:tab w:val="left" w:pos="0"/>
        </w:tabs>
        <w:suppressAutoHyphens/>
        <w:spacing w:line="276" w:lineRule="auto"/>
        <w:rPr>
          <w:rFonts w:ascii="Times New Roman" w:hAnsi="Times New Roman"/>
        </w:rPr>
      </w:pPr>
      <w:r>
        <w:rPr>
          <w:rFonts w:ascii="Times New Roman" w:hAnsi="Times New Roman"/>
        </w:rPr>
        <w:t>3236</w:t>
      </w:r>
      <w:r>
        <w:rPr>
          <w:rFonts w:ascii="Times New Roman" w:hAnsi="Times New Roman"/>
        </w:rPr>
        <w:tab/>
        <w:t>Medieval Europe II, 1100-1500</w:t>
      </w:r>
    </w:p>
    <w:p w:rsidR="00A00B20"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3268</w:t>
      </w:r>
      <w:r>
        <w:rPr>
          <w:rFonts w:ascii="Times New Roman" w:hAnsi="Times New Roman"/>
        </w:rPr>
        <w:tab/>
        <w:t>Eastern Europe in the 19</w:t>
      </w:r>
      <w:r w:rsidRPr="00560613">
        <w:rPr>
          <w:rFonts w:ascii="Times New Roman" w:hAnsi="Times New Roman"/>
          <w:vertAlign w:val="superscript"/>
        </w:rPr>
        <w:t>th</w:t>
      </w:r>
      <w:r>
        <w:rPr>
          <w:rFonts w:ascii="Times New Roman" w:hAnsi="Times New Roman"/>
        </w:rPr>
        <w:t xml:space="preserve"> Century</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3269</w:t>
      </w:r>
      <w:r>
        <w:rPr>
          <w:rFonts w:ascii="Times New Roman" w:hAnsi="Times New Roman"/>
        </w:rPr>
        <w:tab/>
        <w:t>Eastern Europe in the 20</w:t>
      </w:r>
      <w:r w:rsidRPr="00560613">
        <w:rPr>
          <w:rFonts w:ascii="Times New Roman" w:hAnsi="Times New Roman"/>
          <w:vertAlign w:val="superscript"/>
        </w:rPr>
        <w:t>th</w:t>
      </w:r>
      <w:r>
        <w:rPr>
          <w:rFonts w:ascii="Times New Roman" w:hAnsi="Times New Roman"/>
        </w:rPr>
        <w:t xml:space="preserve"> Century</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3352</w:t>
      </w:r>
      <w:r>
        <w:rPr>
          <w:rFonts w:ascii="Times New Roman" w:hAnsi="Times New Roman"/>
        </w:rPr>
        <w:tab/>
        <w:t>Marginal Groups in the Non-Western World</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3353</w:t>
      </w:r>
      <w:r>
        <w:rPr>
          <w:rFonts w:ascii="Times New Roman" w:hAnsi="Times New Roman"/>
        </w:rPr>
        <w:tab/>
        <w:t>Jewish Communities under Islamic Rule</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3360</w:t>
      </w:r>
      <w:r>
        <w:rPr>
          <w:rFonts w:ascii="Times New Roman" w:hAnsi="Times New Roman"/>
        </w:rPr>
        <w:tab/>
        <w:t>History of Iran</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3435</w:t>
      </w:r>
      <w:r>
        <w:rPr>
          <w:rFonts w:ascii="Times New Roman" w:hAnsi="Times New Roman"/>
        </w:rPr>
        <w:tab/>
        <w:t>History of Early Modern Korea</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3460</w:t>
      </w:r>
      <w:r>
        <w:rPr>
          <w:rFonts w:ascii="Times New Roman" w:hAnsi="Times New Roman"/>
        </w:rPr>
        <w:tab/>
        <w:t>European Jewish History, 1789-1989</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3465</w:t>
      </w:r>
      <w:r>
        <w:rPr>
          <w:rFonts w:ascii="Times New Roman" w:hAnsi="Times New Roman"/>
        </w:rPr>
        <w:tab/>
        <w:t>American Jewish History</w:t>
      </w:r>
    </w:p>
    <w:p w:rsidR="00560613" w:rsidRDefault="00560613" w:rsidP="00593A79">
      <w:pPr>
        <w:tabs>
          <w:tab w:val="left" w:pos="-720"/>
          <w:tab w:val="left" w:pos="0"/>
        </w:tabs>
        <w:suppressAutoHyphens/>
        <w:spacing w:line="276" w:lineRule="auto"/>
        <w:rPr>
          <w:rFonts w:ascii="Times New Roman" w:hAnsi="Times New Roman"/>
        </w:rPr>
      </w:pPr>
      <w:r>
        <w:rPr>
          <w:rFonts w:ascii="Times New Roman" w:hAnsi="Times New Roman"/>
        </w:rPr>
        <w:t>3612</w:t>
      </w:r>
      <w:r>
        <w:rPr>
          <w:rFonts w:ascii="Times New Roman" w:hAnsi="Times New Roman"/>
        </w:rPr>
        <w:tab/>
        <w:t>Asian American Women: Race, Sex &amp; Representations</w:t>
      </w:r>
    </w:p>
    <w:p w:rsidR="000F4503" w:rsidRDefault="000F4503" w:rsidP="000F4503">
      <w:pPr>
        <w:tabs>
          <w:tab w:val="left" w:pos="-720"/>
        </w:tabs>
        <w:suppressAutoHyphens/>
        <w:spacing w:line="276" w:lineRule="auto"/>
        <w:rPr>
          <w:rFonts w:ascii="Times New Roman" w:hAnsi="Times New Roman"/>
        </w:rPr>
      </w:pPr>
      <w:r>
        <w:rPr>
          <w:rFonts w:ascii="Times New Roman" w:hAnsi="Times New Roman"/>
        </w:rPr>
        <w:t>3620</w:t>
      </w:r>
      <w:r>
        <w:rPr>
          <w:rFonts w:ascii="Times New Roman" w:hAnsi="Times New Roman"/>
        </w:rPr>
        <w:tab/>
        <w:t>Lesbian, Gay, Bisexual, &amp; Transgender History in the U.S., 1940 - present</w:t>
      </w:r>
    </w:p>
    <w:p w:rsidR="00560613" w:rsidRDefault="00403EE3" w:rsidP="00593A79">
      <w:pPr>
        <w:tabs>
          <w:tab w:val="left" w:pos="-720"/>
          <w:tab w:val="left" w:pos="0"/>
        </w:tabs>
        <w:suppressAutoHyphens/>
        <w:spacing w:line="276" w:lineRule="auto"/>
        <w:rPr>
          <w:rFonts w:ascii="Times New Roman" w:hAnsi="Times New Roman"/>
        </w:rPr>
      </w:pPr>
      <w:r>
        <w:rPr>
          <w:rFonts w:ascii="Times New Roman" w:hAnsi="Times New Roman"/>
        </w:rPr>
        <w:t>4585</w:t>
      </w:r>
      <w:r>
        <w:rPr>
          <w:rFonts w:ascii="Times New Roman" w:hAnsi="Times New Roman"/>
        </w:rPr>
        <w:tab/>
        <w:t>History of Literacy</w:t>
      </w:r>
    </w:p>
    <w:p w:rsidR="00381466" w:rsidRDefault="00381466" w:rsidP="00AA30B7">
      <w:pPr>
        <w:tabs>
          <w:tab w:val="left" w:pos="-720"/>
          <w:tab w:val="left" w:pos="0"/>
        </w:tabs>
        <w:suppressAutoHyphens/>
        <w:spacing w:line="360" w:lineRule="auto"/>
        <w:rPr>
          <w:rFonts w:ascii="Times New Roman" w:hAnsi="Times New Roman"/>
        </w:rPr>
      </w:pPr>
    </w:p>
    <w:p w:rsidR="00DD5A39" w:rsidRPr="00AA30B7" w:rsidRDefault="00DD5A39" w:rsidP="00AA30B7">
      <w:pPr>
        <w:tabs>
          <w:tab w:val="left" w:pos="-720"/>
          <w:tab w:val="left" w:pos="0"/>
        </w:tabs>
        <w:suppressAutoHyphens/>
        <w:spacing w:line="360" w:lineRule="auto"/>
        <w:rPr>
          <w:rFonts w:ascii="Times New Roman" w:hAnsi="Times New Roman"/>
        </w:rPr>
      </w:pPr>
    </w:p>
    <w:p w:rsidR="00AA30B7" w:rsidRDefault="00AA30B7" w:rsidP="00AA30B7">
      <w:pPr>
        <w:tabs>
          <w:tab w:val="left" w:pos="-720"/>
          <w:tab w:val="left" w:pos="0"/>
        </w:tabs>
        <w:suppressAutoHyphens/>
        <w:spacing w:line="360" w:lineRule="auto"/>
        <w:rPr>
          <w:rFonts w:ascii="Times New Roman" w:hAnsi="Times New Roman"/>
        </w:rPr>
      </w:pPr>
      <w:r w:rsidRPr="00AA30B7">
        <w:rPr>
          <w:rFonts w:ascii="Times New Roman" w:hAnsi="Times New Roman"/>
          <w:b/>
        </w:rPr>
        <w:t>Religion</w:t>
      </w:r>
      <w:r>
        <w:rPr>
          <w:rFonts w:ascii="Times New Roman" w:hAnsi="Times New Roman"/>
        </w:rPr>
        <w:t xml:space="preserve"> </w:t>
      </w:r>
    </w:p>
    <w:p w:rsidR="00AA30B7"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2045</w:t>
      </w:r>
      <w:r>
        <w:rPr>
          <w:rFonts w:ascii="Times New Roman" w:hAnsi="Times New Roman"/>
        </w:rPr>
        <w:tab/>
        <w:t>History of American Religion to the Civil War</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 xml:space="preserve">2220 </w:t>
      </w:r>
      <w:r>
        <w:rPr>
          <w:rFonts w:ascii="Times New Roman" w:hAnsi="Times New Roman"/>
        </w:rPr>
        <w:tab/>
        <w:t>Introduction to the History of Christianity</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2231</w:t>
      </w:r>
      <w:r>
        <w:rPr>
          <w:rFonts w:ascii="Times New Roman" w:hAnsi="Times New Roman"/>
        </w:rPr>
        <w:tab/>
        <w:t>The Crusades</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2240</w:t>
      </w:r>
      <w:r>
        <w:rPr>
          <w:rFonts w:ascii="Times New Roman" w:hAnsi="Times New Roman"/>
        </w:rPr>
        <w:tab/>
        <w:t>Elizabethan England</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2350</w:t>
      </w:r>
      <w:r>
        <w:rPr>
          <w:rFonts w:ascii="Times New Roman" w:hAnsi="Times New Roman"/>
        </w:rPr>
        <w:tab/>
        <w:t>Islam, Politics &amp; Society in History</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2351</w:t>
      </w:r>
      <w:r>
        <w:rPr>
          <w:rFonts w:ascii="Times New Roman" w:hAnsi="Times New Roman"/>
        </w:rPr>
        <w:tab/>
        <w:t>Early Islamic Society, 610-1258</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2375</w:t>
      </w:r>
      <w:r>
        <w:rPr>
          <w:rFonts w:ascii="Times New Roman" w:hAnsi="Times New Roman"/>
        </w:rPr>
        <w:tab/>
        <w:t>Islamic Central Asia</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2390</w:t>
      </w:r>
      <w:r>
        <w:rPr>
          <w:rFonts w:ascii="Times New Roman" w:hAnsi="Times New Roman"/>
        </w:rPr>
        <w:tab/>
        <w:t>Ancient India</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2401</w:t>
      </w:r>
      <w:r>
        <w:rPr>
          <w:rFonts w:ascii="Times New Roman" w:hAnsi="Times New Roman"/>
        </w:rPr>
        <w:tab/>
        <w:t>History of East Asia in the Pre-Modern Era</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2450</w:t>
      </w:r>
      <w:r>
        <w:rPr>
          <w:rFonts w:ascii="Times New Roman" w:hAnsi="Times New Roman"/>
        </w:rPr>
        <w:tab/>
        <w:t>Ancient &amp; Middle Jewish History, 300BCE-1100CE</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2451</w:t>
      </w:r>
      <w:r>
        <w:rPr>
          <w:rFonts w:ascii="Times New Roman" w:hAnsi="Times New Roman"/>
        </w:rPr>
        <w:tab/>
        <w:t>Medieval &amp; Early Modern Jewish History, 700-1700CE</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2452</w:t>
      </w:r>
      <w:r>
        <w:rPr>
          <w:rFonts w:ascii="Times New Roman" w:hAnsi="Times New Roman"/>
        </w:rPr>
        <w:tab/>
        <w:t>Modern Jewish History 1700-present</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2454</w:t>
      </w:r>
      <w:r>
        <w:rPr>
          <w:rFonts w:ascii="Times New Roman" w:hAnsi="Times New Roman"/>
        </w:rPr>
        <w:tab/>
        <w:t>History of Anti-Semitism</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2455</w:t>
      </w:r>
      <w:r>
        <w:rPr>
          <w:rFonts w:ascii="Times New Roman" w:hAnsi="Times New Roman"/>
        </w:rPr>
        <w:tab/>
        <w:t>Jews in American Film</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3020</w:t>
      </w:r>
      <w:r>
        <w:rPr>
          <w:rFonts w:ascii="Times New Roman" w:hAnsi="Times New Roman"/>
        </w:rPr>
        <w:tab/>
        <w:t>19</w:t>
      </w:r>
      <w:r w:rsidRPr="001F65C4">
        <w:rPr>
          <w:rFonts w:ascii="Times New Roman" w:hAnsi="Times New Roman"/>
          <w:vertAlign w:val="superscript"/>
        </w:rPr>
        <w:t>th</w:t>
      </w:r>
      <w:r>
        <w:rPr>
          <w:rFonts w:ascii="Times New Roman" w:hAnsi="Times New Roman"/>
        </w:rPr>
        <w:t xml:space="preserve"> Century American Ideas</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3045</w:t>
      </w:r>
      <w:r>
        <w:rPr>
          <w:rFonts w:ascii="Times New Roman" w:hAnsi="Times New Roman"/>
        </w:rPr>
        <w:tab/>
        <w:t>American Religious History</w:t>
      </w:r>
    </w:p>
    <w:p w:rsidR="00E253E2" w:rsidRDefault="00E253E2" w:rsidP="001F65C4">
      <w:pPr>
        <w:tabs>
          <w:tab w:val="left" w:pos="-720"/>
          <w:tab w:val="left" w:pos="0"/>
        </w:tabs>
        <w:suppressAutoHyphens/>
        <w:spacing w:line="276" w:lineRule="auto"/>
        <w:rPr>
          <w:rFonts w:ascii="Times New Roman" w:hAnsi="Times New Roman"/>
        </w:rPr>
      </w:pPr>
      <w:r>
        <w:rPr>
          <w:rFonts w:ascii="Times New Roman" w:hAnsi="Times New Roman"/>
        </w:rPr>
        <w:t>3214</w:t>
      </w:r>
      <w:r>
        <w:rPr>
          <w:rFonts w:ascii="Times New Roman" w:hAnsi="Times New Roman"/>
        </w:rPr>
        <w:tab/>
        <w:t>Women, Gender &amp; Sexuality in the History of Christianity</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3223</w:t>
      </w:r>
      <w:r>
        <w:rPr>
          <w:rFonts w:ascii="Times New Roman" w:hAnsi="Times New Roman"/>
        </w:rPr>
        <w:tab/>
        <w:t>The Later Roman Empire</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3225</w:t>
      </w:r>
      <w:r>
        <w:rPr>
          <w:rFonts w:ascii="Times New Roman" w:hAnsi="Times New Roman"/>
        </w:rPr>
        <w:tab/>
        <w:t>Early Byzantine Empire</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3226</w:t>
      </w:r>
      <w:r>
        <w:rPr>
          <w:rFonts w:ascii="Times New Roman" w:hAnsi="Times New Roman"/>
        </w:rPr>
        <w:tab/>
        <w:t>Later Byzantine Empire</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3227</w:t>
      </w:r>
      <w:r>
        <w:rPr>
          <w:rFonts w:ascii="Times New Roman" w:hAnsi="Times New Roman"/>
        </w:rPr>
        <w:tab/>
        <w:t>Gnostics &amp; Other Early Christian Heresies</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3229</w:t>
      </w:r>
      <w:r>
        <w:rPr>
          <w:rFonts w:ascii="Times New Roman" w:hAnsi="Times New Roman"/>
        </w:rPr>
        <w:tab/>
        <w:t>History of Early Christianity</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3236</w:t>
      </w:r>
      <w:r>
        <w:rPr>
          <w:rFonts w:ascii="Times New Roman" w:hAnsi="Times New Roman"/>
        </w:rPr>
        <w:tab/>
        <w:t>Medieval Europe II, 1100-1500</w:t>
      </w:r>
    </w:p>
    <w:p w:rsidR="001F65C4" w:rsidRDefault="001F65C4" w:rsidP="001F65C4">
      <w:pPr>
        <w:tabs>
          <w:tab w:val="left" w:pos="-720"/>
          <w:tab w:val="left" w:pos="0"/>
        </w:tabs>
        <w:suppressAutoHyphens/>
        <w:spacing w:line="276" w:lineRule="auto"/>
        <w:rPr>
          <w:rFonts w:ascii="Times New Roman" w:hAnsi="Times New Roman"/>
        </w:rPr>
      </w:pPr>
      <w:r>
        <w:rPr>
          <w:rFonts w:ascii="Times New Roman" w:hAnsi="Times New Roman"/>
        </w:rPr>
        <w:t>3240</w:t>
      </w:r>
      <w:r>
        <w:rPr>
          <w:rFonts w:ascii="Times New Roman" w:hAnsi="Times New Roman"/>
        </w:rPr>
        <w:tab/>
        <w:t>History of the Italian Renaissance, 1250-1450</w:t>
      </w:r>
    </w:p>
    <w:p w:rsidR="00796E3D" w:rsidRDefault="00796E3D" w:rsidP="001F65C4">
      <w:pPr>
        <w:tabs>
          <w:tab w:val="left" w:pos="-720"/>
          <w:tab w:val="left" w:pos="0"/>
        </w:tabs>
        <w:suppressAutoHyphens/>
        <w:spacing w:line="276" w:lineRule="auto"/>
        <w:rPr>
          <w:rFonts w:ascii="Times New Roman" w:hAnsi="Times New Roman"/>
        </w:rPr>
      </w:pPr>
      <w:r>
        <w:rPr>
          <w:rFonts w:ascii="Times New Roman" w:hAnsi="Times New Roman"/>
        </w:rPr>
        <w:t>3246</w:t>
      </w:r>
      <w:r>
        <w:rPr>
          <w:rFonts w:ascii="Times New Roman" w:hAnsi="Times New Roman"/>
        </w:rPr>
        <w:tab/>
        <w:t>Tudor &amp; Stuart Britain, 1485-1714</w:t>
      </w:r>
    </w:p>
    <w:p w:rsidR="00796E3D" w:rsidRDefault="00796E3D" w:rsidP="001F65C4">
      <w:pPr>
        <w:tabs>
          <w:tab w:val="left" w:pos="-720"/>
          <w:tab w:val="left" w:pos="0"/>
        </w:tabs>
        <w:suppressAutoHyphens/>
        <w:spacing w:line="276" w:lineRule="auto"/>
        <w:rPr>
          <w:rFonts w:ascii="Times New Roman" w:hAnsi="Times New Roman"/>
        </w:rPr>
      </w:pPr>
      <w:r>
        <w:rPr>
          <w:rFonts w:ascii="Times New Roman" w:hAnsi="Times New Roman"/>
        </w:rPr>
        <w:t>3247</w:t>
      </w:r>
      <w:r>
        <w:rPr>
          <w:rFonts w:ascii="Times New Roman" w:hAnsi="Times New Roman"/>
        </w:rPr>
        <w:tab/>
        <w:t>Magic &amp; Witchcraft in Early Modern Europe (1450-1750)</w:t>
      </w:r>
    </w:p>
    <w:p w:rsidR="00796E3D" w:rsidRDefault="00796E3D" w:rsidP="001F65C4">
      <w:pPr>
        <w:tabs>
          <w:tab w:val="left" w:pos="-720"/>
          <w:tab w:val="left" w:pos="0"/>
        </w:tabs>
        <w:suppressAutoHyphens/>
        <w:spacing w:line="276" w:lineRule="auto"/>
        <w:rPr>
          <w:rFonts w:ascii="Times New Roman" w:hAnsi="Times New Roman"/>
        </w:rPr>
      </w:pPr>
      <w:r>
        <w:rPr>
          <w:rFonts w:ascii="Times New Roman" w:hAnsi="Times New Roman"/>
        </w:rPr>
        <w:t>3249</w:t>
      </w:r>
      <w:r>
        <w:rPr>
          <w:rFonts w:ascii="Times New Roman" w:hAnsi="Times New Roman"/>
        </w:rPr>
        <w:tab/>
        <w:t>Early Modern Europe, 1560-1778</w:t>
      </w:r>
    </w:p>
    <w:p w:rsidR="00796E3D" w:rsidRDefault="00796E3D" w:rsidP="001F65C4">
      <w:pPr>
        <w:tabs>
          <w:tab w:val="left" w:pos="-720"/>
          <w:tab w:val="left" w:pos="0"/>
        </w:tabs>
        <w:suppressAutoHyphens/>
        <w:spacing w:line="276" w:lineRule="auto"/>
        <w:rPr>
          <w:rFonts w:ascii="Times New Roman" w:hAnsi="Times New Roman"/>
        </w:rPr>
      </w:pPr>
      <w:r>
        <w:rPr>
          <w:rFonts w:ascii="Times New Roman" w:hAnsi="Times New Roman"/>
        </w:rPr>
        <w:t>3250</w:t>
      </w:r>
      <w:r>
        <w:rPr>
          <w:rFonts w:ascii="Times New Roman" w:hAnsi="Times New Roman"/>
        </w:rPr>
        <w:tab/>
        <w:t>Revolutionary &amp; Napoleonic Europe, 1750-1815</w:t>
      </w:r>
    </w:p>
    <w:p w:rsidR="00796E3D" w:rsidRDefault="00796E3D" w:rsidP="001F65C4">
      <w:pPr>
        <w:tabs>
          <w:tab w:val="left" w:pos="-720"/>
          <w:tab w:val="left" w:pos="0"/>
        </w:tabs>
        <w:suppressAutoHyphens/>
        <w:spacing w:line="276" w:lineRule="auto"/>
        <w:rPr>
          <w:rFonts w:ascii="Times New Roman" w:hAnsi="Times New Roman"/>
        </w:rPr>
      </w:pPr>
      <w:r>
        <w:rPr>
          <w:rFonts w:ascii="Times New Roman" w:hAnsi="Times New Roman"/>
        </w:rPr>
        <w:t>3266</w:t>
      </w:r>
      <w:r>
        <w:rPr>
          <w:rFonts w:ascii="Times New Roman" w:hAnsi="Times New Roman"/>
        </w:rPr>
        <w:tab/>
        <w:t>History of Spain, 1469-present</w:t>
      </w:r>
    </w:p>
    <w:p w:rsidR="00796E3D" w:rsidRDefault="00796E3D" w:rsidP="001F65C4">
      <w:pPr>
        <w:tabs>
          <w:tab w:val="left" w:pos="-720"/>
          <w:tab w:val="left" w:pos="0"/>
        </w:tabs>
        <w:suppressAutoHyphens/>
        <w:spacing w:line="276" w:lineRule="auto"/>
        <w:rPr>
          <w:rFonts w:ascii="Times New Roman" w:hAnsi="Times New Roman"/>
        </w:rPr>
      </w:pPr>
      <w:r>
        <w:rPr>
          <w:rFonts w:ascii="Times New Roman" w:hAnsi="Times New Roman"/>
        </w:rPr>
        <w:t>3275</w:t>
      </w:r>
      <w:r>
        <w:rPr>
          <w:rFonts w:ascii="Times New Roman" w:hAnsi="Times New Roman"/>
        </w:rPr>
        <w:tab/>
        <w:t>Religion &amp; Its Critics in Modern Thought</w:t>
      </w:r>
    </w:p>
    <w:p w:rsidR="00AA5F49" w:rsidRDefault="00AA5F49" w:rsidP="00AA5F49">
      <w:pPr>
        <w:tabs>
          <w:tab w:val="left" w:pos="-720"/>
          <w:tab w:val="left" w:pos="0"/>
        </w:tabs>
        <w:suppressAutoHyphens/>
        <w:spacing w:line="276" w:lineRule="auto"/>
        <w:rPr>
          <w:rFonts w:ascii="Times New Roman" w:hAnsi="Times New Roman"/>
        </w:rPr>
      </w:pPr>
      <w:r>
        <w:rPr>
          <w:rFonts w:ascii="Times New Roman" w:hAnsi="Times New Roman"/>
        </w:rPr>
        <w:t>3276</w:t>
      </w:r>
      <w:r>
        <w:rPr>
          <w:rFonts w:ascii="Times New Roman" w:hAnsi="Times New Roman"/>
        </w:rPr>
        <w:tab/>
        <w:t>European Thought &amp; Culture: 19</w:t>
      </w:r>
      <w:r w:rsidRPr="001F65C4">
        <w:rPr>
          <w:rFonts w:ascii="Times New Roman" w:hAnsi="Times New Roman"/>
          <w:vertAlign w:val="superscript"/>
        </w:rPr>
        <w:t>th</w:t>
      </w:r>
      <w:r>
        <w:rPr>
          <w:rFonts w:ascii="Times New Roman" w:hAnsi="Times New Roman"/>
        </w:rPr>
        <w:t xml:space="preserve"> Century</w:t>
      </w:r>
    </w:p>
    <w:p w:rsidR="00796E3D" w:rsidRDefault="00796E3D" w:rsidP="001F65C4">
      <w:pPr>
        <w:tabs>
          <w:tab w:val="left" w:pos="-720"/>
          <w:tab w:val="left" w:pos="0"/>
        </w:tabs>
        <w:suppressAutoHyphens/>
        <w:spacing w:line="276" w:lineRule="auto"/>
        <w:rPr>
          <w:rFonts w:ascii="Times New Roman" w:hAnsi="Times New Roman"/>
        </w:rPr>
      </w:pPr>
      <w:r>
        <w:rPr>
          <w:rFonts w:ascii="Times New Roman" w:hAnsi="Times New Roman"/>
        </w:rPr>
        <w:t>3280</w:t>
      </w:r>
      <w:r>
        <w:rPr>
          <w:rFonts w:ascii="Times New Roman" w:hAnsi="Times New Roman"/>
        </w:rPr>
        <w:tab/>
        <w:t>History of Russia to 1700</w:t>
      </w:r>
    </w:p>
    <w:p w:rsidR="00796E3D" w:rsidRDefault="00B469A9" w:rsidP="001F65C4">
      <w:pPr>
        <w:tabs>
          <w:tab w:val="left" w:pos="-720"/>
          <w:tab w:val="left" w:pos="0"/>
        </w:tabs>
        <w:suppressAutoHyphens/>
        <w:spacing w:line="276" w:lineRule="auto"/>
        <w:rPr>
          <w:rFonts w:ascii="Times New Roman" w:hAnsi="Times New Roman"/>
        </w:rPr>
      </w:pPr>
      <w:r>
        <w:rPr>
          <w:rFonts w:ascii="Times New Roman" w:hAnsi="Times New Roman"/>
        </w:rPr>
        <w:t>3304</w:t>
      </w:r>
      <w:r>
        <w:rPr>
          <w:rFonts w:ascii="Times New Roman" w:hAnsi="Times New Roman"/>
        </w:rPr>
        <w:tab/>
        <w:t>History of Islam in Africa</w:t>
      </w:r>
    </w:p>
    <w:p w:rsidR="00B469A9" w:rsidRDefault="00B469A9" w:rsidP="001F65C4">
      <w:pPr>
        <w:tabs>
          <w:tab w:val="left" w:pos="-720"/>
          <w:tab w:val="left" w:pos="0"/>
        </w:tabs>
        <w:suppressAutoHyphens/>
        <w:spacing w:line="276" w:lineRule="auto"/>
        <w:rPr>
          <w:rFonts w:ascii="Times New Roman" w:hAnsi="Times New Roman"/>
        </w:rPr>
      </w:pPr>
      <w:r>
        <w:rPr>
          <w:rFonts w:ascii="Times New Roman" w:hAnsi="Times New Roman"/>
        </w:rPr>
        <w:t>3305</w:t>
      </w:r>
      <w:r>
        <w:rPr>
          <w:rFonts w:ascii="Times New Roman" w:hAnsi="Times New Roman"/>
        </w:rPr>
        <w:tab/>
        <w:t>History of Islamic Movements in West Africa</w:t>
      </w:r>
    </w:p>
    <w:p w:rsidR="00B469A9" w:rsidRDefault="00B469A9" w:rsidP="001F65C4">
      <w:pPr>
        <w:tabs>
          <w:tab w:val="left" w:pos="-720"/>
          <w:tab w:val="left" w:pos="0"/>
        </w:tabs>
        <w:suppressAutoHyphens/>
        <w:spacing w:line="276" w:lineRule="auto"/>
        <w:rPr>
          <w:rFonts w:ascii="Times New Roman" w:hAnsi="Times New Roman"/>
        </w:rPr>
      </w:pPr>
      <w:r>
        <w:rPr>
          <w:rFonts w:ascii="Times New Roman" w:hAnsi="Times New Roman"/>
        </w:rPr>
        <w:t>3306</w:t>
      </w:r>
      <w:r>
        <w:rPr>
          <w:rFonts w:ascii="Times New Roman" w:hAnsi="Times New Roman"/>
        </w:rPr>
        <w:tab/>
        <w:t>History of African Christianity</w:t>
      </w:r>
    </w:p>
    <w:p w:rsidR="00B469A9" w:rsidRDefault="00097489" w:rsidP="001F65C4">
      <w:pPr>
        <w:tabs>
          <w:tab w:val="left" w:pos="-720"/>
          <w:tab w:val="left" w:pos="0"/>
        </w:tabs>
        <w:suppressAutoHyphens/>
        <w:spacing w:line="276" w:lineRule="auto"/>
        <w:rPr>
          <w:rFonts w:ascii="Times New Roman" w:hAnsi="Times New Roman"/>
        </w:rPr>
      </w:pPr>
      <w:r>
        <w:rPr>
          <w:rFonts w:ascii="Times New Roman" w:hAnsi="Times New Roman"/>
        </w:rPr>
        <w:t>3351</w:t>
      </w:r>
      <w:r>
        <w:rPr>
          <w:rFonts w:ascii="Times New Roman" w:hAnsi="Times New Roman"/>
        </w:rPr>
        <w:tab/>
        <w:t>Intellectual &amp; Social Movements in the Muslim World</w:t>
      </w:r>
    </w:p>
    <w:p w:rsidR="00097489" w:rsidRDefault="00097489" w:rsidP="001F65C4">
      <w:pPr>
        <w:tabs>
          <w:tab w:val="left" w:pos="-720"/>
          <w:tab w:val="left" w:pos="0"/>
        </w:tabs>
        <w:suppressAutoHyphens/>
        <w:spacing w:line="276" w:lineRule="auto"/>
        <w:rPr>
          <w:rFonts w:ascii="Times New Roman" w:hAnsi="Times New Roman"/>
        </w:rPr>
      </w:pPr>
      <w:r>
        <w:rPr>
          <w:rFonts w:ascii="Times New Roman" w:hAnsi="Times New Roman"/>
        </w:rPr>
        <w:t>3353</w:t>
      </w:r>
      <w:r>
        <w:rPr>
          <w:rFonts w:ascii="Times New Roman" w:hAnsi="Times New Roman"/>
        </w:rPr>
        <w:tab/>
        <w:t>Jewish Communities under Islamic Rule</w:t>
      </w:r>
    </w:p>
    <w:p w:rsidR="00097489" w:rsidRDefault="00097489" w:rsidP="001F65C4">
      <w:pPr>
        <w:tabs>
          <w:tab w:val="left" w:pos="-720"/>
          <w:tab w:val="left" w:pos="0"/>
        </w:tabs>
        <w:suppressAutoHyphens/>
        <w:spacing w:line="276" w:lineRule="auto"/>
        <w:rPr>
          <w:rFonts w:ascii="Times New Roman" w:hAnsi="Times New Roman"/>
        </w:rPr>
      </w:pPr>
      <w:r>
        <w:rPr>
          <w:rFonts w:ascii="Times New Roman" w:hAnsi="Times New Roman"/>
        </w:rPr>
        <w:t>3354</w:t>
      </w:r>
      <w:r>
        <w:rPr>
          <w:rFonts w:ascii="Times New Roman" w:hAnsi="Times New Roman"/>
        </w:rPr>
        <w:tab/>
        <w:t>Islamic Spain &amp; North Africa</w:t>
      </w:r>
    </w:p>
    <w:p w:rsidR="00097489" w:rsidRDefault="00097489" w:rsidP="001F65C4">
      <w:pPr>
        <w:tabs>
          <w:tab w:val="left" w:pos="-720"/>
          <w:tab w:val="left" w:pos="0"/>
        </w:tabs>
        <w:suppressAutoHyphens/>
        <w:spacing w:line="276" w:lineRule="auto"/>
        <w:rPr>
          <w:rFonts w:ascii="Times New Roman" w:hAnsi="Times New Roman"/>
        </w:rPr>
      </w:pPr>
      <w:r>
        <w:rPr>
          <w:rFonts w:ascii="Times New Roman" w:hAnsi="Times New Roman"/>
        </w:rPr>
        <w:t>3360</w:t>
      </w:r>
      <w:r>
        <w:rPr>
          <w:rFonts w:ascii="Times New Roman" w:hAnsi="Times New Roman"/>
        </w:rPr>
        <w:tab/>
        <w:t>History of Iran</w:t>
      </w:r>
    </w:p>
    <w:p w:rsidR="00097489" w:rsidRDefault="00097489" w:rsidP="001F65C4">
      <w:pPr>
        <w:tabs>
          <w:tab w:val="left" w:pos="-720"/>
          <w:tab w:val="left" w:pos="0"/>
        </w:tabs>
        <w:suppressAutoHyphens/>
        <w:spacing w:line="276" w:lineRule="auto"/>
        <w:rPr>
          <w:rFonts w:ascii="Times New Roman" w:hAnsi="Times New Roman"/>
        </w:rPr>
      </w:pPr>
      <w:r>
        <w:rPr>
          <w:rFonts w:ascii="Times New Roman" w:hAnsi="Times New Roman"/>
        </w:rPr>
        <w:t>3376</w:t>
      </w:r>
      <w:r>
        <w:rPr>
          <w:rFonts w:ascii="Times New Roman" w:hAnsi="Times New Roman"/>
        </w:rPr>
        <w:tab/>
        <w:t>The Silk Road: Commerce &amp; Culture in Eurasia 200BCE-1498CE</w:t>
      </w:r>
    </w:p>
    <w:p w:rsidR="00B86C61" w:rsidRPr="00B86C61" w:rsidRDefault="00B86C61" w:rsidP="00B86C61">
      <w:pPr>
        <w:tabs>
          <w:tab w:val="left" w:pos="-720"/>
          <w:tab w:val="left" w:pos="0"/>
        </w:tabs>
        <w:suppressAutoHyphens/>
        <w:spacing w:line="276" w:lineRule="auto"/>
        <w:rPr>
          <w:rFonts w:ascii="Times New Roman" w:hAnsi="Times New Roman"/>
        </w:rPr>
      </w:pPr>
      <w:r>
        <w:rPr>
          <w:rFonts w:ascii="Times New Roman" w:hAnsi="Times New Roman"/>
        </w:rPr>
        <w:t>3401</w:t>
      </w:r>
      <w:r>
        <w:rPr>
          <w:rFonts w:ascii="Times New Roman" w:hAnsi="Times New Roman"/>
        </w:rPr>
        <w:tab/>
        <w:t>Foundations of Chinese Civilization</w:t>
      </w:r>
    </w:p>
    <w:p w:rsidR="00B86C61" w:rsidRDefault="00B86C61" w:rsidP="00B86C61">
      <w:pPr>
        <w:tabs>
          <w:tab w:val="left" w:pos="-720"/>
          <w:tab w:val="left" w:pos="0"/>
        </w:tabs>
        <w:suppressAutoHyphens/>
        <w:spacing w:line="276" w:lineRule="auto"/>
        <w:rPr>
          <w:rFonts w:ascii="Times New Roman" w:hAnsi="Times New Roman"/>
        </w:rPr>
      </w:pPr>
      <w:r>
        <w:rPr>
          <w:rFonts w:ascii="Times New Roman" w:hAnsi="Times New Roman"/>
        </w:rPr>
        <w:t>3425</w:t>
      </w:r>
      <w:r>
        <w:rPr>
          <w:rFonts w:ascii="Times New Roman" w:hAnsi="Times New Roman"/>
        </w:rPr>
        <w:tab/>
        <w:t>History of Japan before 1800</w:t>
      </w:r>
    </w:p>
    <w:p w:rsidR="00B86C61" w:rsidRDefault="00B86C61" w:rsidP="00B86C61">
      <w:pPr>
        <w:tabs>
          <w:tab w:val="left" w:pos="-720"/>
          <w:tab w:val="left" w:pos="0"/>
        </w:tabs>
        <w:suppressAutoHyphens/>
        <w:spacing w:line="276" w:lineRule="auto"/>
        <w:rPr>
          <w:rFonts w:ascii="Times New Roman" w:hAnsi="Times New Roman"/>
        </w:rPr>
      </w:pPr>
      <w:r>
        <w:rPr>
          <w:rFonts w:ascii="Times New Roman" w:hAnsi="Times New Roman"/>
        </w:rPr>
        <w:t>3455</w:t>
      </w:r>
      <w:r>
        <w:rPr>
          <w:rFonts w:ascii="Times New Roman" w:hAnsi="Times New Roman"/>
        </w:rPr>
        <w:tab/>
        <w:t>Jewish Life from the Renaissance to the Early Enlightenment</w:t>
      </w:r>
    </w:p>
    <w:p w:rsidR="00B86C61" w:rsidRDefault="00B86C61" w:rsidP="00B86C61">
      <w:pPr>
        <w:tabs>
          <w:tab w:val="left" w:pos="-720"/>
          <w:tab w:val="left" w:pos="0"/>
        </w:tabs>
        <w:suppressAutoHyphens/>
        <w:spacing w:line="276" w:lineRule="auto"/>
        <w:rPr>
          <w:rFonts w:ascii="Times New Roman" w:hAnsi="Times New Roman"/>
        </w:rPr>
      </w:pPr>
      <w:r>
        <w:rPr>
          <w:rFonts w:ascii="Times New Roman" w:hAnsi="Times New Roman"/>
        </w:rPr>
        <w:t>3460</w:t>
      </w:r>
      <w:r>
        <w:rPr>
          <w:rFonts w:ascii="Times New Roman" w:hAnsi="Times New Roman"/>
        </w:rPr>
        <w:tab/>
        <w:t>European Jewish History, 1789-1989</w:t>
      </w:r>
    </w:p>
    <w:p w:rsidR="00B86C61" w:rsidRDefault="00B86C61" w:rsidP="00B86C61">
      <w:pPr>
        <w:tabs>
          <w:tab w:val="left" w:pos="-720"/>
          <w:tab w:val="left" w:pos="0"/>
        </w:tabs>
        <w:suppressAutoHyphens/>
        <w:spacing w:line="276" w:lineRule="auto"/>
        <w:rPr>
          <w:rFonts w:ascii="Times New Roman" w:hAnsi="Times New Roman"/>
        </w:rPr>
      </w:pPr>
      <w:r>
        <w:rPr>
          <w:rFonts w:ascii="Times New Roman" w:hAnsi="Times New Roman"/>
        </w:rPr>
        <w:lastRenderedPageBreak/>
        <w:t>3465</w:t>
      </w:r>
      <w:r>
        <w:rPr>
          <w:rFonts w:ascii="Times New Roman" w:hAnsi="Times New Roman"/>
        </w:rPr>
        <w:tab/>
        <w:t>American Jewish History</w:t>
      </w:r>
    </w:p>
    <w:p w:rsidR="00B86C61" w:rsidRDefault="00B86C61" w:rsidP="00B86C61">
      <w:pPr>
        <w:tabs>
          <w:tab w:val="left" w:pos="-720"/>
          <w:tab w:val="left" w:pos="0"/>
        </w:tabs>
        <w:suppressAutoHyphens/>
        <w:spacing w:line="276" w:lineRule="auto"/>
        <w:rPr>
          <w:rFonts w:ascii="Times New Roman" w:hAnsi="Times New Roman"/>
        </w:rPr>
      </w:pPr>
      <w:r>
        <w:rPr>
          <w:rFonts w:ascii="Times New Roman" w:hAnsi="Times New Roman"/>
        </w:rPr>
        <w:t>3470</w:t>
      </w:r>
      <w:r>
        <w:rPr>
          <w:rFonts w:ascii="Times New Roman" w:hAnsi="Times New Roman"/>
        </w:rPr>
        <w:tab/>
        <w:t xml:space="preserve">Messiahs &amp; </w:t>
      </w:r>
      <w:proofErr w:type="spellStart"/>
      <w:r>
        <w:rPr>
          <w:rFonts w:ascii="Times New Roman" w:hAnsi="Times New Roman"/>
        </w:rPr>
        <w:t>Messianism</w:t>
      </w:r>
      <w:proofErr w:type="spellEnd"/>
      <w:r>
        <w:rPr>
          <w:rFonts w:ascii="Times New Roman" w:hAnsi="Times New Roman"/>
        </w:rPr>
        <w:t xml:space="preserve"> in Jewish History</w:t>
      </w:r>
    </w:p>
    <w:p w:rsidR="00191AAE" w:rsidRDefault="00191AAE" w:rsidP="00B86C61">
      <w:pPr>
        <w:tabs>
          <w:tab w:val="left" w:pos="-720"/>
          <w:tab w:val="left" w:pos="0"/>
        </w:tabs>
        <w:suppressAutoHyphens/>
        <w:spacing w:line="276" w:lineRule="auto"/>
        <w:rPr>
          <w:rFonts w:ascii="Times New Roman" w:hAnsi="Times New Roman"/>
        </w:rPr>
      </w:pPr>
      <w:r>
        <w:rPr>
          <w:rFonts w:ascii="Times New Roman" w:hAnsi="Times New Roman"/>
        </w:rPr>
        <w:t>3680</w:t>
      </w:r>
      <w:r>
        <w:rPr>
          <w:rFonts w:ascii="Times New Roman" w:hAnsi="Times New Roman"/>
        </w:rPr>
        <w:tab/>
        <w:t>Religion &amp; Law in Comparative Perspective</w:t>
      </w:r>
    </w:p>
    <w:p w:rsidR="00B86C61" w:rsidRDefault="00B86C61" w:rsidP="00AA30B7">
      <w:pPr>
        <w:tabs>
          <w:tab w:val="left" w:pos="-720"/>
          <w:tab w:val="left" w:pos="0"/>
        </w:tabs>
        <w:suppressAutoHyphens/>
        <w:spacing w:line="360" w:lineRule="auto"/>
        <w:rPr>
          <w:rFonts w:ascii="Times New Roman" w:hAnsi="Times New Roman"/>
          <w:b/>
        </w:rPr>
      </w:pPr>
    </w:p>
    <w:p w:rsidR="00AA30B7" w:rsidRDefault="00AA30B7" w:rsidP="00AA30B7">
      <w:pPr>
        <w:tabs>
          <w:tab w:val="left" w:pos="-720"/>
          <w:tab w:val="left" w:pos="0"/>
        </w:tabs>
        <w:suppressAutoHyphens/>
        <w:spacing w:line="360" w:lineRule="auto"/>
        <w:rPr>
          <w:rFonts w:ascii="Times New Roman" w:hAnsi="Times New Roman"/>
          <w:b/>
        </w:rPr>
      </w:pPr>
      <w:r w:rsidRPr="00AA30B7">
        <w:rPr>
          <w:rFonts w:ascii="Times New Roman" w:hAnsi="Times New Roman"/>
          <w:b/>
        </w:rPr>
        <w:t xml:space="preserve">Colonialism &amp; Comparative Empires </w:t>
      </w:r>
    </w:p>
    <w:p w:rsidR="00AA30B7" w:rsidRDefault="00B14687" w:rsidP="00B14687">
      <w:pPr>
        <w:tabs>
          <w:tab w:val="left" w:pos="-720"/>
          <w:tab w:val="left" w:pos="0"/>
        </w:tabs>
        <w:suppressAutoHyphens/>
        <w:spacing w:line="276" w:lineRule="auto"/>
        <w:rPr>
          <w:rFonts w:ascii="Times New Roman" w:hAnsi="Times New Roman"/>
        </w:rPr>
      </w:pPr>
      <w:r>
        <w:rPr>
          <w:rFonts w:ascii="Times New Roman" w:hAnsi="Times New Roman"/>
        </w:rPr>
        <w:t>2065</w:t>
      </w:r>
      <w:r>
        <w:rPr>
          <w:rFonts w:ascii="Times New Roman" w:hAnsi="Times New Roman"/>
        </w:rPr>
        <w:tab/>
        <w:t>Colonialism at the Movies: American History in Film</w:t>
      </w:r>
    </w:p>
    <w:p w:rsidR="00B14687" w:rsidRDefault="00B14687" w:rsidP="00B14687">
      <w:pPr>
        <w:tabs>
          <w:tab w:val="left" w:pos="-720"/>
          <w:tab w:val="left" w:pos="0"/>
        </w:tabs>
        <w:suppressAutoHyphens/>
        <w:spacing w:line="276" w:lineRule="auto"/>
        <w:rPr>
          <w:rFonts w:ascii="Times New Roman" w:hAnsi="Times New Roman"/>
        </w:rPr>
      </w:pPr>
      <w:r>
        <w:rPr>
          <w:rFonts w:ascii="Times New Roman" w:hAnsi="Times New Roman"/>
        </w:rPr>
        <w:t>2070</w:t>
      </w:r>
      <w:r>
        <w:rPr>
          <w:rFonts w:ascii="Times New Roman" w:hAnsi="Times New Roman"/>
        </w:rPr>
        <w:tab/>
        <w:t>Introduction to Native American History</w:t>
      </w:r>
    </w:p>
    <w:p w:rsidR="00B14687" w:rsidRDefault="00B14687" w:rsidP="00B14687">
      <w:pPr>
        <w:tabs>
          <w:tab w:val="left" w:pos="-720"/>
          <w:tab w:val="left" w:pos="0"/>
        </w:tabs>
        <w:suppressAutoHyphens/>
        <w:spacing w:line="276" w:lineRule="auto"/>
        <w:rPr>
          <w:rFonts w:ascii="Times New Roman" w:hAnsi="Times New Roman"/>
        </w:rPr>
      </w:pPr>
      <w:r>
        <w:rPr>
          <w:rFonts w:ascii="Times New Roman" w:hAnsi="Times New Roman"/>
        </w:rPr>
        <w:t>2071</w:t>
      </w:r>
      <w:r>
        <w:rPr>
          <w:rFonts w:ascii="Times New Roman" w:hAnsi="Times New Roman"/>
        </w:rPr>
        <w:tab/>
        <w:t>American Indian History of the U.S. Midwest</w:t>
      </w:r>
    </w:p>
    <w:p w:rsidR="00B14687" w:rsidRDefault="00B14687" w:rsidP="00B14687">
      <w:pPr>
        <w:tabs>
          <w:tab w:val="left" w:pos="-720"/>
          <w:tab w:val="left" w:pos="0"/>
        </w:tabs>
        <w:suppressAutoHyphens/>
        <w:spacing w:line="276" w:lineRule="auto"/>
        <w:rPr>
          <w:rFonts w:ascii="Times New Roman" w:hAnsi="Times New Roman"/>
        </w:rPr>
      </w:pPr>
      <w:r>
        <w:rPr>
          <w:rFonts w:ascii="Times New Roman" w:hAnsi="Times New Roman"/>
        </w:rPr>
        <w:t>2075</w:t>
      </w:r>
      <w:r>
        <w:rPr>
          <w:rFonts w:ascii="Times New Roman" w:hAnsi="Times New Roman"/>
        </w:rPr>
        <w:tab/>
        <w:t>Introduction to U.S. Latino/a History</w:t>
      </w:r>
    </w:p>
    <w:p w:rsidR="00B14687" w:rsidRPr="00B14687" w:rsidRDefault="00B14687" w:rsidP="00B14687">
      <w:pPr>
        <w:tabs>
          <w:tab w:val="left" w:pos="-720"/>
          <w:tab w:val="left" w:pos="0"/>
        </w:tabs>
        <w:suppressAutoHyphens/>
        <w:spacing w:line="276" w:lineRule="auto"/>
        <w:rPr>
          <w:rFonts w:ascii="Times New Roman" w:hAnsi="Times New Roman"/>
        </w:rPr>
      </w:pPr>
      <w:r>
        <w:rPr>
          <w:rFonts w:ascii="Times New Roman" w:hAnsi="Times New Roman"/>
        </w:rPr>
        <w:t>2100</w:t>
      </w:r>
      <w:r>
        <w:rPr>
          <w:rFonts w:ascii="Times New Roman" w:hAnsi="Times New Roman"/>
        </w:rPr>
        <w:tab/>
        <w:t>Introduction to the Spanish Atlantic World</w:t>
      </w:r>
    </w:p>
    <w:p w:rsidR="00AA30B7" w:rsidRDefault="001C5CD5" w:rsidP="001C5CD5">
      <w:pPr>
        <w:tabs>
          <w:tab w:val="left" w:pos="-720"/>
          <w:tab w:val="left" w:pos="0"/>
        </w:tabs>
        <w:suppressAutoHyphens/>
        <w:spacing w:line="276" w:lineRule="auto"/>
        <w:rPr>
          <w:rFonts w:ascii="Times New Roman" w:hAnsi="Times New Roman"/>
        </w:rPr>
      </w:pPr>
      <w:r>
        <w:rPr>
          <w:rFonts w:ascii="Times New Roman" w:hAnsi="Times New Roman"/>
        </w:rPr>
        <w:t>2110</w:t>
      </w:r>
      <w:r>
        <w:rPr>
          <w:rFonts w:ascii="Times New Roman" w:hAnsi="Times New Roman"/>
        </w:rPr>
        <w:tab/>
        <w:t>Introduction to Native American Peoples from Mesoamerica</w:t>
      </w:r>
    </w:p>
    <w:p w:rsidR="001C5CD5" w:rsidRDefault="001C5CD5" w:rsidP="001C5CD5">
      <w:pPr>
        <w:tabs>
          <w:tab w:val="left" w:pos="-720"/>
          <w:tab w:val="left" w:pos="0"/>
        </w:tabs>
        <w:suppressAutoHyphens/>
        <w:spacing w:line="276" w:lineRule="auto"/>
        <w:rPr>
          <w:rFonts w:ascii="Times New Roman" w:hAnsi="Times New Roman"/>
        </w:rPr>
      </w:pPr>
      <w:r>
        <w:rPr>
          <w:rFonts w:ascii="Times New Roman" w:hAnsi="Times New Roman"/>
        </w:rPr>
        <w:t>2111</w:t>
      </w:r>
      <w:r>
        <w:rPr>
          <w:rFonts w:ascii="Times New Roman" w:hAnsi="Times New Roman"/>
        </w:rPr>
        <w:tab/>
        <w:t>Introduction to Native American People of the Andes</w:t>
      </w:r>
    </w:p>
    <w:p w:rsidR="00AC3011" w:rsidRDefault="001C5CD5" w:rsidP="001C5CD5">
      <w:pPr>
        <w:tabs>
          <w:tab w:val="left" w:pos="-720"/>
          <w:tab w:val="left" w:pos="0"/>
        </w:tabs>
        <w:suppressAutoHyphens/>
        <w:spacing w:line="276" w:lineRule="auto"/>
        <w:rPr>
          <w:rFonts w:ascii="Times New Roman" w:hAnsi="Times New Roman"/>
        </w:rPr>
      </w:pPr>
      <w:r>
        <w:rPr>
          <w:rFonts w:ascii="Times New Roman" w:hAnsi="Times New Roman"/>
        </w:rPr>
        <w:t>2201</w:t>
      </w:r>
      <w:r>
        <w:rPr>
          <w:rFonts w:ascii="Times New Roman" w:hAnsi="Times New Roman"/>
        </w:rPr>
        <w:tab/>
        <w:t>Ancient Greece &amp; Rome</w:t>
      </w:r>
    </w:p>
    <w:p w:rsidR="001C5CD5" w:rsidRDefault="001C5CD5" w:rsidP="001C5CD5">
      <w:pPr>
        <w:tabs>
          <w:tab w:val="left" w:pos="-720"/>
          <w:tab w:val="left" w:pos="0"/>
        </w:tabs>
        <w:suppressAutoHyphens/>
        <w:spacing w:line="276" w:lineRule="auto"/>
        <w:rPr>
          <w:rFonts w:ascii="Times New Roman" w:hAnsi="Times New Roman"/>
        </w:rPr>
      </w:pPr>
      <w:r>
        <w:rPr>
          <w:rFonts w:ascii="Times New Roman" w:hAnsi="Times New Roman"/>
        </w:rPr>
        <w:t>2205</w:t>
      </w:r>
      <w:r>
        <w:rPr>
          <w:rFonts w:ascii="Times New Roman" w:hAnsi="Times New Roman"/>
        </w:rPr>
        <w:tab/>
        <w:t>Themes in the History of Western Civilization prehistory to 1600</w:t>
      </w:r>
    </w:p>
    <w:p w:rsidR="00AC3011" w:rsidRDefault="007151A1" w:rsidP="007151A1">
      <w:pPr>
        <w:tabs>
          <w:tab w:val="left" w:pos="-720"/>
          <w:tab w:val="left" w:pos="0"/>
        </w:tabs>
        <w:suppressAutoHyphens/>
        <w:spacing w:line="276" w:lineRule="auto"/>
        <w:rPr>
          <w:rFonts w:ascii="Times New Roman" w:hAnsi="Times New Roman"/>
        </w:rPr>
      </w:pPr>
      <w:r>
        <w:rPr>
          <w:rFonts w:ascii="Times New Roman" w:hAnsi="Times New Roman"/>
        </w:rPr>
        <w:t>2280</w:t>
      </w:r>
      <w:r>
        <w:rPr>
          <w:rFonts w:ascii="Times New Roman" w:hAnsi="Times New Roman"/>
        </w:rPr>
        <w:tab/>
        <w:t>Introduction to Russian History</w:t>
      </w:r>
    </w:p>
    <w:p w:rsidR="007151A1" w:rsidRDefault="007151A1" w:rsidP="007151A1">
      <w:pPr>
        <w:tabs>
          <w:tab w:val="left" w:pos="-720"/>
          <w:tab w:val="left" w:pos="0"/>
        </w:tabs>
        <w:suppressAutoHyphens/>
        <w:spacing w:line="276" w:lineRule="auto"/>
        <w:rPr>
          <w:rFonts w:ascii="Times New Roman" w:hAnsi="Times New Roman"/>
        </w:rPr>
      </w:pPr>
      <w:r>
        <w:rPr>
          <w:rFonts w:ascii="Times New Roman" w:hAnsi="Times New Roman"/>
        </w:rPr>
        <w:t>2301</w:t>
      </w:r>
      <w:r>
        <w:rPr>
          <w:rFonts w:ascii="Times New Roman" w:hAnsi="Times New Roman"/>
        </w:rPr>
        <w:tab/>
        <w:t>African Peoples &amp; Empires in World History</w:t>
      </w:r>
    </w:p>
    <w:p w:rsidR="00AC3011" w:rsidRDefault="007151A1" w:rsidP="007151A1">
      <w:pPr>
        <w:tabs>
          <w:tab w:val="left" w:pos="-720"/>
          <w:tab w:val="left" w:pos="0"/>
        </w:tabs>
        <w:suppressAutoHyphens/>
        <w:spacing w:line="276" w:lineRule="auto"/>
        <w:rPr>
          <w:rFonts w:ascii="Times New Roman" w:hAnsi="Times New Roman"/>
        </w:rPr>
      </w:pPr>
      <w:r>
        <w:rPr>
          <w:rFonts w:ascii="Times New Roman" w:hAnsi="Times New Roman"/>
        </w:rPr>
        <w:t>2302</w:t>
      </w:r>
      <w:r>
        <w:rPr>
          <w:rFonts w:ascii="Times New Roman" w:hAnsi="Times New Roman"/>
        </w:rPr>
        <w:tab/>
        <w:t>History of Modern Africa, 1800-1960s</w:t>
      </w:r>
    </w:p>
    <w:p w:rsidR="007151A1" w:rsidRDefault="00896493" w:rsidP="007151A1">
      <w:pPr>
        <w:tabs>
          <w:tab w:val="left" w:pos="-720"/>
          <w:tab w:val="left" w:pos="0"/>
        </w:tabs>
        <w:suppressAutoHyphens/>
        <w:spacing w:line="276" w:lineRule="auto"/>
        <w:rPr>
          <w:rFonts w:ascii="Times New Roman" w:hAnsi="Times New Roman"/>
        </w:rPr>
      </w:pPr>
      <w:r>
        <w:rPr>
          <w:rFonts w:ascii="Times New Roman" w:hAnsi="Times New Roman"/>
        </w:rPr>
        <w:t>2353</w:t>
      </w:r>
      <w:r>
        <w:rPr>
          <w:rFonts w:ascii="Times New Roman" w:hAnsi="Times New Roman"/>
        </w:rPr>
        <w:tab/>
        <w:t>The Middle East since 1914</w:t>
      </w:r>
    </w:p>
    <w:p w:rsidR="00AC3011" w:rsidRDefault="007151A1" w:rsidP="00FC5C13">
      <w:pPr>
        <w:tabs>
          <w:tab w:val="left" w:pos="-720"/>
          <w:tab w:val="left" w:pos="0"/>
        </w:tabs>
        <w:suppressAutoHyphens/>
        <w:spacing w:line="276" w:lineRule="auto"/>
        <w:rPr>
          <w:rFonts w:ascii="Times New Roman" w:hAnsi="Times New Roman"/>
        </w:rPr>
      </w:pPr>
      <w:r>
        <w:rPr>
          <w:rFonts w:ascii="Times New Roman" w:hAnsi="Times New Roman"/>
        </w:rPr>
        <w:t>2392</w:t>
      </w:r>
      <w:r>
        <w:rPr>
          <w:rFonts w:ascii="Times New Roman" w:hAnsi="Times New Roman"/>
        </w:rPr>
        <w:tab/>
        <w:t>Colonial India</w:t>
      </w:r>
    </w:p>
    <w:p w:rsidR="007151A1" w:rsidRDefault="007151A1" w:rsidP="00FC5C13">
      <w:pPr>
        <w:tabs>
          <w:tab w:val="left" w:pos="-720"/>
          <w:tab w:val="left" w:pos="0"/>
        </w:tabs>
        <w:suppressAutoHyphens/>
        <w:spacing w:line="276" w:lineRule="auto"/>
        <w:rPr>
          <w:rFonts w:ascii="Times New Roman" w:hAnsi="Times New Roman"/>
        </w:rPr>
      </w:pPr>
      <w:r>
        <w:rPr>
          <w:rFonts w:ascii="Times New Roman" w:hAnsi="Times New Roman"/>
        </w:rPr>
        <w:t>2402</w:t>
      </w:r>
      <w:r>
        <w:rPr>
          <w:rFonts w:ascii="Times New Roman" w:hAnsi="Times New Roman"/>
        </w:rPr>
        <w:tab/>
        <w:t>History of East Asia in the Modern Era</w:t>
      </w:r>
    </w:p>
    <w:p w:rsidR="00FC5C13" w:rsidRDefault="00FC5C13" w:rsidP="00FC5C13">
      <w:pPr>
        <w:tabs>
          <w:tab w:val="left" w:pos="-720"/>
          <w:tab w:val="left" w:pos="0"/>
        </w:tabs>
        <w:suppressAutoHyphens/>
        <w:spacing w:line="276" w:lineRule="auto"/>
        <w:rPr>
          <w:rFonts w:ascii="Times New Roman" w:hAnsi="Times New Roman"/>
        </w:rPr>
      </w:pPr>
      <w:r>
        <w:rPr>
          <w:rFonts w:ascii="Times New Roman" w:hAnsi="Times New Roman"/>
        </w:rPr>
        <w:t>2630</w:t>
      </w:r>
      <w:r>
        <w:rPr>
          <w:rFonts w:ascii="Times New Roman" w:hAnsi="Times New Roman"/>
        </w:rPr>
        <w:tab/>
        <w:t>History of Modern Sexualities</w:t>
      </w:r>
    </w:p>
    <w:p w:rsidR="00FC5C13" w:rsidRDefault="00FC5C13" w:rsidP="00FC5C13">
      <w:pPr>
        <w:tabs>
          <w:tab w:val="left" w:pos="-720"/>
          <w:tab w:val="left" w:pos="0"/>
        </w:tabs>
        <w:suppressAutoHyphens/>
        <w:spacing w:line="276" w:lineRule="auto"/>
        <w:rPr>
          <w:rFonts w:ascii="Times New Roman" w:hAnsi="Times New Roman"/>
        </w:rPr>
      </w:pPr>
      <w:r>
        <w:rPr>
          <w:rFonts w:ascii="Times New Roman" w:hAnsi="Times New Roman"/>
        </w:rPr>
        <w:t>2650</w:t>
      </w:r>
      <w:r>
        <w:rPr>
          <w:rFonts w:ascii="Times New Roman" w:hAnsi="Times New Roman"/>
        </w:rPr>
        <w:tab/>
        <w:t>The World since 1914</w:t>
      </w:r>
    </w:p>
    <w:p w:rsidR="00FC5C13" w:rsidRDefault="00FC5C13" w:rsidP="00FC5C13">
      <w:pPr>
        <w:tabs>
          <w:tab w:val="left" w:pos="-720"/>
          <w:tab w:val="left" w:pos="0"/>
        </w:tabs>
        <w:suppressAutoHyphens/>
        <w:spacing w:line="276" w:lineRule="auto"/>
        <w:rPr>
          <w:rFonts w:ascii="Times New Roman" w:hAnsi="Times New Roman"/>
        </w:rPr>
      </w:pPr>
      <w:r>
        <w:rPr>
          <w:rFonts w:ascii="Times New Roman" w:hAnsi="Times New Roman"/>
        </w:rPr>
        <w:t>2750</w:t>
      </w:r>
      <w:r>
        <w:rPr>
          <w:rFonts w:ascii="Times New Roman" w:hAnsi="Times New Roman"/>
        </w:rPr>
        <w:tab/>
        <w:t>Natives &amp; Newcomers: Immigration &amp; Migration in U.S. History</w:t>
      </w:r>
    </w:p>
    <w:p w:rsidR="00FC5C13" w:rsidRDefault="00FC5C13" w:rsidP="00FC5C13">
      <w:pPr>
        <w:tabs>
          <w:tab w:val="left" w:pos="-720"/>
          <w:tab w:val="left" w:pos="0"/>
        </w:tabs>
        <w:suppressAutoHyphens/>
        <w:spacing w:line="276" w:lineRule="auto"/>
        <w:rPr>
          <w:rFonts w:ascii="Times New Roman" w:hAnsi="Times New Roman"/>
        </w:rPr>
      </w:pPr>
      <w:r>
        <w:rPr>
          <w:rFonts w:ascii="Times New Roman" w:hAnsi="Times New Roman"/>
        </w:rPr>
        <w:t>3010</w:t>
      </w:r>
      <w:r>
        <w:rPr>
          <w:rFonts w:ascii="Times New Roman" w:hAnsi="Times New Roman"/>
        </w:rPr>
        <w:tab/>
        <w:t>Colonial North America to 1763</w:t>
      </w:r>
    </w:p>
    <w:p w:rsidR="00FC5C13" w:rsidRDefault="00FC5C13" w:rsidP="00FC5C13">
      <w:pPr>
        <w:tabs>
          <w:tab w:val="left" w:pos="-720"/>
          <w:tab w:val="left" w:pos="0"/>
        </w:tabs>
        <w:suppressAutoHyphens/>
        <w:spacing w:line="276" w:lineRule="auto"/>
        <w:rPr>
          <w:rFonts w:ascii="Times New Roman" w:hAnsi="Times New Roman"/>
        </w:rPr>
      </w:pPr>
      <w:r>
        <w:rPr>
          <w:rFonts w:ascii="Times New Roman" w:hAnsi="Times New Roman"/>
        </w:rPr>
        <w:t>3070</w:t>
      </w:r>
      <w:r>
        <w:rPr>
          <w:rFonts w:ascii="Times New Roman" w:hAnsi="Times New Roman"/>
        </w:rPr>
        <w:tab/>
        <w:t>Native American History from European Contact to Removal 1560-1820</w:t>
      </w:r>
    </w:p>
    <w:p w:rsidR="00FC5C13" w:rsidRDefault="00FC5C13" w:rsidP="00FC5C13">
      <w:pPr>
        <w:tabs>
          <w:tab w:val="left" w:pos="-720"/>
          <w:tab w:val="left" w:pos="0"/>
        </w:tabs>
        <w:suppressAutoHyphens/>
        <w:spacing w:line="276" w:lineRule="auto"/>
        <w:rPr>
          <w:rFonts w:ascii="Times New Roman" w:hAnsi="Times New Roman"/>
        </w:rPr>
      </w:pPr>
      <w:r>
        <w:rPr>
          <w:rFonts w:ascii="Times New Roman" w:hAnsi="Times New Roman"/>
        </w:rPr>
        <w:t>3071</w:t>
      </w:r>
      <w:r>
        <w:rPr>
          <w:rFonts w:ascii="Times New Roman" w:hAnsi="Times New Roman"/>
        </w:rPr>
        <w:tab/>
        <w:t>Native American History from European Contact Removal to the present</w:t>
      </w:r>
    </w:p>
    <w:p w:rsidR="00FC5C13" w:rsidRDefault="00FC5C13" w:rsidP="00FC5C13">
      <w:pPr>
        <w:tabs>
          <w:tab w:val="left" w:pos="-720"/>
          <w:tab w:val="left" w:pos="0"/>
        </w:tabs>
        <w:suppressAutoHyphens/>
        <w:spacing w:line="276" w:lineRule="auto"/>
        <w:rPr>
          <w:rFonts w:ascii="Times New Roman" w:hAnsi="Times New Roman"/>
        </w:rPr>
      </w:pPr>
      <w:r>
        <w:rPr>
          <w:rFonts w:ascii="Times New Roman" w:hAnsi="Times New Roman"/>
        </w:rPr>
        <w:t>3075</w:t>
      </w:r>
      <w:r>
        <w:rPr>
          <w:rFonts w:ascii="Times New Roman" w:hAnsi="Times New Roman"/>
        </w:rPr>
        <w:tab/>
        <w:t>Mexican American Chicano/a History</w:t>
      </w:r>
    </w:p>
    <w:p w:rsidR="00AA30B7" w:rsidRDefault="00934EE5" w:rsidP="00A05A94">
      <w:pPr>
        <w:tabs>
          <w:tab w:val="left" w:pos="-720"/>
          <w:tab w:val="left" w:pos="0"/>
        </w:tabs>
        <w:suppressAutoHyphens/>
        <w:spacing w:line="276" w:lineRule="auto"/>
        <w:rPr>
          <w:rFonts w:ascii="Times New Roman" w:hAnsi="Times New Roman"/>
        </w:rPr>
      </w:pPr>
      <w:r>
        <w:rPr>
          <w:rFonts w:ascii="Times New Roman" w:hAnsi="Times New Roman"/>
        </w:rPr>
        <w:t>3223</w:t>
      </w:r>
      <w:r>
        <w:rPr>
          <w:rFonts w:ascii="Times New Roman" w:hAnsi="Times New Roman"/>
        </w:rPr>
        <w:tab/>
        <w:t>The Later Roman Empire</w:t>
      </w:r>
    </w:p>
    <w:p w:rsidR="00934EE5" w:rsidRDefault="00934EE5" w:rsidP="00A05A94">
      <w:pPr>
        <w:tabs>
          <w:tab w:val="left" w:pos="-720"/>
          <w:tab w:val="left" w:pos="0"/>
        </w:tabs>
        <w:suppressAutoHyphens/>
        <w:spacing w:line="276" w:lineRule="auto"/>
        <w:rPr>
          <w:rFonts w:ascii="Times New Roman" w:hAnsi="Times New Roman"/>
        </w:rPr>
      </w:pPr>
      <w:r>
        <w:rPr>
          <w:rFonts w:ascii="Times New Roman" w:hAnsi="Times New Roman"/>
        </w:rPr>
        <w:t>3251</w:t>
      </w:r>
      <w:r>
        <w:rPr>
          <w:rFonts w:ascii="Times New Roman" w:hAnsi="Times New Roman"/>
        </w:rPr>
        <w:tab/>
        <w:t>History of Europe in the 19</w:t>
      </w:r>
      <w:r w:rsidRPr="00934EE5">
        <w:rPr>
          <w:rFonts w:ascii="Times New Roman" w:hAnsi="Times New Roman"/>
          <w:vertAlign w:val="superscript"/>
        </w:rPr>
        <w:t>th</w:t>
      </w:r>
      <w:r>
        <w:rPr>
          <w:rFonts w:ascii="Times New Roman" w:hAnsi="Times New Roman"/>
        </w:rPr>
        <w:t xml:space="preserve"> Century</w:t>
      </w:r>
    </w:p>
    <w:p w:rsidR="00A05A94" w:rsidRDefault="00A05A94" w:rsidP="00A05A94">
      <w:pPr>
        <w:tabs>
          <w:tab w:val="left" w:pos="-720"/>
          <w:tab w:val="left" w:pos="0"/>
        </w:tabs>
        <w:suppressAutoHyphens/>
        <w:spacing w:line="276" w:lineRule="auto"/>
        <w:rPr>
          <w:rFonts w:ascii="Times New Roman" w:hAnsi="Times New Roman"/>
        </w:rPr>
      </w:pPr>
      <w:r>
        <w:rPr>
          <w:rFonts w:ascii="Times New Roman" w:hAnsi="Times New Roman"/>
        </w:rPr>
        <w:t>3260</w:t>
      </w:r>
      <w:r>
        <w:rPr>
          <w:rFonts w:ascii="Times New Roman" w:hAnsi="Times New Roman"/>
        </w:rPr>
        <w:tab/>
        <w:t>Britain in the 19</w:t>
      </w:r>
      <w:r w:rsidRPr="00A05A94">
        <w:rPr>
          <w:rFonts w:ascii="Times New Roman" w:hAnsi="Times New Roman"/>
          <w:vertAlign w:val="superscript"/>
        </w:rPr>
        <w:t>th</w:t>
      </w:r>
      <w:r>
        <w:rPr>
          <w:rFonts w:ascii="Times New Roman" w:hAnsi="Times New Roman"/>
        </w:rPr>
        <w:t xml:space="preserve"> Century</w:t>
      </w:r>
    </w:p>
    <w:p w:rsidR="00A05A94" w:rsidRDefault="00A05A94" w:rsidP="00A05A94">
      <w:pPr>
        <w:tabs>
          <w:tab w:val="left" w:pos="-720"/>
          <w:tab w:val="left" w:pos="0"/>
        </w:tabs>
        <w:suppressAutoHyphens/>
        <w:spacing w:line="276" w:lineRule="auto"/>
        <w:rPr>
          <w:rFonts w:ascii="Times New Roman" w:hAnsi="Times New Roman"/>
        </w:rPr>
      </w:pPr>
      <w:r>
        <w:rPr>
          <w:rFonts w:ascii="Times New Roman" w:hAnsi="Times New Roman"/>
        </w:rPr>
        <w:t>3263</w:t>
      </w:r>
      <w:r>
        <w:rPr>
          <w:rFonts w:ascii="Times New Roman" w:hAnsi="Times New Roman"/>
        </w:rPr>
        <w:tab/>
        <w:t>France in the 20</w:t>
      </w:r>
      <w:r w:rsidRPr="00A05A94">
        <w:rPr>
          <w:rFonts w:ascii="Times New Roman" w:hAnsi="Times New Roman"/>
          <w:vertAlign w:val="superscript"/>
        </w:rPr>
        <w:t>th</w:t>
      </w:r>
      <w:r>
        <w:rPr>
          <w:rFonts w:ascii="Times New Roman" w:hAnsi="Times New Roman"/>
        </w:rPr>
        <w:t xml:space="preserve"> Century</w:t>
      </w:r>
    </w:p>
    <w:p w:rsidR="00A05A94" w:rsidRDefault="00A05A94" w:rsidP="00A05A94">
      <w:pPr>
        <w:tabs>
          <w:tab w:val="left" w:pos="-720"/>
          <w:tab w:val="left" w:pos="0"/>
        </w:tabs>
        <w:suppressAutoHyphens/>
        <w:spacing w:line="276" w:lineRule="auto"/>
        <w:rPr>
          <w:rFonts w:ascii="Times New Roman" w:hAnsi="Times New Roman"/>
        </w:rPr>
      </w:pPr>
      <w:r>
        <w:rPr>
          <w:rFonts w:ascii="Times New Roman" w:hAnsi="Times New Roman"/>
        </w:rPr>
        <w:t>3266</w:t>
      </w:r>
      <w:r>
        <w:rPr>
          <w:rFonts w:ascii="Times New Roman" w:hAnsi="Times New Roman"/>
        </w:rPr>
        <w:tab/>
        <w:t>History of Spain, 1469-present</w:t>
      </w:r>
    </w:p>
    <w:p w:rsidR="00934EE5" w:rsidRDefault="0036149A" w:rsidP="0036149A">
      <w:pPr>
        <w:tabs>
          <w:tab w:val="left" w:pos="-720"/>
          <w:tab w:val="left" w:pos="0"/>
        </w:tabs>
        <w:suppressAutoHyphens/>
        <w:spacing w:line="276" w:lineRule="auto"/>
        <w:rPr>
          <w:rFonts w:ascii="Times New Roman" w:hAnsi="Times New Roman"/>
        </w:rPr>
      </w:pPr>
      <w:r>
        <w:rPr>
          <w:rFonts w:ascii="Times New Roman" w:hAnsi="Times New Roman"/>
        </w:rPr>
        <w:t>3267</w:t>
      </w:r>
      <w:r>
        <w:rPr>
          <w:rFonts w:ascii="Times New Roman" w:hAnsi="Times New Roman"/>
        </w:rPr>
        <w:tab/>
        <w:t>Modern Greece</w:t>
      </w:r>
    </w:p>
    <w:p w:rsidR="0036149A" w:rsidRDefault="0036149A" w:rsidP="0036149A">
      <w:pPr>
        <w:tabs>
          <w:tab w:val="left" w:pos="-720"/>
          <w:tab w:val="left" w:pos="0"/>
        </w:tabs>
        <w:suppressAutoHyphens/>
        <w:spacing w:line="276" w:lineRule="auto"/>
        <w:rPr>
          <w:rFonts w:ascii="Times New Roman" w:hAnsi="Times New Roman"/>
        </w:rPr>
      </w:pPr>
      <w:r>
        <w:rPr>
          <w:rFonts w:ascii="Times New Roman" w:hAnsi="Times New Roman"/>
        </w:rPr>
        <w:t>3281</w:t>
      </w:r>
      <w:r>
        <w:rPr>
          <w:rFonts w:ascii="Times New Roman" w:hAnsi="Times New Roman"/>
        </w:rPr>
        <w:tab/>
        <w:t>Imperial Russian History, 1700-1917</w:t>
      </w:r>
    </w:p>
    <w:p w:rsidR="0036149A" w:rsidRDefault="0036149A" w:rsidP="0036149A">
      <w:pPr>
        <w:tabs>
          <w:tab w:val="left" w:pos="-720"/>
          <w:tab w:val="left" w:pos="0"/>
        </w:tabs>
        <w:suppressAutoHyphens/>
        <w:spacing w:line="276" w:lineRule="auto"/>
        <w:rPr>
          <w:rFonts w:ascii="Times New Roman" w:hAnsi="Times New Roman"/>
        </w:rPr>
      </w:pPr>
      <w:r>
        <w:rPr>
          <w:rFonts w:ascii="Times New Roman" w:hAnsi="Times New Roman"/>
        </w:rPr>
        <w:t>3283</w:t>
      </w:r>
      <w:r>
        <w:rPr>
          <w:rFonts w:ascii="Times New Roman" w:hAnsi="Times New Roman"/>
        </w:rPr>
        <w:tab/>
        <w:t>Siberia in World History</w:t>
      </w:r>
    </w:p>
    <w:p w:rsidR="0036149A" w:rsidRDefault="0036149A" w:rsidP="0036149A">
      <w:pPr>
        <w:tabs>
          <w:tab w:val="left" w:pos="-720"/>
          <w:tab w:val="left" w:pos="0"/>
        </w:tabs>
        <w:suppressAutoHyphens/>
        <w:spacing w:line="276" w:lineRule="auto"/>
        <w:rPr>
          <w:rFonts w:ascii="Times New Roman" w:hAnsi="Times New Roman"/>
        </w:rPr>
      </w:pPr>
      <w:r>
        <w:rPr>
          <w:rFonts w:ascii="Times New Roman" w:hAnsi="Times New Roman"/>
        </w:rPr>
        <w:t>3350</w:t>
      </w:r>
      <w:r>
        <w:rPr>
          <w:rFonts w:ascii="Times New Roman" w:hAnsi="Times New Roman"/>
        </w:rPr>
        <w:tab/>
        <w:t>The Middle East in the 19</w:t>
      </w:r>
      <w:r w:rsidRPr="0036149A">
        <w:rPr>
          <w:rFonts w:ascii="Times New Roman" w:hAnsi="Times New Roman"/>
          <w:vertAlign w:val="superscript"/>
        </w:rPr>
        <w:t>th</w:t>
      </w:r>
      <w:r>
        <w:rPr>
          <w:rFonts w:ascii="Times New Roman" w:hAnsi="Times New Roman"/>
        </w:rPr>
        <w:t xml:space="preserve"> Century</w:t>
      </w:r>
    </w:p>
    <w:p w:rsidR="0036149A" w:rsidRDefault="0036149A" w:rsidP="0036149A">
      <w:pPr>
        <w:tabs>
          <w:tab w:val="left" w:pos="-720"/>
          <w:tab w:val="left" w:pos="0"/>
        </w:tabs>
        <w:suppressAutoHyphens/>
        <w:spacing w:line="276" w:lineRule="auto"/>
        <w:rPr>
          <w:rFonts w:ascii="Times New Roman" w:hAnsi="Times New Roman"/>
        </w:rPr>
      </w:pPr>
      <w:r>
        <w:rPr>
          <w:rFonts w:ascii="Times New Roman" w:hAnsi="Times New Roman"/>
        </w:rPr>
        <w:t>3354</w:t>
      </w:r>
      <w:r>
        <w:rPr>
          <w:rFonts w:ascii="Times New Roman" w:hAnsi="Times New Roman"/>
        </w:rPr>
        <w:tab/>
        <w:t>Islamic Spain &amp; North Africa</w:t>
      </w:r>
    </w:p>
    <w:p w:rsidR="005F6985" w:rsidRDefault="005F6985" w:rsidP="005F6985">
      <w:pPr>
        <w:tabs>
          <w:tab w:val="left" w:pos="-720"/>
          <w:tab w:val="left" w:pos="0"/>
        </w:tabs>
        <w:suppressAutoHyphens/>
        <w:spacing w:line="276" w:lineRule="auto"/>
        <w:rPr>
          <w:rFonts w:ascii="Times New Roman" w:hAnsi="Times New Roman"/>
        </w:rPr>
      </w:pPr>
      <w:r>
        <w:rPr>
          <w:rFonts w:ascii="Times New Roman" w:hAnsi="Times New Roman"/>
        </w:rPr>
        <w:t>3358</w:t>
      </w:r>
      <w:r>
        <w:rPr>
          <w:rFonts w:ascii="Times New Roman" w:hAnsi="Times New Roman"/>
        </w:rPr>
        <w:tab/>
        <w:t>The Ottoman Empire, 1300-1800</w:t>
      </w:r>
    </w:p>
    <w:p w:rsidR="0036149A" w:rsidRDefault="0036149A" w:rsidP="0036149A">
      <w:pPr>
        <w:tabs>
          <w:tab w:val="left" w:pos="-720"/>
          <w:tab w:val="left" w:pos="0"/>
        </w:tabs>
        <w:suppressAutoHyphens/>
        <w:spacing w:line="276" w:lineRule="auto"/>
        <w:rPr>
          <w:rFonts w:ascii="Times New Roman" w:hAnsi="Times New Roman"/>
        </w:rPr>
      </w:pPr>
      <w:r>
        <w:rPr>
          <w:rFonts w:ascii="Times New Roman" w:hAnsi="Times New Roman"/>
        </w:rPr>
        <w:t>3365</w:t>
      </w:r>
      <w:r>
        <w:rPr>
          <w:rFonts w:ascii="Times New Roman" w:hAnsi="Times New Roman"/>
        </w:rPr>
        <w:tab/>
        <w:t>History of Afghanistan</w:t>
      </w:r>
    </w:p>
    <w:p w:rsidR="0036149A" w:rsidRDefault="0036149A" w:rsidP="0036149A">
      <w:pPr>
        <w:tabs>
          <w:tab w:val="left" w:pos="-720"/>
          <w:tab w:val="left" w:pos="0"/>
        </w:tabs>
        <w:suppressAutoHyphens/>
        <w:spacing w:line="276" w:lineRule="auto"/>
        <w:rPr>
          <w:rFonts w:ascii="Times New Roman" w:hAnsi="Times New Roman"/>
        </w:rPr>
      </w:pPr>
      <w:r>
        <w:rPr>
          <w:rFonts w:ascii="Times New Roman" w:hAnsi="Times New Roman"/>
        </w:rPr>
        <w:t>3375</w:t>
      </w:r>
      <w:r>
        <w:rPr>
          <w:rFonts w:ascii="Times New Roman" w:hAnsi="Times New Roman"/>
        </w:rPr>
        <w:tab/>
      </w:r>
      <w:r w:rsidR="00E74498">
        <w:rPr>
          <w:rFonts w:ascii="Times New Roman" w:hAnsi="Times New Roman"/>
        </w:rPr>
        <w:t>Mongol</w:t>
      </w:r>
      <w:r>
        <w:rPr>
          <w:rFonts w:ascii="Times New Roman" w:hAnsi="Times New Roman"/>
        </w:rPr>
        <w:t xml:space="preserve"> World Empire: Central Eurasia, 1000-1500</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3402</w:t>
      </w:r>
      <w:r>
        <w:rPr>
          <w:rFonts w:ascii="Times New Roman" w:hAnsi="Times New Roman"/>
        </w:rPr>
        <w:tab/>
        <w:t>Chinese Empire, 10</w:t>
      </w:r>
      <w:r w:rsidRPr="00942CFB">
        <w:rPr>
          <w:rFonts w:ascii="Times New Roman" w:hAnsi="Times New Roman"/>
          <w:vertAlign w:val="superscript"/>
        </w:rPr>
        <w:t>th</w:t>
      </w:r>
      <w:r>
        <w:rPr>
          <w:rFonts w:ascii="Times New Roman" w:hAnsi="Times New Roman"/>
        </w:rPr>
        <w:t xml:space="preserve"> -14</w:t>
      </w:r>
      <w:r w:rsidRPr="00942CFB">
        <w:rPr>
          <w:rFonts w:ascii="Times New Roman" w:hAnsi="Times New Roman"/>
          <w:vertAlign w:val="superscript"/>
        </w:rPr>
        <w:t>th</w:t>
      </w:r>
      <w:r>
        <w:rPr>
          <w:rFonts w:ascii="Times New Roman" w:hAnsi="Times New Roman"/>
        </w:rPr>
        <w:t xml:space="preserve"> Century</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3403</w:t>
      </w:r>
      <w:r>
        <w:rPr>
          <w:rFonts w:ascii="Times New Roman" w:hAnsi="Times New Roman"/>
        </w:rPr>
        <w:tab/>
        <w:t>History of Early modern China: 14</w:t>
      </w:r>
      <w:r w:rsidRPr="00942CFB">
        <w:rPr>
          <w:rFonts w:ascii="Times New Roman" w:hAnsi="Times New Roman"/>
          <w:vertAlign w:val="superscript"/>
        </w:rPr>
        <w:t>th</w:t>
      </w:r>
      <w:r>
        <w:rPr>
          <w:rFonts w:ascii="Times New Roman" w:hAnsi="Times New Roman"/>
        </w:rPr>
        <w:t xml:space="preserve"> – 18</w:t>
      </w:r>
      <w:r w:rsidRPr="00942CFB">
        <w:rPr>
          <w:rFonts w:ascii="Times New Roman" w:hAnsi="Times New Roman"/>
          <w:vertAlign w:val="superscript"/>
        </w:rPr>
        <w:t>th</w:t>
      </w:r>
      <w:r>
        <w:rPr>
          <w:rFonts w:ascii="Times New Roman" w:hAnsi="Times New Roman"/>
        </w:rPr>
        <w:t xml:space="preserve"> Century</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3404</w:t>
      </w:r>
      <w:r>
        <w:rPr>
          <w:rFonts w:ascii="Times New Roman" w:hAnsi="Times New Roman"/>
        </w:rPr>
        <w:tab/>
        <w:t>Modern China, 1750-1949</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3405</w:t>
      </w:r>
      <w:r>
        <w:rPr>
          <w:rFonts w:ascii="Times New Roman" w:hAnsi="Times New Roman"/>
        </w:rPr>
        <w:tab/>
        <w:t>Contemporary China 1921-2000</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3410</w:t>
      </w:r>
      <w:r>
        <w:rPr>
          <w:rFonts w:ascii="Times New Roman" w:hAnsi="Times New Roman"/>
        </w:rPr>
        <w:tab/>
        <w:t>Studies in Chinese History</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3426</w:t>
      </w:r>
      <w:r>
        <w:rPr>
          <w:rFonts w:ascii="Times New Roman" w:hAnsi="Times New Roman"/>
        </w:rPr>
        <w:tab/>
        <w:t>History of Modern Japan</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lastRenderedPageBreak/>
        <w:t>3436</w:t>
      </w:r>
      <w:r>
        <w:rPr>
          <w:rFonts w:ascii="Times New Roman" w:hAnsi="Times New Roman"/>
        </w:rPr>
        <w:tab/>
        <w:t>History of Modern Korea</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3525</w:t>
      </w:r>
      <w:r>
        <w:rPr>
          <w:rFonts w:ascii="Times New Roman" w:hAnsi="Times New Roman"/>
        </w:rPr>
        <w:tab/>
        <w:t>19</w:t>
      </w:r>
      <w:r w:rsidRPr="00942CFB">
        <w:rPr>
          <w:rFonts w:ascii="Times New Roman" w:hAnsi="Times New Roman"/>
          <w:vertAlign w:val="superscript"/>
        </w:rPr>
        <w:t>th</w:t>
      </w:r>
      <w:r>
        <w:rPr>
          <w:rFonts w:ascii="Times New Roman" w:hAnsi="Times New Roman"/>
        </w:rPr>
        <w:t xml:space="preserve"> Century European International History</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3526</w:t>
      </w:r>
      <w:r>
        <w:rPr>
          <w:rFonts w:ascii="Times New Roman" w:hAnsi="Times New Roman"/>
        </w:rPr>
        <w:tab/>
        <w:t>20</w:t>
      </w:r>
      <w:r w:rsidRPr="00942CFB">
        <w:rPr>
          <w:rFonts w:ascii="Times New Roman" w:hAnsi="Times New Roman"/>
          <w:vertAlign w:val="superscript"/>
        </w:rPr>
        <w:t>th</w:t>
      </w:r>
      <w:r>
        <w:rPr>
          <w:rFonts w:ascii="Times New Roman" w:hAnsi="Times New Roman"/>
        </w:rPr>
        <w:t xml:space="preserve"> Century European International History</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3551</w:t>
      </w:r>
      <w:r>
        <w:rPr>
          <w:rFonts w:ascii="Times New Roman" w:hAnsi="Times New Roman"/>
        </w:rPr>
        <w:tab/>
        <w:t>War in World History, 1651-1899</w:t>
      </w:r>
    </w:p>
    <w:p w:rsidR="00942CFB" w:rsidRDefault="00942CFB" w:rsidP="0036149A">
      <w:pPr>
        <w:tabs>
          <w:tab w:val="left" w:pos="-720"/>
          <w:tab w:val="left" w:pos="0"/>
        </w:tabs>
        <w:suppressAutoHyphens/>
        <w:spacing w:line="276" w:lineRule="auto"/>
        <w:rPr>
          <w:rFonts w:ascii="Times New Roman" w:hAnsi="Times New Roman"/>
        </w:rPr>
      </w:pPr>
      <w:r>
        <w:rPr>
          <w:rFonts w:ascii="Times New Roman" w:hAnsi="Times New Roman"/>
        </w:rPr>
        <w:t>3590</w:t>
      </w:r>
      <w:r>
        <w:rPr>
          <w:rFonts w:ascii="Times New Roman" w:hAnsi="Times New Roman"/>
        </w:rPr>
        <w:tab/>
        <w:t>Wars of Empire</w:t>
      </w:r>
    </w:p>
    <w:p w:rsidR="0036149A" w:rsidRDefault="00942CFB" w:rsidP="00362DE0">
      <w:pPr>
        <w:tabs>
          <w:tab w:val="left" w:pos="-720"/>
          <w:tab w:val="left" w:pos="0"/>
        </w:tabs>
        <w:suppressAutoHyphens/>
        <w:spacing w:line="276" w:lineRule="auto"/>
        <w:rPr>
          <w:rFonts w:ascii="Times New Roman" w:hAnsi="Times New Roman"/>
        </w:rPr>
      </w:pPr>
      <w:r>
        <w:rPr>
          <w:rFonts w:ascii="Times New Roman" w:hAnsi="Times New Roman"/>
        </w:rPr>
        <w:t>3675</w:t>
      </w:r>
      <w:r>
        <w:rPr>
          <w:rFonts w:ascii="Times New Roman" w:hAnsi="Times New Roman"/>
        </w:rPr>
        <w:tab/>
        <w:t>How to Stage a Revolution</w:t>
      </w:r>
    </w:p>
    <w:p w:rsidR="00362DE0" w:rsidRPr="00AA30B7" w:rsidRDefault="00362DE0" w:rsidP="00362DE0">
      <w:pPr>
        <w:tabs>
          <w:tab w:val="left" w:pos="-720"/>
          <w:tab w:val="left" w:pos="0"/>
        </w:tabs>
        <w:suppressAutoHyphens/>
        <w:spacing w:line="276" w:lineRule="auto"/>
        <w:rPr>
          <w:rFonts w:ascii="Times New Roman" w:hAnsi="Times New Roman"/>
        </w:rPr>
      </w:pPr>
    </w:p>
    <w:p w:rsidR="00AA30B7" w:rsidRDefault="00AA30B7" w:rsidP="00AA30B7">
      <w:pPr>
        <w:tabs>
          <w:tab w:val="left" w:pos="-720"/>
          <w:tab w:val="left" w:pos="0"/>
        </w:tabs>
        <w:suppressAutoHyphens/>
        <w:spacing w:line="360" w:lineRule="auto"/>
        <w:rPr>
          <w:rFonts w:ascii="Times New Roman" w:hAnsi="Times New Roman"/>
          <w:b/>
        </w:rPr>
      </w:pPr>
      <w:r w:rsidRPr="00AA30B7">
        <w:rPr>
          <w:rFonts w:ascii="Times New Roman" w:hAnsi="Times New Roman"/>
          <w:b/>
        </w:rPr>
        <w:t xml:space="preserve">Human Conflict, Peace and Diplomacy </w:t>
      </w:r>
    </w:p>
    <w:p w:rsidR="00AA30B7" w:rsidRDefault="001D7DCA" w:rsidP="001D7DCA">
      <w:pPr>
        <w:tabs>
          <w:tab w:val="left" w:pos="-720"/>
          <w:tab w:val="left" w:pos="0"/>
        </w:tabs>
        <w:suppressAutoHyphens/>
        <w:spacing w:line="276" w:lineRule="auto"/>
        <w:rPr>
          <w:rFonts w:ascii="Times New Roman" w:hAnsi="Times New Roman"/>
        </w:rPr>
      </w:pPr>
      <w:r>
        <w:rPr>
          <w:rFonts w:ascii="Times New Roman" w:hAnsi="Times New Roman"/>
        </w:rPr>
        <w:t>2015</w:t>
      </w:r>
      <w:r>
        <w:rPr>
          <w:rFonts w:ascii="Times New Roman" w:hAnsi="Times New Roman"/>
        </w:rPr>
        <w:tab/>
        <w:t>History of American Criminal Justice</w:t>
      </w:r>
    </w:p>
    <w:p w:rsidR="001D7DCA" w:rsidRDefault="001D7DCA" w:rsidP="001D7DCA">
      <w:pPr>
        <w:tabs>
          <w:tab w:val="left" w:pos="-720"/>
          <w:tab w:val="left" w:pos="0"/>
        </w:tabs>
        <w:suppressAutoHyphens/>
        <w:spacing w:line="276" w:lineRule="auto"/>
        <w:rPr>
          <w:rFonts w:ascii="Times New Roman" w:hAnsi="Times New Roman"/>
        </w:rPr>
      </w:pPr>
      <w:r>
        <w:rPr>
          <w:rFonts w:ascii="Times New Roman" w:hAnsi="Times New Roman"/>
        </w:rPr>
        <w:t>2105</w:t>
      </w:r>
      <w:r>
        <w:rPr>
          <w:rFonts w:ascii="Times New Roman" w:hAnsi="Times New Roman"/>
        </w:rPr>
        <w:tab/>
        <w:t>Latin America and the World</w:t>
      </w:r>
    </w:p>
    <w:p w:rsidR="001D7DCA" w:rsidRPr="001D0670" w:rsidRDefault="001D7DCA" w:rsidP="001D7DCA">
      <w:pPr>
        <w:tabs>
          <w:tab w:val="left" w:pos="-720"/>
          <w:tab w:val="left" w:pos="0"/>
        </w:tabs>
        <w:suppressAutoHyphens/>
        <w:spacing w:line="276" w:lineRule="auto"/>
        <w:rPr>
          <w:rFonts w:ascii="Times New Roman" w:hAnsi="Times New Roman"/>
        </w:rPr>
      </w:pPr>
      <w:r>
        <w:rPr>
          <w:rFonts w:ascii="Times New Roman" w:hAnsi="Times New Roman"/>
        </w:rPr>
        <w:t>2231</w:t>
      </w:r>
      <w:r>
        <w:rPr>
          <w:rFonts w:ascii="Times New Roman" w:hAnsi="Times New Roman"/>
        </w:rPr>
        <w:tab/>
        <w:t>The Crusades</w:t>
      </w:r>
    </w:p>
    <w:p w:rsidR="00AA30B7" w:rsidRDefault="001D7DCA" w:rsidP="001D7DCA">
      <w:pPr>
        <w:tabs>
          <w:tab w:val="left" w:pos="-720"/>
          <w:tab w:val="left" w:pos="0"/>
        </w:tabs>
        <w:suppressAutoHyphens/>
        <w:spacing w:line="276" w:lineRule="auto"/>
        <w:rPr>
          <w:rFonts w:ascii="Times New Roman" w:hAnsi="Times New Roman"/>
        </w:rPr>
      </w:pPr>
      <w:r>
        <w:rPr>
          <w:rFonts w:ascii="Times New Roman" w:hAnsi="Times New Roman"/>
        </w:rPr>
        <w:t>2302</w:t>
      </w:r>
      <w:r>
        <w:rPr>
          <w:rFonts w:ascii="Times New Roman" w:hAnsi="Times New Roman"/>
        </w:rPr>
        <w:tab/>
        <w:t>History of Modern Africa, 1800-1960s</w:t>
      </w:r>
    </w:p>
    <w:p w:rsidR="001D7DCA" w:rsidRDefault="001D7DCA" w:rsidP="001D7DCA">
      <w:pPr>
        <w:tabs>
          <w:tab w:val="left" w:pos="-720"/>
          <w:tab w:val="left" w:pos="0"/>
        </w:tabs>
        <w:suppressAutoHyphens/>
        <w:spacing w:line="276" w:lineRule="auto"/>
        <w:rPr>
          <w:rFonts w:ascii="Times New Roman" w:hAnsi="Times New Roman"/>
        </w:rPr>
      </w:pPr>
      <w:r>
        <w:rPr>
          <w:rFonts w:ascii="Times New Roman" w:hAnsi="Times New Roman"/>
        </w:rPr>
        <w:t>2303</w:t>
      </w:r>
      <w:r>
        <w:rPr>
          <w:rFonts w:ascii="Times New Roman" w:hAnsi="Times New Roman"/>
        </w:rPr>
        <w:tab/>
        <w:t>History of Contemporary Africa, 1960-present</w:t>
      </w:r>
    </w:p>
    <w:p w:rsidR="001D7DCA" w:rsidRDefault="001D7DCA" w:rsidP="001D7DCA">
      <w:pPr>
        <w:tabs>
          <w:tab w:val="left" w:pos="-720"/>
          <w:tab w:val="left" w:pos="0"/>
        </w:tabs>
        <w:suppressAutoHyphens/>
        <w:spacing w:line="276" w:lineRule="auto"/>
        <w:rPr>
          <w:rFonts w:ascii="Times New Roman" w:hAnsi="Times New Roman"/>
        </w:rPr>
      </w:pPr>
      <w:r>
        <w:rPr>
          <w:rFonts w:ascii="Times New Roman" w:hAnsi="Times New Roman"/>
        </w:rPr>
        <w:t>2453</w:t>
      </w:r>
      <w:r>
        <w:rPr>
          <w:rFonts w:ascii="Times New Roman" w:hAnsi="Times New Roman"/>
        </w:rPr>
        <w:tab/>
        <w:t>History of Zionism &amp; Modern Israel</w:t>
      </w:r>
    </w:p>
    <w:p w:rsidR="001D7DCA" w:rsidRDefault="00911627" w:rsidP="001D7DCA">
      <w:pPr>
        <w:tabs>
          <w:tab w:val="left" w:pos="-720"/>
          <w:tab w:val="left" w:pos="0"/>
        </w:tabs>
        <w:suppressAutoHyphens/>
        <w:spacing w:line="276" w:lineRule="auto"/>
        <w:rPr>
          <w:rFonts w:ascii="Times New Roman" w:hAnsi="Times New Roman"/>
        </w:rPr>
      </w:pPr>
      <w:r>
        <w:rPr>
          <w:rFonts w:ascii="Times New Roman" w:hAnsi="Times New Roman"/>
        </w:rPr>
        <w:t>2500</w:t>
      </w:r>
      <w:r>
        <w:rPr>
          <w:rFonts w:ascii="Times New Roman" w:hAnsi="Times New Roman"/>
        </w:rPr>
        <w:tab/>
        <w:t>20</w:t>
      </w:r>
      <w:r w:rsidRPr="00911627">
        <w:rPr>
          <w:rFonts w:ascii="Times New Roman" w:hAnsi="Times New Roman"/>
          <w:vertAlign w:val="superscript"/>
        </w:rPr>
        <w:t>th</w:t>
      </w:r>
      <w:r>
        <w:rPr>
          <w:rFonts w:ascii="Times New Roman" w:hAnsi="Times New Roman"/>
        </w:rPr>
        <w:t xml:space="preserve"> Century International History</w:t>
      </w:r>
    </w:p>
    <w:p w:rsidR="00911627" w:rsidRDefault="00911627" w:rsidP="001D7DCA">
      <w:pPr>
        <w:tabs>
          <w:tab w:val="left" w:pos="-720"/>
          <w:tab w:val="left" w:pos="0"/>
        </w:tabs>
        <w:suppressAutoHyphens/>
        <w:spacing w:line="276" w:lineRule="auto"/>
        <w:rPr>
          <w:rFonts w:ascii="Times New Roman" w:hAnsi="Times New Roman"/>
        </w:rPr>
      </w:pPr>
      <w:r>
        <w:rPr>
          <w:rFonts w:ascii="Times New Roman" w:hAnsi="Times New Roman"/>
        </w:rPr>
        <w:t>2550</w:t>
      </w:r>
      <w:r>
        <w:rPr>
          <w:rFonts w:ascii="Times New Roman" w:hAnsi="Times New Roman"/>
        </w:rPr>
        <w:tab/>
        <w:t>History of War</w:t>
      </w:r>
    </w:p>
    <w:p w:rsidR="00911627" w:rsidRDefault="00911627" w:rsidP="001D7DCA">
      <w:pPr>
        <w:tabs>
          <w:tab w:val="left" w:pos="-720"/>
          <w:tab w:val="left" w:pos="0"/>
        </w:tabs>
        <w:suppressAutoHyphens/>
        <w:spacing w:line="276" w:lineRule="auto"/>
        <w:rPr>
          <w:rFonts w:ascii="Times New Roman" w:hAnsi="Times New Roman"/>
        </w:rPr>
      </w:pPr>
      <w:r>
        <w:rPr>
          <w:rFonts w:ascii="Times New Roman" w:hAnsi="Times New Roman"/>
        </w:rPr>
        <w:t>3011</w:t>
      </w:r>
      <w:r>
        <w:rPr>
          <w:rFonts w:ascii="Times New Roman" w:hAnsi="Times New Roman"/>
        </w:rPr>
        <w:tab/>
        <w:t>The American Revolution &amp; New Nation</w:t>
      </w:r>
    </w:p>
    <w:p w:rsidR="00911627" w:rsidRDefault="00911627" w:rsidP="001D7DCA">
      <w:pPr>
        <w:tabs>
          <w:tab w:val="left" w:pos="-720"/>
          <w:tab w:val="left" w:pos="0"/>
        </w:tabs>
        <w:suppressAutoHyphens/>
        <w:spacing w:line="276" w:lineRule="auto"/>
        <w:rPr>
          <w:rFonts w:ascii="Times New Roman" w:hAnsi="Times New Roman"/>
        </w:rPr>
      </w:pPr>
      <w:r>
        <w:rPr>
          <w:rFonts w:ascii="Times New Roman" w:hAnsi="Times New Roman"/>
        </w:rPr>
        <w:t>3015</w:t>
      </w:r>
      <w:r>
        <w:rPr>
          <w:rFonts w:ascii="Times New Roman" w:hAnsi="Times New Roman"/>
        </w:rPr>
        <w:tab/>
        <w:t>From the New Era to the New Frontier, 1921-1963</w:t>
      </w:r>
    </w:p>
    <w:p w:rsidR="00911627"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3016</w:t>
      </w:r>
      <w:r>
        <w:rPr>
          <w:rFonts w:ascii="Times New Roman" w:hAnsi="Times New Roman"/>
        </w:rPr>
        <w:tab/>
        <w:t>The Contemporary U.S. since 1963</w:t>
      </w:r>
    </w:p>
    <w:p w:rsidR="005102BC" w:rsidRDefault="005102BC" w:rsidP="005102BC">
      <w:pPr>
        <w:tabs>
          <w:tab w:val="left" w:pos="-720"/>
          <w:tab w:val="left" w:pos="0"/>
        </w:tabs>
        <w:suppressAutoHyphens/>
        <w:spacing w:line="276" w:lineRule="auto"/>
        <w:rPr>
          <w:rFonts w:ascii="Times New Roman" w:hAnsi="Times New Roman"/>
        </w:rPr>
      </w:pPr>
      <w:r>
        <w:rPr>
          <w:rFonts w:ascii="Times New Roman" w:hAnsi="Times New Roman"/>
        </w:rPr>
        <w:t>3216</w:t>
      </w:r>
      <w:r>
        <w:rPr>
          <w:rFonts w:ascii="Times New Roman" w:hAnsi="Times New Roman"/>
        </w:rPr>
        <w:tab/>
        <w:t>War in the Ancient Mediterranean World</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3220</w:t>
      </w:r>
      <w:r>
        <w:rPr>
          <w:rFonts w:ascii="Times New Roman" w:hAnsi="Times New Roman"/>
        </w:rPr>
        <w:tab/>
        <w:t>The Rise of the Roman Republic</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3221</w:t>
      </w:r>
      <w:r>
        <w:rPr>
          <w:rFonts w:ascii="Times New Roman" w:hAnsi="Times New Roman"/>
        </w:rPr>
        <w:tab/>
        <w:t>Rome from Gracchi to Nero</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3253</w:t>
      </w:r>
      <w:r>
        <w:rPr>
          <w:rFonts w:ascii="Times New Roman" w:hAnsi="Times New Roman"/>
        </w:rPr>
        <w:tab/>
        <w:t>20</w:t>
      </w:r>
      <w:r w:rsidRPr="002C7299">
        <w:rPr>
          <w:rFonts w:ascii="Times New Roman" w:hAnsi="Times New Roman"/>
          <w:vertAlign w:val="superscript"/>
        </w:rPr>
        <w:t>th</w:t>
      </w:r>
      <w:r>
        <w:rPr>
          <w:rFonts w:ascii="Times New Roman" w:hAnsi="Times New Roman"/>
        </w:rPr>
        <w:t xml:space="preserve"> Century Europe to 1950</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3254</w:t>
      </w:r>
      <w:r>
        <w:rPr>
          <w:rFonts w:ascii="Times New Roman" w:hAnsi="Times New Roman"/>
        </w:rPr>
        <w:tab/>
        <w:t>Europe since 1950</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3264</w:t>
      </w:r>
      <w:r>
        <w:rPr>
          <w:rFonts w:ascii="Times New Roman" w:hAnsi="Times New Roman"/>
        </w:rPr>
        <w:tab/>
        <w:t>19</w:t>
      </w:r>
      <w:r w:rsidRPr="002C7299">
        <w:rPr>
          <w:rFonts w:ascii="Times New Roman" w:hAnsi="Times New Roman"/>
          <w:vertAlign w:val="superscript"/>
        </w:rPr>
        <w:t>th</w:t>
      </w:r>
      <w:r>
        <w:rPr>
          <w:rFonts w:ascii="Times New Roman" w:hAnsi="Times New Roman"/>
        </w:rPr>
        <w:t xml:space="preserve"> Century German History</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3265</w:t>
      </w:r>
      <w:r>
        <w:rPr>
          <w:rFonts w:ascii="Times New Roman" w:hAnsi="Times New Roman"/>
        </w:rPr>
        <w:tab/>
        <w:t>20</w:t>
      </w:r>
      <w:r w:rsidRPr="002C7299">
        <w:rPr>
          <w:rFonts w:ascii="Times New Roman" w:hAnsi="Times New Roman"/>
          <w:vertAlign w:val="superscript"/>
        </w:rPr>
        <w:t>th</w:t>
      </w:r>
      <w:r>
        <w:rPr>
          <w:rFonts w:ascii="Times New Roman" w:hAnsi="Times New Roman"/>
        </w:rPr>
        <w:t xml:space="preserve"> Century German History</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3270</w:t>
      </w:r>
      <w:r>
        <w:rPr>
          <w:rFonts w:ascii="Times New Roman" w:hAnsi="Times New Roman"/>
        </w:rPr>
        <w:tab/>
        <w:t>History of World War I</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3301</w:t>
      </w:r>
      <w:r>
        <w:rPr>
          <w:rFonts w:ascii="Times New Roman" w:hAnsi="Times New Roman"/>
        </w:rPr>
        <w:tab/>
        <w:t>History of Modern West Africa, post 1800</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3302</w:t>
      </w:r>
      <w:r>
        <w:rPr>
          <w:rFonts w:ascii="Times New Roman" w:hAnsi="Times New Roman"/>
        </w:rPr>
        <w:tab/>
        <w:t>Nationalism, Socialism, and Revolution in Africa</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3303</w:t>
      </w:r>
      <w:r>
        <w:rPr>
          <w:rFonts w:ascii="Times New Roman" w:hAnsi="Times New Roman"/>
        </w:rPr>
        <w:tab/>
        <w:t>War &amp; Genocide in 20</w:t>
      </w:r>
      <w:r w:rsidRPr="002C7299">
        <w:rPr>
          <w:rFonts w:ascii="Times New Roman" w:hAnsi="Times New Roman"/>
          <w:vertAlign w:val="superscript"/>
        </w:rPr>
        <w:t>th</w:t>
      </w:r>
      <w:r>
        <w:rPr>
          <w:rFonts w:ascii="Times New Roman" w:hAnsi="Times New Roman"/>
        </w:rPr>
        <w:t xml:space="preserve"> and 21</w:t>
      </w:r>
      <w:r w:rsidRPr="002C7299">
        <w:rPr>
          <w:rFonts w:ascii="Times New Roman" w:hAnsi="Times New Roman"/>
          <w:vertAlign w:val="superscript"/>
        </w:rPr>
        <w:t>st</w:t>
      </w:r>
      <w:r>
        <w:rPr>
          <w:rFonts w:ascii="Times New Roman" w:hAnsi="Times New Roman"/>
        </w:rPr>
        <w:t xml:space="preserve"> Century Africa</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3308</w:t>
      </w:r>
      <w:r>
        <w:rPr>
          <w:rFonts w:ascii="Times New Roman" w:hAnsi="Times New Roman"/>
        </w:rPr>
        <w:tab/>
        <w:t>History of U.S.-Africa Relations 1900-present</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3309</w:t>
      </w:r>
      <w:r>
        <w:rPr>
          <w:rFonts w:ascii="Times New Roman" w:hAnsi="Times New Roman"/>
        </w:rPr>
        <w:tab/>
        <w:t>Critical Issues of 20</w:t>
      </w:r>
      <w:r w:rsidRPr="002C7299">
        <w:rPr>
          <w:rFonts w:ascii="Times New Roman" w:hAnsi="Times New Roman"/>
          <w:vertAlign w:val="superscript"/>
        </w:rPr>
        <w:t>th</w:t>
      </w:r>
      <w:r>
        <w:rPr>
          <w:rFonts w:ascii="Times New Roman" w:hAnsi="Times New Roman"/>
        </w:rPr>
        <w:t xml:space="preserve"> Century Africa</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3311</w:t>
      </w:r>
      <w:r>
        <w:rPr>
          <w:rFonts w:ascii="Times New Roman" w:hAnsi="Times New Roman"/>
        </w:rPr>
        <w:tab/>
        <w:t>Globalization &amp; Development in Africa</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3500</w:t>
      </w:r>
      <w:r>
        <w:rPr>
          <w:rFonts w:ascii="Times New Roman" w:hAnsi="Times New Roman"/>
        </w:rPr>
        <w:tab/>
        <w:t>U.S. Diplomacy from Independence to 1920</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3501</w:t>
      </w:r>
      <w:r>
        <w:rPr>
          <w:rFonts w:ascii="Times New Roman" w:hAnsi="Times New Roman"/>
        </w:rPr>
        <w:tab/>
        <w:t>U.S. Diplomacy from 1920 to present</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3505</w:t>
      </w:r>
      <w:r>
        <w:rPr>
          <w:rFonts w:ascii="Times New Roman" w:hAnsi="Times New Roman"/>
        </w:rPr>
        <w:tab/>
        <w:t>U.S. Diplomacy in the Middle East</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3525</w:t>
      </w:r>
      <w:r>
        <w:rPr>
          <w:rFonts w:ascii="Times New Roman" w:hAnsi="Times New Roman"/>
        </w:rPr>
        <w:tab/>
        <w:t>19</w:t>
      </w:r>
      <w:r w:rsidRPr="002C7299">
        <w:rPr>
          <w:rFonts w:ascii="Times New Roman" w:hAnsi="Times New Roman"/>
          <w:vertAlign w:val="superscript"/>
        </w:rPr>
        <w:t>th</w:t>
      </w:r>
      <w:r>
        <w:rPr>
          <w:rFonts w:ascii="Times New Roman" w:hAnsi="Times New Roman"/>
        </w:rPr>
        <w:t xml:space="preserve"> Century European International History</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3526</w:t>
      </w:r>
      <w:r>
        <w:rPr>
          <w:rFonts w:ascii="Times New Roman" w:hAnsi="Times New Roman"/>
        </w:rPr>
        <w:tab/>
        <w:t>20</w:t>
      </w:r>
      <w:r w:rsidRPr="002C7299">
        <w:rPr>
          <w:rFonts w:ascii="Times New Roman" w:hAnsi="Times New Roman"/>
          <w:vertAlign w:val="superscript"/>
        </w:rPr>
        <w:t>th</w:t>
      </w:r>
      <w:r>
        <w:rPr>
          <w:rFonts w:ascii="Times New Roman" w:hAnsi="Times New Roman"/>
        </w:rPr>
        <w:t xml:space="preserve"> Century European International History</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3540</w:t>
      </w:r>
      <w:r>
        <w:rPr>
          <w:rFonts w:ascii="Times New Roman" w:hAnsi="Times New Roman"/>
        </w:rPr>
        <w:tab/>
        <w:t>Modern Intelligence History</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3550</w:t>
      </w:r>
      <w:r>
        <w:rPr>
          <w:rFonts w:ascii="Times New Roman" w:hAnsi="Times New Roman"/>
        </w:rPr>
        <w:tab/>
        <w:t>War in World History, 500-1650</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3551</w:t>
      </w:r>
      <w:r>
        <w:rPr>
          <w:rFonts w:ascii="Times New Roman" w:hAnsi="Times New Roman"/>
        </w:rPr>
        <w:tab/>
        <w:t>War in World History, 1651-1899</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3552</w:t>
      </w:r>
      <w:r>
        <w:rPr>
          <w:rFonts w:ascii="Times New Roman" w:hAnsi="Times New Roman"/>
        </w:rPr>
        <w:tab/>
        <w:t>War in World History, 1900-present</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3560</w:t>
      </w:r>
      <w:r>
        <w:rPr>
          <w:rFonts w:ascii="Times New Roman" w:hAnsi="Times New Roman"/>
        </w:rPr>
        <w:tab/>
        <w:t>American Military Policy, 1607-1902</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3561</w:t>
      </w:r>
      <w:r>
        <w:rPr>
          <w:rFonts w:ascii="Times New Roman" w:hAnsi="Times New Roman"/>
        </w:rPr>
        <w:tab/>
        <w:t>American Military Policy, 1902-present</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3570</w:t>
      </w:r>
      <w:r>
        <w:rPr>
          <w:rFonts w:ascii="Times New Roman" w:hAnsi="Times New Roman"/>
        </w:rPr>
        <w:tab/>
        <w:t>World War II</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3580</w:t>
      </w:r>
      <w:r>
        <w:rPr>
          <w:rFonts w:ascii="Times New Roman" w:hAnsi="Times New Roman"/>
        </w:rPr>
        <w:tab/>
        <w:t>The Vietnam War</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lastRenderedPageBreak/>
        <w:t>3590</w:t>
      </w:r>
      <w:r>
        <w:rPr>
          <w:rFonts w:ascii="Times New Roman" w:hAnsi="Times New Roman"/>
        </w:rPr>
        <w:tab/>
        <w:t>Wars of Empire</w:t>
      </w:r>
    </w:p>
    <w:p w:rsidR="002C7299" w:rsidRDefault="002C7299" w:rsidP="001D7DCA">
      <w:pPr>
        <w:tabs>
          <w:tab w:val="left" w:pos="-720"/>
          <w:tab w:val="left" w:pos="0"/>
        </w:tabs>
        <w:suppressAutoHyphens/>
        <w:spacing w:line="276" w:lineRule="auto"/>
        <w:rPr>
          <w:rFonts w:ascii="Times New Roman" w:hAnsi="Times New Roman"/>
        </w:rPr>
      </w:pPr>
      <w:r>
        <w:rPr>
          <w:rFonts w:ascii="Times New Roman" w:hAnsi="Times New Roman"/>
        </w:rPr>
        <w:t>3675</w:t>
      </w:r>
      <w:r>
        <w:rPr>
          <w:rFonts w:ascii="Times New Roman" w:hAnsi="Times New Roman"/>
        </w:rPr>
        <w:tab/>
        <w:t>How to Stage a Revolution</w:t>
      </w:r>
    </w:p>
    <w:p w:rsidR="00461091" w:rsidRDefault="00461091" w:rsidP="001D7DCA">
      <w:pPr>
        <w:tabs>
          <w:tab w:val="left" w:pos="-720"/>
          <w:tab w:val="left" w:pos="0"/>
        </w:tabs>
        <w:suppressAutoHyphens/>
        <w:spacing w:line="276" w:lineRule="auto"/>
        <w:rPr>
          <w:rFonts w:ascii="Times New Roman" w:hAnsi="Times New Roman"/>
        </w:rPr>
      </w:pPr>
    </w:p>
    <w:p w:rsidR="00AA30B7" w:rsidRDefault="00AA30B7" w:rsidP="00AA30B7">
      <w:pPr>
        <w:tabs>
          <w:tab w:val="left" w:pos="-720"/>
          <w:tab w:val="left" w:pos="0"/>
        </w:tabs>
        <w:suppressAutoHyphens/>
        <w:spacing w:line="360" w:lineRule="auto"/>
        <w:rPr>
          <w:rFonts w:ascii="Times New Roman" w:hAnsi="Times New Roman"/>
          <w:b/>
        </w:rPr>
      </w:pPr>
      <w:r w:rsidRPr="00AA30B7">
        <w:rPr>
          <w:rFonts w:ascii="Times New Roman" w:hAnsi="Times New Roman"/>
          <w:b/>
        </w:rPr>
        <w:t>Power, Culture and Societ</w:t>
      </w:r>
      <w:r>
        <w:rPr>
          <w:rFonts w:ascii="Times New Roman" w:hAnsi="Times New Roman"/>
          <w:b/>
        </w:rPr>
        <w:t>y</w:t>
      </w:r>
    </w:p>
    <w:p w:rsidR="00AC3011"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2001</w:t>
      </w:r>
      <w:r>
        <w:rPr>
          <w:rFonts w:ascii="Times New Roman" w:hAnsi="Times New Roman"/>
        </w:rPr>
        <w:tab/>
        <w:t>Launching America</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2002</w:t>
      </w:r>
      <w:r>
        <w:rPr>
          <w:rFonts w:ascii="Times New Roman" w:hAnsi="Times New Roman"/>
        </w:rPr>
        <w:tab/>
        <w:t>Making America Modern</w:t>
      </w:r>
    </w:p>
    <w:p w:rsidR="00AC3011"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2010</w:t>
      </w:r>
      <w:r>
        <w:rPr>
          <w:rFonts w:ascii="Times New Roman" w:hAnsi="Times New Roman"/>
        </w:rPr>
        <w:tab/>
        <w:t>History of American Capitalism</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2015</w:t>
      </w:r>
      <w:r>
        <w:rPr>
          <w:rFonts w:ascii="Times New Roman" w:hAnsi="Times New Roman"/>
        </w:rPr>
        <w:tab/>
        <w:t>History of American Criminal Justice</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2065</w:t>
      </w:r>
      <w:r>
        <w:rPr>
          <w:rFonts w:ascii="Times New Roman" w:hAnsi="Times New Roman"/>
        </w:rPr>
        <w:tab/>
        <w:t>Colonialism at the Movies: American History in Film</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2080</w:t>
      </w:r>
      <w:r>
        <w:rPr>
          <w:rFonts w:ascii="Times New Roman" w:hAnsi="Times New Roman"/>
        </w:rPr>
        <w:tab/>
        <w:t>African American History to 1877</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2081</w:t>
      </w:r>
      <w:r>
        <w:rPr>
          <w:rFonts w:ascii="Times New Roman" w:hAnsi="Times New Roman"/>
        </w:rPr>
        <w:tab/>
        <w:t>African American History since 1877</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2120</w:t>
      </w:r>
      <w:r>
        <w:rPr>
          <w:rFonts w:ascii="Times New Roman" w:hAnsi="Times New Roman"/>
        </w:rPr>
        <w:tab/>
        <w:t>Revolutions &amp; Social Movements in modern Latin America</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2125</w:t>
      </w:r>
      <w:r>
        <w:rPr>
          <w:rFonts w:ascii="Times New Roman" w:hAnsi="Times New Roman"/>
        </w:rPr>
        <w:tab/>
        <w:t>The History of Latin America through Film</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2201</w:t>
      </w:r>
      <w:r>
        <w:rPr>
          <w:rFonts w:ascii="Times New Roman" w:hAnsi="Times New Roman"/>
        </w:rPr>
        <w:tab/>
        <w:t>Ancient Greece &amp; Rome</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2202</w:t>
      </w:r>
      <w:r>
        <w:rPr>
          <w:rFonts w:ascii="Times New Roman" w:hAnsi="Times New Roman"/>
        </w:rPr>
        <w:tab/>
        <w:t>Introduction to Medieval History</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2203</w:t>
      </w:r>
      <w:r>
        <w:rPr>
          <w:rFonts w:ascii="Times New Roman" w:hAnsi="Times New Roman"/>
        </w:rPr>
        <w:tab/>
        <w:t>Introduction to Early Modern Europe</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2204</w:t>
      </w:r>
      <w:r>
        <w:rPr>
          <w:rFonts w:ascii="Times New Roman" w:hAnsi="Times New Roman"/>
        </w:rPr>
        <w:tab/>
        <w:t>Modern European History</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2205</w:t>
      </w:r>
      <w:r>
        <w:rPr>
          <w:rFonts w:ascii="Times New Roman" w:hAnsi="Times New Roman"/>
        </w:rPr>
        <w:tab/>
        <w:t>Themes in the History of Western Civilization, prehistory to 1600</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2210</w:t>
      </w:r>
      <w:r>
        <w:rPr>
          <w:rFonts w:ascii="Times New Roman" w:hAnsi="Times New Roman"/>
        </w:rPr>
        <w:tab/>
        <w:t>Classical Archaeology</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2211</w:t>
      </w:r>
      <w:r>
        <w:rPr>
          <w:rFonts w:ascii="Times New Roman" w:hAnsi="Times New Roman"/>
        </w:rPr>
        <w:tab/>
        <w:t xml:space="preserve">The Ancient </w:t>
      </w:r>
      <w:proofErr w:type="gramStart"/>
      <w:r>
        <w:rPr>
          <w:rFonts w:ascii="Times New Roman" w:hAnsi="Times New Roman"/>
        </w:rPr>
        <w:t>Near</w:t>
      </w:r>
      <w:proofErr w:type="gramEnd"/>
      <w:r>
        <w:rPr>
          <w:rFonts w:ascii="Times New Roman" w:hAnsi="Times New Roman"/>
        </w:rPr>
        <w:t xml:space="preserve"> East</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2240</w:t>
      </w:r>
      <w:r>
        <w:rPr>
          <w:rFonts w:ascii="Times New Roman" w:hAnsi="Times New Roman"/>
        </w:rPr>
        <w:tab/>
        <w:t>Elizabethan England</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2250</w:t>
      </w:r>
      <w:r>
        <w:rPr>
          <w:rFonts w:ascii="Times New Roman" w:hAnsi="Times New Roman"/>
        </w:rPr>
        <w:tab/>
        <w:t>Empires &amp; Nations in Western Europe, 1500-present</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2251</w:t>
      </w:r>
      <w:r>
        <w:rPr>
          <w:rFonts w:ascii="Times New Roman" w:hAnsi="Times New Roman"/>
        </w:rPr>
        <w:tab/>
        <w:t>Empires &amp; Nations in Eastern Europe, 1500-present</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2252</w:t>
      </w:r>
      <w:r>
        <w:rPr>
          <w:rFonts w:ascii="Times New Roman" w:hAnsi="Times New Roman"/>
        </w:rPr>
        <w:tab/>
        <w:t>People on the Move: Migration in Modern Europe</w:t>
      </w:r>
    </w:p>
    <w:p w:rsidR="00ED3148" w:rsidRDefault="00ED3148" w:rsidP="00ED3148">
      <w:pPr>
        <w:tabs>
          <w:tab w:val="left" w:pos="-720"/>
          <w:tab w:val="left" w:pos="0"/>
        </w:tabs>
        <w:suppressAutoHyphens/>
        <w:spacing w:line="276" w:lineRule="auto"/>
        <w:rPr>
          <w:rFonts w:ascii="Times New Roman" w:hAnsi="Times New Roman"/>
        </w:rPr>
      </w:pPr>
      <w:r>
        <w:rPr>
          <w:rFonts w:ascii="Times New Roman" w:hAnsi="Times New Roman"/>
        </w:rPr>
        <w:t>2270</w:t>
      </w:r>
      <w:r>
        <w:rPr>
          <w:rFonts w:ascii="Times New Roman" w:hAnsi="Times New Roman"/>
        </w:rPr>
        <w:tab/>
        <w:t>Love in the Modern World</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2280</w:t>
      </w:r>
      <w:r>
        <w:rPr>
          <w:rFonts w:ascii="Times New Roman" w:hAnsi="Times New Roman"/>
        </w:rPr>
        <w:tab/>
        <w:t>Introduction to Russian History</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2301</w:t>
      </w:r>
      <w:r>
        <w:rPr>
          <w:rFonts w:ascii="Times New Roman" w:hAnsi="Times New Roman"/>
        </w:rPr>
        <w:tab/>
        <w:t>African Peoples &amp; Empires in World History</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2303</w:t>
      </w:r>
      <w:r>
        <w:rPr>
          <w:rFonts w:ascii="Times New Roman" w:hAnsi="Times New Roman"/>
        </w:rPr>
        <w:tab/>
        <w:t>History of Contemporary Africa, 1960-present</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2350</w:t>
      </w:r>
      <w:r>
        <w:rPr>
          <w:rFonts w:ascii="Times New Roman" w:hAnsi="Times New Roman"/>
        </w:rPr>
        <w:tab/>
        <w:t>Islam, Politics &amp; Society in History</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2351</w:t>
      </w:r>
      <w:r>
        <w:rPr>
          <w:rFonts w:ascii="Times New Roman" w:hAnsi="Times New Roman"/>
        </w:rPr>
        <w:tab/>
        <w:t>Early Islamic Society, 610-1258</w:t>
      </w:r>
    </w:p>
    <w:p w:rsidR="004A6C78" w:rsidRDefault="00A1456D" w:rsidP="004A6C78">
      <w:pPr>
        <w:tabs>
          <w:tab w:val="left" w:pos="-720"/>
          <w:tab w:val="left" w:pos="0"/>
        </w:tabs>
        <w:suppressAutoHyphens/>
        <w:spacing w:line="276" w:lineRule="auto"/>
        <w:rPr>
          <w:rFonts w:ascii="Times New Roman" w:hAnsi="Times New Roman"/>
        </w:rPr>
      </w:pPr>
      <w:r>
        <w:rPr>
          <w:rFonts w:ascii="Times New Roman" w:hAnsi="Times New Roman"/>
        </w:rPr>
        <w:t>2353</w:t>
      </w:r>
      <w:r>
        <w:rPr>
          <w:rFonts w:ascii="Times New Roman" w:hAnsi="Times New Roman"/>
        </w:rPr>
        <w:tab/>
        <w:t>The Middle East since 1914</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2375</w:t>
      </w:r>
      <w:r>
        <w:rPr>
          <w:rFonts w:ascii="Times New Roman" w:hAnsi="Times New Roman"/>
        </w:rPr>
        <w:tab/>
        <w:t>Islamic Central Asia</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2390</w:t>
      </w:r>
      <w:r>
        <w:rPr>
          <w:rFonts w:ascii="Times New Roman" w:hAnsi="Times New Roman"/>
        </w:rPr>
        <w:tab/>
        <w:t>Ancient India</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2393</w:t>
      </w:r>
      <w:r>
        <w:rPr>
          <w:rFonts w:ascii="Times New Roman" w:hAnsi="Times New Roman"/>
        </w:rPr>
        <w:tab/>
        <w:t>Contemporary India &amp; South Asia</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2401</w:t>
      </w:r>
      <w:r>
        <w:rPr>
          <w:rFonts w:ascii="Times New Roman" w:hAnsi="Times New Roman"/>
        </w:rPr>
        <w:tab/>
        <w:t>History of East Asia in the Pre-Modern Era</w:t>
      </w:r>
    </w:p>
    <w:p w:rsidR="004A6C78" w:rsidRDefault="004A6C78" w:rsidP="004A6C78">
      <w:pPr>
        <w:tabs>
          <w:tab w:val="left" w:pos="-720"/>
          <w:tab w:val="left" w:pos="0"/>
        </w:tabs>
        <w:suppressAutoHyphens/>
        <w:spacing w:line="276" w:lineRule="auto"/>
        <w:rPr>
          <w:rFonts w:ascii="Times New Roman" w:hAnsi="Times New Roman"/>
        </w:rPr>
      </w:pPr>
      <w:r>
        <w:rPr>
          <w:rFonts w:ascii="Times New Roman" w:hAnsi="Times New Roman"/>
        </w:rPr>
        <w:t>2402</w:t>
      </w:r>
      <w:r>
        <w:rPr>
          <w:rFonts w:ascii="Times New Roman" w:hAnsi="Times New Roman"/>
        </w:rPr>
        <w:tab/>
        <w:t>History of East Asia in the Modern Era</w:t>
      </w:r>
    </w:p>
    <w:p w:rsidR="004A6C78"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2475</w:t>
      </w:r>
      <w:r>
        <w:rPr>
          <w:rFonts w:ascii="Times New Roman" w:hAnsi="Times New Roman"/>
        </w:rPr>
        <w:tab/>
        <w:t>History of the Holocaust</w:t>
      </w:r>
    </w:p>
    <w:p w:rsidR="004A6C78"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2620</w:t>
      </w:r>
      <w:r>
        <w:rPr>
          <w:rFonts w:ascii="Times New Roman" w:hAnsi="Times New Roman"/>
        </w:rPr>
        <w:tab/>
        <w:t>Women Changing the World: Histories of Activism &amp; Struggle</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2650</w:t>
      </w:r>
      <w:r>
        <w:rPr>
          <w:rFonts w:ascii="Times New Roman" w:hAnsi="Times New Roman"/>
        </w:rPr>
        <w:tab/>
        <w:t>The World since 1914</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2704</w:t>
      </w:r>
      <w:r>
        <w:rPr>
          <w:rFonts w:ascii="Times New Roman" w:hAnsi="Times New Roman"/>
        </w:rPr>
        <w:tab/>
        <w:t>Water: A Human History</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2727</w:t>
      </w:r>
      <w:r>
        <w:rPr>
          <w:rFonts w:ascii="Times New Roman" w:hAnsi="Times New Roman"/>
        </w:rPr>
        <w:tab/>
        <w:t>Power in History</w:t>
      </w:r>
    </w:p>
    <w:p w:rsidR="004A6C78"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2752</w:t>
      </w:r>
      <w:r>
        <w:rPr>
          <w:rFonts w:ascii="Times New Roman" w:hAnsi="Times New Roman"/>
        </w:rPr>
        <w:tab/>
        <w:t>Social Reform Movements in U.S. History</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3001</w:t>
      </w:r>
      <w:r>
        <w:rPr>
          <w:rFonts w:ascii="Times New Roman" w:hAnsi="Times New Roman"/>
        </w:rPr>
        <w:tab/>
        <w:t>American Political History to 1877</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3002</w:t>
      </w:r>
      <w:r>
        <w:rPr>
          <w:rFonts w:ascii="Times New Roman" w:hAnsi="Times New Roman"/>
        </w:rPr>
        <w:tab/>
        <w:t>U.S. Political History since 1877</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3003</w:t>
      </w:r>
      <w:r>
        <w:rPr>
          <w:rFonts w:ascii="Times New Roman" w:hAnsi="Times New Roman"/>
        </w:rPr>
        <w:tab/>
        <w:t>American Presidential Elections</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3005</w:t>
      </w:r>
      <w:r>
        <w:rPr>
          <w:rFonts w:ascii="Times New Roman" w:hAnsi="Times New Roman"/>
        </w:rPr>
        <w:tab/>
        <w:t>The United States Constitution &amp; American Society to 1877</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lastRenderedPageBreak/>
        <w:t>3006</w:t>
      </w:r>
      <w:r>
        <w:rPr>
          <w:rFonts w:ascii="Times New Roman" w:hAnsi="Times New Roman"/>
        </w:rPr>
        <w:tab/>
        <w:t>The United States Constitution &amp; American Society since 1877</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3011</w:t>
      </w:r>
      <w:r>
        <w:rPr>
          <w:rFonts w:ascii="Times New Roman" w:hAnsi="Times New Roman"/>
        </w:rPr>
        <w:tab/>
        <w:t>The American Revolution &amp; New Nation</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3012</w:t>
      </w:r>
      <w:r>
        <w:rPr>
          <w:rFonts w:ascii="Times New Roman" w:hAnsi="Times New Roman"/>
        </w:rPr>
        <w:tab/>
        <w:t>Antebellum America</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3013</w:t>
      </w:r>
      <w:r>
        <w:rPr>
          <w:rFonts w:ascii="Times New Roman" w:hAnsi="Times New Roman"/>
        </w:rPr>
        <w:tab/>
        <w:t>Civil War &amp; Reconstruction</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3015</w:t>
      </w:r>
      <w:r>
        <w:rPr>
          <w:rFonts w:ascii="Times New Roman" w:hAnsi="Times New Roman"/>
        </w:rPr>
        <w:tab/>
        <w:t>From the New Era to the New Frontier, 1921-1963</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3016</w:t>
      </w:r>
      <w:r>
        <w:rPr>
          <w:rFonts w:ascii="Times New Roman" w:hAnsi="Times New Roman"/>
        </w:rPr>
        <w:tab/>
        <w:t>The Contemporary U.S. since 1963</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3017</w:t>
      </w:r>
      <w:r>
        <w:rPr>
          <w:rFonts w:ascii="Times New Roman" w:hAnsi="Times New Roman"/>
        </w:rPr>
        <w:tab/>
        <w:t>The Sixties</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3020</w:t>
      </w:r>
      <w:r>
        <w:rPr>
          <w:rFonts w:ascii="Times New Roman" w:hAnsi="Times New Roman"/>
        </w:rPr>
        <w:tab/>
        <w:t>19</w:t>
      </w:r>
      <w:r w:rsidRPr="00957F95">
        <w:rPr>
          <w:rFonts w:ascii="Times New Roman" w:hAnsi="Times New Roman"/>
          <w:vertAlign w:val="superscript"/>
        </w:rPr>
        <w:t>th</w:t>
      </w:r>
      <w:r>
        <w:rPr>
          <w:rFonts w:ascii="Times New Roman" w:hAnsi="Times New Roman"/>
        </w:rPr>
        <w:t xml:space="preserve"> Century American Ideas</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3021</w:t>
      </w:r>
      <w:r>
        <w:rPr>
          <w:rFonts w:ascii="Times New Roman" w:hAnsi="Times New Roman"/>
        </w:rPr>
        <w:tab/>
        <w:t>20</w:t>
      </w:r>
      <w:r w:rsidRPr="00957F95">
        <w:rPr>
          <w:rFonts w:ascii="Times New Roman" w:hAnsi="Times New Roman"/>
          <w:vertAlign w:val="superscript"/>
        </w:rPr>
        <w:t>th</w:t>
      </w:r>
      <w:r>
        <w:rPr>
          <w:rFonts w:ascii="Times New Roman" w:hAnsi="Times New Roman"/>
        </w:rPr>
        <w:t xml:space="preserve"> Century American Ideas</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3030</w:t>
      </w:r>
      <w:r>
        <w:rPr>
          <w:rFonts w:ascii="Times New Roman" w:hAnsi="Times New Roman"/>
        </w:rPr>
        <w:tab/>
        <w:t>History of Ohio</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3032</w:t>
      </w:r>
      <w:r>
        <w:rPr>
          <w:rFonts w:ascii="Times New Roman" w:hAnsi="Times New Roman"/>
        </w:rPr>
        <w:tab/>
        <w:t>History of the U .S. West</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3040</w:t>
      </w:r>
      <w:r>
        <w:rPr>
          <w:rFonts w:ascii="Times New Roman" w:hAnsi="Times New Roman"/>
        </w:rPr>
        <w:tab/>
        <w:t>The American City</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3045</w:t>
      </w:r>
      <w:r>
        <w:rPr>
          <w:rFonts w:ascii="Times New Roman" w:hAnsi="Times New Roman"/>
        </w:rPr>
        <w:tab/>
        <w:t>American Religious History</w:t>
      </w:r>
    </w:p>
    <w:p w:rsidR="00AC3011"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3080</w:t>
      </w:r>
      <w:r>
        <w:rPr>
          <w:rFonts w:ascii="Times New Roman" w:hAnsi="Times New Roman"/>
        </w:rPr>
        <w:tab/>
        <w:t>Slavery in the United States</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3082</w:t>
      </w:r>
      <w:r>
        <w:rPr>
          <w:rFonts w:ascii="Times New Roman" w:hAnsi="Times New Roman"/>
        </w:rPr>
        <w:tab/>
        <w:t xml:space="preserve">Black Americans </w:t>
      </w:r>
      <w:r w:rsidR="00E50E74">
        <w:rPr>
          <w:rFonts w:ascii="Times New Roman" w:hAnsi="Times New Roman"/>
        </w:rPr>
        <w:t>during</w:t>
      </w:r>
      <w:r>
        <w:rPr>
          <w:rFonts w:ascii="Times New Roman" w:hAnsi="Times New Roman"/>
        </w:rPr>
        <w:t xml:space="preserve"> the Progressive Era</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3083</w:t>
      </w:r>
      <w:r>
        <w:rPr>
          <w:rFonts w:ascii="Times New Roman" w:hAnsi="Times New Roman"/>
        </w:rPr>
        <w:tab/>
        <w:t>Civil Rights &amp; Black Power Movements</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3085</w:t>
      </w:r>
      <w:r>
        <w:rPr>
          <w:rFonts w:ascii="Times New Roman" w:hAnsi="Times New Roman"/>
        </w:rPr>
        <w:tab/>
        <w:t>African American History through Contemporary Film</w:t>
      </w:r>
      <w:r>
        <w:rPr>
          <w:rFonts w:ascii="Times New Roman" w:hAnsi="Times New Roman"/>
        </w:rPr>
        <w:tab/>
      </w:r>
    </w:p>
    <w:p w:rsidR="00AC3011"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3106</w:t>
      </w:r>
      <w:r>
        <w:rPr>
          <w:rFonts w:ascii="Times New Roman" w:hAnsi="Times New Roman"/>
        </w:rPr>
        <w:tab/>
        <w:t>History of Mexico</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3215</w:t>
      </w:r>
      <w:r>
        <w:rPr>
          <w:rFonts w:ascii="Times New Roman" w:hAnsi="Times New Roman"/>
        </w:rPr>
        <w:tab/>
        <w:t>Sex &amp; Gender in the Ancient World</w:t>
      </w:r>
    </w:p>
    <w:p w:rsidR="0053005E" w:rsidRDefault="0053005E" w:rsidP="0053005E">
      <w:pPr>
        <w:tabs>
          <w:tab w:val="left" w:pos="-720"/>
          <w:tab w:val="left" w:pos="0"/>
        </w:tabs>
        <w:suppressAutoHyphens/>
        <w:spacing w:line="276" w:lineRule="auto"/>
        <w:rPr>
          <w:rFonts w:ascii="Times New Roman" w:hAnsi="Times New Roman"/>
        </w:rPr>
      </w:pPr>
      <w:r>
        <w:rPr>
          <w:rFonts w:ascii="Times New Roman" w:hAnsi="Times New Roman"/>
        </w:rPr>
        <w:t>3216</w:t>
      </w:r>
      <w:r>
        <w:rPr>
          <w:rFonts w:ascii="Times New Roman" w:hAnsi="Times New Roman"/>
        </w:rPr>
        <w:tab/>
        <w:t>War in the Ancient Mediterranean World</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3220</w:t>
      </w:r>
      <w:r>
        <w:rPr>
          <w:rFonts w:ascii="Times New Roman" w:hAnsi="Times New Roman"/>
        </w:rPr>
        <w:tab/>
        <w:t>The Rise of the Roman Republic</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3221</w:t>
      </w:r>
      <w:r>
        <w:rPr>
          <w:rFonts w:ascii="Times New Roman" w:hAnsi="Times New Roman"/>
        </w:rPr>
        <w:tab/>
        <w:t>Rome from Gracchi to Nero</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3222</w:t>
      </w:r>
      <w:r>
        <w:rPr>
          <w:rFonts w:ascii="Times New Roman" w:hAnsi="Times New Roman"/>
        </w:rPr>
        <w:tab/>
        <w:t>The Later Roman Empire, 69-337</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3225</w:t>
      </w:r>
      <w:r>
        <w:rPr>
          <w:rFonts w:ascii="Times New Roman" w:hAnsi="Times New Roman"/>
        </w:rPr>
        <w:tab/>
        <w:t>Early Byzantine Empire</w:t>
      </w:r>
    </w:p>
    <w:p w:rsidR="00957F95" w:rsidRDefault="00957F95" w:rsidP="004A6C78">
      <w:pPr>
        <w:tabs>
          <w:tab w:val="left" w:pos="-720"/>
          <w:tab w:val="left" w:pos="0"/>
        </w:tabs>
        <w:suppressAutoHyphens/>
        <w:spacing w:line="276" w:lineRule="auto"/>
        <w:rPr>
          <w:rFonts w:ascii="Times New Roman" w:hAnsi="Times New Roman"/>
        </w:rPr>
      </w:pPr>
      <w:r>
        <w:rPr>
          <w:rFonts w:ascii="Times New Roman" w:hAnsi="Times New Roman"/>
        </w:rPr>
        <w:t>3226</w:t>
      </w:r>
      <w:r>
        <w:rPr>
          <w:rFonts w:ascii="Times New Roman" w:hAnsi="Times New Roman"/>
        </w:rPr>
        <w:tab/>
        <w:t>Later Byzantine Empire</w:t>
      </w:r>
    </w:p>
    <w:p w:rsidR="00957F95" w:rsidRDefault="00E50E74" w:rsidP="004A6C78">
      <w:pPr>
        <w:tabs>
          <w:tab w:val="left" w:pos="-720"/>
          <w:tab w:val="left" w:pos="0"/>
        </w:tabs>
        <w:suppressAutoHyphens/>
        <w:spacing w:line="276" w:lineRule="auto"/>
        <w:rPr>
          <w:rFonts w:ascii="Times New Roman" w:hAnsi="Times New Roman"/>
        </w:rPr>
      </w:pPr>
      <w:r>
        <w:rPr>
          <w:rFonts w:ascii="Times New Roman" w:hAnsi="Times New Roman"/>
        </w:rPr>
        <w:t>3229</w:t>
      </w:r>
      <w:r>
        <w:rPr>
          <w:rFonts w:ascii="Times New Roman" w:hAnsi="Times New Roman"/>
        </w:rPr>
        <w:tab/>
        <w:t>History of Early Christianity</w:t>
      </w:r>
    </w:p>
    <w:p w:rsidR="00E50E74" w:rsidRDefault="00E50E74" w:rsidP="004A6C78">
      <w:pPr>
        <w:tabs>
          <w:tab w:val="left" w:pos="-720"/>
          <w:tab w:val="left" w:pos="0"/>
        </w:tabs>
        <w:suppressAutoHyphens/>
        <w:spacing w:line="276" w:lineRule="auto"/>
        <w:rPr>
          <w:rFonts w:ascii="Times New Roman" w:hAnsi="Times New Roman"/>
        </w:rPr>
      </w:pPr>
      <w:r>
        <w:rPr>
          <w:rFonts w:ascii="Times New Roman" w:hAnsi="Times New Roman"/>
        </w:rPr>
        <w:t>3235</w:t>
      </w:r>
      <w:r>
        <w:rPr>
          <w:rFonts w:ascii="Times New Roman" w:hAnsi="Times New Roman"/>
        </w:rPr>
        <w:tab/>
        <w:t>Medieval Europe I, 300-110</w:t>
      </w:r>
    </w:p>
    <w:p w:rsidR="00E50E74" w:rsidRDefault="00E50E74" w:rsidP="004A6C78">
      <w:pPr>
        <w:tabs>
          <w:tab w:val="left" w:pos="-720"/>
          <w:tab w:val="left" w:pos="0"/>
        </w:tabs>
        <w:suppressAutoHyphens/>
        <w:spacing w:line="276" w:lineRule="auto"/>
        <w:rPr>
          <w:rFonts w:ascii="Times New Roman" w:hAnsi="Times New Roman"/>
        </w:rPr>
      </w:pPr>
      <w:r>
        <w:rPr>
          <w:rFonts w:ascii="Times New Roman" w:hAnsi="Times New Roman"/>
        </w:rPr>
        <w:t>3236</w:t>
      </w:r>
      <w:r>
        <w:rPr>
          <w:rFonts w:ascii="Times New Roman" w:hAnsi="Times New Roman"/>
        </w:rPr>
        <w:tab/>
        <w:t>Medieval Europe II, 1100-1500</w:t>
      </w:r>
    </w:p>
    <w:p w:rsidR="00E50E74"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3245</w:t>
      </w:r>
      <w:r>
        <w:rPr>
          <w:rFonts w:ascii="Times New Roman" w:hAnsi="Times New Roman"/>
        </w:rPr>
        <w:tab/>
        <w:t>Age of Reformation</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3246</w:t>
      </w:r>
      <w:r>
        <w:rPr>
          <w:rFonts w:ascii="Times New Roman" w:hAnsi="Times New Roman"/>
        </w:rPr>
        <w:tab/>
        <w:t>Tudor &amp; Stuart Britain, 1485-1714</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3249</w:t>
      </w:r>
      <w:r>
        <w:rPr>
          <w:rFonts w:ascii="Times New Roman" w:hAnsi="Times New Roman"/>
        </w:rPr>
        <w:tab/>
        <w:t>Early Modern Europe, 1560-1778</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3250</w:t>
      </w:r>
      <w:r>
        <w:rPr>
          <w:rFonts w:ascii="Times New Roman" w:hAnsi="Times New Roman"/>
        </w:rPr>
        <w:tab/>
        <w:t>Revolutionary &amp; Napoleonic Europe, 1750-1815</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3251</w:t>
      </w:r>
      <w:r>
        <w:rPr>
          <w:rFonts w:ascii="Times New Roman" w:hAnsi="Times New Roman"/>
        </w:rPr>
        <w:tab/>
        <w:t>History of Europe in the 19</w:t>
      </w:r>
      <w:r w:rsidRPr="00E81DEA">
        <w:rPr>
          <w:rFonts w:ascii="Times New Roman" w:hAnsi="Times New Roman"/>
          <w:vertAlign w:val="superscript"/>
        </w:rPr>
        <w:t>th</w:t>
      </w:r>
      <w:r>
        <w:rPr>
          <w:rFonts w:ascii="Times New Roman" w:hAnsi="Times New Roman"/>
        </w:rPr>
        <w:t xml:space="preserve"> Century</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3253</w:t>
      </w:r>
      <w:r>
        <w:rPr>
          <w:rFonts w:ascii="Times New Roman" w:hAnsi="Times New Roman"/>
        </w:rPr>
        <w:tab/>
        <w:t>20</w:t>
      </w:r>
      <w:r w:rsidRPr="00E81DEA">
        <w:rPr>
          <w:rFonts w:ascii="Times New Roman" w:hAnsi="Times New Roman"/>
          <w:vertAlign w:val="superscript"/>
        </w:rPr>
        <w:t>th</w:t>
      </w:r>
      <w:r>
        <w:rPr>
          <w:rFonts w:ascii="Times New Roman" w:hAnsi="Times New Roman"/>
        </w:rPr>
        <w:t xml:space="preserve"> Century Europe to 1950</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3254</w:t>
      </w:r>
      <w:r>
        <w:rPr>
          <w:rFonts w:ascii="Times New Roman" w:hAnsi="Times New Roman"/>
        </w:rPr>
        <w:tab/>
        <w:t>Europe since 1950</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3260</w:t>
      </w:r>
      <w:r>
        <w:rPr>
          <w:rFonts w:ascii="Times New Roman" w:hAnsi="Times New Roman"/>
        </w:rPr>
        <w:tab/>
        <w:t>Britain in the 19</w:t>
      </w:r>
      <w:r w:rsidRPr="00E81DEA">
        <w:rPr>
          <w:rFonts w:ascii="Times New Roman" w:hAnsi="Times New Roman"/>
          <w:vertAlign w:val="superscript"/>
        </w:rPr>
        <w:t>th</w:t>
      </w:r>
      <w:r>
        <w:rPr>
          <w:rFonts w:ascii="Times New Roman" w:hAnsi="Times New Roman"/>
        </w:rPr>
        <w:t xml:space="preserve"> Century</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3263</w:t>
      </w:r>
      <w:r>
        <w:rPr>
          <w:rFonts w:ascii="Times New Roman" w:hAnsi="Times New Roman"/>
        </w:rPr>
        <w:tab/>
        <w:t>France in the 20</w:t>
      </w:r>
      <w:r w:rsidRPr="00E81DEA">
        <w:rPr>
          <w:rFonts w:ascii="Times New Roman" w:hAnsi="Times New Roman"/>
          <w:vertAlign w:val="superscript"/>
        </w:rPr>
        <w:t>th</w:t>
      </w:r>
      <w:r>
        <w:rPr>
          <w:rFonts w:ascii="Times New Roman" w:hAnsi="Times New Roman"/>
        </w:rPr>
        <w:t xml:space="preserve"> Century</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3264</w:t>
      </w:r>
      <w:r>
        <w:rPr>
          <w:rFonts w:ascii="Times New Roman" w:hAnsi="Times New Roman"/>
        </w:rPr>
        <w:tab/>
        <w:t>19</w:t>
      </w:r>
      <w:r w:rsidRPr="00E81DEA">
        <w:rPr>
          <w:rFonts w:ascii="Times New Roman" w:hAnsi="Times New Roman"/>
          <w:vertAlign w:val="superscript"/>
        </w:rPr>
        <w:t>th</w:t>
      </w:r>
      <w:r>
        <w:rPr>
          <w:rFonts w:ascii="Times New Roman" w:hAnsi="Times New Roman"/>
        </w:rPr>
        <w:t xml:space="preserve"> Century German History</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3265</w:t>
      </w:r>
      <w:r>
        <w:rPr>
          <w:rFonts w:ascii="Times New Roman" w:hAnsi="Times New Roman"/>
        </w:rPr>
        <w:tab/>
        <w:t>20</w:t>
      </w:r>
      <w:r w:rsidRPr="00E81DEA">
        <w:rPr>
          <w:rFonts w:ascii="Times New Roman" w:hAnsi="Times New Roman"/>
          <w:vertAlign w:val="superscript"/>
        </w:rPr>
        <w:t>th</w:t>
      </w:r>
      <w:r>
        <w:rPr>
          <w:rFonts w:ascii="Times New Roman" w:hAnsi="Times New Roman"/>
        </w:rPr>
        <w:t xml:space="preserve"> Century German History</w:t>
      </w:r>
    </w:p>
    <w:p w:rsidR="00E81DEA" w:rsidRDefault="00E81DEA" w:rsidP="004A6C78">
      <w:pPr>
        <w:tabs>
          <w:tab w:val="left" w:pos="-720"/>
          <w:tab w:val="left" w:pos="0"/>
        </w:tabs>
        <w:suppressAutoHyphens/>
        <w:spacing w:line="276" w:lineRule="auto"/>
        <w:rPr>
          <w:rFonts w:ascii="Times New Roman" w:hAnsi="Times New Roman"/>
        </w:rPr>
      </w:pPr>
      <w:r>
        <w:rPr>
          <w:rFonts w:ascii="Times New Roman" w:hAnsi="Times New Roman"/>
        </w:rPr>
        <w:t>3267</w:t>
      </w:r>
      <w:r>
        <w:rPr>
          <w:rFonts w:ascii="Times New Roman" w:hAnsi="Times New Roman"/>
        </w:rPr>
        <w:tab/>
      </w:r>
      <w:r w:rsidR="00ED1203">
        <w:rPr>
          <w:rFonts w:ascii="Times New Roman" w:hAnsi="Times New Roman"/>
        </w:rPr>
        <w:t>Modern Greece</w:t>
      </w:r>
    </w:p>
    <w:p w:rsidR="00ED1203" w:rsidRDefault="00ED1203" w:rsidP="004A6C78">
      <w:pPr>
        <w:tabs>
          <w:tab w:val="left" w:pos="-720"/>
          <w:tab w:val="left" w:pos="0"/>
        </w:tabs>
        <w:suppressAutoHyphens/>
        <w:spacing w:line="276" w:lineRule="auto"/>
        <w:rPr>
          <w:rFonts w:ascii="Times New Roman" w:hAnsi="Times New Roman"/>
        </w:rPr>
      </w:pPr>
      <w:r>
        <w:rPr>
          <w:rFonts w:ascii="Times New Roman" w:hAnsi="Times New Roman"/>
        </w:rPr>
        <w:t>3269</w:t>
      </w:r>
      <w:r>
        <w:rPr>
          <w:rFonts w:ascii="Times New Roman" w:hAnsi="Times New Roman"/>
        </w:rPr>
        <w:tab/>
        <w:t>Eastern Europe in the 20</w:t>
      </w:r>
      <w:r w:rsidRPr="00ED1203">
        <w:rPr>
          <w:rFonts w:ascii="Times New Roman" w:hAnsi="Times New Roman"/>
          <w:vertAlign w:val="superscript"/>
        </w:rPr>
        <w:t>th</w:t>
      </w:r>
      <w:r>
        <w:rPr>
          <w:rFonts w:ascii="Times New Roman" w:hAnsi="Times New Roman"/>
        </w:rPr>
        <w:t xml:space="preserve"> Century</w:t>
      </w:r>
    </w:p>
    <w:p w:rsidR="00ED1203" w:rsidRDefault="00ED1203" w:rsidP="004A6C78">
      <w:pPr>
        <w:tabs>
          <w:tab w:val="left" w:pos="-720"/>
          <w:tab w:val="left" w:pos="0"/>
        </w:tabs>
        <w:suppressAutoHyphens/>
        <w:spacing w:line="276" w:lineRule="auto"/>
        <w:rPr>
          <w:rFonts w:ascii="Times New Roman" w:hAnsi="Times New Roman"/>
        </w:rPr>
      </w:pPr>
      <w:r>
        <w:rPr>
          <w:rFonts w:ascii="Times New Roman" w:hAnsi="Times New Roman"/>
        </w:rPr>
        <w:t>3270</w:t>
      </w:r>
      <w:r>
        <w:rPr>
          <w:rFonts w:ascii="Times New Roman" w:hAnsi="Times New Roman"/>
        </w:rPr>
        <w:tab/>
        <w:t>History of World War I</w:t>
      </w:r>
    </w:p>
    <w:p w:rsidR="00816C84" w:rsidRDefault="00816C84" w:rsidP="00816C84">
      <w:pPr>
        <w:tabs>
          <w:tab w:val="left" w:pos="-720"/>
          <w:tab w:val="left" w:pos="0"/>
        </w:tabs>
        <w:suppressAutoHyphens/>
        <w:spacing w:line="276" w:lineRule="auto"/>
        <w:rPr>
          <w:rFonts w:ascii="Times New Roman" w:hAnsi="Times New Roman"/>
        </w:rPr>
      </w:pPr>
      <w:r>
        <w:rPr>
          <w:rFonts w:ascii="Times New Roman" w:hAnsi="Times New Roman"/>
        </w:rPr>
        <w:t>3276</w:t>
      </w:r>
      <w:r>
        <w:rPr>
          <w:rFonts w:ascii="Times New Roman" w:hAnsi="Times New Roman"/>
        </w:rPr>
        <w:tab/>
        <w:t>European Thought &amp; Culture: 19</w:t>
      </w:r>
      <w:r w:rsidRPr="004A6C78">
        <w:rPr>
          <w:rFonts w:ascii="Times New Roman" w:hAnsi="Times New Roman"/>
          <w:vertAlign w:val="superscript"/>
        </w:rPr>
        <w:t>th</w:t>
      </w:r>
      <w:r>
        <w:rPr>
          <w:rFonts w:ascii="Times New Roman" w:hAnsi="Times New Roman"/>
        </w:rPr>
        <w:t xml:space="preserve"> Century</w:t>
      </w:r>
    </w:p>
    <w:p w:rsidR="00816C84" w:rsidRDefault="00816C84" w:rsidP="00816C84">
      <w:pPr>
        <w:tabs>
          <w:tab w:val="left" w:pos="-720"/>
          <w:tab w:val="left" w:pos="0"/>
        </w:tabs>
        <w:suppressAutoHyphens/>
        <w:spacing w:line="276" w:lineRule="auto"/>
        <w:rPr>
          <w:rFonts w:ascii="Times New Roman" w:hAnsi="Times New Roman"/>
        </w:rPr>
      </w:pPr>
      <w:r>
        <w:rPr>
          <w:rFonts w:ascii="Times New Roman" w:hAnsi="Times New Roman"/>
        </w:rPr>
        <w:t>3277</w:t>
      </w:r>
      <w:r>
        <w:rPr>
          <w:rFonts w:ascii="Times New Roman" w:hAnsi="Times New Roman"/>
        </w:rPr>
        <w:tab/>
        <w:t>European Thought &amp; Culture: 20</w:t>
      </w:r>
      <w:r w:rsidRPr="004A6C78">
        <w:rPr>
          <w:rFonts w:ascii="Times New Roman" w:hAnsi="Times New Roman"/>
          <w:vertAlign w:val="superscript"/>
        </w:rPr>
        <w:t>th</w:t>
      </w:r>
      <w:r>
        <w:rPr>
          <w:rFonts w:ascii="Times New Roman" w:hAnsi="Times New Roman"/>
        </w:rPr>
        <w:t xml:space="preserve"> Century</w:t>
      </w:r>
    </w:p>
    <w:p w:rsidR="00ED1203" w:rsidRDefault="00ED1203" w:rsidP="004A6C78">
      <w:pPr>
        <w:tabs>
          <w:tab w:val="left" w:pos="-720"/>
          <w:tab w:val="left" w:pos="0"/>
        </w:tabs>
        <w:suppressAutoHyphens/>
        <w:spacing w:line="276" w:lineRule="auto"/>
        <w:rPr>
          <w:rFonts w:ascii="Times New Roman" w:hAnsi="Times New Roman"/>
        </w:rPr>
      </w:pPr>
      <w:r>
        <w:rPr>
          <w:rFonts w:ascii="Times New Roman" w:hAnsi="Times New Roman"/>
        </w:rPr>
        <w:t>3281</w:t>
      </w:r>
      <w:r>
        <w:rPr>
          <w:rFonts w:ascii="Times New Roman" w:hAnsi="Times New Roman"/>
        </w:rPr>
        <w:tab/>
        <w:t>Imperial Russia, 1700-1917</w:t>
      </w:r>
    </w:p>
    <w:p w:rsidR="00ED1203" w:rsidRDefault="00ED1203" w:rsidP="004A6C78">
      <w:pPr>
        <w:tabs>
          <w:tab w:val="left" w:pos="-720"/>
          <w:tab w:val="left" w:pos="0"/>
        </w:tabs>
        <w:suppressAutoHyphens/>
        <w:spacing w:line="276" w:lineRule="auto"/>
        <w:rPr>
          <w:rFonts w:ascii="Times New Roman" w:hAnsi="Times New Roman"/>
        </w:rPr>
      </w:pPr>
      <w:r>
        <w:rPr>
          <w:rFonts w:ascii="Times New Roman" w:hAnsi="Times New Roman"/>
        </w:rPr>
        <w:t>3282</w:t>
      </w:r>
      <w:r>
        <w:rPr>
          <w:rFonts w:ascii="Times New Roman" w:hAnsi="Times New Roman"/>
        </w:rPr>
        <w:tab/>
        <w:t>History of the Soviet Union</w:t>
      </w:r>
    </w:p>
    <w:p w:rsidR="00ED1203" w:rsidRDefault="00ED1203" w:rsidP="004A6C78">
      <w:pPr>
        <w:tabs>
          <w:tab w:val="left" w:pos="-720"/>
          <w:tab w:val="left" w:pos="0"/>
        </w:tabs>
        <w:suppressAutoHyphens/>
        <w:spacing w:line="276" w:lineRule="auto"/>
        <w:rPr>
          <w:rFonts w:ascii="Times New Roman" w:hAnsi="Times New Roman"/>
        </w:rPr>
      </w:pPr>
      <w:r>
        <w:rPr>
          <w:rFonts w:ascii="Times New Roman" w:hAnsi="Times New Roman"/>
        </w:rPr>
        <w:t>3301</w:t>
      </w:r>
      <w:r>
        <w:rPr>
          <w:rFonts w:ascii="Times New Roman" w:hAnsi="Times New Roman"/>
        </w:rPr>
        <w:tab/>
        <w:t>History of Modern West Africa, post 1800</w:t>
      </w:r>
    </w:p>
    <w:p w:rsidR="00ED1203" w:rsidRDefault="00ED1203" w:rsidP="004A6C78">
      <w:pPr>
        <w:tabs>
          <w:tab w:val="left" w:pos="-720"/>
          <w:tab w:val="left" w:pos="0"/>
        </w:tabs>
        <w:suppressAutoHyphens/>
        <w:spacing w:line="276" w:lineRule="auto"/>
        <w:rPr>
          <w:rFonts w:ascii="Times New Roman" w:hAnsi="Times New Roman"/>
        </w:rPr>
      </w:pPr>
      <w:r>
        <w:rPr>
          <w:rFonts w:ascii="Times New Roman" w:hAnsi="Times New Roman"/>
        </w:rPr>
        <w:lastRenderedPageBreak/>
        <w:t>3302</w:t>
      </w:r>
      <w:r>
        <w:rPr>
          <w:rFonts w:ascii="Times New Roman" w:hAnsi="Times New Roman"/>
        </w:rPr>
        <w:tab/>
        <w:t>Nationalism, Socialism, and Revolution in Africa</w:t>
      </w:r>
    </w:p>
    <w:p w:rsidR="00ED1203" w:rsidRDefault="00ED1203" w:rsidP="004A6C78">
      <w:pPr>
        <w:tabs>
          <w:tab w:val="left" w:pos="-720"/>
          <w:tab w:val="left" w:pos="0"/>
        </w:tabs>
        <w:suppressAutoHyphens/>
        <w:spacing w:line="276" w:lineRule="auto"/>
        <w:rPr>
          <w:rFonts w:ascii="Times New Roman" w:hAnsi="Times New Roman"/>
        </w:rPr>
      </w:pPr>
      <w:r>
        <w:rPr>
          <w:rFonts w:ascii="Times New Roman" w:hAnsi="Times New Roman"/>
        </w:rPr>
        <w:t>3303</w:t>
      </w:r>
      <w:r>
        <w:rPr>
          <w:rFonts w:ascii="Times New Roman" w:hAnsi="Times New Roman"/>
        </w:rPr>
        <w:tab/>
        <w:t>War &amp; Genocide in 20</w:t>
      </w:r>
      <w:r w:rsidRPr="00ED1203">
        <w:rPr>
          <w:rFonts w:ascii="Times New Roman" w:hAnsi="Times New Roman"/>
          <w:vertAlign w:val="superscript"/>
        </w:rPr>
        <w:t>th</w:t>
      </w:r>
      <w:r>
        <w:rPr>
          <w:rFonts w:ascii="Times New Roman" w:hAnsi="Times New Roman"/>
        </w:rPr>
        <w:t xml:space="preserve"> and 21</w:t>
      </w:r>
      <w:r w:rsidRPr="00ED1203">
        <w:rPr>
          <w:rFonts w:ascii="Times New Roman" w:hAnsi="Times New Roman"/>
          <w:vertAlign w:val="superscript"/>
        </w:rPr>
        <w:t>st</w:t>
      </w:r>
      <w:r>
        <w:rPr>
          <w:rFonts w:ascii="Times New Roman" w:hAnsi="Times New Roman"/>
        </w:rPr>
        <w:t xml:space="preserve"> Century Africa</w:t>
      </w:r>
    </w:p>
    <w:p w:rsidR="00763926" w:rsidRDefault="00763926" w:rsidP="004A6C78">
      <w:pPr>
        <w:tabs>
          <w:tab w:val="left" w:pos="-720"/>
          <w:tab w:val="left" w:pos="0"/>
        </w:tabs>
        <w:suppressAutoHyphens/>
        <w:spacing w:line="276" w:lineRule="auto"/>
        <w:rPr>
          <w:rFonts w:ascii="Times New Roman" w:hAnsi="Times New Roman"/>
        </w:rPr>
      </w:pPr>
      <w:r>
        <w:rPr>
          <w:rFonts w:ascii="Times New Roman" w:hAnsi="Times New Roman"/>
        </w:rPr>
        <w:t>3304</w:t>
      </w:r>
      <w:r>
        <w:rPr>
          <w:rFonts w:ascii="Times New Roman" w:hAnsi="Times New Roman"/>
        </w:rPr>
        <w:tab/>
        <w:t>History of Islam in Africa</w:t>
      </w:r>
    </w:p>
    <w:p w:rsidR="00763926" w:rsidRDefault="00763926" w:rsidP="004A6C78">
      <w:pPr>
        <w:tabs>
          <w:tab w:val="left" w:pos="-720"/>
          <w:tab w:val="left" w:pos="0"/>
        </w:tabs>
        <w:suppressAutoHyphens/>
        <w:spacing w:line="276" w:lineRule="auto"/>
        <w:rPr>
          <w:rFonts w:ascii="Times New Roman" w:hAnsi="Times New Roman"/>
        </w:rPr>
      </w:pPr>
      <w:r>
        <w:rPr>
          <w:rFonts w:ascii="Times New Roman" w:hAnsi="Times New Roman"/>
        </w:rPr>
        <w:t>3305</w:t>
      </w:r>
      <w:r>
        <w:rPr>
          <w:rFonts w:ascii="Times New Roman" w:hAnsi="Times New Roman"/>
        </w:rPr>
        <w:tab/>
        <w:t>History of Islamic Movements in West Africa</w:t>
      </w:r>
    </w:p>
    <w:p w:rsidR="00763926" w:rsidRDefault="00763926" w:rsidP="004A6C78">
      <w:pPr>
        <w:tabs>
          <w:tab w:val="left" w:pos="-720"/>
          <w:tab w:val="left" w:pos="0"/>
        </w:tabs>
        <w:suppressAutoHyphens/>
        <w:spacing w:line="276" w:lineRule="auto"/>
        <w:rPr>
          <w:rFonts w:ascii="Times New Roman" w:hAnsi="Times New Roman"/>
        </w:rPr>
      </w:pPr>
      <w:r>
        <w:rPr>
          <w:rFonts w:ascii="Times New Roman" w:hAnsi="Times New Roman"/>
        </w:rPr>
        <w:t>3306</w:t>
      </w:r>
      <w:r>
        <w:rPr>
          <w:rFonts w:ascii="Times New Roman" w:hAnsi="Times New Roman"/>
        </w:rPr>
        <w:tab/>
        <w:t>History of African Christianity</w:t>
      </w:r>
    </w:p>
    <w:p w:rsidR="00763926" w:rsidRDefault="00763926" w:rsidP="004A6C78">
      <w:pPr>
        <w:tabs>
          <w:tab w:val="left" w:pos="-720"/>
          <w:tab w:val="left" w:pos="0"/>
        </w:tabs>
        <w:suppressAutoHyphens/>
        <w:spacing w:line="276" w:lineRule="auto"/>
        <w:rPr>
          <w:rFonts w:ascii="Times New Roman" w:hAnsi="Times New Roman"/>
        </w:rPr>
      </w:pPr>
      <w:r>
        <w:rPr>
          <w:rFonts w:ascii="Times New Roman" w:hAnsi="Times New Roman"/>
        </w:rPr>
        <w:t>3307</w:t>
      </w:r>
      <w:r>
        <w:rPr>
          <w:rFonts w:ascii="Times New Roman" w:hAnsi="Times New Roman"/>
        </w:rPr>
        <w:tab/>
        <w:t>History of African Health &amp; Healing</w:t>
      </w:r>
    </w:p>
    <w:p w:rsidR="00763926" w:rsidRDefault="00763926" w:rsidP="004A6C78">
      <w:pPr>
        <w:tabs>
          <w:tab w:val="left" w:pos="-720"/>
          <w:tab w:val="left" w:pos="0"/>
        </w:tabs>
        <w:suppressAutoHyphens/>
        <w:spacing w:line="276" w:lineRule="auto"/>
        <w:rPr>
          <w:rFonts w:ascii="Times New Roman" w:hAnsi="Times New Roman"/>
        </w:rPr>
      </w:pPr>
      <w:r>
        <w:rPr>
          <w:rFonts w:ascii="Times New Roman" w:hAnsi="Times New Roman"/>
        </w:rPr>
        <w:t>3308</w:t>
      </w:r>
      <w:r>
        <w:rPr>
          <w:rFonts w:ascii="Times New Roman" w:hAnsi="Times New Roman"/>
        </w:rPr>
        <w:tab/>
        <w:t>History of U.S.-Africa Relations 1900-present</w:t>
      </w:r>
    </w:p>
    <w:p w:rsidR="00763926" w:rsidRDefault="00763926" w:rsidP="004A6C78">
      <w:pPr>
        <w:tabs>
          <w:tab w:val="left" w:pos="-720"/>
          <w:tab w:val="left" w:pos="0"/>
        </w:tabs>
        <w:suppressAutoHyphens/>
        <w:spacing w:line="276" w:lineRule="auto"/>
        <w:rPr>
          <w:rFonts w:ascii="Times New Roman" w:hAnsi="Times New Roman"/>
        </w:rPr>
      </w:pPr>
      <w:r>
        <w:rPr>
          <w:rFonts w:ascii="Times New Roman" w:hAnsi="Times New Roman"/>
        </w:rPr>
        <w:t>3309</w:t>
      </w:r>
      <w:r>
        <w:rPr>
          <w:rFonts w:ascii="Times New Roman" w:hAnsi="Times New Roman"/>
        </w:rPr>
        <w:tab/>
        <w:t>Critical Issues of 20</w:t>
      </w:r>
      <w:r w:rsidRPr="00763926">
        <w:rPr>
          <w:rFonts w:ascii="Times New Roman" w:hAnsi="Times New Roman"/>
          <w:vertAlign w:val="superscript"/>
        </w:rPr>
        <w:t>th</w:t>
      </w:r>
      <w:r>
        <w:rPr>
          <w:rFonts w:ascii="Times New Roman" w:hAnsi="Times New Roman"/>
        </w:rPr>
        <w:t xml:space="preserve"> Century Africa</w:t>
      </w:r>
    </w:p>
    <w:p w:rsidR="00763926" w:rsidRDefault="00763926" w:rsidP="004A6C78">
      <w:pPr>
        <w:tabs>
          <w:tab w:val="left" w:pos="-720"/>
          <w:tab w:val="left" w:pos="0"/>
        </w:tabs>
        <w:suppressAutoHyphens/>
        <w:spacing w:line="276" w:lineRule="auto"/>
        <w:rPr>
          <w:rFonts w:ascii="Times New Roman" w:hAnsi="Times New Roman"/>
        </w:rPr>
      </w:pPr>
      <w:r>
        <w:rPr>
          <w:rFonts w:ascii="Times New Roman" w:hAnsi="Times New Roman"/>
        </w:rPr>
        <w:t>3310</w:t>
      </w:r>
      <w:r>
        <w:rPr>
          <w:rFonts w:ascii="Times New Roman" w:hAnsi="Times New Roman"/>
        </w:rPr>
        <w:tab/>
        <w:t>History of African Cinema</w:t>
      </w:r>
    </w:p>
    <w:p w:rsidR="0084339B" w:rsidRDefault="0084339B" w:rsidP="004A6C78">
      <w:pPr>
        <w:tabs>
          <w:tab w:val="left" w:pos="-720"/>
          <w:tab w:val="left" w:pos="0"/>
        </w:tabs>
        <w:suppressAutoHyphens/>
        <w:spacing w:line="276" w:lineRule="auto"/>
        <w:rPr>
          <w:rFonts w:ascii="Times New Roman" w:hAnsi="Times New Roman"/>
        </w:rPr>
      </w:pPr>
      <w:r>
        <w:rPr>
          <w:rFonts w:ascii="Times New Roman" w:hAnsi="Times New Roman"/>
        </w:rPr>
        <w:t>3351</w:t>
      </w:r>
      <w:r>
        <w:rPr>
          <w:rFonts w:ascii="Times New Roman" w:hAnsi="Times New Roman"/>
        </w:rPr>
        <w:tab/>
        <w:t>Intellectual &amp; Social Movements in the Muslim World</w:t>
      </w:r>
    </w:p>
    <w:p w:rsidR="0084339B" w:rsidRDefault="0084339B" w:rsidP="004A6C78">
      <w:pPr>
        <w:tabs>
          <w:tab w:val="left" w:pos="-720"/>
          <w:tab w:val="left" w:pos="0"/>
        </w:tabs>
        <w:suppressAutoHyphens/>
        <w:spacing w:line="276" w:lineRule="auto"/>
        <w:rPr>
          <w:rFonts w:ascii="Times New Roman" w:hAnsi="Times New Roman"/>
        </w:rPr>
      </w:pPr>
      <w:r>
        <w:rPr>
          <w:rFonts w:ascii="Times New Roman" w:hAnsi="Times New Roman"/>
        </w:rPr>
        <w:t>3352</w:t>
      </w:r>
      <w:r>
        <w:rPr>
          <w:rFonts w:ascii="Times New Roman" w:hAnsi="Times New Roman"/>
        </w:rPr>
        <w:tab/>
        <w:t>Marginal Groups in the Non-Western World</w:t>
      </w:r>
    </w:p>
    <w:p w:rsidR="00543A5A" w:rsidRDefault="00543A5A" w:rsidP="00543A5A">
      <w:pPr>
        <w:tabs>
          <w:tab w:val="left" w:pos="-720"/>
          <w:tab w:val="left" w:pos="0"/>
        </w:tabs>
        <w:suppressAutoHyphens/>
        <w:spacing w:line="276" w:lineRule="auto"/>
        <w:rPr>
          <w:rFonts w:ascii="Times New Roman" w:hAnsi="Times New Roman"/>
        </w:rPr>
      </w:pPr>
      <w:r>
        <w:rPr>
          <w:rFonts w:ascii="Times New Roman" w:hAnsi="Times New Roman"/>
        </w:rPr>
        <w:t>3358</w:t>
      </w:r>
      <w:r>
        <w:rPr>
          <w:rFonts w:ascii="Times New Roman" w:hAnsi="Times New Roman"/>
        </w:rPr>
        <w:tab/>
        <w:t>Ottoman Empire, 1300-1800</w:t>
      </w:r>
    </w:p>
    <w:p w:rsidR="0084339B" w:rsidRDefault="0084339B" w:rsidP="004A6C78">
      <w:pPr>
        <w:tabs>
          <w:tab w:val="left" w:pos="-720"/>
          <w:tab w:val="left" w:pos="0"/>
        </w:tabs>
        <w:suppressAutoHyphens/>
        <w:spacing w:line="276" w:lineRule="auto"/>
        <w:rPr>
          <w:rFonts w:ascii="Times New Roman" w:hAnsi="Times New Roman"/>
        </w:rPr>
      </w:pPr>
      <w:r>
        <w:rPr>
          <w:rFonts w:ascii="Times New Roman" w:hAnsi="Times New Roman"/>
        </w:rPr>
        <w:t>3376</w:t>
      </w:r>
      <w:r>
        <w:rPr>
          <w:rFonts w:ascii="Times New Roman" w:hAnsi="Times New Roman"/>
        </w:rPr>
        <w:tab/>
        <w:t>The Silk Road: Commerce &amp; Culture in Eurasia, 200BCE-1498CE</w:t>
      </w:r>
    </w:p>
    <w:p w:rsidR="0084339B" w:rsidRDefault="0084339B" w:rsidP="004A6C78">
      <w:pPr>
        <w:tabs>
          <w:tab w:val="left" w:pos="-720"/>
          <w:tab w:val="left" w:pos="0"/>
        </w:tabs>
        <w:suppressAutoHyphens/>
        <w:spacing w:line="276" w:lineRule="auto"/>
        <w:rPr>
          <w:rFonts w:ascii="Times New Roman" w:hAnsi="Times New Roman"/>
        </w:rPr>
      </w:pPr>
      <w:r>
        <w:rPr>
          <w:rFonts w:ascii="Times New Roman" w:hAnsi="Times New Roman"/>
        </w:rPr>
        <w:t>3401</w:t>
      </w:r>
      <w:r>
        <w:rPr>
          <w:rFonts w:ascii="Times New Roman" w:hAnsi="Times New Roman"/>
        </w:rPr>
        <w:tab/>
        <w:t>Foundations of Chinese Civilization</w:t>
      </w:r>
    </w:p>
    <w:p w:rsidR="0084339B" w:rsidRDefault="0084339B" w:rsidP="004A6C78">
      <w:pPr>
        <w:tabs>
          <w:tab w:val="left" w:pos="-720"/>
          <w:tab w:val="left" w:pos="0"/>
        </w:tabs>
        <w:suppressAutoHyphens/>
        <w:spacing w:line="276" w:lineRule="auto"/>
        <w:rPr>
          <w:rFonts w:ascii="Times New Roman" w:hAnsi="Times New Roman"/>
        </w:rPr>
      </w:pPr>
      <w:r>
        <w:rPr>
          <w:rFonts w:ascii="Times New Roman" w:hAnsi="Times New Roman"/>
        </w:rPr>
        <w:t>3402</w:t>
      </w:r>
      <w:r>
        <w:rPr>
          <w:rFonts w:ascii="Times New Roman" w:hAnsi="Times New Roman"/>
        </w:rPr>
        <w:tab/>
        <w:t>Chinese Empire, 10-14</w:t>
      </w:r>
      <w:r w:rsidRPr="0084339B">
        <w:rPr>
          <w:rFonts w:ascii="Times New Roman" w:hAnsi="Times New Roman"/>
          <w:vertAlign w:val="superscript"/>
        </w:rPr>
        <w:t>th</w:t>
      </w:r>
      <w:r>
        <w:rPr>
          <w:rFonts w:ascii="Times New Roman" w:hAnsi="Times New Roman"/>
        </w:rPr>
        <w:t xml:space="preserve"> Centuries</w:t>
      </w:r>
    </w:p>
    <w:p w:rsidR="0084339B" w:rsidRDefault="0084339B" w:rsidP="004A6C78">
      <w:pPr>
        <w:tabs>
          <w:tab w:val="left" w:pos="-720"/>
          <w:tab w:val="left" w:pos="0"/>
        </w:tabs>
        <w:suppressAutoHyphens/>
        <w:spacing w:line="276" w:lineRule="auto"/>
        <w:rPr>
          <w:rFonts w:ascii="Times New Roman" w:hAnsi="Times New Roman"/>
        </w:rPr>
      </w:pPr>
      <w:r>
        <w:rPr>
          <w:rFonts w:ascii="Times New Roman" w:hAnsi="Times New Roman"/>
        </w:rPr>
        <w:t>3403</w:t>
      </w:r>
      <w:r>
        <w:rPr>
          <w:rFonts w:ascii="Times New Roman" w:hAnsi="Times New Roman"/>
        </w:rPr>
        <w:tab/>
        <w:t>History of Early Modern China: 14</w:t>
      </w:r>
      <w:r w:rsidRPr="0084339B">
        <w:rPr>
          <w:rFonts w:ascii="Times New Roman" w:hAnsi="Times New Roman"/>
          <w:vertAlign w:val="superscript"/>
        </w:rPr>
        <w:t>th</w:t>
      </w:r>
      <w:r>
        <w:rPr>
          <w:rFonts w:ascii="Times New Roman" w:hAnsi="Times New Roman"/>
        </w:rPr>
        <w:t xml:space="preserve"> -18</w:t>
      </w:r>
      <w:r w:rsidRPr="0084339B">
        <w:rPr>
          <w:rFonts w:ascii="Times New Roman" w:hAnsi="Times New Roman"/>
          <w:vertAlign w:val="superscript"/>
        </w:rPr>
        <w:t>th</w:t>
      </w:r>
      <w:r>
        <w:rPr>
          <w:rFonts w:ascii="Times New Roman" w:hAnsi="Times New Roman"/>
        </w:rPr>
        <w:t xml:space="preserve"> Centuries</w:t>
      </w:r>
    </w:p>
    <w:p w:rsidR="0084339B" w:rsidRDefault="00CA71B0" w:rsidP="004A6C78">
      <w:pPr>
        <w:tabs>
          <w:tab w:val="left" w:pos="-720"/>
          <w:tab w:val="left" w:pos="0"/>
        </w:tabs>
        <w:suppressAutoHyphens/>
        <w:spacing w:line="276" w:lineRule="auto"/>
        <w:rPr>
          <w:rFonts w:ascii="Times New Roman" w:hAnsi="Times New Roman"/>
        </w:rPr>
      </w:pPr>
      <w:r>
        <w:rPr>
          <w:rFonts w:ascii="Times New Roman" w:hAnsi="Times New Roman"/>
        </w:rPr>
        <w:t>3404</w:t>
      </w:r>
      <w:r>
        <w:rPr>
          <w:rFonts w:ascii="Times New Roman" w:hAnsi="Times New Roman"/>
        </w:rPr>
        <w:tab/>
        <w:t>Modern China, 1750-1949</w:t>
      </w:r>
    </w:p>
    <w:p w:rsidR="00CA71B0" w:rsidRDefault="00CA71B0" w:rsidP="004A6C78">
      <w:pPr>
        <w:tabs>
          <w:tab w:val="left" w:pos="-720"/>
          <w:tab w:val="left" w:pos="0"/>
        </w:tabs>
        <w:suppressAutoHyphens/>
        <w:spacing w:line="276" w:lineRule="auto"/>
        <w:rPr>
          <w:rFonts w:ascii="Times New Roman" w:hAnsi="Times New Roman"/>
        </w:rPr>
      </w:pPr>
      <w:r>
        <w:rPr>
          <w:rFonts w:ascii="Times New Roman" w:hAnsi="Times New Roman"/>
        </w:rPr>
        <w:t>3405</w:t>
      </w:r>
      <w:r>
        <w:rPr>
          <w:rFonts w:ascii="Times New Roman" w:hAnsi="Times New Roman"/>
        </w:rPr>
        <w:tab/>
        <w:t>Contemporary China, 1921-2000</w:t>
      </w:r>
    </w:p>
    <w:p w:rsidR="00CA71B0" w:rsidRDefault="00CA71B0" w:rsidP="004A6C78">
      <w:pPr>
        <w:tabs>
          <w:tab w:val="left" w:pos="-720"/>
          <w:tab w:val="left" w:pos="0"/>
        </w:tabs>
        <w:suppressAutoHyphens/>
        <w:spacing w:line="276" w:lineRule="auto"/>
        <w:rPr>
          <w:rFonts w:ascii="Times New Roman" w:hAnsi="Times New Roman"/>
        </w:rPr>
      </w:pPr>
      <w:r>
        <w:rPr>
          <w:rFonts w:ascii="Times New Roman" w:hAnsi="Times New Roman"/>
        </w:rPr>
        <w:t>3410</w:t>
      </w:r>
      <w:r>
        <w:rPr>
          <w:rFonts w:ascii="Times New Roman" w:hAnsi="Times New Roman"/>
        </w:rPr>
        <w:tab/>
        <w:t>Studies in Chinese History</w:t>
      </w:r>
    </w:p>
    <w:p w:rsidR="00CA71B0" w:rsidRDefault="00CA71B0" w:rsidP="004A6C78">
      <w:pPr>
        <w:tabs>
          <w:tab w:val="left" w:pos="-720"/>
          <w:tab w:val="left" w:pos="0"/>
        </w:tabs>
        <w:suppressAutoHyphens/>
        <w:spacing w:line="276" w:lineRule="auto"/>
        <w:rPr>
          <w:rFonts w:ascii="Times New Roman" w:hAnsi="Times New Roman"/>
        </w:rPr>
      </w:pPr>
      <w:r>
        <w:rPr>
          <w:rFonts w:ascii="Times New Roman" w:hAnsi="Times New Roman"/>
        </w:rPr>
        <w:t>3411</w:t>
      </w:r>
      <w:r>
        <w:rPr>
          <w:rFonts w:ascii="Times New Roman" w:hAnsi="Times New Roman"/>
        </w:rPr>
        <w:tab/>
        <w:t>Gender &amp; Sexuality in China</w:t>
      </w:r>
    </w:p>
    <w:p w:rsidR="00CA71B0" w:rsidRDefault="00CA71B0" w:rsidP="004A6C78">
      <w:pPr>
        <w:tabs>
          <w:tab w:val="left" w:pos="-720"/>
          <w:tab w:val="left" w:pos="0"/>
        </w:tabs>
        <w:suppressAutoHyphens/>
        <w:spacing w:line="276" w:lineRule="auto"/>
        <w:rPr>
          <w:rFonts w:ascii="Times New Roman" w:hAnsi="Times New Roman"/>
        </w:rPr>
      </w:pPr>
      <w:r>
        <w:rPr>
          <w:rFonts w:ascii="Times New Roman" w:hAnsi="Times New Roman"/>
        </w:rPr>
        <w:t>3425</w:t>
      </w:r>
      <w:r>
        <w:rPr>
          <w:rFonts w:ascii="Times New Roman" w:hAnsi="Times New Roman"/>
        </w:rPr>
        <w:tab/>
      </w:r>
      <w:r w:rsidR="00D07AE1">
        <w:rPr>
          <w:rFonts w:ascii="Times New Roman" w:hAnsi="Times New Roman"/>
        </w:rPr>
        <w:t>History of Japan before 1800</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3426</w:t>
      </w:r>
      <w:r>
        <w:rPr>
          <w:rFonts w:ascii="Times New Roman" w:hAnsi="Times New Roman"/>
        </w:rPr>
        <w:tab/>
        <w:t>History of Modern Japan</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3435</w:t>
      </w:r>
      <w:r>
        <w:rPr>
          <w:rFonts w:ascii="Times New Roman" w:hAnsi="Times New Roman"/>
        </w:rPr>
        <w:tab/>
        <w:t>History of Early Modern Korea</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3436</w:t>
      </w:r>
      <w:r>
        <w:rPr>
          <w:rFonts w:ascii="Times New Roman" w:hAnsi="Times New Roman"/>
        </w:rPr>
        <w:tab/>
        <w:t>History of Modern Korea</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3455</w:t>
      </w:r>
      <w:r>
        <w:rPr>
          <w:rFonts w:ascii="Times New Roman" w:hAnsi="Times New Roman"/>
        </w:rPr>
        <w:tab/>
        <w:t>Jewish Life from the Renaissance to the Early Enlightenment</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3470</w:t>
      </w:r>
      <w:r>
        <w:rPr>
          <w:rFonts w:ascii="Times New Roman" w:hAnsi="Times New Roman"/>
        </w:rPr>
        <w:tab/>
        <w:t xml:space="preserve">Messiahs &amp; </w:t>
      </w:r>
      <w:proofErr w:type="spellStart"/>
      <w:r>
        <w:rPr>
          <w:rFonts w:ascii="Times New Roman" w:hAnsi="Times New Roman"/>
        </w:rPr>
        <w:t>Messianism</w:t>
      </w:r>
      <w:proofErr w:type="spellEnd"/>
      <w:r>
        <w:rPr>
          <w:rFonts w:ascii="Times New Roman" w:hAnsi="Times New Roman"/>
        </w:rPr>
        <w:t xml:space="preserve"> in Jewish History</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3540</w:t>
      </w:r>
      <w:r>
        <w:rPr>
          <w:rFonts w:ascii="Times New Roman" w:hAnsi="Times New Roman"/>
        </w:rPr>
        <w:tab/>
        <w:t>Modern Intelligence History</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3550</w:t>
      </w:r>
      <w:r>
        <w:rPr>
          <w:rFonts w:ascii="Times New Roman" w:hAnsi="Times New Roman"/>
        </w:rPr>
        <w:tab/>
        <w:t>War in World History, 500-1650</w:t>
      </w:r>
    </w:p>
    <w:p w:rsidR="00D07AE1"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3580</w:t>
      </w:r>
      <w:r>
        <w:rPr>
          <w:rFonts w:ascii="Times New Roman" w:hAnsi="Times New Roman"/>
        </w:rPr>
        <w:tab/>
        <w:t>The Vietnam War</w:t>
      </w:r>
    </w:p>
    <w:p w:rsidR="00461091" w:rsidRDefault="00461091" w:rsidP="004A6C78">
      <w:pPr>
        <w:tabs>
          <w:tab w:val="left" w:pos="-720"/>
          <w:tab w:val="left" w:pos="0"/>
        </w:tabs>
        <w:suppressAutoHyphens/>
        <w:spacing w:line="276" w:lineRule="auto"/>
        <w:rPr>
          <w:rFonts w:ascii="Times New Roman" w:hAnsi="Times New Roman"/>
        </w:rPr>
      </w:pPr>
      <w:r>
        <w:rPr>
          <w:rFonts w:ascii="Times New Roman" w:hAnsi="Times New Roman"/>
        </w:rPr>
        <w:t>3680</w:t>
      </w:r>
      <w:r>
        <w:rPr>
          <w:rFonts w:ascii="Times New Roman" w:hAnsi="Times New Roman"/>
        </w:rPr>
        <w:tab/>
        <w:t>Religion &amp; Law in Comparative Perspective</w:t>
      </w:r>
    </w:p>
    <w:p w:rsidR="00957F95" w:rsidRDefault="00D07AE1" w:rsidP="004A6C78">
      <w:pPr>
        <w:tabs>
          <w:tab w:val="left" w:pos="-720"/>
          <w:tab w:val="left" w:pos="0"/>
        </w:tabs>
        <w:suppressAutoHyphens/>
        <w:spacing w:line="276" w:lineRule="auto"/>
        <w:rPr>
          <w:rFonts w:ascii="Times New Roman" w:hAnsi="Times New Roman"/>
        </w:rPr>
      </w:pPr>
      <w:r>
        <w:rPr>
          <w:rFonts w:ascii="Times New Roman" w:hAnsi="Times New Roman"/>
        </w:rPr>
        <w:t>3715</w:t>
      </w:r>
      <w:r>
        <w:rPr>
          <w:rFonts w:ascii="Times New Roman" w:hAnsi="Times New Roman"/>
        </w:rPr>
        <w:tab/>
        <w:t>Explorations of Science, Technology &amp; the Environment in East Asia</w:t>
      </w:r>
    </w:p>
    <w:p w:rsidR="00AC3011" w:rsidRPr="00AC3011" w:rsidRDefault="00AC3011" w:rsidP="004A6C78">
      <w:pPr>
        <w:tabs>
          <w:tab w:val="left" w:pos="-720"/>
          <w:tab w:val="left" w:pos="0"/>
        </w:tabs>
        <w:suppressAutoHyphens/>
        <w:spacing w:line="276" w:lineRule="auto"/>
        <w:rPr>
          <w:rFonts w:ascii="Times New Roman" w:hAnsi="Times New Roman"/>
        </w:rPr>
      </w:pPr>
    </w:p>
    <w:p w:rsidR="00AA30B7" w:rsidRDefault="00AA30B7" w:rsidP="00AA30B7">
      <w:pPr>
        <w:tabs>
          <w:tab w:val="left" w:pos="-720"/>
          <w:tab w:val="left" w:pos="0"/>
        </w:tabs>
        <w:suppressAutoHyphens/>
        <w:spacing w:line="360" w:lineRule="auto"/>
        <w:rPr>
          <w:rFonts w:ascii="Times New Roman" w:hAnsi="Times New Roman"/>
          <w:b/>
        </w:rPr>
      </w:pPr>
      <w:r w:rsidRPr="00AA30B7">
        <w:rPr>
          <w:rFonts w:ascii="Times New Roman" w:hAnsi="Times New Roman"/>
          <w:b/>
        </w:rPr>
        <w:t>Women, Gender &amp; Sexuality</w:t>
      </w:r>
    </w:p>
    <w:p w:rsidR="00491F08" w:rsidRDefault="00491F08" w:rsidP="00491F08">
      <w:pPr>
        <w:widowControl/>
        <w:spacing w:line="276" w:lineRule="auto"/>
        <w:rPr>
          <w:rFonts w:ascii="Times New Roman" w:hAnsi="Times New Roman"/>
        </w:rPr>
      </w:pPr>
      <w:r>
        <w:rPr>
          <w:rFonts w:ascii="Times New Roman" w:hAnsi="Times New Roman"/>
        </w:rPr>
        <w:t>2270</w:t>
      </w:r>
      <w:r>
        <w:rPr>
          <w:rFonts w:ascii="Times New Roman" w:hAnsi="Times New Roman"/>
        </w:rPr>
        <w:tab/>
        <w:t>Love in the Modern World</w:t>
      </w:r>
    </w:p>
    <w:p w:rsidR="00491F08" w:rsidRDefault="00DE5073" w:rsidP="00491F08">
      <w:pPr>
        <w:widowControl/>
        <w:spacing w:line="276" w:lineRule="auto"/>
        <w:rPr>
          <w:rFonts w:ascii="Times New Roman" w:hAnsi="Times New Roman"/>
        </w:rPr>
      </w:pPr>
      <w:r>
        <w:rPr>
          <w:rFonts w:ascii="Times New Roman" w:hAnsi="Times New Roman"/>
        </w:rPr>
        <w:t>2275</w:t>
      </w:r>
      <w:r>
        <w:rPr>
          <w:rFonts w:ascii="Times New Roman" w:hAnsi="Times New Roman"/>
        </w:rPr>
        <w:tab/>
        <w:t>Children &amp; Childhood in the Weste</w:t>
      </w:r>
      <w:r w:rsidR="00491F08">
        <w:rPr>
          <w:rFonts w:ascii="Times New Roman" w:hAnsi="Times New Roman"/>
        </w:rPr>
        <w:t>rn World</w:t>
      </w:r>
    </w:p>
    <w:p w:rsidR="00DE5073" w:rsidRDefault="00DE5073" w:rsidP="00DE5073">
      <w:pPr>
        <w:widowControl/>
        <w:spacing w:line="276" w:lineRule="auto"/>
        <w:rPr>
          <w:rFonts w:ascii="Times New Roman" w:hAnsi="Times New Roman"/>
        </w:rPr>
      </w:pPr>
      <w:r>
        <w:rPr>
          <w:rFonts w:ascii="Times New Roman" w:hAnsi="Times New Roman"/>
        </w:rPr>
        <w:t>2600</w:t>
      </w:r>
      <w:r>
        <w:rPr>
          <w:rFonts w:ascii="Times New Roman" w:hAnsi="Times New Roman"/>
        </w:rPr>
        <w:tab/>
        <w:t>Introduction to Women’s &amp; Gender History</w:t>
      </w:r>
    </w:p>
    <w:p w:rsidR="00DE5073" w:rsidRDefault="00DE5073" w:rsidP="00DE5073">
      <w:pPr>
        <w:widowControl/>
        <w:spacing w:line="276" w:lineRule="auto"/>
        <w:rPr>
          <w:rFonts w:ascii="Times New Roman" w:hAnsi="Times New Roman"/>
        </w:rPr>
      </w:pPr>
      <w:r>
        <w:rPr>
          <w:rFonts w:ascii="Times New Roman" w:hAnsi="Times New Roman"/>
        </w:rPr>
        <w:t>2610</w:t>
      </w:r>
      <w:r>
        <w:rPr>
          <w:rFonts w:ascii="Times New Roman" w:hAnsi="Times New Roman"/>
        </w:rPr>
        <w:tab/>
        <w:t>Introduction to Women &amp; Gender in the U.S.</w:t>
      </w:r>
    </w:p>
    <w:p w:rsidR="00DE5073" w:rsidRDefault="00DE5073" w:rsidP="00DE5073">
      <w:pPr>
        <w:widowControl/>
        <w:spacing w:line="276" w:lineRule="auto"/>
        <w:rPr>
          <w:rFonts w:ascii="Times New Roman" w:hAnsi="Times New Roman"/>
        </w:rPr>
      </w:pPr>
      <w:r>
        <w:rPr>
          <w:rFonts w:ascii="Times New Roman" w:hAnsi="Times New Roman"/>
        </w:rPr>
        <w:t>2620</w:t>
      </w:r>
      <w:r>
        <w:rPr>
          <w:rFonts w:ascii="Times New Roman" w:hAnsi="Times New Roman"/>
        </w:rPr>
        <w:tab/>
        <w:t>Women Changing the World; Histories of Activism &amp; Struggle</w:t>
      </w:r>
    </w:p>
    <w:p w:rsidR="00DE5073" w:rsidRDefault="00DE5073" w:rsidP="00DE5073">
      <w:pPr>
        <w:widowControl/>
        <w:spacing w:line="276" w:lineRule="auto"/>
        <w:rPr>
          <w:rFonts w:ascii="Times New Roman" w:hAnsi="Times New Roman"/>
        </w:rPr>
      </w:pPr>
      <w:r>
        <w:rPr>
          <w:rFonts w:ascii="Times New Roman" w:hAnsi="Times New Roman"/>
        </w:rPr>
        <w:t>2630</w:t>
      </w:r>
      <w:r>
        <w:rPr>
          <w:rFonts w:ascii="Times New Roman" w:hAnsi="Times New Roman"/>
        </w:rPr>
        <w:tab/>
        <w:t>History of Modern Sexualities</w:t>
      </w:r>
    </w:p>
    <w:p w:rsidR="00DE5073" w:rsidRDefault="00DE5073" w:rsidP="00DE5073">
      <w:pPr>
        <w:widowControl/>
        <w:spacing w:line="276" w:lineRule="auto"/>
        <w:rPr>
          <w:rFonts w:ascii="Times New Roman" w:hAnsi="Times New Roman"/>
        </w:rPr>
      </w:pPr>
      <w:r>
        <w:rPr>
          <w:rFonts w:ascii="Times New Roman" w:hAnsi="Times New Roman"/>
        </w:rPr>
        <w:t>2750</w:t>
      </w:r>
      <w:r>
        <w:rPr>
          <w:rFonts w:ascii="Times New Roman" w:hAnsi="Times New Roman"/>
        </w:rPr>
        <w:tab/>
        <w:t>Natives &amp; Newcomers: Immigration &amp; Migration in U.S. History</w:t>
      </w:r>
    </w:p>
    <w:p w:rsidR="004D12C4" w:rsidRDefault="004D12C4" w:rsidP="00DE5073">
      <w:pPr>
        <w:widowControl/>
        <w:spacing w:line="276" w:lineRule="auto"/>
        <w:rPr>
          <w:rFonts w:ascii="Times New Roman" w:hAnsi="Times New Roman"/>
        </w:rPr>
      </w:pPr>
      <w:r>
        <w:rPr>
          <w:rFonts w:ascii="Times New Roman" w:hAnsi="Times New Roman"/>
        </w:rPr>
        <w:t>3214</w:t>
      </w:r>
      <w:r>
        <w:rPr>
          <w:rFonts w:ascii="Times New Roman" w:hAnsi="Times New Roman"/>
        </w:rPr>
        <w:tab/>
        <w:t>Women, Gender &amp; Sexuality in the History of Christianity</w:t>
      </w:r>
    </w:p>
    <w:p w:rsidR="002F67B8" w:rsidRDefault="002F67B8" w:rsidP="00DE5073">
      <w:pPr>
        <w:widowControl/>
        <w:spacing w:line="276" w:lineRule="auto"/>
        <w:rPr>
          <w:rFonts w:ascii="Times New Roman" w:hAnsi="Times New Roman"/>
        </w:rPr>
      </w:pPr>
      <w:r>
        <w:rPr>
          <w:rFonts w:ascii="Times New Roman" w:hAnsi="Times New Roman"/>
        </w:rPr>
        <w:t>3215</w:t>
      </w:r>
      <w:r>
        <w:rPr>
          <w:rFonts w:ascii="Times New Roman" w:hAnsi="Times New Roman"/>
        </w:rPr>
        <w:tab/>
        <w:t>Sex &amp; Gender in the Ancient World</w:t>
      </w:r>
    </w:p>
    <w:p w:rsidR="002F67B8" w:rsidRDefault="002F67B8" w:rsidP="00DE5073">
      <w:pPr>
        <w:widowControl/>
        <w:spacing w:line="276" w:lineRule="auto"/>
        <w:rPr>
          <w:rFonts w:ascii="Times New Roman" w:hAnsi="Times New Roman"/>
        </w:rPr>
      </w:pPr>
      <w:r>
        <w:rPr>
          <w:rFonts w:ascii="Times New Roman" w:hAnsi="Times New Roman"/>
        </w:rPr>
        <w:t>3411</w:t>
      </w:r>
      <w:r>
        <w:rPr>
          <w:rFonts w:ascii="Times New Roman" w:hAnsi="Times New Roman"/>
        </w:rPr>
        <w:tab/>
        <w:t>Gender &amp; Sexuality in China</w:t>
      </w:r>
    </w:p>
    <w:p w:rsidR="002F67B8" w:rsidRDefault="002F67B8" w:rsidP="00DE5073">
      <w:pPr>
        <w:widowControl/>
        <w:spacing w:line="276" w:lineRule="auto"/>
        <w:rPr>
          <w:rFonts w:ascii="Times New Roman" w:hAnsi="Times New Roman"/>
        </w:rPr>
      </w:pPr>
      <w:r>
        <w:rPr>
          <w:rFonts w:ascii="Times New Roman" w:hAnsi="Times New Roman"/>
        </w:rPr>
        <w:t>3612</w:t>
      </w:r>
      <w:r>
        <w:rPr>
          <w:rFonts w:ascii="Times New Roman" w:hAnsi="Times New Roman"/>
        </w:rPr>
        <w:tab/>
        <w:t>Asian American Women: Race, Sex &amp; Representations</w:t>
      </w:r>
    </w:p>
    <w:p w:rsidR="00A441F8" w:rsidRDefault="00A441F8" w:rsidP="00DE5073">
      <w:pPr>
        <w:widowControl/>
        <w:spacing w:line="276" w:lineRule="auto"/>
        <w:rPr>
          <w:rFonts w:ascii="Times New Roman" w:hAnsi="Times New Roman"/>
        </w:rPr>
      </w:pPr>
      <w:r>
        <w:rPr>
          <w:rFonts w:ascii="Times New Roman" w:hAnsi="Times New Roman"/>
        </w:rPr>
        <w:t>3620</w:t>
      </w:r>
      <w:r>
        <w:rPr>
          <w:rFonts w:ascii="Times New Roman" w:hAnsi="Times New Roman"/>
        </w:rPr>
        <w:tab/>
        <w:t>Lesbian, Gay, Bisexual, &amp; Transgender History in the U.S.</w:t>
      </w:r>
    </w:p>
    <w:p w:rsidR="002F67B8" w:rsidRDefault="002F67B8" w:rsidP="00DE5073">
      <w:pPr>
        <w:widowControl/>
        <w:spacing w:line="276" w:lineRule="auto"/>
        <w:rPr>
          <w:rFonts w:ascii="Times New Roman" w:hAnsi="Times New Roman"/>
        </w:rPr>
      </w:pPr>
      <w:r>
        <w:rPr>
          <w:rFonts w:ascii="Times New Roman" w:hAnsi="Times New Roman"/>
        </w:rPr>
        <w:t>3630</w:t>
      </w:r>
      <w:r>
        <w:rPr>
          <w:rFonts w:ascii="Times New Roman" w:hAnsi="Times New Roman"/>
        </w:rPr>
        <w:tab/>
        <w:t>Same Sex Sexuality in a Global Context</w:t>
      </w:r>
    </w:p>
    <w:p w:rsidR="002F67B8" w:rsidRDefault="002F67B8" w:rsidP="00DE5073">
      <w:pPr>
        <w:widowControl/>
        <w:spacing w:line="276" w:lineRule="auto"/>
        <w:rPr>
          <w:rFonts w:ascii="Times New Roman" w:hAnsi="Times New Roman"/>
        </w:rPr>
      </w:pPr>
      <w:r>
        <w:rPr>
          <w:rFonts w:ascii="Times New Roman" w:hAnsi="Times New Roman"/>
        </w:rPr>
        <w:lastRenderedPageBreak/>
        <w:t>3640</w:t>
      </w:r>
      <w:r>
        <w:rPr>
          <w:rFonts w:ascii="Times New Roman" w:hAnsi="Times New Roman"/>
        </w:rPr>
        <w:tab/>
        <w:t>Medieval Women – Power, Piety, and Production</w:t>
      </w:r>
    </w:p>
    <w:p w:rsidR="002F67B8" w:rsidRDefault="002F67B8" w:rsidP="00DE5073">
      <w:pPr>
        <w:widowControl/>
        <w:spacing w:line="276" w:lineRule="auto"/>
        <w:rPr>
          <w:rFonts w:ascii="Times New Roman" w:hAnsi="Times New Roman"/>
        </w:rPr>
      </w:pPr>
      <w:r>
        <w:rPr>
          <w:rFonts w:ascii="Times New Roman" w:hAnsi="Times New Roman"/>
        </w:rPr>
        <w:t>3641</w:t>
      </w:r>
      <w:r>
        <w:rPr>
          <w:rFonts w:ascii="Times New Roman" w:hAnsi="Times New Roman"/>
        </w:rPr>
        <w:tab/>
        <w:t>Women &amp; Gender in Early Modern Europe: 1450-1750</w:t>
      </w:r>
    </w:p>
    <w:p w:rsidR="005D6B51" w:rsidRDefault="005D6B51" w:rsidP="00DE5073">
      <w:pPr>
        <w:widowControl/>
        <w:spacing w:line="276" w:lineRule="auto"/>
        <w:rPr>
          <w:rFonts w:ascii="Times New Roman" w:hAnsi="Times New Roman"/>
        </w:rPr>
      </w:pPr>
      <w:r>
        <w:rPr>
          <w:rFonts w:ascii="Times New Roman" w:hAnsi="Times New Roman"/>
        </w:rPr>
        <w:t>3642</w:t>
      </w:r>
      <w:r>
        <w:rPr>
          <w:rFonts w:ascii="Times New Roman" w:hAnsi="Times New Roman"/>
        </w:rPr>
        <w:tab/>
        <w:t>Women in Modern Europe, from the 18</w:t>
      </w:r>
      <w:r w:rsidRPr="005D6B51">
        <w:rPr>
          <w:rFonts w:ascii="Times New Roman" w:hAnsi="Times New Roman"/>
          <w:vertAlign w:val="superscript"/>
        </w:rPr>
        <w:t>th</w:t>
      </w:r>
      <w:r>
        <w:rPr>
          <w:rFonts w:ascii="Times New Roman" w:hAnsi="Times New Roman"/>
        </w:rPr>
        <w:t xml:space="preserve"> Century to the present</w:t>
      </w:r>
    </w:p>
    <w:p w:rsidR="00127300" w:rsidRDefault="005D6B51" w:rsidP="00DE5073">
      <w:pPr>
        <w:widowControl/>
        <w:spacing w:line="276" w:lineRule="auto"/>
        <w:rPr>
          <w:rFonts w:ascii="Times New Roman" w:hAnsi="Times New Roman"/>
          <w:b/>
        </w:rPr>
      </w:pPr>
      <w:r>
        <w:rPr>
          <w:rFonts w:ascii="Times New Roman" w:hAnsi="Times New Roman"/>
        </w:rPr>
        <w:t>3650</w:t>
      </w:r>
      <w:r>
        <w:rPr>
          <w:rFonts w:ascii="Times New Roman" w:hAnsi="Times New Roman"/>
        </w:rPr>
        <w:tab/>
        <w:t>Families in Historical Perspective</w:t>
      </w:r>
      <w:r w:rsidR="00127300" w:rsidRPr="00AA30B7">
        <w:rPr>
          <w:rFonts w:ascii="Times New Roman" w:hAnsi="Times New Roman"/>
          <w:b/>
        </w:rPr>
        <w:br w:type="page"/>
      </w:r>
    </w:p>
    <w:p w:rsidR="00D36204" w:rsidRDefault="00D36204" w:rsidP="00D36204">
      <w:pPr>
        <w:tabs>
          <w:tab w:val="left" w:pos="-720"/>
        </w:tabs>
        <w:suppressAutoHyphens/>
        <w:spacing w:line="480" w:lineRule="auto"/>
        <w:jc w:val="center"/>
        <w:rPr>
          <w:rFonts w:ascii="Times New Roman" w:hAnsi="Times New Roman"/>
          <w:b/>
        </w:rPr>
      </w:pPr>
      <w:r>
        <w:rPr>
          <w:rFonts w:ascii="Times New Roman" w:hAnsi="Times New Roman"/>
          <w:b/>
        </w:rPr>
        <w:lastRenderedPageBreak/>
        <w:t>FACULTY OF THE DEPARTMENT OF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rPr>
        <w:tab/>
        <w:t>The following is a listing of the permanent faculty, by area of interest, with indication of educational background, research and teaching interests, and major publication of written work.</w:t>
      </w:r>
    </w:p>
    <w:p w:rsidR="00D36204" w:rsidRDefault="00D36204" w:rsidP="00D36204">
      <w:pPr>
        <w:tabs>
          <w:tab w:val="left" w:pos="-720"/>
        </w:tabs>
        <w:suppressAutoHyphens/>
        <w:rPr>
          <w:rFonts w:ascii="Times New Roman" w:hAnsi="Times New Roman"/>
        </w:rPr>
      </w:pPr>
    </w:p>
    <w:p w:rsidR="00D36204" w:rsidRDefault="00D36204" w:rsidP="00D36204">
      <w:pPr>
        <w:tabs>
          <w:tab w:val="center" w:pos="4536"/>
        </w:tabs>
        <w:suppressAutoHyphens/>
        <w:rPr>
          <w:rFonts w:ascii="Times New Roman" w:hAnsi="Times New Roman"/>
          <w:b/>
        </w:rPr>
      </w:pPr>
      <w:r>
        <w:rPr>
          <w:rFonts w:ascii="Times New Roman" w:hAnsi="Times New Roman"/>
          <w:b/>
        </w:rPr>
        <w:tab/>
        <w:t>AFRICAN HISTORY</w:t>
      </w:r>
    </w:p>
    <w:p w:rsidR="00D36204" w:rsidRDefault="00D36204" w:rsidP="00D36204">
      <w:pPr>
        <w:tabs>
          <w:tab w:val="center" w:pos="4536"/>
        </w:tabs>
        <w:suppressAutoHyphens/>
        <w:rPr>
          <w:rFonts w:ascii="Times New Roman" w:hAnsi="Times New Roman"/>
          <w:b/>
        </w:rPr>
      </w:pPr>
    </w:p>
    <w:p w:rsidR="00D36204" w:rsidRPr="000E2EB3" w:rsidRDefault="00D36204" w:rsidP="00D36204">
      <w:pPr>
        <w:tabs>
          <w:tab w:val="center" w:pos="4536"/>
        </w:tabs>
        <w:suppressAutoHyphens/>
        <w:rPr>
          <w:rFonts w:ascii="Times New Roman" w:hAnsi="Times New Roman"/>
        </w:rPr>
      </w:pPr>
      <w:r>
        <w:rPr>
          <w:rFonts w:ascii="Times New Roman" w:hAnsi="Times New Roman"/>
          <w:u w:val="single"/>
        </w:rPr>
        <w:t>Ousman Kobo</w:t>
      </w:r>
      <w:r w:rsidR="00EA68A9">
        <w:rPr>
          <w:rFonts w:ascii="Times New Roman" w:hAnsi="Times New Roman"/>
        </w:rPr>
        <w:t>, Associate</w:t>
      </w:r>
      <w:r>
        <w:rPr>
          <w:rFonts w:ascii="Times New Roman" w:hAnsi="Times New Roman"/>
        </w:rPr>
        <w:t xml:space="preserve"> Professor.  </w:t>
      </w:r>
      <w:proofErr w:type="gramStart"/>
      <w:r>
        <w:rPr>
          <w:rFonts w:ascii="Times New Roman" w:hAnsi="Times New Roman"/>
        </w:rPr>
        <w:t>Ph.D., University of Wisconsin-Madison.</w:t>
      </w:r>
      <w:proofErr w:type="gramEnd"/>
      <w:r>
        <w:rPr>
          <w:rFonts w:ascii="Times New Roman" w:hAnsi="Times New Roman"/>
        </w:rPr>
        <w:t xml:space="preserve">  Research and teaching interests include 20</w:t>
      </w:r>
      <w:r w:rsidRPr="000E2EB3">
        <w:rPr>
          <w:rFonts w:ascii="Times New Roman" w:hAnsi="Times New Roman"/>
          <w:vertAlign w:val="superscript"/>
        </w:rPr>
        <w:t>th</w:t>
      </w:r>
      <w:r>
        <w:rPr>
          <w:rFonts w:ascii="Times New Roman" w:hAnsi="Times New Roman"/>
        </w:rPr>
        <w:t xml:space="preserve"> century West African history.  Dissertation:  “Promoting the Good and Forbidding the Evil:  A Comparative Historical Study of the </w:t>
      </w:r>
      <w:proofErr w:type="spellStart"/>
      <w:r>
        <w:rPr>
          <w:rFonts w:ascii="Times New Roman" w:hAnsi="Times New Roman"/>
        </w:rPr>
        <w:t>Ahl</w:t>
      </w:r>
      <w:proofErr w:type="spellEnd"/>
      <w:r>
        <w:rPr>
          <w:rFonts w:ascii="Times New Roman" w:hAnsi="Times New Roman"/>
        </w:rPr>
        <w:t>-as-Sunna Islamic Reform Movements in Ghana and Burkina Faso, 1950-2000.”</w:t>
      </w:r>
    </w:p>
    <w:p w:rsidR="00D36204" w:rsidRDefault="00D36204" w:rsidP="00D36204">
      <w:pPr>
        <w:tabs>
          <w:tab w:val="left" w:pos="-720"/>
        </w:tabs>
        <w:suppressAutoHyphens/>
        <w:rPr>
          <w:rFonts w:ascii="Times New Roman" w:hAnsi="Times New Roman"/>
          <w:u w:val="single"/>
        </w:rPr>
      </w:pPr>
    </w:p>
    <w:p w:rsidR="003C159D" w:rsidRPr="00F15815" w:rsidRDefault="003C159D" w:rsidP="003C159D">
      <w:pPr>
        <w:tabs>
          <w:tab w:val="left" w:pos="-720"/>
        </w:tabs>
        <w:suppressAutoHyphens/>
        <w:rPr>
          <w:rFonts w:ascii="Times New Roman" w:hAnsi="Times New Roman"/>
        </w:rPr>
      </w:pPr>
      <w:r>
        <w:rPr>
          <w:rFonts w:ascii="Times New Roman" w:hAnsi="Times New Roman"/>
          <w:u w:val="single"/>
        </w:rPr>
        <w:t>Thomas McDow</w:t>
      </w:r>
      <w:r>
        <w:rPr>
          <w:rFonts w:ascii="Times New Roman" w:hAnsi="Times New Roman"/>
        </w:rPr>
        <w:t xml:space="preserve">, Assistant Professor.  </w:t>
      </w:r>
      <w:proofErr w:type="gramStart"/>
      <w:r>
        <w:rPr>
          <w:rFonts w:ascii="Times New Roman" w:hAnsi="Times New Roman"/>
        </w:rPr>
        <w:t>Ph.D., Yale University.</w:t>
      </w:r>
      <w:proofErr w:type="gramEnd"/>
      <w:r>
        <w:rPr>
          <w:rFonts w:ascii="Times New Roman" w:hAnsi="Times New Roman"/>
        </w:rPr>
        <w:t xml:space="preserve">  Research and teaching interests include African, transnational Islamic, and Indian Ocean history.  Dissertation:  “Arabs and Africans:  Commerce and Kinship from Oman to the East African Interior, 1820-1890.”</w:t>
      </w:r>
    </w:p>
    <w:p w:rsidR="003C159D" w:rsidRDefault="003C159D" w:rsidP="00D36204">
      <w:pPr>
        <w:tabs>
          <w:tab w:val="left" w:pos="-720"/>
        </w:tabs>
        <w:suppressAutoHyphens/>
        <w:rPr>
          <w:rFonts w:ascii="Times New Roman" w:hAnsi="Times New Roman"/>
          <w:u w:val="single"/>
        </w:rPr>
      </w:pPr>
    </w:p>
    <w:p w:rsidR="00D36204" w:rsidRDefault="00D36204" w:rsidP="00D36204">
      <w:pPr>
        <w:tabs>
          <w:tab w:val="left" w:pos="-720"/>
        </w:tabs>
        <w:suppressAutoHyphens/>
        <w:rPr>
          <w:rFonts w:ascii="Times New Roman" w:hAnsi="Times New Roman"/>
        </w:rPr>
      </w:pPr>
      <w:r>
        <w:rPr>
          <w:rFonts w:ascii="Times New Roman" w:hAnsi="Times New Roman"/>
          <w:u w:val="single"/>
        </w:rPr>
        <w:t>Ahmad Sikainga</w:t>
      </w:r>
      <w:r>
        <w:rPr>
          <w:rFonts w:ascii="Times New Roman" w:hAnsi="Times New Roman"/>
        </w:rPr>
        <w:t xml:space="preserve">, Professor.  </w:t>
      </w:r>
      <w:proofErr w:type="gramStart"/>
      <w:r>
        <w:rPr>
          <w:rFonts w:ascii="Times New Roman" w:hAnsi="Times New Roman"/>
        </w:rPr>
        <w:t>Ph.D., University of California, Santa Barbara.</w:t>
      </w:r>
      <w:proofErr w:type="gramEnd"/>
      <w:r>
        <w:rPr>
          <w:rFonts w:ascii="Times New Roman" w:hAnsi="Times New Roman"/>
        </w:rPr>
        <w:t xml:space="preserve">  Research and teaching interests include Sudanese history and the history of slavery.  Publications include </w:t>
      </w:r>
      <w:r>
        <w:rPr>
          <w:rFonts w:ascii="Times New Roman" w:hAnsi="Times New Roman"/>
          <w:i/>
          <w:iCs/>
        </w:rPr>
        <w:t>The Western Bahr al-Ghazal under British Rule, 1898-1956.</w:t>
      </w:r>
    </w:p>
    <w:p w:rsidR="00D36204" w:rsidRDefault="00D36204" w:rsidP="00D36204">
      <w:pPr>
        <w:tabs>
          <w:tab w:val="left" w:pos="-720"/>
        </w:tabs>
        <w:suppressAutoHyphens/>
        <w:rPr>
          <w:rFonts w:ascii="Times New Roman" w:hAnsi="Times New Roman"/>
        </w:rPr>
      </w:pPr>
    </w:p>
    <w:p w:rsidR="00D36204" w:rsidRDefault="00D36204" w:rsidP="00D36204">
      <w:pPr>
        <w:tabs>
          <w:tab w:val="center" w:pos="4536"/>
        </w:tabs>
        <w:suppressAutoHyphens/>
        <w:rPr>
          <w:rFonts w:ascii="Times New Roman" w:hAnsi="Times New Roman"/>
        </w:rPr>
      </w:pPr>
      <w:r>
        <w:rPr>
          <w:rFonts w:ascii="Times New Roman" w:hAnsi="Times New Roman"/>
          <w:b/>
        </w:rPr>
        <w:tab/>
        <w:t>AMERICAN HISTORY</w:t>
      </w:r>
    </w:p>
    <w:p w:rsidR="00D36204" w:rsidRPr="006A45BE" w:rsidRDefault="00D36204" w:rsidP="00D36204">
      <w:pPr>
        <w:tabs>
          <w:tab w:val="left" w:pos="-720"/>
        </w:tabs>
        <w:suppressAutoHyphens/>
        <w:rPr>
          <w:rFonts w:ascii="Times New Roman" w:hAnsi="Times New Roman"/>
          <w:i/>
        </w:rPr>
      </w:pPr>
    </w:p>
    <w:p w:rsidR="00D36204" w:rsidRDefault="00D36204" w:rsidP="00D36204">
      <w:pPr>
        <w:tabs>
          <w:tab w:val="left" w:pos="-720"/>
        </w:tabs>
        <w:suppressAutoHyphens/>
        <w:rPr>
          <w:rFonts w:ascii="Times New Roman" w:hAnsi="Times New Roman"/>
        </w:rPr>
      </w:pPr>
      <w:r>
        <w:rPr>
          <w:rFonts w:ascii="Times New Roman" w:hAnsi="Times New Roman"/>
          <w:u w:val="single"/>
        </w:rPr>
        <w:t>Paula Baker</w:t>
      </w:r>
      <w:r>
        <w:rPr>
          <w:rFonts w:ascii="Times New Roman" w:hAnsi="Times New Roman"/>
        </w:rPr>
        <w:t xml:space="preserve">, Associate Professor.  </w:t>
      </w:r>
      <w:proofErr w:type="gramStart"/>
      <w:r>
        <w:rPr>
          <w:rFonts w:ascii="Times New Roman" w:hAnsi="Times New Roman"/>
        </w:rPr>
        <w:t>Ph.D., Rutgers University.</w:t>
      </w:r>
      <w:proofErr w:type="gramEnd"/>
      <w:r>
        <w:rPr>
          <w:rFonts w:ascii="Times New Roman" w:hAnsi="Times New Roman"/>
        </w:rPr>
        <w:t xml:space="preserve">  Research and teaching interests include U.S. political history.  Publications include </w:t>
      </w:r>
      <w:r>
        <w:rPr>
          <w:rFonts w:ascii="Times New Roman" w:hAnsi="Times New Roman"/>
          <w:i/>
          <w:iCs/>
        </w:rPr>
        <w:t>The Moral Frameworks of Public Life: Gender &amp; Politics in Rural New York, 1870-1930</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John L. Brooke</w:t>
      </w:r>
      <w:r>
        <w:rPr>
          <w:rFonts w:ascii="Times New Roman" w:hAnsi="Times New Roman"/>
        </w:rPr>
        <w:t xml:space="preserve">, Humanities Distinguished Professor.  </w:t>
      </w:r>
      <w:proofErr w:type="gramStart"/>
      <w:r>
        <w:rPr>
          <w:rFonts w:ascii="Times New Roman" w:hAnsi="Times New Roman"/>
        </w:rPr>
        <w:t>Ph.D., University of Pennsylvania.</w:t>
      </w:r>
      <w:proofErr w:type="gramEnd"/>
      <w:r>
        <w:rPr>
          <w:rFonts w:ascii="Times New Roman" w:hAnsi="Times New Roman"/>
        </w:rPr>
        <w:t xml:space="preserve">  Research and teaching interests include early American society, religion, and political culture, 1607-1861; material culture and global environmental history.  Publications include </w:t>
      </w:r>
      <w:r w:rsidRPr="00810CF4">
        <w:rPr>
          <w:rFonts w:ascii="Times New Roman" w:hAnsi="Times New Roman"/>
          <w:i/>
        </w:rPr>
        <w:t>Columbia: Civil Life on the banks of the Hudson, 1776-1821</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Joan Cashin</w:t>
      </w:r>
      <w:r>
        <w:rPr>
          <w:rFonts w:ascii="Times New Roman" w:hAnsi="Times New Roman"/>
        </w:rPr>
        <w:t>,</w:t>
      </w:r>
      <w:r w:rsidR="00A66024">
        <w:rPr>
          <w:rFonts w:ascii="Times New Roman" w:hAnsi="Times New Roman"/>
        </w:rPr>
        <w:t xml:space="preserve"> </w:t>
      </w:r>
      <w:r>
        <w:rPr>
          <w:rFonts w:ascii="Times New Roman" w:hAnsi="Times New Roman"/>
        </w:rPr>
        <w:t xml:space="preserve">Professor.  </w:t>
      </w:r>
      <w:proofErr w:type="gramStart"/>
      <w:r>
        <w:rPr>
          <w:rFonts w:ascii="Times New Roman" w:hAnsi="Times New Roman"/>
        </w:rPr>
        <w:t>Ph.D. Harvard University.</w:t>
      </w:r>
      <w:proofErr w:type="gramEnd"/>
      <w:r>
        <w:rPr>
          <w:rFonts w:ascii="Times New Roman" w:hAnsi="Times New Roman"/>
        </w:rPr>
        <w:t xml:space="preserve">  Research and teaching interests include nineteenth-century American history.  Publications include </w:t>
      </w:r>
      <w:r>
        <w:rPr>
          <w:rFonts w:ascii="Times New Roman" w:hAnsi="Times New Roman"/>
          <w:i/>
          <w:iCs/>
        </w:rPr>
        <w:t>The War Was You and Me: Civilians in the American Civil War</w:t>
      </w:r>
      <w:r>
        <w:rPr>
          <w:rFonts w:ascii="Times New Roman" w:hAnsi="Times New Roman"/>
        </w:rPr>
        <w:t>.</w:t>
      </w:r>
    </w:p>
    <w:p w:rsidR="00D36204" w:rsidRDefault="00D36204" w:rsidP="00D36204">
      <w:pPr>
        <w:tabs>
          <w:tab w:val="left" w:pos="-720"/>
        </w:tabs>
        <w:suppressAutoHyphens/>
        <w:rPr>
          <w:rFonts w:ascii="Times New Roman" w:hAnsi="Times New Roman"/>
          <w:i/>
          <w:iCs/>
        </w:rPr>
      </w:pPr>
    </w:p>
    <w:p w:rsidR="00690C06" w:rsidRPr="00690C06" w:rsidRDefault="00690C06" w:rsidP="00D36204">
      <w:pPr>
        <w:tabs>
          <w:tab w:val="left" w:pos="-720"/>
        </w:tabs>
        <w:suppressAutoHyphens/>
        <w:rPr>
          <w:rFonts w:ascii="Times New Roman" w:hAnsi="Times New Roman"/>
          <w:color w:val="000000" w:themeColor="text1"/>
          <w:spacing w:val="-1"/>
          <w:u w:val="single" w:color="000000"/>
        </w:rPr>
      </w:pPr>
      <w:r w:rsidRPr="00690C06">
        <w:rPr>
          <w:rFonts w:ascii="Times New Roman" w:hAnsi="Times New Roman"/>
          <w:color w:val="000000" w:themeColor="text1"/>
          <w:spacing w:val="-1"/>
          <w:u w:val="single" w:color="000000"/>
        </w:rPr>
        <w:t xml:space="preserve">Andrew </w:t>
      </w:r>
      <w:proofErr w:type="spellStart"/>
      <w:r w:rsidRPr="00690C06">
        <w:rPr>
          <w:rFonts w:ascii="Times New Roman" w:hAnsi="Times New Roman"/>
          <w:color w:val="000000" w:themeColor="text1"/>
          <w:spacing w:val="-1"/>
          <w:u w:val="single" w:color="000000"/>
        </w:rPr>
        <w:t>Cayton</w:t>
      </w:r>
      <w:proofErr w:type="spellEnd"/>
      <w:proofErr w:type="gramStart"/>
      <w:r w:rsidR="00DB44B9">
        <w:rPr>
          <w:rFonts w:ascii="Times New Roman" w:hAnsi="Times New Roman"/>
          <w:color w:val="000000" w:themeColor="text1"/>
          <w:spacing w:val="-1"/>
          <w:u w:val="single" w:color="000000"/>
        </w:rPr>
        <w:t>,</w:t>
      </w:r>
      <w:r w:rsidR="006A7E08">
        <w:rPr>
          <w:rFonts w:ascii="Times New Roman" w:hAnsi="Times New Roman"/>
          <w:color w:val="000000" w:themeColor="text1"/>
          <w:spacing w:val="-1"/>
        </w:rPr>
        <w:t>,</w:t>
      </w:r>
      <w:proofErr w:type="gramEnd"/>
      <w:r w:rsidR="006A7E08">
        <w:rPr>
          <w:rFonts w:ascii="Times New Roman" w:hAnsi="Times New Roman"/>
          <w:color w:val="000000" w:themeColor="text1"/>
          <w:spacing w:val="-1"/>
        </w:rPr>
        <w:t xml:space="preserve"> </w:t>
      </w:r>
      <w:r w:rsidRPr="006A7E08">
        <w:rPr>
          <w:rFonts w:ascii="Times New Roman" w:hAnsi="Times New Roman"/>
          <w:color w:val="000000" w:themeColor="text1"/>
          <w:spacing w:val="-1"/>
        </w:rPr>
        <w:t xml:space="preserve">Professor and Warner R. Woodring Chair in Early American History. </w:t>
      </w:r>
      <w:proofErr w:type="gramStart"/>
      <w:r w:rsidRPr="006A7E08">
        <w:rPr>
          <w:rFonts w:ascii="Times New Roman" w:hAnsi="Times New Roman"/>
          <w:color w:val="000000" w:themeColor="text1"/>
          <w:spacing w:val="-1"/>
        </w:rPr>
        <w:t>Ph.D., Brown University.</w:t>
      </w:r>
      <w:proofErr w:type="gramEnd"/>
      <w:r w:rsidRPr="006A7E08">
        <w:rPr>
          <w:rFonts w:ascii="Times New Roman" w:hAnsi="Times New Roman"/>
          <w:color w:val="000000" w:themeColor="text1"/>
          <w:spacing w:val="-1"/>
        </w:rPr>
        <w:t xml:space="preserve"> Research and teaching interests include colonial American and Atlantic World history and history of the early American republic. Publications include Love in the </w:t>
      </w:r>
      <w:r w:rsidRPr="006A7E08">
        <w:rPr>
          <w:rFonts w:ascii="Times New Roman" w:hAnsi="Times New Roman"/>
          <w:i/>
          <w:color w:val="000000" w:themeColor="text1"/>
          <w:spacing w:val="-1"/>
        </w:rPr>
        <w:t>Time of Revolution: Trans-Atlantic Literary Radicalism and Historical Change, 1793-1818</w:t>
      </w:r>
      <w:r w:rsidRPr="006A7E08">
        <w:rPr>
          <w:rFonts w:ascii="Times New Roman" w:hAnsi="Times New Roman"/>
          <w:color w:val="000000" w:themeColor="text1"/>
          <w:spacing w:val="-1"/>
        </w:rPr>
        <w:t xml:space="preserve"> and </w:t>
      </w:r>
      <w:r w:rsidRPr="006A7E08">
        <w:rPr>
          <w:rFonts w:ascii="Times New Roman" w:hAnsi="Times New Roman"/>
          <w:i/>
          <w:color w:val="000000" w:themeColor="text1"/>
          <w:spacing w:val="-1"/>
        </w:rPr>
        <w:t>Ohio: The History of a People</w:t>
      </w:r>
      <w:r w:rsidRPr="006A7E08">
        <w:rPr>
          <w:rFonts w:ascii="Times New Roman" w:hAnsi="Times New Roman"/>
          <w:color w:val="000000" w:themeColor="text1"/>
          <w:spacing w:val="-1"/>
        </w:rPr>
        <w:t>.</w:t>
      </w:r>
      <w:r w:rsidRPr="00690C06">
        <w:rPr>
          <w:rFonts w:ascii="Times New Roman" w:hAnsi="Times New Roman"/>
          <w:color w:val="000000" w:themeColor="text1"/>
          <w:spacing w:val="-1"/>
          <w:u w:val="single" w:color="000000"/>
        </w:rPr>
        <w:t xml:space="preserve"> </w:t>
      </w:r>
    </w:p>
    <w:p w:rsidR="00690C06" w:rsidRDefault="00690C06" w:rsidP="00D36204">
      <w:pPr>
        <w:tabs>
          <w:tab w:val="left" w:pos="-720"/>
        </w:tabs>
        <w:suppressAutoHyphens/>
        <w:rPr>
          <w:rFonts w:ascii="Times New Roman"/>
          <w:spacing w:val="-1"/>
          <w:u w:val="single" w:color="000000"/>
        </w:rPr>
      </w:pPr>
    </w:p>
    <w:p w:rsidR="00D36204" w:rsidRPr="008A28CC" w:rsidRDefault="00D36204" w:rsidP="00D36204">
      <w:pPr>
        <w:tabs>
          <w:tab w:val="left" w:pos="-720"/>
        </w:tabs>
        <w:suppressAutoHyphens/>
        <w:rPr>
          <w:rFonts w:ascii="Times New Roman" w:hAnsi="Times New Roman"/>
        </w:rPr>
      </w:pPr>
      <w:r>
        <w:rPr>
          <w:rFonts w:ascii="Times New Roman" w:hAnsi="Times New Roman"/>
          <w:u w:val="single"/>
        </w:rPr>
        <w:t>Lilia Fernandez</w:t>
      </w:r>
      <w:r>
        <w:rPr>
          <w:rFonts w:ascii="Times New Roman" w:hAnsi="Times New Roman"/>
        </w:rPr>
        <w:t xml:space="preserve">, </w:t>
      </w:r>
      <w:r w:rsidR="003D6CE7">
        <w:rPr>
          <w:rFonts w:ascii="Times New Roman" w:hAnsi="Times New Roman"/>
        </w:rPr>
        <w:t>Associate</w:t>
      </w:r>
      <w:r>
        <w:rPr>
          <w:rFonts w:ascii="Times New Roman" w:hAnsi="Times New Roman"/>
        </w:rPr>
        <w:t xml:space="preserve"> Professor.  </w:t>
      </w:r>
      <w:proofErr w:type="gramStart"/>
      <w:r>
        <w:rPr>
          <w:rFonts w:ascii="Times New Roman" w:hAnsi="Times New Roman"/>
        </w:rPr>
        <w:t>Ph.D., University of California, San Diego.</w:t>
      </w:r>
      <w:proofErr w:type="gramEnd"/>
      <w:r>
        <w:rPr>
          <w:rFonts w:ascii="Times New Roman" w:hAnsi="Times New Roman"/>
        </w:rPr>
        <w:t xml:space="preserve">  Research and teaching interests include Latina/o, immigration, urban, and women’s history and race and ethnicity.  Dissertation:  “Latina/o Migration and Community Formation in Postwar Chicago:  Mexicans, Puerto Ricans, Gender, and Politics, 1945-1980.”</w:t>
      </w:r>
    </w:p>
    <w:p w:rsidR="00D36204" w:rsidRDefault="00D36204" w:rsidP="00D36204">
      <w:pPr>
        <w:tabs>
          <w:tab w:val="left" w:pos="-720"/>
        </w:tabs>
        <w:suppressAutoHyphens/>
        <w:rPr>
          <w:rFonts w:ascii="Times New Roman" w:hAnsi="Times New Roman"/>
        </w:rPr>
      </w:pPr>
    </w:p>
    <w:p w:rsidR="00D36204" w:rsidRPr="00530B6A" w:rsidRDefault="00D36204" w:rsidP="00D36204">
      <w:pPr>
        <w:tabs>
          <w:tab w:val="left" w:pos="-720"/>
        </w:tabs>
        <w:suppressAutoHyphens/>
        <w:rPr>
          <w:rFonts w:ascii="Times New Roman" w:hAnsi="Times New Roman"/>
        </w:rPr>
      </w:pPr>
      <w:proofErr w:type="gramStart"/>
      <w:r>
        <w:rPr>
          <w:rFonts w:ascii="Times New Roman" w:hAnsi="Times New Roman"/>
          <w:u w:val="single"/>
        </w:rPr>
        <w:t xml:space="preserve">Harvey J. Graff, </w:t>
      </w:r>
      <w:r>
        <w:rPr>
          <w:rFonts w:ascii="Times New Roman" w:hAnsi="Times New Roman"/>
        </w:rPr>
        <w:t>Professor, English and History.</w:t>
      </w:r>
      <w:proofErr w:type="gramEnd"/>
      <w:r>
        <w:rPr>
          <w:rFonts w:ascii="Times New Roman" w:hAnsi="Times New Roman"/>
        </w:rPr>
        <w:t xml:space="preserve">  </w:t>
      </w:r>
      <w:proofErr w:type="gramStart"/>
      <w:r>
        <w:rPr>
          <w:rFonts w:ascii="Times New Roman" w:hAnsi="Times New Roman"/>
        </w:rPr>
        <w:t>Ohio Eminent Scholar.</w:t>
      </w:r>
      <w:proofErr w:type="gramEnd"/>
      <w:r>
        <w:rPr>
          <w:rFonts w:ascii="Times New Roman" w:hAnsi="Times New Roman"/>
        </w:rPr>
        <w:t xml:space="preserve">  </w:t>
      </w:r>
      <w:proofErr w:type="gramStart"/>
      <w:r>
        <w:rPr>
          <w:rFonts w:ascii="Times New Roman" w:hAnsi="Times New Roman"/>
        </w:rPr>
        <w:t>Ph.D., University of Toronto.</w:t>
      </w:r>
      <w:proofErr w:type="gramEnd"/>
      <w:r>
        <w:rPr>
          <w:rFonts w:ascii="Times New Roman" w:hAnsi="Times New Roman"/>
        </w:rPr>
        <w:t xml:space="preserve">  Research and teaching inte</w:t>
      </w:r>
      <w:r w:rsidR="001E3E76">
        <w:rPr>
          <w:rFonts w:ascii="Times New Roman" w:hAnsi="Times New Roman"/>
        </w:rPr>
        <w:t>rests include North American &amp;</w:t>
      </w:r>
      <w:r>
        <w:rPr>
          <w:rFonts w:ascii="Times New Roman" w:hAnsi="Times New Roman"/>
        </w:rPr>
        <w:t xml:space="preserve"> Western European comparative social and cultural history, history of literacy, histo</w:t>
      </w:r>
      <w:r w:rsidR="001E3E76">
        <w:rPr>
          <w:rFonts w:ascii="Times New Roman" w:hAnsi="Times New Roman"/>
        </w:rPr>
        <w:t>ry of children and families, &amp;</w:t>
      </w:r>
      <w:r>
        <w:rPr>
          <w:rFonts w:ascii="Times New Roman" w:hAnsi="Times New Roman"/>
        </w:rPr>
        <w:t xml:space="preserve"> urban history.  Publications include </w:t>
      </w:r>
      <w:r>
        <w:rPr>
          <w:rFonts w:ascii="Times New Roman" w:hAnsi="Times New Roman"/>
          <w:i/>
        </w:rPr>
        <w:t>Literacy and Historical Development</w:t>
      </w:r>
      <w:r>
        <w:rPr>
          <w:rFonts w:ascii="Times New Roman" w:hAnsi="Times New Roman"/>
        </w:rPr>
        <w:t>.</w:t>
      </w:r>
    </w:p>
    <w:p w:rsidR="00D36204" w:rsidRDefault="00D36204" w:rsidP="00D36204">
      <w:pPr>
        <w:tabs>
          <w:tab w:val="left" w:pos="-720"/>
        </w:tabs>
        <w:suppressAutoHyphens/>
        <w:rPr>
          <w:rFonts w:ascii="Times New Roman" w:hAnsi="Times New Roman"/>
          <w:u w:val="single"/>
        </w:rPr>
      </w:pPr>
    </w:p>
    <w:p w:rsidR="00871948" w:rsidRPr="00871948" w:rsidRDefault="00871948" w:rsidP="00D36204">
      <w:pPr>
        <w:tabs>
          <w:tab w:val="left" w:pos="-720"/>
        </w:tabs>
        <w:suppressAutoHyphens/>
        <w:rPr>
          <w:rFonts w:ascii="Times New Roman" w:hAnsi="Times New Roman"/>
          <w:i/>
        </w:rPr>
      </w:pPr>
      <w:r>
        <w:rPr>
          <w:rFonts w:ascii="Times New Roman" w:hAnsi="Times New Roman"/>
          <w:u w:val="single"/>
        </w:rPr>
        <w:t>Clayton Howard</w:t>
      </w:r>
      <w:r>
        <w:rPr>
          <w:rFonts w:ascii="Times New Roman" w:hAnsi="Times New Roman"/>
        </w:rPr>
        <w:t xml:space="preserve">, Assistant Professor.  </w:t>
      </w:r>
      <w:proofErr w:type="gramStart"/>
      <w:r>
        <w:rPr>
          <w:rFonts w:ascii="Times New Roman" w:hAnsi="Times New Roman"/>
        </w:rPr>
        <w:t>Ph.D., University of Michigan.</w:t>
      </w:r>
      <w:proofErr w:type="gramEnd"/>
      <w:r>
        <w:rPr>
          <w:rFonts w:ascii="Times New Roman" w:hAnsi="Times New Roman"/>
        </w:rPr>
        <w:t xml:space="preserve">  Research and teaching interests include urban history, sexuality and politics in postwar America.  </w:t>
      </w:r>
      <w:proofErr w:type="gramStart"/>
      <w:r>
        <w:rPr>
          <w:rFonts w:ascii="Times New Roman" w:hAnsi="Times New Roman"/>
        </w:rPr>
        <w:t xml:space="preserve">Dissertation: </w:t>
      </w:r>
      <w:r>
        <w:rPr>
          <w:rFonts w:ascii="Times New Roman" w:hAnsi="Times New Roman"/>
          <w:i/>
        </w:rPr>
        <w:t xml:space="preserve">The Closet and the </w:t>
      </w:r>
      <w:proofErr w:type="spellStart"/>
      <w:r>
        <w:rPr>
          <w:rFonts w:ascii="Times New Roman" w:hAnsi="Times New Roman"/>
          <w:i/>
        </w:rPr>
        <w:t>Cul</w:t>
      </w:r>
      <w:proofErr w:type="spellEnd"/>
      <w:r>
        <w:rPr>
          <w:rFonts w:ascii="Times New Roman" w:hAnsi="Times New Roman"/>
          <w:i/>
        </w:rPr>
        <w:t xml:space="preserve"> de Sac: Sex, Politics, and Suburbanization in Postwar California.”</w:t>
      </w:r>
      <w:proofErr w:type="gramEnd"/>
    </w:p>
    <w:p w:rsidR="00871948" w:rsidRDefault="00871948" w:rsidP="00D36204">
      <w:pPr>
        <w:tabs>
          <w:tab w:val="left" w:pos="-720"/>
        </w:tabs>
        <w:suppressAutoHyphens/>
        <w:rPr>
          <w:rFonts w:ascii="Times New Roman" w:hAnsi="Times New Roman"/>
          <w:u w:val="single"/>
        </w:rPr>
      </w:pPr>
    </w:p>
    <w:p w:rsidR="00D36204" w:rsidRPr="00A5759A" w:rsidRDefault="00D36204" w:rsidP="00D36204">
      <w:pPr>
        <w:tabs>
          <w:tab w:val="left" w:pos="-720"/>
        </w:tabs>
        <w:suppressAutoHyphens/>
        <w:rPr>
          <w:rFonts w:ascii="Times New Roman" w:hAnsi="Times New Roman"/>
        </w:rPr>
      </w:pPr>
      <w:r>
        <w:rPr>
          <w:rFonts w:ascii="Times New Roman" w:hAnsi="Times New Roman"/>
          <w:u w:val="single"/>
        </w:rPr>
        <w:t>Hassan Jeffries</w:t>
      </w:r>
      <w:r w:rsidR="003C0EB1">
        <w:rPr>
          <w:rFonts w:ascii="Times New Roman" w:hAnsi="Times New Roman"/>
        </w:rPr>
        <w:t>, Associate Professor.</w:t>
      </w:r>
      <w:r>
        <w:rPr>
          <w:rFonts w:ascii="Times New Roman" w:hAnsi="Times New Roman"/>
        </w:rPr>
        <w:t xml:space="preserve"> </w:t>
      </w:r>
      <w:proofErr w:type="gramStart"/>
      <w:r>
        <w:rPr>
          <w:rFonts w:ascii="Times New Roman" w:hAnsi="Times New Roman"/>
        </w:rPr>
        <w:t>Ph.D., Duke University.</w:t>
      </w:r>
      <w:proofErr w:type="gramEnd"/>
      <w:r>
        <w:rPr>
          <w:rFonts w:ascii="Times New Roman" w:hAnsi="Times New Roman"/>
        </w:rPr>
        <w:t xml:space="preserve">  Publications include </w:t>
      </w:r>
      <w:r>
        <w:rPr>
          <w:rFonts w:ascii="Times New Roman" w:hAnsi="Times New Roman"/>
          <w:i/>
        </w:rPr>
        <w:t xml:space="preserve">Bloody Lowndes: Civil </w:t>
      </w:r>
      <w:r>
        <w:rPr>
          <w:rFonts w:ascii="Times New Roman" w:hAnsi="Times New Roman"/>
          <w:i/>
        </w:rPr>
        <w:lastRenderedPageBreak/>
        <w:t>Rights and Black Power in Alabama’s Black Belt</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proofErr w:type="gramStart"/>
      <w:r>
        <w:rPr>
          <w:rFonts w:ascii="Times New Roman" w:hAnsi="Times New Roman"/>
          <w:u w:val="single"/>
        </w:rPr>
        <w:t>Margaret Newell</w:t>
      </w:r>
      <w:r w:rsidR="00A839C7">
        <w:rPr>
          <w:rFonts w:ascii="Times New Roman" w:hAnsi="Times New Roman"/>
        </w:rPr>
        <w:t xml:space="preserve">, </w:t>
      </w:r>
      <w:r>
        <w:rPr>
          <w:rFonts w:ascii="Times New Roman" w:hAnsi="Times New Roman"/>
        </w:rPr>
        <w:t>Professor</w:t>
      </w:r>
      <w:r w:rsidR="00A01E80">
        <w:rPr>
          <w:rFonts w:ascii="Times New Roman" w:hAnsi="Times New Roman"/>
        </w:rPr>
        <w:t xml:space="preserve"> and Vice Chair</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Ph.D., University of Virginia.</w:t>
      </w:r>
      <w:proofErr w:type="gramEnd"/>
      <w:r>
        <w:rPr>
          <w:rFonts w:ascii="Times New Roman" w:hAnsi="Times New Roman"/>
        </w:rPr>
        <w:t xml:space="preserve">  Research and teaching interests include American colonial history.  Publications include </w:t>
      </w:r>
      <w:r>
        <w:rPr>
          <w:rFonts w:ascii="Times New Roman" w:hAnsi="Times New Roman"/>
          <w:i/>
          <w:iCs/>
        </w:rPr>
        <w:t>From Dependency to Independence:  Economic Revolution in Colonial New England</w:t>
      </w:r>
      <w:r>
        <w:rPr>
          <w:rFonts w:ascii="Times New Roman" w:hAnsi="Times New Roman"/>
        </w:rPr>
        <w:t>.</w:t>
      </w:r>
    </w:p>
    <w:p w:rsidR="001E3EE8" w:rsidRDefault="001E3EE8" w:rsidP="00D36204">
      <w:pPr>
        <w:tabs>
          <w:tab w:val="left" w:pos="-720"/>
        </w:tabs>
        <w:suppressAutoHyphens/>
        <w:rPr>
          <w:rFonts w:ascii="Times New Roman" w:hAnsi="Times New Roman"/>
        </w:rPr>
      </w:pPr>
    </w:p>
    <w:p w:rsidR="00FE0EEC" w:rsidRPr="00FE0EEC" w:rsidRDefault="00FE0EEC" w:rsidP="00D36204">
      <w:pPr>
        <w:tabs>
          <w:tab w:val="left" w:pos="-720"/>
        </w:tabs>
        <w:suppressAutoHyphens/>
        <w:rPr>
          <w:rFonts w:ascii="Times New Roman" w:hAnsi="Times New Roman"/>
        </w:rPr>
      </w:pPr>
      <w:r>
        <w:rPr>
          <w:rFonts w:ascii="Times New Roman" w:hAnsi="Times New Roman"/>
          <w:u w:val="single"/>
        </w:rPr>
        <w:t xml:space="preserve">Daniel Rivers, </w:t>
      </w:r>
      <w:r w:rsidRPr="00FE0EEC">
        <w:rPr>
          <w:rFonts w:ascii="Times New Roman" w:hAnsi="Times New Roman"/>
        </w:rPr>
        <w:t>Assistant Professor.</w:t>
      </w:r>
      <w:r>
        <w:rPr>
          <w:rFonts w:ascii="Times New Roman" w:hAnsi="Times New Roman"/>
        </w:rPr>
        <w:t xml:space="preserve"> </w:t>
      </w:r>
      <w:proofErr w:type="gramStart"/>
      <w:r>
        <w:rPr>
          <w:rFonts w:ascii="Times New Roman" w:hAnsi="Times New Roman"/>
        </w:rPr>
        <w:t>Ph.D., Stanford University.</w:t>
      </w:r>
      <w:proofErr w:type="gramEnd"/>
      <w:r>
        <w:rPr>
          <w:rFonts w:ascii="Times New Roman" w:hAnsi="Times New Roman"/>
        </w:rPr>
        <w:t xml:space="preserve">  Research and teaching interests include Lesbian, Gay, Bisexual and transgender history, U.S. social movements and Native American history.  Publications include </w:t>
      </w:r>
      <w:r>
        <w:rPr>
          <w:rFonts w:ascii="Times New Roman" w:hAnsi="Times New Roman"/>
          <w:i/>
        </w:rPr>
        <w:t>Radical Relations:  Lesbian Mothers, Gay Fathers, and the</w:t>
      </w:r>
      <w:r w:rsidR="000500F5">
        <w:rPr>
          <w:rFonts w:ascii="Times New Roman" w:hAnsi="Times New Roman"/>
          <w:i/>
        </w:rPr>
        <w:t>ir Children in the US</w:t>
      </w:r>
      <w:r>
        <w:rPr>
          <w:rFonts w:ascii="Times New Roman" w:hAnsi="Times New Roman"/>
          <w:i/>
        </w:rPr>
        <w:t xml:space="preserve"> since World War II.</w:t>
      </w:r>
      <w:r>
        <w:rPr>
          <w:rFonts w:ascii="Times New Roman" w:hAnsi="Times New Roman"/>
        </w:rPr>
        <w:t xml:space="preserve"> </w:t>
      </w:r>
    </w:p>
    <w:p w:rsidR="00E70CBF" w:rsidRDefault="00E70CBF" w:rsidP="00D36204">
      <w:pPr>
        <w:tabs>
          <w:tab w:val="left" w:pos="-720"/>
        </w:tabs>
        <w:suppressAutoHyphens/>
        <w:rPr>
          <w:rFonts w:ascii="Times New Roman" w:hAnsi="Times New Roman"/>
          <w:u w:val="single"/>
        </w:rPr>
      </w:pPr>
    </w:p>
    <w:p w:rsidR="00D36204" w:rsidRDefault="00D36204" w:rsidP="00D36204">
      <w:pPr>
        <w:tabs>
          <w:tab w:val="left" w:pos="-720"/>
        </w:tabs>
        <w:suppressAutoHyphens/>
        <w:rPr>
          <w:rFonts w:ascii="Times New Roman" w:hAnsi="Times New Roman"/>
        </w:rPr>
      </w:pPr>
      <w:r>
        <w:rPr>
          <w:rFonts w:ascii="Times New Roman" w:hAnsi="Times New Roman"/>
          <w:u w:val="single"/>
        </w:rPr>
        <w:t>Randolph Roth</w:t>
      </w:r>
      <w:r w:rsidR="00E834DE">
        <w:rPr>
          <w:rFonts w:ascii="Times New Roman" w:hAnsi="Times New Roman"/>
        </w:rPr>
        <w:t>, Professor</w:t>
      </w:r>
      <w:r w:rsidR="008D64A6">
        <w:rPr>
          <w:rFonts w:ascii="Times New Roman" w:hAnsi="Times New Roman"/>
        </w:rPr>
        <w:t xml:space="preserve"> and Director of Graduate Studies</w:t>
      </w:r>
      <w:r>
        <w:rPr>
          <w:rFonts w:ascii="Times New Roman" w:hAnsi="Times New Roman"/>
        </w:rPr>
        <w:t xml:space="preserve">.  Ph.D., Yale University.  Research and teaching interests include nationalist and pre-Civil War America, environmental and criminal justice history.  Publications include </w:t>
      </w:r>
      <w:r>
        <w:rPr>
          <w:rFonts w:ascii="Times New Roman" w:hAnsi="Times New Roman"/>
          <w:i/>
          <w:iCs/>
        </w:rPr>
        <w:t>The Democratic Dilemma:  Religion, Reform and the Social Order in the Connecticut River Valley of Vermont, 1791-1850</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Pr="00FF0B9C" w:rsidRDefault="00D36204" w:rsidP="00D36204">
      <w:pPr>
        <w:tabs>
          <w:tab w:val="left" w:pos="-720"/>
        </w:tabs>
        <w:suppressAutoHyphens/>
        <w:rPr>
          <w:rFonts w:ascii="Times New Roman" w:hAnsi="Times New Roman"/>
        </w:rPr>
      </w:pPr>
      <w:r>
        <w:rPr>
          <w:rFonts w:ascii="Times New Roman" w:hAnsi="Times New Roman"/>
          <w:u w:val="single"/>
        </w:rPr>
        <w:t>David L. Stebenne</w:t>
      </w:r>
      <w:r w:rsidR="009A5BAC">
        <w:rPr>
          <w:rFonts w:ascii="Times New Roman" w:hAnsi="Times New Roman"/>
        </w:rPr>
        <w:t xml:space="preserve">, </w:t>
      </w:r>
      <w:r>
        <w:rPr>
          <w:rFonts w:ascii="Times New Roman" w:hAnsi="Times New Roman"/>
        </w:rPr>
        <w:t xml:space="preserve">Professor.  </w:t>
      </w:r>
      <w:proofErr w:type="gramStart"/>
      <w:r>
        <w:rPr>
          <w:rFonts w:ascii="Times New Roman" w:hAnsi="Times New Roman"/>
        </w:rPr>
        <w:t>J</w:t>
      </w:r>
      <w:r w:rsidR="006E1D01">
        <w:rPr>
          <w:rFonts w:ascii="Times New Roman" w:hAnsi="Times New Roman"/>
        </w:rPr>
        <w:t>.</w:t>
      </w:r>
      <w:r>
        <w:rPr>
          <w:rFonts w:ascii="Times New Roman" w:hAnsi="Times New Roman"/>
        </w:rPr>
        <w:t>D., Ph.D., Columbia University.</w:t>
      </w:r>
      <w:proofErr w:type="gramEnd"/>
      <w:r>
        <w:rPr>
          <w:rFonts w:ascii="Times New Roman" w:hAnsi="Times New Roman"/>
        </w:rPr>
        <w:t xml:space="preserve">  Research and teaching interests</w:t>
      </w:r>
      <w:r w:rsidR="006E1D01">
        <w:rPr>
          <w:rFonts w:ascii="Times New Roman" w:hAnsi="Times New Roman"/>
        </w:rPr>
        <w:t xml:space="preserve"> include U.S. history since 1930, and especially political and legal history.”</w:t>
      </w:r>
      <w:r>
        <w:rPr>
          <w:rFonts w:ascii="Times New Roman" w:hAnsi="Times New Roman"/>
        </w:rPr>
        <w:t xml:space="preserve"> Publications include </w:t>
      </w:r>
      <w:r w:rsidR="006E1D01">
        <w:rPr>
          <w:rFonts w:ascii="Times New Roman" w:hAnsi="Times New Roman"/>
          <w:i/>
        </w:rPr>
        <w:t>Modern</w:t>
      </w:r>
      <w:r>
        <w:rPr>
          <w:rFonts w:ascii="Times New Roman" w:hAnsi="Times New Roman"/>
          <w:i/>
        </w:rPr>
        <w:t xml:space="preserve"> </w:t>
      </w:r>
      <w:r w:rsidR="006E1D01">
        <w:rPr>
          <w:rFonts w:ascii="Times New Roman" w:hAnsi="Times New Roman"/>
          <w:i/>
        </w:rPr>
        <w:t>Republican: Arthur Larson and the Eisenhower Years.”</w:t>
      </w:r>
    </w:p>
    <w:p w:rsidR="00D36204" w:rsidRDefault="00D36204" w:rsidP="00D36204">
      <w:pPr>
        <w:tabs>
          <w:tab w:val="left" w:pos="-720"/>
        </w:tabs>
        <w:suppressAutoHyphens/>
        <w:rPr>
          <w:rFonts w:ascii="Times New Roman" w:hAnsi="Times New Roman"/>
        </w:rPr>
      </w:pPr>
    </w:p>
    <w:p w:rsidR="000907BF" w:rsidRDefault="000907BF" w:rsidP="000907BF">
      <w:pPr>
        <w:rPr>
          <w:rFonts w:ascii="Times New Roman" w:hAnsi="Times New Roman"/>
        </w:rPr>
      </w:pPr>
      <w:proofErr w:type="gramStart"/>
      <w:r>
        <w:rPr>
          <w:rFonts w:ascii="Times New Roman" w:hAnsi="Times New Roman"/>
          <w:u w:val="single"/>
        </w:rPr>
        <w:t>David Steigerwald</w:t>
      </w:r>
      <w:r>
        <w:rPr>
          <w:rFonts w:ascii="Times New Roman" w:hAnsi="Times New Roman"/>
        </w:rPr>
        <w:t>, Professor, Ph.D., University of Rochester.</w:t>
      </w:r>
      <w:proofErr w:type="gramEnd"/>
      <w:r>
        <w:rPr>
          <w:rFonts w:ascii="Times New Roman" w:hAnsi="Times New Roman"/>
        </w:rPr>
        <w:t xml:space="preserve">  Research and teaching interests include U.S. intellectual and cultural history and recent U.S. history.  Publications include </w:t>
      </w:r>
      <w:r>
        <w:rPr>
          <w:rFonts w:ascii="Times New Roman" w:hAnsi="Times New Roman"/>
          <w:i/>
        </w:rPr>
        <w:t>The Sixties and the End of Modern America</w:t>
      </w:r>
      <w:r>
        <w:rPr>
          <w:rFonts w:ascii="Times New Roman" w:hAnsi="Times New Roman"/>
        </w:rPr>
        <w:t>.</w:t>
      </w:r>
    </w:p>
    <w:p w:rsidR="00D36204" w:rsidRPr="003B3C7D" w:rsidRDefault="00D36204" w:rsidP="00D36204"/>
    <w:p w:rsidR="00D36204" w:rsidRDefault="00D36204" w:rsidP="00D36204">
      <w:pPr>
        <w:pStyle w:val="Heading5"/>
        <w:tabs>
          <w:tab w:val="clear" w:pos="-720"/>
          <w:tab w:val="center" w:pos="4536"/>
        </w:tabs>
      </w:pPr>
      <w:r>
        <w:tab/>
        <w:t>DIPLOMATIC &amp; MILITARY HISTORY</w:t>
      </w:r>
    </w:p>
    <w:p w:rsidR="00D36204" w:rsidRDefault="00D36204" w:rsidP="00D36204">
      <w:pPr>
        <w:tabs>
          <w:tab w:val="left" w:pos="-720"/>
        </w:tabs>
        <w:suppressAutoHyphens/>
        <w:rPr>
          <w:rFonts w:ascii="Times New Roman" w:hAnsi="Times New Roman"/>
          <w:u w:val="single"/>
        </w:rPr>
      </w:pPr>
    </w:p>
    <w:p w:rsidR="004E4E62" w:rsidRPr="004E4E62" w:rsidRDefault="004E4E62" w:rsidP="00D36204">
      <w:pPr>
        <w:tabs>
          <w:tab w:val="left" w:pos="-720"/>
        </w:tabs>
        <w:suppressAutoHyphens/>
        <w:rPr>
          <w:rFonts w:ascii="Times New Roman" w:hAnsi="Times New Roman"/>
          <w:i/>
        </w:rPr>
      </w:pPr>
      <w:proofErr w:type="gramStart"/>
      <w:r>
        <w:rPr>
          <w:rFonts w:ascii="Times New Roman" w:hAnsi="Times New Roman"/>
          <w:u w:val="single"/>
        </w:rPr>
        <w:t>Bruno Cabanes</w:t>
      </w:r>
      <w:r>
        <w:rPr>
          <w:rFonts w:ascii="Times New Roman" w:hAnsi="Times New Roman"/>
        </w:rPr>
        <w:t>, Professor and Donald G. &amp; Mary A. Dunn Chair in Modern Military History.</w:t>
      </w:r>
      <w:proofErr w:type="gramEnd"/>
      <w:r>
        <w:rPr>
          <w:rFonts w:ascii="Times New Roman" w:hAnsi="Times New Roman"/>
        </w:rPr>
        <w:t xml:space="preserve">  Research and teaching interests include the French and European experiences in WWI and its aftermath.  Publications include </w:t>
      </w:r>
      <w:r>
        <w:rPr>
          <w:rFonts w:ascii="Times New Roman" w:hAnsi="Times New Roman"/>
          <w:i/>
        </w:rPr>
        <w:t xml:space="preserve">La </w:t>
      </w:r>
      <w:proofErr w:type="spellStart"/>
      <w:r>
        <w:rPr>
          <w:rFonts w:ascii="Times New Roman" w:hAnsi="Times New Roman"/>
          <w:i/>
        </w:rPr>
        <w:t>victoire</w:t>
      </w:r>
      <w:proofErr w:type="spellEnd"/>
      <w:r>
        <w:rPr>
          <w:rFonts w:ascii="Times New Roman" w:hAnsi="Times New Roman"/>
          <w:i/>
        </w:rPr>
        <w:t xml:space="preserve"> </w:t>
      </w:r>
      <w:proofErr w:type="spellStart"/>
      <w:r>
        <w:rPr>
          <w:rFonts w:ascii="Times New Roman" w:hAnsi="Times New Roman"/>
          <w:i/>
        </w:rPr>
        <w:t>endeuillée</w:t>
      </w:r>
      <w:proofErr w:type="spellEnd"/>
      <w:r>
        <w:rPr>
          <w:rFonts w:ascii="Times New Roman" w:hAnsi="Times New Roman"/>
          <w:i/>
        </w:rPr>
        <w:t xml:space="preserve">, La sortie de guerre des </w:t>
      </w:r>
      <w:proofErr w:type="spellStart"/>
      <w:proofErr w:type="gramStart"/>
      <w:r>
        <w:rPr>
          <w:rFonts w:ascii="Times New Roman" w:hAnsi="Times New Roman"/>
          <w:i/>
        </w:rPr>
        <w:t>soldats</w:t>
      </w:r>
      <w:proofErr w:type="spellEnd"/>
      <w:r>
        <w:rPr>
          <w:rFonts w:ascii="Times New Roman" w:hAnsi="Times New Roman"/>
          <w:i/>
        </w:rPr>
        <w:t xml:space="preserve">  </w:t>
      </w:r>
      <w:proofErr w:type="spellStart"/>
      <w:r>
        <w:rPr>
          <w:rFonts w:ascii="Times New Roman" w:hAnsi="Times New Roman"/>
          <w:i/>
        </w:rPr>
        <w:t>fr</w:t>
      </w:r>
      <w:r w:rsidR="00344E7F">
        <w:rPr>
          <w:rFonts w:ascii="Times New Roman" w:hAnsi="Times New Roman"/>
          <w:i/>
        </w:rPr>
        <w:t>an</w:t>
      </w:r>
      <w:r>
        <w:rPr>
          <w:rFonts w:ascii="Times New Roman" w:hAnsi="Times New Roman"/>
          <w:i/>
        </w:rPr>
        <w:t>çais</w:t>
      </w:r>
      <w:proofErr w:type="spellEnd"/>
      <w:proofErr w:type="gramEnd"/>
      <w:r>
        <w:rPr>
          <w:rFonts w:ascii="Times New Roman" w:hAnsi="Times New Roman"/>
          <w:i/>
        </w:rPr>
        <w:t xml:space="preserve"> (1918-1920) in Mourning: French Soldiers and the Postwar Transition, 1918-1920.</w:t>
      </w:r>
    </w:p>
    <w:p w:rsidR="004E4E62" w:rsidRDefault="004E4E62" w:rsidP="00D36204">
      <w:pPr>
        <w:tabs>
          <w:tab w:val="left" w:pos="-720"/>
        </w:tabs>
        <w:suppressAutoHyphens/>
        <w:rPr>
          <w:rFonts w:ascii="Times New Roman" w:hAnsi="Times New Roman"/>
          <w:u w:val="single"/>
        </w:rPr>
      </w:pPr>
    </w:p>
    <w:p w:rsidR="00D36204" w:rsidRDefault="00D36204" w:rsidP="00D36204">
      <w:pPr>
        <w:tabs>
          <w:tab w:val="left" w:pos="-720"/>
        </w:tabs>
        <w:suppressAutoHyphens/>
        <w:rPr>
          <w:rFonts w:ascii="Times New Roman" w:hAnsi="Times New Roman"/>
        </w:rPr>
      </w:pPr>
      <w:r>
        <w:rPr>
          <w:rFonts w:ascii="Times New Roman" w:hAnsi="Times New Roman"/>
          <w:u w:val="single"/>
        </w:rPr>
        <w:t>Mark Grimsley</w:t>
      </w:r>
      <w:r>
        <w:rPr>
          <w:rFonts w:ascii="Times New Roman" w:hAnsi="Times New Roman"/>
        </w:rPr>
        <w:t xml:space="preserve">, Associate Professor.  Ph.D., </w:t>
      </w:r>
      <w:proofErr w:type="gramStart"/>
      <w:r>
        <w:rPr>
          <w:rFonts w:ascii="Times New Roman" w:hAnsi="Times New Roman"/>
        </w:rPr>
        <w:t>The</w:t>
      </w:r>
      <w:proofErr w:type="gramEnd"/>
      <w:r>
        <w:rPr>
          <w:rFonts w:ascii="Times New Roman" w:hAnsi="Times New Roman"/>
        </w:rPr>
        <w:t xml:space="preserve"> Ohio State University.  Research and teaching interests include 19th century American military history.  Publications include </w:t>
      </w:r>
      <w:r>
        <w:rPr>
          <w:rFonts w:ascii="Times New Roman" w:hAnsi="Times New Roman"/>
          <w:i/>
          <w:iCs/>
        </w:rPr>
        <w:t xml:space="preserve">The Hard Hand of War:  Union Military Policy </w:t>
      </w:r>
      <w:proofErr w:type="gramStart"/>
      <w:r>
        <w:rPr>
          <w:rFonts w:ascii="Times New Roman" w:hAnsi="Times New Roman"/>
          <w:i/>
          <w:iCs/>
        </w:rPr>
        <w:t>Toward</w:t>
      </w:r>
      <w:proofErr w:type="gramEnd"/>
      <w:r>
        <w:rPr>
          <w:rFonts w:ascii="Times New Roman" w:hAnsi="Times New Roman"/>
          <w:i/>
          <w:iCs/>
        </w:rPr>
        <w:t xml:space="preserve"> Southern Civilians 1861-1865</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John F. Guilmartin</w:t>
      </w:r>
      <w:r>
        <w:rPr>
          <w:rFonts w:ascii="Times New Roman" w:hAnsi="Times New Roman"/>
        </w:rPr>
        <w:t xml:space="preserve">, Professor.  </w:t>
      </w:r>
      <w:proofErr w:type="gramStart"/>
      <w:r>
        <w:rPr>
          <w:rFonts w:ascii="Times New Roman" w:hAnsi="Times New Roman"/>
        </w:rPr>
        <w:t>Ph.D., Princeton University.</w:t>
      </w:r>
      <w:proofErr w:type="gramEnd"/>
      <w:r>
        <w:rPr>
          <w:rFonts w:ascii="Times New Roman" w:hAnsi="Times New Roman"/>
        </w:rPr>
        <w:t xml:space="preserve">  Research and teaching interests include naval history.  Publications include </w:t>
      </w:r>
      <w:r>
        <w:rPr>
          <w:rFonts w:ascii="Times New Roman" w:hAnsi="Times New Roman"/>
          <w:i/>
          <w:iCs/>
        </w:rPr>
        <w:t>Gunpowder and Galleys</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Peter L. Hahn</w:t>
      </w:r>
      <w:r w:rsidR="00734C17">
        <w:rPr>
          <w:rFonts w:ascii="Times New Roman" w:hAnsi="Times New Roman"/>
        </w:rPr>
        <w:t xml:space="preserve">, </w:t>
      </w:r>
      <w:r w:rsidR="00D21383">
        <w:rPr>
          <w:rFonts w:ascii="Times New Roman" w:hAnsi="Times New Roman"/>
        </w:rPr>
        <w:t xml:space="preserve">Divisional Dean, Arts &amp; Humanities and </w:t>
      </w:r>
      <w:r w:rsidR="00734C17">
        <w:rPr>
          <w:rFonts w:ascii="Times New Roman" w:hAnsi="Times New Roman"/>
        </w:rPr>
        <w:t>Professor</w:t>
      </w:r>
      <w:r>
        <w:rPr>
          <w:rFonts w:ascii="Times New Roman" w:hAnsi="Times New Roman"/>
        </w:rPr>
        <w:t xml:space="preserve">.  </w:t>
      </w:r>
      <w:proofErr w:type="gramStart"/>
      <w:r>
        <w:rPr>
          <w:rFonts w:ascii="Times New Roman" w:hAnsi="Times New Roman"/>
        </w:rPr>
        <w:t>Ph.D., Vanderbilt University.</w:t>
      </w:r>
      <w:proofErr w:type="gramEnd"/>
      <w:r>
        <w:rPr>
          <w:rFonts w:ascii="Times New Roman" w:hAnsi="Times New Roman"/>
        </w:rPr>
        <w:t xml:space="preserve">  Research and teaching interests include American diplomatic history.  Publications include </w:t>
      </w:r>
      <w:r>
        <w:rPr>
          <w:rFonts w:ascii="Times New Roman" w:hAnsi="Times New Roman"/>
          <w:i/>
          <w:iCs/>
        </w:rPr>
        <w:t>The U.S., Great Britain, and Egypt 1945-1956:  Strategy &amp; Diplomacy in the Early Cold War</w:t>
      </w:r>
      <w:r>
        <w:rPr>
          <w:rFonts w:ascii="Times New Roman" w:hAnsi="Times New Roman"/>
        </w:rPr>
        <w:t>.</w:t>
      </w:r>
    </w:p>
    <w:p w:rsidR="00D36204" w:rsidRDefault="00D36204" w:rsidP="00D36204">
      <w:pPr>
        <w:pStyle w:val="TOAHeading"/>
        <w:tabs>
          <w:tab w:val="clear" w:pos="9360"/>
          <w:tab w:val="left" w:pos="-720"/>
        </w:tabs>
        <w:rPr>
          <w:rFonts w:ascii="Times New Roman" w:hAnsi="Times New Roman"/>
        </w:rPr>
      </w:pPr>
    </w:p>
    <w:p w:rsidR="00D36204" w:rsidRDefault="00D36204" w:rsidP="00D36204">
      <w:r>
        <w:rPr>
          <w:u w:val="single"/>
        </w:rPr>
        <w:t>Peter Mansoor</w:t>
      </w:r>
      <w:r w:rsidR="002F159F">
        <w:t xml:space="preserve">, </w:t>
      </w:r>
      <w:r>
        <w:t xml:space="preserve">Professor and Raymond E. Mason, Jr., Chair of Military History.  Ph.D., </w:t>
      </w:r>
      <w:proofErr w:type="gramStart"/>
      <w:r>
        <w:t>The</w:t>
      </w:r>
      <w:proofErr w:type="gramEnd"/>
      <w:r>
        <w:t xml:space="preserve"> Ohio State University.  Research and teaching interests include military history and national security and policies studies.  Publications include </w:t>
      </w:r>
      <w:r>
        <w:rPr>
          <w:i/>
        </w:rPr>
        <w:t>The GI Offensive in Europe: The Triumph of American Infantry Divisions, 1941-1945.</w:t>
      </w:r>
      <w:r>
        <w:t xml:space="preserve"> </w:t>
      </w:r>
    </w:p>
    <w:p w:rsidR="00D36204" w:rsidRPr="009629BA" w:rsidRDefault="00D36204" w:rsidP="00D36204"/>
    <w:p w:rsidR="00D36204" w:rsidRPr="000E3B6C" w:rsidRDefault="00D36204" w:rsidP="00D36204">
      <w:r>
        <w:rPr>
          <w:u w:val="single"/>
        </w:rPr>
        <w:t>Robert McMahon</w:t>
      </w:r>
      <w:r>
        <w:t xml:space="preserve">, Ralph D. </w:t>
      </w:r>
      <w:proofErr w:type="spellStart"/>
      <w:r>
        <w:t>Mershon</w:t>
      </w:r>
      <w:proofErr w:type="spellEnd"/>
      <w:r>
        <w:t xml:space="preserve"> Professor, joint appointment with the </w:t>
      </w:r>
      <w:proofErr w:type="spellStart"/>
      <w:r>
        <w:t>Mershon</w:t>
      </w:r>
      <w:proofErr w:type="spellEnd"/>
      <w:r>
        <w:t xml:space="preserve"> Center.  Ph.D., University of Connecticut.  Research and teaching interests include U.S. diplomatic history.  Publications include </w:t>
      </w:r>
      <w:r>
        <w:rPr>
          <w:i/>
        </w:rPr>
        <w:t>The Cold War: A Very Short Introduction.</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Jennifer Siegel</w:t>
      </w:r>
      <w:r w:rsidR="007B51E9">
        <w:rPr>
          <w:rFonts w:ascii="Times New Roman" w:hAnsi="Times New Roman"/>
        </w:rPr>
        <w:t xml:space="preserve">, </w:t>
      </w:r>
      <w:r>
        <w:rPr>
          <w:rFonts w:ascii="Times New Roman" w:hAnsi="Times New Roman"/>
        </w:rPr>
        <w:t xml:space="preserve">Professor.  </w:t>
      </w:r>
      <w:proofErr w:type="gramStart"/>
      <w:r>
        <w:rPr>
          <w:rFonts w:ascii="Times New Roman" w:hAnsi="Times New Roman"/>
        </w:rPr>
        <w:t>Ph.D., Yale University.</w:t>
      </w:r>
      <w:proofErr w:type="gramEnd"/>
      <w:r>
        <w:rPr>
          <w:rFonts w:ascii="Times New Roman" w:hAnsi="Times New Roman"/>
        </w:rPr>
        <w:t xml:space="preserve">  Research and teaching interests include modern European diplomatic/military history.  Publications include </w:t>
      </w:r>
      <w:r w:rsidRPr="00DF24A8">
        <w:rPr>
          <w:rFonts w:ascii="Times New Roman" w:hAnsi="Times New Roman"/>
          <w:i/>
        </w:rPr>
        <w:t>Endgame:</w:t>
      </w:r>
      <w:r>
        <w:rPr>
          <w:rFonts w:ascii="Times New Roman" w:hAnsi="Times New Roman"/>
        </w:rPr>
        <w:t xml:space="preserve"> </w:t>
      </w:r>
      <w:r>
        <w:rPr>
          <w:rFonts w:ascii="Times New Roman" w:hAnsi="Times New Roman"/>
          <w:i/>
        </w:rPr>
        <w:t>Britain, Russia and the Final Struggle for Central Asia</w:t>
      </w:r>
      <w:r>
        <w:rPr>
          <w:rFonts w:ascii="Times New Roman" w:hAnsi="Times New Roman"/>
        </w:rPr>
        <w:t>.</w:t>
      </w:r>
    </w:p>
    <w:p w:rsidR="00EC1E23" w:rsidRDefault="00EC1E23" w:rsidP="00D36204">
      <w:pPr>
        <w:pStyle w:val="Heading5"/>
        <w:tabs>
          <w:tab w:val="clear" w:pos="-720"/>
          <w:tab w:val="center" w:pos="4536"/>
        </w:tabs>
      </w:pPr>
    </w:p>
    <w:p w:rsidR="001E3E76" w:rsidRPr="001E3E76" w:rsidRDefault="001E3E76" w:rsidP="001E3E76"/>
    <w:p w:rsidR="00D36204" w:rsidRDefault="00D36204" w:rsidP="00D36204">
      <w:pPr>
        <w:pStyle w:val="Heading5"/>
        <w:tabs>
          <w:tab w:val="clear" w:pos="-720"/>
          <w:tab w:val="center" w:pos="4536"/>
        </w:tabs>
      </w:pPr>
      <w:r>
        <w:lastRenderedPageBreak/>
        <w:tab/>
        <w:t>EAST ASIAN HISTORY</w:t>
      </w:r>
    </w:p>
    <w:p w:rsidR="00AA67AC" w:rsidRPr="00AA67AC" w:rsidRDefault="00AA67AC" w:rsidP="00AA67AC"/>
    <w:p w:rsidR="00D36204" w:rsidRDefault="00D36204" w:rsidP="00D36204">
      <w:pPr>
        <w:tabs>
          <w:tab w:val="left" w:pos="-720"/>
        </w:tabs>
        <w:suppressAutoHyphens/>
        <w:rPr>
          <w:rFonts w:ascii="Times New Roman" w:hAnsi="Times New Roman"/>
        </w:rPr>
      </w:pPr>
      <w:r>
        <w:rPr>
          <w:rFonts w:ascii="Times New Roman" w:hAnsi="Times New Roman"/>
          <w:u w:val="single"/>
        </w:rPr>
        <w:t>Philip Brown</w:t>
      </w:r>
      <w:r>
        <w:rPr>
          <w:rFonts w:ascii="Times New Roman" w:hAnsi="Times New Roman"/>
        </w:rPr>
        <w:t>, Professor</w:t>
      </w:r>
      <w:r w:rsidR="001C7A4E">
        <w:rPr>
          <w:rFonts w:ascii="Times New Roman" w:hAnsi="Times New Roman"/>
        </w:rPr>
        <w:t xml:space="preserve"> and Director of Graduate Admissions</w:t>
      </w:r>
      <w:r>
        <w:rPr>
          <w:rFonts w:ascii="Times New Roman" w:hAnsi="Times New Roman"/>
        </w:rPr>
        <w:t xml:space="preserve">.  </w:t>
      </w:r>
      <w:proofErr w:type="gramStart"/>
      <w:r>
        <w:rPr>
          <w:rFonts w:ascii="Times New Roman" w:hAnsi="Times New Roman"/>
        </w:rPr>
        <w:t>Ph.D., University of Pennsylvania.</w:t>
      </w:r>
      <w:proofErr w:type="gramEnd"/>
      <w:r>
        <w:rPr>
          <w:rFonts w:ascii="Times New Roman" w:hAnsi="Times New Roman"/>
        </w:rPr>
        <w:t xml:space="preserve">  Research and teaching interests include Japanese and East Asian history, early East Asian-European interactions, and the history of cartography.  Publications include </w:t>
      </w:r>
      <w:r>
        <w:rPr>
          <w:rFonts w:ascii="Times New Roman" w:hAnsi="Times New Roman"/>
          <w:i/>
          <w:iCs/>
        </w:rPr>
        <w:t>Central Authority and Local Autonomy in the Formation of Early Modern Japan.</w:t>
      </w:r>
      <w:r>
        <w:rPr>
          <w:rFonts w:ascii="Times New Roman" w:hAnsi="Times New Roman"/>
        </w:rPr>
        <w:t xml:space="preserve"> </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Christopher A. Reed</w:t>
      </w:r>
      <w:r>
        <w:rPr>
          <w:rFonts w:ascii="Times New Roman" w:hAnsi="Times New Roman"/>
        </w:rPr>
        <w:t>, Associate Professor.  Ph.D., University of California at Berkeley.  Research and teaching interests include Qing, Republican, and People’s Republic periods (mid-18</w:t>
      </w:r>
      <w:r w:rsidRPr="00B6567B">
        <w:rPr>
          <w:rFonts w:ascii="Times New Roman" w:hAnsi="Times New Roman"/>
          <w:vertAlign w:val="superscript"/>
        </w:rPr>
        <w:t>th</w:t>
      </w:r>
      <w:r>
        <w:rPr>
          <w:rFonts w:ascii="Times New Roman" w:hAnsi="Times New Roman"/>
        </w:rPr>
        <w:t xml:space="preserve"> to late 20</w:t>
      </w:r>
      <w:r w:rsidRPr="00B6567B">
        <w:rPr>
          <w:rFonts w:ascii="Times New Roman" w:hAnsi="Times New Roman"/>
          <w:vertAlign w:val="superscript"/>
        </w:rPr>
        <w:t>th</w:t>
      </w:r>
      <w:r>
        <w:rPr>
          <w:rFonts w:ascii="Times New Roman" w:hAnsi="Times New Roman"/>
        </w:rPr>
        <w:t xml:space="preserve"> centuries).  Publications include </w:t>
      </w:r>
      <w:r>
        <w:rPr>
          <w:rFonts w:ascii="Times New Roman" w:hAnsi="Times New Roman"/>
          <w:i/>
        </w:rPr>
        <w:t>Gutenberg in Shanghai: Chinese Print Capitalism, 1876-1937</w:t>
      </w:r>
      <w:r>
        <w:rPr>
          <w:rFonts w:ascii="Times New Roman" w:hAnsi="Times New Roman"/>
        </w:rPr>
        <w:t xml:space="preserve">. </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Ying Zhang</w:t>
      </w:r>
      <w:r>
        <w:rPr>
          <w:rFonts w:ascii="Times New Roman" w:hAnsi="Times New Roman"/>
        </w:rPr>
        <w:t>, Assistant Professor.  Ph.D., University of Michigan.  Research and teaching interests include Chinese Ming-Qing history, early Chinese political institutions and philosophy</w:t>
      </w:r>
      <w:r w:rsidR="00BF1C4F">
        <w:rPr>
          <w:rFonts w:ascii="Times New Roman" w:hAnsi="Times New Roman"/>
        </w:rPr>
        <w:t>, masculinity</w:t>
      </w:r>
      <w:r>
        <w:rPr>
          <w:rFonts w:ascii="Times New Roman" w:hAnsi="Times New Roman"/>
        </w:rPr>
        <w:t xml:space="preserve"> and gender in pre-modern and modern China.  Dissertation title:  “Loyalty in Scandals and Eulogies:  Political Culture and Literati-Official Masculinity during the Ming-Qing Transition (1570-1670).</w:t>
      </w:r>
    </w:p>
    <w:p w:rsidR="00AD60E5" w:rsidRDefault="00AD60E5" w:rsidP="00D36204">
      <w:pPr>
        <w:tabs>
          <w:tab w:val="left" w:pos="-720"/>
        </w:tabs>
        <w:suppressAutoHyphens/>
        <w:rPr>
          <w:rFonts w:ascii="Times New Roman" w:hAnsi="Times New Roman"/>
        </w:rPr>
      </w:pPr>
    </w:p>
    <w:p w:rsidR="00AD60E5" w:rsidRPr="00E03D9B" w:rsidRDefault="00AD60E5" w:rsidP="00D36204">
      <w:pPr>
        <w:tabs>
          <w:tab w:val="left" w:pos="-720"/>
        </w:tabs>
        <w:suppressAutoHyphens/>
        <w:rPr>
          <w:rFonts w:ascii="Times New Roman" w:hAnsi="Times New Roman"/>
        </w:rPr>
      </w:pPr>
    </w:p>
    <w:p w:rsidR="00AA1215" w:rsidRDefault="00AA1215" w:rsidP="00AA1215">
      <w:pPr>
        <w:tabs>
          <w:tab w:val="center" w:pos="4536"/>
        </w:tabs>
        <w:suppressAutoHyphens/>
        <w:jc w:val="center"/>
        <w:rPr>
          <w:rFonts w:ascii="Times New Roman" w:hAnsi="Times New Roman"/>
          <w:b/>
        </w:rPr>
      </w:pPr>
      <w:r>
        <w:rPr>
          <w:rFonts w:ascii="Times New Roman" w:hAnsi="Times New Roman"/>
          <w:b/>
        </w:rPr>
        <w:t>ENVIRONMENTAL HISTORY</w:t>
      </w:r>
    </w:p>
    <w:p w:rsidR="00AA1215" w:rsidRDefault="00AA1215" w:rsidP="00D36204">
      <w:pPr>
        <w:tabs>
          <w:tab w:val="center" w:pos="4536"/>
        </w:tabs>
        <w:suppressAutoHyphens/>
        <w:rPr>
          <w:rFonts w:ascii="Times New Roman" w:hAnsi="Times New Roman"/>
          <w:b/>
        </w:rPr>
      </w:pPr>
    </w:p>
    <w:p w:rsidR="006037D1" w:rsidRPr="006037D1" w:rsidRDefault="00463487" w:rsidP="006037D1">
      <w:pPr>
        <w:rPr>
          <w:rFonts w:ascii="Times New Roman" w:hAnsi="Times New Roman"/>
        </w:rPr>
      </w:pPr>
      <w:r>
        <w:rPr>
          <w:rFonts w:ascii="Times New Roman" w:hAnsi="Times New Roman"/>
          <w:u w:val="single"/>
        </w:rPr>
        <w:t>Nicholas Breyfogle</w:t>
      </w:r>
      <w:r>
        <w:rPr>
          <w:rFonts w:ascii="Times New Roman" w:hAnsi="Times New Roman"/>
        </w:rPr>
        <w:t xml:space="preserve">, Associate Professor.  </w:t>
      </w:r>
      <w:proofErr w:type="gramStart"/>
      <w:r>
        <w:rPr>
          <w:rFonts w:ascii="Times New Roman" w:hAnsi="Times New Roman"/>
        </w:rPr>
        <w:t>Ph.D., University of Pennsylvania.</w:t>
      </w:r>
      <w:proofErr w:type="gramEnd"/>
      <w:r>
        <w:rPr>
          <w:rFonts w:ascii="Times New Roman" w:hAnsi="Times New Roman"/>
        </w:rPr>
        <w:t xml:space="preserve">  Research and teaching interests include Russian/Eurasian, European, and environmental history.  </w:t>
      </w:r>
      <w:r w:rsidR="006037D1" w:rsidRPr="006037D1">
        <w:rPr>
          <w:rFonts w:ascii="Times New Roman" w:hAnsi="Times New Roman"/>
          <w:bCs/>
        </w:rPr>
        <w:t>Nicholas Breyfogle</w:t>
      </w:r>
      <w:r w:rsidR="006037D1" w:rsidRPr="006037D1">
        <w:rPr>
          <w:rFonts w:ascii="Times New Roman" w:hAnsi="Times New Roman"/>
        </w:rPr>
        <w:t xml:space="preserve"> is completing an environmental history of the Lake Baikal region from the seventeenth through the twentieth centuries, entitled “Baikal: The Great Lake and Its People.” He is editor of  </w:t>
      </w:r>
      <w:r w:rsidR="006037D1" w:rsidRPr="006037D1">
        <w:rPr>
          <w:rFonts w:ascii="Times New Roman" w:hAnsi="Times New Roman"/>
          <w:i/>
          <w:iCs/>
        </w:rPr>
        <w:t>Eurasian Environments: N</w:t>
      </w:r>
      <w:r w:rsidR="005B4ED7">
        <w:rPr>
          <w:rFonts w:ascii="Times New Roman" w:hAnsi="Times New Roman"/>
          <w:i/>
          <w:iCs/>
        </w:rPr>
        <w:t>ature and Ecology in Russian &amp;</w:t>
      </w:r>
      <w:r w:rsidR="006037D1" w:rsidRPr="006037D1">
        <w:rPr>
          <w:rFonts w:ascii="Times New Roman" w:hAnsi="Times New Roman"/>
          <w:i/>
          <w:iCs/>
        </w:rPr>
        <w:t xml:space="preserve"> Soviet History</w:t>
      </w:r>
      <w:r w:rsidR="00E920E5">
        <w:rPr>
          <w:rFonts w:ascii="Times New Roman" w:hAnsi="Times New Roman"/>
        </w:rPr>
        <w:t xml:space="preserve"> (Univ. </w:t>
      </w:r>
      <w:r w:rsidR="00986E3A">
        <w:rPr>
          <w:rFonts w:ascii="Times New Roman" w:hAnsi="Times New Roman"/>
        </w:rPr>
        <w:t xml:space="preserve">of Pittsburgh Press,) &amp; co-editor (with John Brooke &amp; </w:t>
      </w:r>
      <w:r w:rsidR="006037D1" w:rsidRPr="006037D1">
        <w:rPr>
          <w:rFonts w:ascii="Times New Roman" w:hAnsi="Times New Roman"/>
        </w:rPr>
        <w:t xml:space="preserve">Chris Otter) of a special issue of the </w:t>
      </w:r>
      <w:r w:rsidR="006037D1" w:rsidRPr="006037D1">
        <w:rPr>
          <w:rFonts w:ascii="Times New Roman" w:hAnsi="Times New Roman"/>
          <w:i/>
          <w:iCs/>
        </w:rPr>
        <w:t xml:space="preserve">Journal of World History, </w:t>
      </w:r>
      <w:r w:rsidR="00986E3A">
        <w:rPr>
          <w:rFonts w:ascii="Times New Roman" w:hAnsi="Times New Roman"/>
        </w:rPr>
        <w:t>“Health, Disease, &amp;</w:t>
      </w:r>
      <w:r w:rsidR="006037D1" w:rsidRPr="006037D1">
        <w:rPr>
          <w:rFonts w:ascii="Times New Roman" w:hAnsi="Times New Roman"/>
        </w:rPr>
        <w:t xml:space="preserve"> Enviro</w:t>
      </w:r>
      <w:r w:rsidR="00986E3A">
        <w:rPr>
          <w:rFonts w:ascii="Times New Roman" w:hAnsi="Times New Roman"/>
        </w:rPr>
        <w:t>nment in Global History,” vol.</w:t>
      </w:r>
      <w:r w:rsidR="006037D1" w:rsidRPr="006037D1">
        <w:rPr>
          <w:rFonts w:ascii="Times New Roman" w:hAnsi="Times New Roman"/>
        </w:rPr>
        <w:t xml:space="preserve"> 24, issue 4 (December 2013). </w:t>
      </w:r>
    </w:p>
    <w:p w:rsidR="00463487" w:rsidRPr="009849DA" w:rsidRDefault="00463487" w:rsidP="00463487">
      <w:pPr>
        <w:tabs>
          <w:tab w:val="left" w:pos="-720"/>
        </w:tabs>
        <w:suppressAutoHyphens/>
        <w:rPr>
          <w:rFonts w:ascii="Times New Roman" w:hAnsi="Times New Roman"/>
        </w:rPr>
      </w:pPr>
    </w:p>
    <w:p w:rsidR="001E3394" w:rsidRDefault="001E3394" w:rsidP="001E3394">
      <w:pPr>
        <w:tabs>
          <w:tab w:val="left" w:pos="-720"/>
        </w:tabs>
        <w:suppressAutoHyphens/>
        <w:rPr>
          <w:rFonts w:ascii="Times New Roman" w:hAnsi="Times New Roman"/>
        </w:rPr>
      </w:pPr>
      <w:r>
        <w:rPr>
          <w:rFonts w:ascii="Times New Roman" w:hAnsi="Times New Roman"/>
          <w:u w:val="single"/>
        </w:rPr>
        <w:t>John L. Brooke</w:t>
      </w:r>
      <w:r>
        <w:rPr>
          <w:rFonts w:ascii="Times New Roman" w:hAnsi="Times New Roman"/>
        </w:rPr>
        <w:t xml:space="preserve">, Humanities Distinguished Professor.  </w:t>
      </w:r>
      <w:proofErr w:type="gramStart"/>
      <w:r>
        <w:rPr>
          <w:rFonts w:ascii="Times New Roman" w:hAnsi="Times New Roman"/>
        </w:rPr>
        <w:t>Ph.D., University of Pennsylvania.</w:t>
      </w:r>
      <w:proofErr w:type="gramEnd"/>
      <w:r>
        <w:rPr>
          <w:rFonts w:ascii="Times New Roman" w:hAnsi="Times New Roman"/>
        </w:rPr>
        <w:t xml:space="preserve">  Research and teaching interests include early American society, religion, and political culture, 1607-1861; material culture and global environmental history.  Publications include </w:t>
      </w:r>
      <w:r>
        <w:rPr>
          <w:rFonts w:ascii="Times New Roman" w:hAnsi="Times New Roman"/>
          <w:i/>
        </w:rPr>
        <w:t>A Rough Journey: Human History on a Volatile Earth</w:t>
      </w:r>
      <w:r>
        <w:rPr>
          <w:rFonts w:ascii="Times New Roman" w:hAnsi="Times New Roman"/>
        </w:rPr>
        <w:t xml:space="preserve"> </w:t>
      </w:r>
      <w:r w:rsidR="00BD7F10">
        <w:rPr>
          <w:rFonts w:ascii="Times New Roman" w:hAnsi="Times New Roman"/>
        </w:rPr>
        <w:t xml:space="preserve">that </w:t>
      </w:r>
      <w:r w:rsidR="004B2235">
        <w:rPr>
          <w:rFonts w:ascii="Times New Roman" w:hAnsi="Times New Roman"/>
        </w:rPr>
        <w:t>was</w:t>
      </w:r>
      <w:r>
        <w:rPr>
          <w:rFonts w:ascii="Times New Roman" w:hAnsi="Times New Roman"/>
        </w:rPr>
        <w:t xml:space="preserve"> published by Cambridge University Press in </w:t>
      </w:r>
      <w:r w:rsidR="006656D8">
        <w:rPr>
          <w:rFonts w:ascii="Times New Roman" w:hAnsi="Times New Roman"/>
        </w:rPr>
        <w:t>spring</w:t>
      </w:r>
      <w:r>
        <w:rPr>
          <w:rFonts w:ascii="Times New Roman" w:hAnsi="Times New Roman"/>
        </w:rPr>
        <w:t xml:space="preserve"> 2014.</w:t>
      </w:r>
    </w:p>
    <w:p w:rsidR="001E3394" w:rsidRPr="006318A4" w:rsidRDefault="001E3394" w:rsidP="001E3394">
      <w:pPr>
        <w:tabs>
          <w:tab w:val="left" w:pos="-720"/>
        </w:tabs>
        <w:suppressAutoHyphens/>
        <w:rPr>
          <w:rFonts w:ascii="Times New Roman" w:hAnsi="Times New Roman"/>
        </w:rPr>
      </w:pPr>
    </w:p>
    <w:p w:rsidR="00463487" w:rsidRDefault="00463487" w:rsidP="00463487">
      <w:pPr>
        <w:tabs>
          <w:tab w:val="left" w:pos="-720"/>
        </w:tabs>
        <w:suppressAutoHyphens/>
        <w:rPr>
          <w:rFonts w:ascii="Times New Roman" w:hAnsi="Times New Roman"/>
        </w:rPr>
      </w:pPr>
      <w:r>
        <w:rPr>
          <w:rFonts w:ascii="Times New Roman" w:hAnsi="Times New Roman"/>
          <w:u w:val="single"/>
        </w:rPr>
        <w:t>Christopher Otter,</w:t>
      </w:r>
      <w:r>
        <w:rPr>
          <w:rFonts w:ascii="Times New Roman" w:hAnsi="Times New Roman"/>
        </w:rPr>
        <w:t xml:space="preserve"> Associate Professor.  </w:t>
      </w:r>
      <w:proofErr w:type="gramStart"/>
      <w:r>
        <w:rPr>
          <w:rFonts w:ascii="Times New Roman" w:hAnsi="Times New Roman"/>
        </w:rPr>
        <w:t>Ph.D., University of Manchester.</w:t>
      </w:r>
      <w:proofErr w:type="gramEnd"/>
      <w:r>
        <w:rPr>
          <w:rFonts w:ascii="Times New Roman" w:hAnsi="Times New Roman"/>
        </w:rPr>
        <w:t xml:space="preserve">  Research and teaching interests include British history, urban history, environmental history and the history of science and technology.  Publications include </w:t>
      </w:r>
      <w:r w:rsidR="00157285">
        <w:rPr>
          <w:rFonts w:ascii="Times New Roman" w:hAnsi="Times New Roman"/>
        </w:rPr>
        <w:t>“Liberty and Ecology: Resources, Markets, and the British Contribution to the Global Environmental Crisis,”</w:t>
      </w:r>
      <w:r w:rsidR="00BD610C">
        <w:rPr>
          <w:rFonts w:ascii="Times New Roman" w:hAnsi="Times New Roman"/>
        </w:rPr>
        <w:t xml:space="preserve"> in S. Gunn &amp; J. Vernon (ed.)</w:t>
      </w:r>
      <w:r w:rsidR="00157285">
        <w:rPr>
          <w:rFonts w:ascii="Times New Roman" w:hAnsi="Times New Roman"/>
          <w:i/>
        </w:rPr>
        <w:t xml:space="preserve"> The Peculiarities of Liberal Modernity in Imperial Britain</w:t>
      </w:r>
      <w:r>
        <w:rPr>
          <w:rFonts w:ascii="Times New Roman" w:hAnsi="Times New Roman"/>
        </w:rPr>
        <w:t>.</w:t>
      </w:r>
    </w:p>
    <w:p w:rsidR="00463487" w:rsidRPr="00C37A31" w:rsidRDefault="00463487" w:rsidP="00463487">
      <w:pPr>
        <w:tabs>
          <w:tab w:val="left" w:pos="-720"/>
        </w:tabs>
        <w:suppressAutoHyphens/>
        <w:rPr>
          <w:rFonts w:ascii="Times New Roman" w:hAnsi="Times New Roman"/>
        </w:rPr>
      </w:pPr>
    </w:p>
    <w:p w:rsidR="001E3394" w:rsidRDefault="001E3394" w:rsidP="001E3394">
      <w:pPr>
        <w:tabs>
          <w:tab w:val="left" w:pos="-720"/>
        </w:tabs>
        <w:suppressAutoHyphens/>
        <w:rPr>
          <w:rFonts w:ascii="Times New Roman" w:hAnsi="Times New Roman"/>
        </w:rPr>
      </w:pPr>
      <w:proofErr w:type="gramStart"/>
      <w:r>
        <w:rPr>
          <w:rFonts w:ascii="Times New Roman" w:hAnsi="Times New Roman"/>
          <w:u w:val="single"/>
        </w:rPr>
        <w:t>Geoffrey Parker</w:t>
      </w:r>
      <w:r>
        <w:rPr>
          <w:rFonts w:ascii="Times New Roman" w:hAnsi="Times New Roman"/>
        </w:rPr>
        <w:t xml:space="preserve">, Distinguished University Professor and Andreas </w:t>
      </w:r>
      <w:proofErr w:type="spellStart"/>
      <w:r>
        <w:rPr>
          <w:rFonts w:ascii="Times New Roman" w:hAnsi="Times New Roman"/>
        </w:rPr>
        <w:t>Dorpalen</w:t>
      </w:r>
      <w:proofErr w:type="spellEnd"/>
      <w:r>
        <w:rPr>
          <w:rFonts w:ascii="Times New Roman" w:hAnsi="Times New Roman"/>
        </w:rPr>
        <w:t xml:space="preserve"> Professor.</w:t>
      </w:r>
      <w:proofErr w:type="gramEnd"/>
      <w:r>
        <w:rPr>
          <w:rFonts w:ascii="Times New Roman" w:hAnsi="Times New Roman"/>
        </w:rPr>
        <w:t xml:space="preserve"> </w:t>
      </w:r>
      <w:proofErr w:type="gramStart"/>
      <w:r>
        <w:rPr>
          <w:rFonts w:ascii="Times New Roman" w:hAnsi="Times New Roman"/>
        </w:rPr>
        <w:t xml:space="preserve">Ph.D. and </w:t>
      </w:r>
      <w:proofErr w:type="spellStart"/>
      <w:r>
        <w:rPr>
          <w:rFonts w:ascii="Times New Roman" w:hAnsi="Times New Roman"/>
        </w:rPr>
        <w:t>Litt</w:t>
      </w:r>
      <w:proofErr w:type="spellEnd"/>
      <w:r>
        <w:rPr>
          <w:rFonts w:ascii="Times New Roman" w:hAnsi="Times New Roman"/>
        </w:rPr>
        <w:t xml:space="preserve"> D., Cambridge University.</w:t>
      </w:r>
      <w:proofErr w:type="gramEnd"/>
      <w:r>
        <w:rPr>
          <w:rFonts w:ascii="Times New Roman" w:hAnsi="Times New Roman"/>
        </w:rPr>
        <w:t xml:space="preserve">  Research and teaching interests include early modern Europe, European expansion, and military history.  Geoffrey Parker has been working on aspects of the “seventeenth century crisis” throughout his career; his new book </w:t>
      </w:r>
      <w:r>
        <w:rPr>
          <w:rFonts w:ascii="Times New Roman" w:hAnsi="Times New Roman"/>
          <w:i/>
        </w:rPr>
        <w:t>Global Crisis: War, Climatic Change &amp; Catastrophe in the Seventeenth Century</w:t>
      </w:r>
      <w:r>
        <w:rPr>
          <w:rFonts w:ascii="Times New Roman" w:hAnsi="Times New Roman"/>
        </w:rPr>
        <w:t>” was published by Yale University Press in 2013.</w:t>
      </w:r>
    </w:p>
    <w:p w:rsidR="001E3394" w:rsidRPr="001E3394" w:rsidRDefault="001E3394" w:rsidP="001E3394">
      <w:pPr>
        <w:tabs>
          <w:tab w:val="left" w:pos="-720"/>
        </w:tabs>
        <w:suppressAutoHyphens/>
        <w:rPr>
          <w:rFonts w:ascii="Times New Roman" w:hAnsi="Times New Roman"/>
          <w:iCs/>
        </w:rPr>
      </w:pPr>
    </w:p>
    <w:p w:rsidR="00AA1215" w:rsidRPr="00DE7685" w:rsidRDefault="00AA1215" w:rsidP="00AA1215">
      <w:pPr>
        <w:tabs>
          <w:tab w:val="left" w:pos="-720"/>
        </w:tabs>
        <w:suppressAutoHyphens/>
        <w:rPr>
          <w:rFonts w:ascii="Times New Roman" w:hAnsi="Times New Roman"/>
        </w:rPr>
      </w:pPr>
      <w:proofErr w:type="gramStart"/>
      <w:r>
        <w:rPr>
          <w:rFonts w:ascii="Times New Roman" w:hAnsi="Times New Roman"/>
          <w:u w:val="single"/>
        </w:rPr>
        <w:t>Randolph Roth</w:t>
      </w:r>
      <w:r>
        <w:rPr>
          <w:rFonts w:ascii="Times New Roman" w:hAnsi="Times New Roman"/>
        </w:rPr>
        <w:t>, Professor.</w:t>
      </w:r>
      <w:proofErr w:type="gramEnd"/>
      <w:r>
        <w:rPr>
          <w:rFonts w:ascii="Times New Roman" w:hAnsi="Times New Roman"/>
        </w:rPr>
        <w:t xml:space="preserve">  </w:t>
      </w:r>
      <w:proofErr w:type="gramStart"/>
      <w:r>
        <w:rPr>
          <w:rFonts w:ascii="Times New Roman" w:hAnsi="Times New Roman"/>
        </w:rPr>
        <w:t>Ph.D., Yale University.</w:t>
      </w:r>
      <w:proofErr w:type="gramEnd"/>
      <w:r>
        <w:rPr>
          <w:rFonts w:ascii="Times New Roman" w:hAnsi="Times New Roman"/>
        </w:rPr>
        <w:t xml:space="preserve">  Research and teaching interests include nationalist and pre-Civil War America, environmental and criminal justice history.  Publications include</w:t>
      </w:r>
      <w:r w:rsidR="00DE7685">
        <w:rPr>
          <w:rFonts w:ascii="Times New Roman" w:hAnsi="Times New Roman"/>
        </w:rPr>
        <w:t xml:space="preserve"> </w:t>
      </w:r>
      <w:r w:rsidR="006318A4">
        <w:rPr>
          <w:rFonts w:ascii="Times New Roman" w:hAnsi="Times New Roman"/>
        </w:rPr>
        <w:t xml:space="preserve">“Biology and the Deep History of Homicide,” </w:t>
      </w:r>
      <w:r w:rsidR="006318A4">
        <w:rPr>
          <w:rFonts w:ascii="Times New Roman" w:hAnsi="Times New Roman"/>
          <w:i/>
        </w:rPr>
        <w:t xml:space="preserve">British Journal of </w:t>
      </w:r>
      <w:r w:rsidR="006318A4" w:rsidRPr="003945D3">
        <w:rPr>
          <w:rFonts w:ascii="Times New Roman" w:hAnsi="Times New Roman"/>
          <w:i/>
        </w:rPr>
        <w:t>Criminology</w:t>
      </w:r>
      <w:r w:rsidR="006318A4">
        <w:rPr>
          <w:rFonts w:ascii="Times New Roman" w:hAnsi="Times New Roman"/>
        </w:rPr>
        <w:t xml:space="preserve"> and “Scientific History and Experimental History,” </w:t>
      </w:r>
      <w:r w:rsidR="006318A4">
        <w:rPr>
          <w:rFonts w:ascii="Times New Roman" w:hAnsi="Times New Roman"/>
          <w:i/>
        </w:rPr>
        <w:t xml:space="preserve">Journal of Interdisciplinary History </w:t>
      </w:r>
      <w:proofErr w:type="gramStart"/>
      <w:r w:rsidR="006318A4">
        <w:rPr>
          <w:rFonts w:ascii="Times New Roman" w:hAnsi="Times New Roman"/>
        </w:rPr>
        <w:t xml:space="preserve">and  </w:t>
      </w:r>
      <w:r w:rsidR="00DE7685" w:rsidRPr="006318A4">
        <w:rPr>
          <w:rFonts w:ascii="Times New Roman" w:hAnsi="Times New Roman"/>
          <w:i/>
        </w:rPr>
        <w:t>American</w:t>
      </w:r>
      <w:proofErr w:type="gramEnd"/>
      <w:r w:rsidR="00DE7685">
        <w:rPr>
          <w:rFonts w:ascii="Times New Roman" w:hAnsi="Times New Roman"/>
          <w:i/>
        </w:rPr>
        <w:t xml:space="preserve"> Homicide</w:t>
      </w:r>
      <w:r w:rsidR="00DE7685">
        <w:rPr>
          <w:rFonts w:ascii="Times New Roman" w:hAnsi="Times New Roman"/>
        </w:rPr>
        <w:t>.</w:t>
      </w:r>
    </w:p>
    <w:p w:rsidR="00AA1215" w:rsidRDefault="00AA1215" w:rsidP="00D36204">
      <w:pPr>
        <w:tabs>
          <w:tab w:val="center" w:pos="4536"/>
        </w:tabs>
        <w:suppressAutoHyphens/>
        <w:rPr>
          <w:rFonts w:ascii="Times New Roman" w:hAnsi="Times New Roman"/>
          <w:b/>
        </w:rPr>
      </w:pPr>
    </w:p>
    <w:p w:rsidR="000A6451" w:rsidRDefault="000A6451" w:rsidP="000A6451">
      <w:pPr>
        <w:tabs>
          <w:tab w:val="left" w:pos="-720"/>
        </w:tabs>
        <w:suppressAutoHyphens/>
        <w:rPr>
          <w:rFonts w:ascii="Times New Roman" w:hAnsi="Times New Roman"/>
          <w:i/>
        </w:rPr>
      </w:pPr>
      <w:r>
        <w:rPr>
          <w:rFonts w:ascii="Times New Roman" w:hAnsi="Times New Roman"/>
          <w:u w:val="single"/>
        </w:rPr>
        <w:t>Sam White</w:t>
      </w:r>
      <w:r>
        <w:rPr>
          <w:rFonts w:ascii="Times New Roman" w:hAnsi="Times New Roman"/>
        </w:rPr>
        <w:t xml:space="preserve">, Assistant Professor.  </w:t>
      </w:r>
      <w:proofErr w:type="gramStart"/>
      <w:r>
        <w:rPr>
          <w:rFonts w:ascii="Times New Roman" w:hAnsi="Times New Roman"/>
        </w:rPr>
        <w:t>Ph.D., Columbia University.</w:t>
      </w:r>
      <w:proofErr w:type="gramEnd"/>
      <w:r>
        <w:rPr>
          <w:rFonts w:ascii="Times New Roman" w:hAnsi="Times New Roman"/>
        </w:rPr>
        <w:t xml:space="preserve"> Research and teaching interests include Environmental, early modern economic, global and Ottoman history.  Publications include: </w:t>
      </w:r>
      <w:r>
        <w:rPr>
          <w:rFonts w:ascii="Times New Roman" w:hAnsi="Times New Roman"/>
          <w:i/>
        </w:rPr>
        <w:t>The Climate of Rebellion in the Early Modern Ottoman Empire.</w:t>
      </w:r>
    </w:p>
    <w:p w:rsidR="00421B8C" w:rsidRDefault="00421B8C" w:rsidP="000A6451">
      <w:pPr>
        <w:tabs>
          <w:tab w:val="left" w:pos="-720"/>
        </w:tabs>
        <w:suppressAutoHyphens/>
        <w:rPr>
          <w:rFonts w:ascii="Times New Roman" w:hAnsi="Times New Roman"/>
          <w:i/>
        </w:rPr>
      </w:pPr>
    </w:p>
    <w:p w:rsidR="00AA1215" w:rsidRDefault="00AA1215" w:rsidP="00D36204">
      <w:pPr>
        <w:tabs>
          <w:tab w:val="center" w:pos="4536"/>
        </w:tabs>
        <w:suppressAutoHyphens/>
        <w:rPr>
          <w:rFonts w:ascii="Times New Roman" w:hAnsi="Times New Roman"/>
          <w:b/>
        </w:rPr>
      </w:pPr>
    </w:p>
    <w:p w:rsidR="00580935" w:rsidRDefault="00580935" w:rsidP="00D36204">
      <w:pPr>
        <w:tabs>
          <w:tab w:val="center" w:pos="4536"/>
        </w:tabs>
        <w:suppressAutoHyphens/>
        <w:rPr>
          <w:rFonts w:ascii="Times New Roman" w:hAnsi="Times New Roman"/>
          <w:b/>
        </w:rPr>
      </w:pPr>
    </w:p>
    <w:p w:rsidR="001E3E76" w:rsidRDefault="001E3E76" w:rsidP="00D36204">
      <w:pPr>
        <w:tabs>
          <w:tab w:val="center" w:pos="4536"/>
        </w:tabs>
        <w:suppressAutoHyphens/>
        <w:rPr>
          <w:rFonts w:ascii="Times New Roman" w:hAnsi="Times New Roman"/>
          <w:b/>
        </w:rPr>
      </w:pPr>
    </w:p>
    <w:p w:rsidR="00D36204" w:rsidRDefault="00D36204" w:rsidP="00AA1215">
      <w:pPr>
        <w:tabs>
          <w:tab w:val="center" w:pos="4536"/>
        </w:tabs>
        <w:suppressAutoHyphens/>
        <w:jc w:val="center"/>
        <w:rPr>
          <w:rFonts w:ascii="Times New Roman" w:hAnsi="Times New Roman"/>
        </w:rPr>
      </w:pPr>
      <w:r>
        <w:rPr>
          <w:rFonts w:ascii="Times New Roman" w:hAnsi="Times New Roman"/>
          <w:b/>
        </w:rPr>
        <w:t>EUROPEAN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i/>
        </w:rPr>
      </w:pPr>
      <w:r>
        <w:rPr>
          <w:rFonts w:ascii="Times New Roman" w:hAnsi="Times New Roman"/>
          <w:u w:val="single"/>
        </w:rPr>
        <w:t>Greg Anderson</w:t>
      </w:r>
      <w:r>
        <w:rPr>
          <w:rFonts w:ascii="Times New Roman" w:hAnsi="Times New Roman"/>
        </w:rPr>
        <w:t xml:space="preserve">, Associate Professor.  </w:t>
      </w:r>
      <w:proofErr w:type="gramStart"/>
      <w:r>
        <w:rPr>
          <w:rFonts w:ascii="Times New Roman" w:hAnsi="Times New Roman"/>
        </w:rPr>
        <w:t>Ph.D., Yale University.</w:t>
      </w:r>
      <w:proofErr w:type="gramEnd"/>
      <w:r>
        <w:rPr>
          <w:rFonts w:ascii="Times New Roman" w:hAnsi="Times New Roman"/>
        </w:rPr>
        <w:t xml:space="preserve">  Research and teaching interests include ancient Greek history.  Publications include </w:t>
      </w:r>
      <w:r>
        <w:rPr>
          <w:rFonts w:ascii="Times New Roman" w:hAnsi="Times New Roman"/>
          <w:i/>
        </w:rPr>
        <w:t>The Athenian Experiment: Building an Imagined Political Community in Ancient Attica, 508-490 B.C.</w:t>
      </w:r>
    </w:p>
    <w:p w:rsidR="00D36204" w:rsidRPr="009443B6" w:rsidRDefault="00D36204" w:rsidP="00D36204">
      <w:pPr>
        <w:tabs>
          <w:tab w:val="left" w:pos="-720"/>
        </w:tabs>
        <w:suppressAutoHyphens/>
        <w:rPr>
          <w:rFonts w:ascii="Times New Roman" w:hAnsi="Times New Roman"/>
        </w:rPr>
      </w:pPr>
    </w:p>
    <w:p w:rsidR="00D36204" w:rsidRPr="00746156" w:rsidRDefault="00D36204" w:rsidP="00D36204">
      <w:pPr>
        <w:tabs>
          <w:tab w:val="left" w:pos="-720"/>
        </w:tabs>
        <w:suppressAutoHyphens/>
        <w:rPr>
          <w:rFonts w:ascii="Times New Roman" w:hAnsi="Times New Roman"/>
        </w:rPr>
      </w:pPr>
      <w:r>
        <w:rPr>
          <w:rFonts w:ascii="Times New Roman" w:hAnsi="Times New Roman"/>
          <w:u w:val="single"/>
        </w:rPr>
        <w:t>Alison I. Beach</w:t>
      </w:r>
      <w:r w:rsidR="001E1AAF">
        <w:rPr>
          <w:rFonts w:ascii="Times New Roman" w:hAnsi="Times New Roman"/>
        </w:rPr>
        <w:t>, Associate</w:t>
      </w:r>
      <w:r>
        <w:rPr>
          <w:rFonts w:ascii="Times New Roman" w:hAnsi="Times New Roman"/>
        </w:rPr>
        <w:t xml:space="preserve"> Professor.  </w:t>
      </w:r>
      <w:proofErr w:type="gramStart"/>
      <w:r>
        <w:rPr>
          <w:rFonts w:ascii="Times New Roman" w:hAnsi="Times New Roman"/>
        </w:rPr>
        <w:t>Ph.D., Columbia University.</w:t>
      </w:r>
      <w:proofErr w:type="gramEnd"/>
      <w:r>
        <w:rPr>
          <w:rFonts w:ascii="Times New Roman" w:hAnsi="Times New Roman"/>
        </w:rPr>
        <w:t xml:space="preserve">  Research and teaching interests include European medieval history and religious history.  Publications include </w:t>
      </w:r>
      <w:r>
        <w:rPr>
          <w:rFonts w:ascii="Times New Roman" w:hAnsi="Times New Roman"/>
          <w:i/>
        </w:rPr>
        <w:t>Women as Scribes: Book Production and Monastic Reform in Twelfth Century Bavaria</w:t>
      </w:r>
      <w:r>
        <w:rPr>
          <w:rFonts w:ascii="Times New Roman" w:hAnsi="Times New Roman"/>
        </w:rPr>
        <w:t>.</w:t>
      </w:r>
    </w:p>
    <w:p w:rsidR="00D36204" w:rsidRDefault="00D36204" w:rsidP="00D36204">
      <w:pPr>
        <w:tabs>
          <w:tab w:val="left" w:pos="-720"/>
        </w:tabs>
        <w:suppressAutoHyphens/>
        <w:rPr>
          <w:rFonts w:ascii="Times New Roman" w:hAnsi="Times New Roman"/>
          <w:u w:val="single"/>
        </w:rPr>
      </w:pPr>
    </w:p>
    <w:p w:rsidR="006A7E08" w:rsidRPr="00E64BBE" w:rsidRDefault="006A7E08" w:rsidP="006A7E08">
      <w:pPr>
        <w:rPr>
          <w:rFonts w:ascii="Times New Roman" w:eastAsiaTheme="minorHAnsi" w:hAnsi="Times New Roman"/>
          <w:snapToGrid/>
        </w:rPr>
      </w:pPr>
      <w:r w:rsidRPr="00E64BBE">
        <w:rPr>
          <w:rFonts w:ascii="Times New Roman" w:eastAsiaTheme="minorHAnsi" w:hAnsiTheme="minorHAnsi" w:cstheme="minorBidi"/>
          <w:snapToGrid/>
          <w:spacing w:val="-1"/>
          <w:u w:val="single" w:color="000000"/>
        </w:rPr>
        <w:t>Elizabeth Bond</w:t>
      </w:r>
      <w:r w:rsidRPr="00E64BBE">
        <w:rPr>
          <w:rFonts w:ascii="Times New Roman" w:eastAsiaTheme="minorHAnsi" w:hAnsiTheme="minorHAnsi" w:cstheme="minorBidi"/>
          <w:snapToGrid/>
          <w:spacing w:val="-1"/>
        </w:rPr>
        <w:t xml:space="preserve">, Assistant Professor. </w:t>
      </w:r>
      <w:proofErr w:type="gramStart"/>
      <w:r w:rsidRPr="00E64BBE">
        <w:rPr>
          <w:rFonts w:ascii="Times New Roman" w:eastAsiaTheme="minorHAnsi" w:hAnsiTheme="minorHAnsi" w:cstheme="minorBidi"/>
          <w:snapToGrid/>
          <w:spacing w:val="-1"/>
        </w:rPr>
        <w:t>Ph.D., University of California, Irvine.</w:t>
      </w:r>
      <w:proofErr w:type="gramEnd"/>
      <w:r w:rsidRPr="00E64BBE">
        <w:rPr>
          <w:rFonts w:ascii="Times New Roman" w:eastAsiaTheme="minorHAnsi" w:hAnsiTheme="minorHAnsi" w:cstheme="minorBidi"/>
          <w:snapToGrid/>
          <w:spacing w:val="-1"/>
        </w:rPr>
        <w:t xml:space="preserve"> Research and teaching interests include the cultural history of the Enlightenment, social history, and the history of media. Dissertation: </w:t>
      </w:r>
      <w:r w:rsidRPr="00E64BBE">
        <w:rPr>
          <w:rFonts w:ascii="Times New Roman" w:eastAsiaTheme="minorHAnsi" w:hAnsi="Times New Roman"/>
          <w:snapToGrid/>
          <w:spacing w:val="-1"/>
        </w:rPr>
        <w:t>“</w:t>
      </w:r>
      <w:r w:rsidRPr="00E64BBE">
        <w:rPr>
          <w:rFonts w:ascii="Times New Roman" w:eastAsiaTheme="minorHAnsi" w:hAnsi="Times New Roman"/>
          <w:snapToGrid/>
        </w:rPr>
        <w:t>Letters to the Editor in Eighteenth-Century France: An Enlightenment Information Network, 1770-1791.”</w:t>
      </w:r>
    </w:p>
    <w:p w:rsidR="006A7E08" w:rsidRPr="006A7E08" w:rsidRDefault="006A7E08" w:rsidP="006A7E08">
      <w:pPr>
        <w:ind w:left="108"/>
        <w:rPr>
          <w:rFonts w:ascii="Times New Roman" w:eastAsiaTheme="minorHAnsi" w:hAnsi="Times New Roman"/>
          <w:snapToGrid/>
          <w:color w:val="1F497D"/>
          <w:szCs w:val="22"/>
        </w:rPr>
      </w:pPr>
    </w:p>
    <w:p w:rsidR="000A4750" w:rsidRPr="000A4750" w:rsidRDefault="000A4750" w:rsidP="00D36204">
      <w:pPr>
        <w:tabs>
          <w:tab w:val="left" w:pos="-720"/>
        </w:tabs>
        <w:suppressAutoHyphens/>
        <w:rPr>
          <w:rFonts w:ascii="Times New Roman" w:hAnsi="Times New Roman"/>
          <w:i/>
        </w:rPr>
      </w:pPr>
      <w:proofErr w:type="gramStart"/>
      <w:r>
        <w:rPr>
          <w:rFonts w:ascii="Times New Roman" w:hAnsi="Times New Roman"/>
          <w:u w:val="single"/>
        </w:rPr>
        <w:t>David Brakke</w:t>
      </w:r>
      <w:r>
        <w:rPr>
          <w:rFonts w:ascii="Times New Roman" w:hAnsi="Times New Roman"/>
        </w:rPr>
        <w:t>, Professor and Joe R. Engle Chair in the History of Christianity.</w:t>
      </w:r>
      <w:proofErr w:type="gramEnd"/>
      <w:r>
        <w:rPr>
          <w:rFonts w:ascii="Times New Roman" w:hAnsi="Times New Roman"/>
        </w:rPr>
        <w:t xml:space="preserve">  Ph.D., Yale University.  Research and teaching interests include late antiquity, ancient Christianity, Coptic and Syriac studies.  Publications include:  </w:t>
      </w:r>
      <w:r>
        <w:rPr>
          <w:rFonts w:ascii="Times New Roman" w:hAnsi="Times New Roman"/>
          <w:i/>
        </w:rPr>
        <w:t>The Gnostics: Myth, Ritual and Diversity in Early Christianity</w:t>
      </w:r>
      <w:r>
        <w:rPr>
          <w:rFonts w:ascii="Times New Roman" w:hAnsi="Times New Roman"/>
        </w:rPr>
        <w:t xml:space="preserve">. </w:t>
      </w:r>
    </w:p>
    <w:p w:rsidR="000A4750" w:rsidRDefault="000A4750"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Alice Conklin</w:t>
      </w:r>
      <w:r w:rsidR="004118B4">
        <w:rPr>
          <w:rFonts w:ascii="Times New Roman" w:hAnsi="Times New Roman"/>
        </w:rPr>
        <w:t xml:space="preserve">, </w:t>
      </w:r>
      <w:r>
        <w:rPr>
          <w:rFonts w:ascii="Times New Roman" w:hAnsi="Times New Roman"/>
        </w:rPr>
        <w:t xml:space="preserve">Professor.  </w:t>
      </w:r>
      <w:proofErr w:type="gramStart"/>
      <w:r>
        <w:rPr>
          <w:rFonts w:ascii="Times New Roman" w:hAnsi="Times New Roman"/>
        </w:rPr>
        <w:t>Ph.D., Princeton University.</w:t>
      </w:r>
      <w:proofErr w:type="gramEnd"/>
      <w:r>
        <w:rPr>
          <w:rFonts w:ascii="Times New Roman" w:hAnsi="Times New Roman"/>
        </w:rPr>
        <w:t xml:space="preserve">  Research and teaching interests include France and its empire, comparative imperialism, and modern Europe.  Publications include </w:t>
      </w:r>
      <w:r>
        <w:rPr>
          <w:rFonts w:ascii="Times New Roman" w:hAnsi="Times New Roman"/>
          <w:i/>
          <w:iCs/>
        </w:rPr>
        <w:t>A Mission to Civilize: The Republican Idea of Empire in France and West Africa, 1895-1930</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Pr="002B3BB6" w:rsidRDefault="00D36204" w:rsidP="00D36204">
      <w:pPr>
        <w:tabs>
          <w:tab w:val="left" w:pos="-720"/>
        </w:tabs>
        <w:suppressAutoHyphens/>
        <w:rPr>
          <w:rFonts w:ascii="Times New Roman" w:hAnsi="Times New Roman"/>
        </w:rPr>
      </w:pPr>
      <w:r>
        <w:rPr>
          <w:rFonts w:ascii="Times New Roman" w:hAnsi="Times New Roman"/>
          <w:u w:val="single"/>
        </w:rPr>
        <w:t>Timothy E. Gregory</w:t>
      </w:r>
      <w:r>
        <w:rPr>
          <w:rFonts w:ascii="Times New Roman" w:hAnsi="Times New Roman"/>
        </w:rPr>
        <w:t xml:space="preserve">, Professor.  </w:t>
      </w:r>
      <w:proofErr w:type="gramStart"/>
      <w:r>
        <w:rPr>
          <w:rFonts w:ascii="Times New Roman" w:hAnsi="Times New Roman"/>
        </w:rPr>
        <w:t>Ph.D., University of Michigan.</w:t>
      </w:r>
      <w:proofErr w:type="gramEnd"/>
      <w:r>
        <w:rPr>
          <w:rFonts w:ascii="Times New Roman" w:hAnsi="Times New Roman"/>
        </w:rPr>
        <w:t xml:space="preserve">  Research and teaching interests include Byzantine history.  Publications include </w:t>
      </w:r>
      <w:proofErr w:type="spellStart"/>
      <w:r>
        <w:rPr>
          <w:rFonts w:ascii="Times New Roman" w:hAnsi="Times New Roman"/>
          <w:i/>
          <w:iCs/>
        </w:rPr>
        <w:t>Vox</w:t>
      </w:r>
      <w:proofErr w:type="spellEnd"/>
      <w:r>
        <w:rPr>
          <w:rFonts w:ascii="Times New Roman" w:hAnsi="Times New Roman"/>
          <w:i/>
          <w:iCs/>
        </w:rPr>
        <w:t xml:space="preserve"> </w:t>
      </w:r>
      <w:proofErr w:type="spellStart"/>
      <w:r>
        <w:rPr>
          <w:rFonts w:ascii="Times New Roman" w:hAnsi="Times New Roman"/>
          <w:i/>
          <w:iCs/>
        </w:rPr>
        <w:t>Populi</w:t>
      </w:r>
      <w:proofErr w:type="spellEnd"/>
      <w:r>
        <w:rPr>
          <w:rFonts w:ascii="Times New Roman" w:hAnsi="Times New Roman"/>
          <w:i/>
          <w:iCs/>
        </w:rPr>
        <w:t>:  Violence and Popular Involvement in the Religious Controversies of the Fifth Century A.D</w:t>
      </w:r>
      <w:r>
        <w:rPr>
          <w:rFonts w:ascii="Times New Roman" w:hAnsi="Times New Roman"/>
        </w:rPr>
        <w:t>.</w:t>
      </w:r>
    </w:p>
    <w:p w:rsidR="00EC1E23" w:rsidRDefault="00EC1E23" w:rsidP="00D36204">
      <w:pPr>
        <w:tabs>
          <w:tab w:val="left" w:pos="-720"/>
        </w:tabs>
        <w:suppressAutoHyphens/>
        <w:rPr>
          <w:rFonts w:ascii="Times New Roman" w:hAnsi="Times New Roman"/>
          <w:u w:val="single"/>
        </w:rPr>
      </w:pPr>
    </w:p>
    <w:p w:rsidR="002D7483" w:rsidRDefault="002D7483" w:rsidP="002D7483">
      <w:pPr>
        <w:ind w:right="194"/>
        <w:rPr>
          <w:rFonts w:ascii="Times New Roman" w:eastAsiaTheme="minorHAnsi" w:hAnsiTheme="minorHAnsi" w:cstheme="minorBidi"/>
          <w:snapToGrid/>
          <w:spacing w:val="-1"/>
          <w:szCs w:val="22"/>
          <w:u w:val="single" w:color="000000"/>
        </w:rPr>
      </w:pPr>
      <w:r w:rsidRPr="002D7483">
        <w:rPr>
          <w:rFonts w:ascii="Times New Roman" w:eastAsiaTheme="minorHAnsi" w:hAnsiTheme="minorHAnsi" w:cstheme="minorBidi"/>
          <w:snapToGrid/>
          <w:spacing w:val="-1"/>
          <w:szCs w:val="22"/>
          <w:u w:val="single" w:color="000000"/>
        </w:rPr>
        <w:t>J. Albert Harrill</w:t>
      </w:r>
      <w:r w:rsidRPr="002D7483">
        <w:rPr>
          <w:rFonts w:ascii="Times New Roman" w:eastAsiaTheme="minorHAnsi" w:hAnsiTheme="minorHAnsi" w:cstheme="minorBidi"/>
          <w:snapToGrid/>
          <w:spacing w:val="-1"/>
          <w:szCs w:val="22"/>
        </w:rPr>
        <w:t xml:space="preserve">, Professor. </w:t>
      </w:r>
      <w:proofErr w:type="gramStart"/>
      <w:r w:rsidRPr="002D7483">
        <w:rPr>
          <w:rFonts w:ascii="Times New Roman" w:eastAsiaTheme="minorHAnsi" w:hAnsiTheme="minorHAnsi" w:cstheme="minorBidi"/>
          <w:snapToGrid/>
          <w:spacing w:val="-1"/>
          <w:szCs w:val="22"/>
        </w:rPr>
        <w:t>Ph.D., University of Chicago.</w:t>
      </w:r>
      <w:proofErr w:type="gramEnd"/>
      <w:r w:rsidRPr="002D7483">
        <w:rPr>
          <w:rFonts w:ascii="Times New Roman" w:eastAsiaTheme="minorHAnsi" w:hAnsiTheme="minorHAnsi" w:cstheme="minorBidi"/>
          <w:snapToGrid/>
          <w:spacing w:val="-1"/>
          <w:szCs w:val="22"/>
        </w:rPr>
        <w:t xml:space="preserve"> Research and Teaching interests include early Christianity, Greco-Roman world, and the New Testament. Most recent monograph is </w:t>
      </w:r>
      <w:r w:rsidRPr="002D7483">
        <w:rPr>
          <w:rFonts w:ascii="Times New Roman" w:eastAsiaTheme="minorHAnsi" w:hAnsiTheme="minorHAnsi" w:cstheme="minorBidi"/>
          <w:i/>
          <w:snapToGrid/>
          <w:spacing w:val="-1"/>
          <w:szCs w:val="22"/>
        </w:rPr>
        <w:t>Paul the Apostle: His Life and Legacy in Their Roman Context</w:t>
      </w:r>
      <w:r w:rsidRPr="002D7483">
        <w:rPr>
          <w:rFonts w:ascii="Times New Roman" w:eastAsiaTheme="minorHAnsi" w:hAnsiTheme="minorHAnsi" w:cstheme="minorBidi"/>
          <w:snapToGrid/>
          <w:spacing w:val="-1"/>
          <w:szCs w:val="22"/>
          <w:u w:val="single" w:color="000000"/>
        </w:rPr>
        <w:t xml:space="preserve">. </w:t>
      </w:r>
    </w:p>
    <w:p w:rsidR="002D7483" w:rsidRDefault="002D7483" w:rsidP="00D36204">
      <w:pPr>
        <w:tabs>
          <w:tab w:val="left" w:pos="-720"/>
        </w:tabs>
        <w:suppressAutoHyphens/>
        <w:rPr>
          <w:rFonts w:ascii="Times New Roman" w:eastAsiaTheme="minorHAnsi" w:hAnsiTheme="minorHAnsi" w:cstheme="minorBidi"/>
          <w:snapToGrid/>
          <w:spacing w:val="-1"/>
          <w:szCs w:val="22"/>
          <w:u w:val="single" w:color="000000"/>
        </w:rPr>
      </w:pPr>
    </w:p>
    <w:p w:rsidR="00D36204" w:rsidRDefault="00D36204" w:rsidP="00D36204">
      <w:pPr>
        <w:tabs>
          <w:tab w:val="left" w:pos="-720"/>
        </w:tabs>
        <w:suppressAutoHyphens/>
        <w:rPr>
          <w:rFonts w:ascii="Times New Roman" w:hAnsi="Times New Roman"/>
        </w:rPr>
      </w:pPr>
      <w:r>
        <w:rPr>
          <w:rFonts w:ascii="Times New Roman" w:hAnsi="Times New Roman"/>
          <w:u w:val="single"/>
        </w:rPr>
        <w:t>Stephen Kern</w:t>
      </w:r>
      <w:r>
        <w:rPr>
          <w:rFonts w:ascii="Times New Roman" w:hAnsi="Times New Roman"/>
        </w:rPr>
        <w:t xml:space="preserve">, Professor.  </w:t>
      </w:r>
      <w:proofErr w:type="gramStart"/>
      <w:r>
        <w:rPr>
          <w:rFonts w:ascii="Times New Roman" w:hAnsi="Times New Roman"/>
        </w:rPr>
        <w:t>Ph.D. Columbia University.</w:t>
      </w:r>
      <w:proofErr w:type="gramEnd"/>
      <w:r>
        <w:rPr>
          <w:rFonts w:ascii="Times New Roman" w:hAnsi="Times New Roman"/>
        </w:rPr>
        <w:t xml:space="preserve">  Research and teaching interests include modern European cultural and social history.  Publications include</w:t>
      </w:r>
      <w:r>
        <w:rPr>
          <w:rFonts w:ascii="Times New Roman" w:hAnsi="Times New Roman"/>
          <w:i/>
          <w:iCs/>
        </w:rPr>
        <w:t xml:space="preserve"> The Culture of Time and Space, 1880-1918</w:t>
      </w:r>
      <w:r>
        <w:rPr>
          <w:rFonts w:ascii="Times New Roman" w:hAnsi="Times New Roman"/>
        </w:rPr>
        <w:t>.</w:t>
      </w:r>
    </w:p>
    <w:p w:rsidR="00D36204" w:rsidRDefault="00D36204" w:rsidP="00D36204">
      <w:pPr>
        <w:tabs>
          <w:tab w:val="left" w:pos="-720"/>
        </w:tabs>
        <w:suppressAutoHyphens/>
        <w:rPr>
          <w:rFonts w:ascii="Times New Roman" w:hAnsi="Times New Roman"/>
          <w:u w:val="single"/>
        </w:rPr>
      </w:pPr>
    </w:p>
    <w:p w:rsidR="000A3F6F" w:rsidRPr="000A3F6F" w:rsidRDefault="000A3F6F" w:rsidP="00D36204">
      <w:pPr>
        <w:tabs>
          <w:tab w:val="left" w:pos="-720"/>
        </w:tabs>
        <w:suppressAutoHyphens/>
        <w:rPr>
          <w:rFonts w:ascii="Times New Roman" w:hAnsi="Times New Roman"/>
        </w:rPr>
      </w:pPr>
      <w:r>
        <w:rPr>
          <w:rFonts w:ascii="Times New Roman" w:hAnsi="Times New Roman"/>
          <w:u w:val="single"/>
        </w:rPr>
        <w:t>Susan Lawrence</w:t>
      </w:r>
      <w:r>
        <w:rPr>
          <w:rFonts w:ascii="Times New Roman" w:hAnsi="Times New Roman"/>
        </w:rPr>
        <w:t xml:space="preserve">, Associate Professor.  </w:t>
      </w:r>
      <w:proofErr w:type="gramStart"/>
      <w:r>
        <w:rPr>
          <w:rFonts w:ascii="Times New Roman" w:hAnsi="Times New Roman"/>
        </w:rPr>
        <w:t>Ph.D., University of Toronto.</w:t>
      </w:r>
      <w:proofErr w:type="gramEnd"/>
      <w:r>
        <w:rPr>
          <w:rFonts w:ascii="Times New Roman" w:hAnsi="Times New Roman"/>
        </w:rPr>
        <w:t xml:space="preserve">  Research and teaching interests include the History of M</w:t>
      </w:r>
      <w:r w:rsidR="00022234">
        <w:rPr>
          <w:rFonts w:ascii="Times New Roman" w:hAnsi="Times New Roman"/>
        </w:rPr>
        <w:t xml:space="preserve">edicine.  Publications include </w:t>
      </w:r>
      <w:r>
        <w:rPr>
          <w:rFonts w:ascii="Times New Roman" w:hAnsi="Times New Roman"/>
          <w:i/>
        </w:rPr>
        <w:t>Charitable Knowledge: Hospital Practitioners and Pupils in Eighteenths Century London.</w:t>
      </w:r>
    </w:p>
    <w:p w:rsidR="000A3F6F" w:rsidRDefault="000A3F6F" w:rsidP="00D36204">
      <w:pPr>
        <w:tabs>
          <w:tab w:val="left" w:pos="-720"/>
        </w:tabs>
        <w:suppressAutoHyphens/>
        <w:rPr>
          <w:rFonts w:ascii="Times New Roman" w:hAnsi="Times New Roman"/>
          <w:u w:val="single"/>
        </w:rPr>
      </w:pPr>
    </w:p>
    <w:p w:rsidR="00D36204" w:rsidRPr="00C37A31" w:rsidRDefault="00D36204" w:rsidP="00D36204">
      <w:pPr>
        <w:tabs>
          <w:tab w:val="left" w:pos="-720"/>
        </w:tabs>
        <w:suppressAutoHyphens/>
        <w:rPr>
          <w:rFonts w:ascii="Times New Roman" w:hAnsi="Times New Roman"/>
        </w:rPr>
      </w:pPr>
      <w:r>
        <w:rPr>
          <w:rFonts w:ascii="Times New Roman" w:hAnsi="Times New Roman"/>
          <w:u w:val="single"/>
        </w:rPr>
        <w:t>Christopher Otter,</w:t>
      </w:r>
      <w:r>
        <w:rPr>
          <w:rFonts w:ascii="Times New Roman" w:hAnsi="Times New Roman"/>
        </w:rPr>
        <w:t xml:space="preserve"> Associate Professor.  </w:t>
      </w:r>
      <w:proofErr w:type="gramStart"/>
      <w:r>
        <w:rPr>
          <w:rFonts w:ascii="Times New Roman" w:hAnsi="Times New Roman"/>
        </w:rPr>
        <w:t>Ph.D., University of Manchester.</w:t>
      </w:r>
      <w:proofErr w:type="gramEnd"/>
      <w:r>
        <w:rPr>
          <w:rFonts w:ascii="Times New Roman" w:hAnsi="Times New Roman"/>
        </w:rPr>
        <w:t xml:space="preserve">  Research and teaching interests include British history, urban history, environmental history and the history of science and technology.  Publications include </w:t>
      </w:r>
      <w:r>
        <w:rPr>
          <w:rFonts w:ascii="Times New Roman" w:hAnsi="Times New Roman"/>
          <w:i/>
        </w:rPr>
        <w:t>The Government of the Eye: A Political History of Light and Vision in Britain, 1800-1910</w:t>
      </w:r>
      <w:r>
        <w:rPr>
          <w:rFonts w:ascii="Times New Roman" w:hAnsi="Times New Roman"/>
        </w:rPr>
        <w:t>.</w:t>
      </w:r>
    </w:p>
    <w:p w:rsidR="00D36204" w:rsidRDefault="00D36204" w:rsidP="00D36204">
      <w:pPr>
        <w:tabs>
          <w:tab w:val="left" w:pos="-720"/>
        </w:tabs>
        <w:suppressAutoHyphens/>
        <w:rPr>
          <w:rFonts w:ascii="Times New Roman" w:hAnsi="Times New Roman"/>
          <w:u w:val="single"/>
        </w:rPr>
      </w:pPr>
    </w:p>
    <w:p w:rsidR="00D36204" w:rsidRDefault="00D36204" w:rsidP="00D36204">
      <w:pPr>
        <w:tabs>
          <w:tab w:val="left" w:pos="-720"/>
        </w:tabs>
        <w:suppressAutoHyphens/>
        <w:rPr>
          <w:rFonts w:ascii="Times New Roman" w:hAnsi="Times New Roman"/>
          <w:i/>
          <w:iCs/>
        </w:rPr>
      </w:pPr>
      <w:proofErr w:type="gramStart"/>
      <w:r>
        <w:rPr>
          <w:rFonts w:ascii="Times New Roman" w:hAnsi="Times New Roman"/>
          <w:u w:val="single"/>
        </w:rPr>
        <w:t>Geoffrey Parker</w:t>
      </w:r>
      <w:r>
        <w:rPr>
          <w:rFonts w:ascii="Times New Roman" w:hAnsi="Times New Roman"/>
        </w:rPr>
        <w:t xml:space="preserve">, Distinguished University Professor and Andreas </w:t>
      </w:r>
      <w:proofErr w:type="spellStart"/>
      <w:r>
        <w:rPr>
          <w:rFonts w:ascii="Times New Roman" w:hAnsi="Times New Roman"/>
        </w:rPr>
        <w:t>Dorpalen</w:t>
      </w:r>
      <w:proofErr w:type="spellEnd"/>
      <w:r>
        <w:rPr>
          <w:rFonts w:ascii="Times New Roman" w:hAnsi="Times New Roman"/>
        </w:rPr>
        <w:t xml:space="preserve"> Professor.</w:t>
      </w:r>
      <w:proofErr w:type="gramEnd"/>
      <w:r>
        <w:rPr>
          <w:rFonts w:ascii="Times New Roman" w:hAnsi="Times New Roman"/>
        </w:rPr>
        <w:t xml:space="preserve"> </w:t>
      </w:r>
      <w:proofErr w:type="gramStart"/>
      <w:r>
        <w:rPr>
          <w:rFonts w:ascii="Times New Roman" w:hAnsi="Times New Roman"/>
        </w:rPr>
        <w:t xml:space="preserve">Ph.D. and </w:t>
      </w:r>
      <w:proofErr w:type="spellStart"/>
      <w:r>
        <w:rPr>
          <w:rFonts w:ascii="Times New Roman" w:hAnsi="Times New Roman"/>
        </w:rPr>
        <w:t>Litt</w:t>
      </w:r>
      <w:proofErr w:type="spellEnd"/>
      <w:r>
        <w:rPr>
          <w:rFonts w:ascii="Times New Roman" w:hAnsi="Times New Roman"/>
        </w:rPr>
        <w:t xml:space="preserve"> D., Cambridge University.</w:t>
      </w:r>
      <w:proofErr w:type="gramEnd"/>
      <w:r>
        <w:rPr>
          <w:rFonts w:ascii="Times New Roman" w:hAnsi="Times New Roman"/>
        </w:rPr>
        <w:t xml:space="preserve">  Research and teaching interests include early modern Europe, European expansion, and military history.  Publications include: </w:t>
      </w:r>
      <w:r>
        <w:rPr>
          <w:rFonts w:ascii="Times New Roman" w:hAnsi="Times New Roman"/>
          <w:i/>
          <w:iCs/>
        </w:rPr>
        <w:t>The Military Revolution: Military Innovation and the Rise of the West 1500-1800.</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proofErr w:type="gramStart"/>
      <w:r>
        <w:rPr>
          <w:rFonts w:ascii="Times New Roman" w:hAnsi="Times New Roman"/>
          <w:u w:val="single"/>
        </w:rPr>
        <w:t>Nathan S. Rosenstein</w:t>
      </w:r>
      <w:r w:rsidR="00734C17">
        <w:rPr>
          <w:rFonts w:ascii="Times New Roman" w:hAnsi="Times New Roman"/>
        </w:rPr>
        <w:t>, Professor and Interim</w:t>
      </w:r>
      <w:r>
        <w:rPr>
          <w:rFonts w:ascii="Times New Roman" w:hAnsi="Times New Roman"/>
        </w:rPr>
        <w:t xml:space="preserve"> Chair.</w:t>
      </w:r>
      <w:proofErr w:type="gramEnd"/>
      <w:r>
        <w:rPr>
          <w:rFonts w:ascii="Times New Roman" w:hAnsi="Times New Roman"/>
        </w:rPr>
        <w:t xml:space="preserve">  </w:t>
      </w:r>
      <w:proofErr w:type="gramStart"/>
      <w:r>
        <w:rPr>
          <w:rFonts w:ascii="Times New Roman" w:hAnsi="Times New Roman"/>
        </w:rPr>
        <w:t>Ph.D., University of California, Berkeley.</w:t>
      </w:r>
      <w:proofErr w:type="gramEnd"/>
      <w:r>
        <w:rPr>
          <w:rFonts w:ascii="Times New Roman" w:hAnsi="Times New Roman"/>
        </w:rPr>
        <w:t xml:space="preserve">  Research and teaching interests include Ancient Rome.  Publications include </w:t>
      </w:r>
      <w:r>
        <w:rPr>
          <w:rFonts w:ascii="Times New Roman" w:hAnsi="Times New Roman"/>
          <w:i/>
          <w:iCs/>
        </w:rPr>
        <w:t>Rome at War: Farms, Families and Death in the Middle Republic.</w:t>
      </w:r>
    </w:p>
    <w:p w:rsidR="00D36204" w:rsidRDefault="00D36204" w:rsidP="00D36204">
      <w:pPr>
        <w:tabs>
          <w:tab w:val="left" w:pos="-720"/>
        </w:tabs>
        <w:suppressAutoHyphens/>
        <w:rPr>
          <w:rFonts w:ascii="Times New Roman" w:hAnsi="Times New Roman"/>
          <w:u w:val="single"/>
        </w:rPr>
      </w:pPr>
    </w:p>
    <w:p w:rsidR="00D36204" w:rsidRPr="00C37A31" w:rsidRDefault="00D36204" w:rsidP="00D36204">
      <w:pPr>
        <w:tabs>
          <w:tab w:val="left" w:pos="-720"/>
        </w:tabs>
        <w:suppressAutoHyphens/>
        <w:rPr>
          <w:rFonts w:ascii="Times New Roman" w:hAnsi="Times New Roman"/>
        </w:rPr>
      </w:pPr>
      <w:r>
        <w:rPr>
          <w:rFonts w:ascii="Times New Roman" w:hAnsi="Times New Roman"/>
          <w:u w:val="single"/>
        </w:rPr>
        <w:t>Kristina Sessa,</w:t>
      </w:r>
      <w:r w:rsidR="00B471EC">
        <w:rPr>
          <w:rFonts w:ascii="Times New Roman" w:hAnsi="Times New Roman"/>
        </w:rPr>
        <w:t xml:space="preserve"> Associate</w:t>
      </w:r>
      <w:r>
        <w:rPr>
          <w:rFonts w:ascii="Times New Roman" w:hAnsi="Times New Roman"/>
        </w:rPr>
        <w:t xml:space="preserve"> Professor.  </w:t>
      </w:r>
      <w:proofErr w:type="gramStart"/>
      <w:r>
        <w:rPr>
          <w:rFonts w:ascii="Times New Roman" w:hAnsi="Times New Roman"/>
        </w:rPr>
        <w:t>Ph.D., University of California, Berkeley.</w:t>
      </w:r>
      <w:proofErr w:type="gramEnd"/>
      <w:r>
        <w:rPr>
          <w:rFonts w:ascii="Times New Roman" w:hAnsi="Times New Roman"/>
        </w:rPr>
        <w:t xml:space="preserve">  Research and teaching interests include Ancient and Medieval history.  Dissertation:  “The Household and the Bishop: Establishing Episcopal Authority in Late Antique Rome.”  </w:t>
      </w:r>
    </w:p>
    <w:p w:rsidR="00D36204" w:rsidRDefault="00D36204" w:rsidP="00D36204">
      <w:pPr>
        <w:tabs>
          <w:tab w:val="left" w:pos="-720"/>
        </w:tabs>
        <w:suppressAutoHyphens/>
        <w:rPr>
          <w:rFonts w:ascii="Times New Roman" w:hAnsi="Times New Roman"/>
          <w:u w:val="single"/>
        </w:rPr>
      </w:pPr>
    </w:p>
    <w:p w:rsidR="00835DB0" w:rsidRDefault="00835DB0" w:rsidP="00835DB0">
      <w:pPr>
        <w:rPr>
          <w:rFonts w:ascii="Times New Roman" w:hAnsi="Times New Roman"/>
        </w:rPr>
      </w:pPr>
      <w:r>
        <w:rPr>
          <w:rFonts w:ascii="Times New Roman" w:hAnsi="Times New Roman"/>
          <w:u w:val="single"/>
        </w:rPr>
        <w:t>David J. Staley</w:t>
      </w:r>
      <w:r>
        <w:rPr>
          <w:rFonts w:ascii="Times New Roman" w:hAnsi="Times New Roman"/>
        </w:rPr>
        <w:t xml:space="preserve">, Associate Professor. Ph.D., </w:t>
      </w:r>
      <w:proofErr w:type="gramStart"/>
      <w:r>
        <w:rPr>
          <w:rFonts w:ascii="Times New Roman" w:hAnsi="Times New Roman"/>
        </w:rPr>
        <w:t>The</w:t>
      </w:r>
      <w:proofErr w:type="gramEnd"/>
      <w:r>
        <w:rPr>
          <w:rFonts w:ascii="Times New Roman" w:hAnsi="Times New Roman"/>
        </w:rPr>
        <w:t xml:space="preserve"> Ohio State University.  Director, </w:t>
      </w:r>
      <w:proofErr w:type="gramStart"/>
      <w:r>
        <w:rPr>
          <w:rFonts w:ascii="Times New Roman" w:hAnsi="Times New Roman"/>
        </w:rPr>
        <w:t>The</w:t>
      </w:r>
      <w:proofErr w:type="gramEnd"/>
      <w:r>
        <w:rPr>
          <w:rFonts w:ascii="Times New Roman" w:hAnsi="Times New Roman"/>
        </w:rPr>
        <w:t xml:space="preserve"> Gold</w:t>
      </w:r>
      <w:r w:rsidR="005C1B65">
        <w:rPr>
          <w:rFonts w:ascii="Times New Roman" w:hAnsi="Times New Roman"/>
        </w:rPr>
        <w:t>berg Center</w:t>
      </w:r>
      <w:r>
        <w:rPr>
          <w:rFonts w:ascii="Times New Roman" w:hAnsi="Times New Roman"/>
        </w:rPr>
        <w:t xml:space="preserve">, Department of History.  </w:t>
      </w:r>
      <w:r w:rsidR="003B0DA3">
        <w:rPr>
          <w:rFonts w:ascii="Times New Roman" w:hAnsi="Times New Roman"/>
        </w:rPr>
        <w:t xml:space="preserve">Research and teaching interests include </w:t>
      </w:r>
      <w:r w:rsidR="00EC50FF">
        <w:rPr>
          <w:rFonts w:ascii="Times New Roman" w:hAnsi="Times New Roman"/>
        </w:rPr>
        <w:t>Historical Methods and New M</w:t>
      </w:r>
      <w:r w:rsidR="009D6D4A">
        <w:rPr>
          <w:rFonts w:ascii="Times New Roman" w:hAnsi="Times New Roman"/>
        </w:rPr>
        <w:t xml:space="preserve">edia. </w:t>
      </w:r>
      <w:r w:rsidR="003B0DA3">
        <w:rPr>
          <w:rFonts w:ascii="Times New Roman" w:hAnsi="Times New Roman"/>
        </w:rPr>
        <w:t xml:space="preserve">Publications include: </w:t>
      </w:r>
      <w:r w:rsidR="009D6D4A">
        <w:rPr>
          <w:rFonts w:ascii="Times New Roman" w:hAnsi="Times New Roman"/>
          <w:i/>
        </w:rPr>
        <w:t>History and Future: Using Historical Thinking to Imagine the Future</w:t>
      </w:r>
      <w:r>
        <w:rPr>
          <w:rFonts w:ascii="Times New Roman" w:hAnsi="Times New Roman"/>
        </w:rPr>
        <w:t>.</w:t>
      </w:r>
    </w:p>
    <w:p w:rsidR="00D36204" w:rsidRDefault="00D36204" w:rsidP="00D36204">
      <w:pPr>
        <w:pStyle w:val="TOAHeading"/>
        <w:tabs>
          <w:tab w:val="clear" w:pos="9360"/>
          <w:tab w:val="left" w:pos="-720"/>
        </w:tabs>
        <w:rPr>
          <w:rFonts w:ascii="Times New Roman" w:hAnsi="Times New Roman"/>
        </w:rPr>
      </w:pPr>
    </w:p>
    <w:p w:rsidR="00AA67AC" w:rsidRPr="00AA67AC" w:rsidRDefault="00AA67AC" w:rsidP="00AA67AC"/>
    <w:p w:rsidR="00D36204" w:rsidRDefault="00D36204" w:rsidP="00D36204">
      <w:pPr>
        <w:pStyle w:val="Heading4"/>
      </w:pPr>
      <w:r>
        <w:t>JEWISH HISTORY</w:t>
      </w:r>
    </w:p>
    <w:p w:rsidR="00D36204" w:rsidRDefault="00D36204" w:rsidP="00D36204">
      <w:pPr>
        <w:tabs>
          <w:tab w:val="left" w:pos="-720"/>
        </w:tabs>
        <w:suppressAutoHyphens/>
        <w:jc w:val="center"/>
        <w:rPr>
          <w:rFonts w:ascii="Times New Roman" w:hAnsi="Times New Roman"/>
        </w:rPr>
      </w:pPr>
    </w:p>
    <w:p w:rsidR="00D36204" w:rsidRDefault="00D36204" w:rsidP="00D36204">
      <w:pPr>
        <w:tabs>
          <w:tab w:val="left" w:pos="-720"/>
        </w:tabs>
        <w:suppressAutoHyphens/>
        <w:rPr>
          <w:rFonts w:ascii="Times New Roman" w:hAnsi="Times New Roman"/>
        </w:rPr>
      </w:pPr>
      <w:proofErr w:type="gramStart"/>
      <w:r>
        <w:rPr>
          <w:rFonts w:ascii="Times New Roman" w:hAnsi="Times New Roman"/>
          <w:u w:val="single"/>
        </w:rPr>
        <w:t>Matt Goldish</w:t>
      </w:r>
      <w:r>
        <w:rPr>
          <w:rFonts w:ascii="Times New Roman" w:hAnsi="Times New Roman"/>
        </w:rPr>
        <w:t>, Professor, Samuel M. and Esther Melton Chair in Jewish History.</w:t>
      </w:r>
      <w:proofErr w:type="gramEnd"/>
      <w:r>
        <w:rPr>
          <w:rFonts w:ascii="Times New Roman" w:hAnsi="Times New Roman"/>
        </w:rPr>
        <w:t xml:space="preserve">  </w:t>
      </w:r>
      <w:proofErr w:type="gramStart"/>
      <w:r>
        <w:rPr>
          <w:rFonts w:ascii="Times New Roman" w:hAnsi="Times New Roman"/>
        </w:rPr>
        <w:t>Ph.D., Hebrew University of Jerusalem.</w:t>
      </w:r>
      <w:proofErr w:type="gramEnd"/>
      <w:r>
        <w:rPr>
          <w:rFonts w:ascii="Times New Roman" w:hAnsi="Times New Roman"/>
        </w:rPr>
        <w:t xml:space="preserve">  Research and teaching interests include medieval and modern Jewish history.  Publications include, </w:t>
      </w:r>
      <w:r>
        <w:rPr>
          <w:rFonts w:ascii="Times New Roman" w:hAnsi="Times New Roman"/>
          <w:i/>
          <w:iCs/>
        </w:rPr>
        <w:t>Judaism in the Theology of Sir Isaac Newton</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Robin E. Judd</w:t>
      </w:r>
      <w:r>
        <w:rPr>
          <w:rFonts w:ascii="Times New Roman" w:hAnsi="Times New Roman"/>
        </w:rPr>
        <w:t>, Associate Prof</w:t>
      </w:r>
      <w:r w:rsidR="00764F3B">
        <w:rPr>
          <w:rFonts w:ascii="Times New Roman" w:hAnsi="Times New Roman"/>
        </w:rPr>
        <w:t>essor</w:t>
      </w:r>
      <w:r>
        <w:rPr>
          <w:rFonts w:ascii="Times New Roman" w:hAnsi="Times New Roman"/>
        </w:rPr>
        <w:t xml:space="preserve">. </w:t>
      </w:r>
      <w:proofErr w:type="gramStart"/>
      <w:r>
        <w:rPr>
          <w:rFonts w:ascii="Times New Roman" w:hAnsi="Times New Roman"/>
        </w:rPr>
        <w:t>Ph.D., University of Michigan.</w:t>
      </w:r>
      <w:proofErr w:type="gramEnd"/>
      <w:r>
        <w:rPr>
          <w:rFonts w:ascii="Times New Roman" w:hAnsi="Times New Roman"/>
        </w:rPr>
        <w:t xml:space="preserve">  Research and teaching interests include modern and medieval Jewish history, German history and gender history.  Dissertation:  "Those Bloody Jews:  German Jewish Rituals, Bodies and Citizenship."</w:t>
      </w:r>
    </w:p>
    <w:p w:rsidR="006D3B89" w:rsidRDefault="006D3B89" w:rsidP="00D36204">
      <w:pPr>
        <w:tabs>
          <w:tab w:val="left" w:pos="-720"/>
        </w:tabs>
        <w:suppressAutoHyphens/>
        <w:rPr>
          <w:rFonts w:ascii="Times New Roman" w:hAnsi="Times New Roman"/>
        </w:rPr>
      </w:pPr>
    </w:p>
    <w:p w:rsidR="00580935" w:rsidRDefault="00580935" w:rsidP="00D36204">
      <w:pPr>
        <w:tabs>
          <w:tab w:val="left" w:pos="-720"/>
        </w:tabs>
        <w:suppressAutoHyphens/>
        <w:rPr>
          <w:rFonts w:ascii="Times New Roman" w:hAnsi="Times New Roman"/>
          <w:i/>
        </w:rPr>
      </w:pPr>
      <w:proofErr w:type="gramStart"/>
      <w:r>
        <w:rPr>
          <w:rFonts w:ascii="Times New Roman" w:hAnsi="Times New Roman"/>
          <w:u w:val="single"/>
        </w:rPr>
        <w:t>Alexander Kaye</w:t>
      </w:r>
      <w:r>
        <w:rPr>
          <w:rFonts w:ascii="Times New Roman" w:hAnsi="Times New Roman"/>
        </w:rPr>
        <w:t xml:space="preserve">, Assistant Professor and </w:t>
      </w:r>
      <w:proofErr w:type="spellStart"/>
      <w:r>
        <w:rPr>
          <w:rFonts w:ascii="Times New Roman" w:hAnsi="Times New Roman"/>
        </w:rPr>
        <w:t>Schottenstein</w:t>
      </w:r>
      <w:proofErr w:type="spellEnd"/>
      <w:r>
        <w:rPr>
          <w:rFonts w:ascii="Times New Roman" w:hAnsi="Times New Roman"/>
        </w:rPr>
        <w:t xml:space="preserve"> Chair in Israel Studies designee.</w:t>
      </w:r>
      <w:proofErr w:type="gramEnd"/>
      <w:r>
        <w:rPr>
          <w:rFonts w:ascii="Times New Roman" w:hAnsi="Times New Roman"/>
        </w:rPr>
        <w:t xml:space="preserve">  Research and teaching interests include the history of the legal philosophy of religious Zionists in the 20</w:t>
      </w:r>
      <w:r w:rsidRPr="00580935">
        <w:rPr>
          <w:rFonts w:ascii="Times New Roman" w:hAnsi="Times New Roman"/>
          <w:vertAlign w:val="superscript"/>
        </w:rPr>
        <w:t>th</w:t>
      </w:r>
      <w:r>
        <w:rPr>
          <w:rFonts w:ascii="Times New Roman" w:hAnsi="Times New Roman"/>
        </w:rPr>
        <w:t xml:space="preserve"> century.  Publications include “</w:t>
      </w:r>
      <w:r>
        <w:rPr>
          <w:rFonts w:ascii="Times New Roman" w:hAnsi="Times New Roman"/>
          <w:i/>
        </w:rPr>
        <w:t xml:space="preserve">The Faith of the Fallen Jews”: Yosef </w:t>
      </w:r>
      <w:proofErr w:type="spellStart"/>
      <w:r>
        <w:rPr>
          <w:rFonts w:ascii="Times New Roman" w:hAnsi="Times New Roman"/>
          <w:i/>
        </w:rPr>
        <w:t>Hayim</w:t>
      </w:r>
      <w:proofErr w:type="spellEnd"/>
      <w:r>
        <w:rPr>
          <w:rFonts w:ascii="Times New Roman" w:hAnsi="Times New Roman"/>
          <w:i/>
        </w:rPr>
        <w:t xml:space="preserve"> </w:t>
      </w:r>
      <w:proofErr w:type="spellStart"/>
      <w:r>
        <w:rPr>
          <w:rFonts w:ascii="Times New Roman" w:hAnsi="Times New Roman"/>
          <w:i/>
        </w:rPr>
        <w:t>Yerushalmi</w:t>
      </w:r>
      <w:proofErr w:type="spellEnd"/>
      <w:r>
        <w:rPr>
          <w:rFonts w:ascii="Times New Roman" w:hAnsi="Times New Roman"/>
          <w:i/>
        </w:rPr>
        <w:t xml:space="preserve"> and the Writing of Jewish History.”</w:t>
      </w:r>
    </w:p>
    <w:p w:rsidR="00DF48B0" w:rsidRPr="00580935" w:rsidRDefault="00DF48B0" w:rsidP="00D36204">
      <w:pPr>
        <w:tabs>
          <w:tab w:val="left" w:pos="-720"/>
        </w:tabs>
        <w:suppressAutoHyphens/>
        <w:rPr>
          <w:rFonts w:ascii="Times New Roman" w:hAnsi="Times New Roman"/>
          <w:i/>
        </w:rPr>
      </w:pPr>
    </w:p>
    <w:p w:rsidR="00D36204" w:rsidRDefault="00D36204" w:rsidP="00D36204">
      <w:pPr>
        <w:tabs>
          <w:tab w:val="left" w:pos="-720"/>
        </w:tabs>
        <w:suppressAutoHyphens/>
        <w:rPr>
          <w:rFonts w:ascii="Times New Roman" w:hAnsi="Times New Roman"/>
        </w:rPr>
      </w:pPr>
    </w:p>
    <w:p w:rsidR="00D36204" w:rsidRDefault="00D36204" w:rsidP="00D36204">
      <w:pPr>
        <w:tabs>
          <w:tab w:val="center" w:pos="4536"/>
        </w:tabs>
        <w:suppressAutoHyphens/>
        <w:rPr>
          <w:rFonts w:ascii="Times New Roman" w:hAnsi="Times New Roman"/>
        </w:rPr>
      </w:pPr>
      <w:r>
        <w:rPr>
          <w:rFonts w:ascii="Times New Roman" w:hAnsi="Times New Roman"/>
          <w:b/>
        </w:rPr>
        <w:tab/>
        <w:t>LATIN AMERICAN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Stephanie J. Smith</w:t>
      </w:r>
      <w:r>
        <w:rPr>
          <w:rFonts w:ascii="Times New Roman" w:hAnsi="Times New Roman"/>
        </w:rPr>
        <w:t xml:space="preserve">, Associate Professor.  </w:t>
      </w:r>
      <w:proofErr w:type="gramStart"/>
      <w:r>
        <w:rPr>
          <w:rFonts w:ascii="Times New Roman" w:hAnsi="Times New Roman"/>
        </w:rPr>
        <w:t>Ph.D., State University of New York at Stony Brook.</w:t>
      </w:r>
      <w:proofErr w:type="gramEnd"/>
      <w:r>
        <w:rPr>
          <w:rFonts w:ascii="Times New Roman" w:hAnsi="Times New Roman"/>
        </w:rPr>
        <w:t xml:space="preserve">  Research and teaching interests include Latin American history.  Publications include </w:t>
      </w:r>
      <w:r>
        <w:rPr>
          <w:rFonts w:ascii="Times New Roman" w:hAnsi="Times New Roman"/>
          <w:i/>
        </w:rPr>
        <w:t>Gender and the Mexican Revolution: Yucatan Women and the Realities of Patriarchy</w:t>
      </w:r>
      <w:r>
        <w:rPr>
          <w:rFonts w:ascii="Times New Roman" w:hAnsi="Times New Roman"/>
        </w:rPr>
        <w:t>.</w:t>
      </w:r>
    </w:p>
    <w:p w:rsidR="00D36204" w:rsidRDefault="00D36204" w:rsidP="00192737">
      <w:pPr>
        <w:tabs>
          <w:tab w:val="left" w:pos="-720"/>
        </w:tabs>
        <w:suppressAutoHyphens/>
        <w:jc w:val="center"/>
        <w:rPr>
          <w:rFonts w:ascii="Times New Roman" w:hAnsi="Times New Roman"/>
        </w:rPr>
      </w:pPr>
    </w:p>
    <w:p w:rsidR="00192737" w:rsidRDefault="00192737" w:rsidP="00192737">
      <w:pPr>
        <w:tabs>
          <w:tab w:val="center" w:pos="4536"/>
        </w:tabs>
        <w:suppressAutoHyphens/>
        <w:jc w:val="center"/>
        <w:rPr>
          <w:rFonts w:ascii="Times New Roman" w:hAnsi="Times New Roman"/>
          <w:b/>
        </w:rPr>
      </w:pPr>
      <w:r>
        <w:rPr>
          <w:rFonts w:ascii="Times New Roman" w:hAnsi="Times New Roman"/>
          <w:b/>
        </w:rPr>
        <w:t>MEDICAL HISTORY</w:t>
      </w:r>
    </w:p>
    <w:p w:rsidR="00C81212" w:rsidRDefault="00C81212" w:rsidP="00192737">
      <w:pPr>
        <w:tabs>
          <w:tab w:val="center" w:pos="4536"/>
        </w:tabs>
        <w:suppressAutoHyphens/>
        <w:jc w:val="center"/>
        <w:rPr>
          <w:rFonts w:ascii="Times New Roman" w:hAnsi="Times New Roman"/>
        </w:rPr>
      </w:pPr>
    </w:p>
    <w:p w:rsidR="00C81212" w:rsidRPr="000A3F6F" w:rsidRDefault="00C81212" w:rsidP="00C81212">
      <w:pPr>
        <w:tabs>
          <w:tab w:val="left" w:pos="-720"/>
        </w:tabs>
        <w:suppressAutoHyphens/>
        <w:rPr>
          <w:rFonts w:ascii="Times New Roman" w:hAnsi="Times New Roman"/>
        </w:rPr>
      </w:pPr>
      <w:r>
        <w:rPr>
          <w:rFonts w:ascii="Times New Roman" w:hAnsi="Times New Roman"/>
          <w:u w:val="single"/>
        </w:rPr>
        <w:t>Susan Lawrence</w:t>
      </w:r>
      <w:r>
        <w:rPr>
          <w:rFonts w:ascii="Times New Roman" w:hAnsi="Times New Roman"/>
        </w:rPr>
        <w:t xml:space="preserve">, Associate Professor.  </w:t>
      </w:r>
      <w:proofErr w:type="gramStart"/>
      <w:r>
        <w:rPr>
          <w:rFonts w:ascii="Times New Roman" w:hAnsi="Times New Roman"/>
        </w:rPr>
        <w:t>Ph.D., University of Toronto.</w:t>
      </w:r>
      <w:proofErr w:type="gramEnd"/>
      <w:r>
        <w:rPr>
          <w:rFonts w:ascii="Times New Roman" w:hAnsi="Times New Roman"/>
        </w:rPr>
        <w:t xml:space="preserve">  Research and teaching interests include the History of Medicine.  Publications include </w:t>
      </w:r>
      <w:r>
        <w:rPr>
          <w:rFonts w:ascii="Times New Roman" w:hAnsi="Times New Roman"/>
          <w:i/>
        </w:rPr>
        <w:t>Charitable Knowledge: Hospital Practitioners and Pupils in Eighteenths Century London.</w:t>
      </w:r>
    </w:p>
    <w:p w:rsidR="00192737" w:rsidRDefault="00192737" w:rsidP="00192737">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p>
    <w:p w:rsidR="00D36204" w:rsidRDefault="00D36204" w:rsidP="00D36204">
      <w:pPr>
        <w:tabs>
          <w:tab w:val="center" w:pos="4536"/>
        </w:tabs>
        <w:suppressAutoHyphens/>
        <w:rPr>
          <w:rFonts w:ascii="Times New Roman" w:hAnsi="Times New Roman"/>
        </w:rPr>
      </w:pPr>
      <w:r>
        <w:rPr>
          <w:rFonts w:ascii="Times New Roman" w:hAnsi="Times New Roman"/>
          <w:b/>
        </w:rPr>
        <w:tab/>
        <w:t>MIDDLE EASTERN, SOUTH ASIAN AND INDIAN OCEAN HISTORY</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Jane Hathaway</w:t>
      </w:r>
      <w:r>
        <w:rPr>
          <w:rFonts w:ascii="Times New Roman" w:hAnsi="Times New Roman"/>
        </w:rPr>
        <w:t xml:space="preserve">, Professor.  </w:t>
      </w:r>
      <w:proofErr w:type="gramStart"/>
      <w:r>
        <w:rPr>
          <w:rFonts w:ascii="Times New Roman" w:hAnsi="Times New Roman"/>
        </w:rPr>
        <w:t>Ph.D., Princeton University.</w:t>
      </w:r>
      <w:proofErr w:type="gramEnd"/>
      <w:r>
        <w:rPr>
          <w:rFonts w:ascii="Times New Roman" w:hAnsi="Times New Roman"/>
        </w:rPr>
        <w:t xml:space="preserve">  Research and teaching interests include Islamic history, with an emphasis on the pre-modern Ottoman Empire, and world history.  Publications include </w:t>
      </w:r>
      <w:r>
        <w:rPr>
          <w:rFonts w:ascii="Times New Roman" w:hAnsi="Times New Roman"/>
          <w:i/>
          <w:iCs/>
        </w:rPr>
        <w:t xml:space="preserve">The Arab Lands </w:t>
      </w:r>
      <w:proofErr w:type="gramStart"/>
      <w:r>
        <w:rPr>
          <w:rFonts w:ascii="Times New Roman" w:hAnsi="Times New Roman"/>
          <w:i/>
          <w:iCs/>
        </w:rPr>
        <w:t>Under</w:t>
      </w:r>
      <w:proofErr w:type="gramEnd"/>
      <w:r>
        <w:rPr>
          <w:rFonts w:ascii="Times New Roman" w:hAnsi="Times New Roman"/>
          <w:i/>
          <w:iCs/>
        </w:rPr>
        <w:t xml:space="preserve"> Ottoman Rule, 1516-1800</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Pr="00440CAB" w:rsidRDefault="00D36204" w:rsidP="00D36204">
      <w:pPr>
        <w:tabs>
          <w:tab w:val="left" w:pos="-720"/>
        </w:tabs>
        <w:suppressAutoHyphens/>
        <w:rPr>
          <w:rFonts w:ascii="Times New Roman" w:hAnsi="Times New Roman"/>
          <w:i/>
        </w:rPr>
      </w:pPr>
      <w:r>
        <w:rPr>
          <w:rFonts w:ascii="Times New Roman" w:hAnsi="Times New Roman"/>
          <w:u w:val="single"/>
        </w:rPr>
        <w:t>Scott Levi</w:t>
      </w:r>
      <w:r>
        <w:rPr>
          <w:rFonts w:ascii="Times New Roman" w:hAnsi="Times New Roman"/>
        </w:rPr>
        <w:t xml:space="preserve">, Associate Professor.  </w:t>
      </w:r>
      <w:proofErr w:type="gramStart"/>
      <w:r>
        <w:rPr>
          <w:rFonts w:ascii="Times New Roman" w:hAnsi="Times New Roman"/>
        </w:rPr>
        <w:t>Ph.D., University of Wisconsin-Madison.</w:t>
      </w:r>
      <w:proofErr w:type="gramEnd"/>
      <w:r>
        <w:rPr>
          <w:rFonts w:ascii="Times New Roman" w:hAnsi="Times New Roman"/>
        </w:rPr>
        <w:t xml:space="preserve">  Research and teaching interests include Central and South Asian history and world history.  Publications include </w:t>
      </w:r>
      <w:r>
        <w:rPr>
          <w:rFonts w:ascii="Times New Roman" w:hAnsi="Times New Roman"/>
          <w:i/>
        </w:rPr>
        <w:t>The Indian Diaspora in Central Asia and its Trade, 1550-1900.</w:t>
      </w:r>
    </w:p>
    <w:p w:rsidR="00D36204" w:rsidRDefault="00D36204" w:rsidP="00D36204">
      <w:pPr>
        <w:tabs>
          <w:tab w:val="left" w:pos="-720"/>
        </w:tabs>
        <w:suppressAutoHyphens/>
        <w:rPr>
          <w:rFonts w:ascii="Times New Roman" w:hAnsi="Times New Roman"/>
          <w:u w:val="single"/>
        </w:rPr>
      </w:pPr>
    </w:p>
    <w:p w:rsidR="00D36204" w:rsidRPr="00F15815" w:rsidRDefault="00D36204" w:rsidP="00D36204">
      <w:pPr>
        <w:tabs>
          <w:tab w:val="left" w:pos="-720"/>
        </w:tabs>
        <w:suppressAutoHyphens/>
        <w:rPr>
          <w:rFonts w:ascii="Times New Roman" w:hAnsi="Times New Roman"/>
        </w:rPr>
      </w:pPr>
      <w:r>
        <w:rPr>
          <w:rFonts w:ascii="Times New Roman" w:hAnsi="Times New Roman"/>
          <w:u w:val="single"/>
        </w:rPr>
        <w:t>Thomas McDow</w:t>
      </w:r>
      <w:r>
        <w:rPr>
          <w:rFonts w:ascii="Times New Roman" w:hAnsi="Times New Roman"/>
        </w:rPr>
        <w:t xml:space="preserve">, Assistant Professor.  </w:t>
      </w:r>
      <w:proofErr w:type="gramStart"/>
      <w:r>
        <w:rPr>
          <w:rFonts w:ascii="Times New Roman" w:hAnsi="Times New Roman"/>
        </w:rPr>
        <w:t>Ph.D., Yale University.</w:t>
      </w:r>
      <w:proofErr w:type="gramEnd"/>
      <w:r>
        <w:rPr>
          <w:rFonts w:ascii="Times New Roman" w:hAnsi="Times New Roman"/>
        </w:rPr>
        <w:t xml:space="preserve">  Research and teaching interests include African, transnational Islamic, and Indian Ocean history.  Dissertation:  “Arabs and Africans:  Commerce and Kinship from Oman to the East African Interior, 1820-1890.”</w:t>
      </w:r>
    </w:p>
    <w:p w:rsidR="00D36204" w:rsidRDefault="00D36204" w:rsidP="00D36204">
      <w:pPr>
        <w:tabs>
          <w:tab w:val="left" w:pos="-720"/>
        </w:tabs>
        <w:suppressAutoHyphens/>
        <w:rPr>
          <w:rFonts w:ascii="Times New Roman" w:hAnsi="Times New Roman"/>
          <w:u w:val="single"/>
        </w:rPr>
      </w:pPr>
    </w:p>
    <w:p w:rsidR="00D36204" w:rsidRDefault="00D36204" w:rsidP="00D36204">
      <w:pPr>
        <w:tabs>
          <w:tab w:val="left" w:pos="-720"/>
        </w:tabs>
        <w:suppressAutoHyphens/>
        <w:rPr>
          <w:rFonts w:ascii="Times New Roman" w:hAnsi="Times New Roman"/>
        </w:rPr>
      </w:pPr>
      <w:r>
        <w:rPr>
          <w:rFonts w:ascii="Times New Roman" w:hAnsi="Times New Roman"/>
          <w:u w:val="single"/>
        </w:rPr>
        <w:t>Mytheli Sreenivas,</w:t>
      </w:r>
      <w:r>
        <w:rPr>
          <w:rFonts w:ascii="Times New Roman" w:hAnsi="Times New Roman"/>
        </w:rPr>
        <w:t xml:space="preserve"> Associate Professor, joint appointment with Women’s Studies.  </w:t>
      </w:r>
      <w:proofErr w:type="gramStart"/>
      <w:r>
        <w:rPr>
          <w:rFonts w:ascii="Times New Roman" w:hAnsi="Times New Roman"/>
        </w:rPr>
        <w:t>Ph.D., University of Pennsylvania.</w:t>
      </w:r>
      <w:proofErr w:type="gramEnd"/>
      <w:r>
        <w:rPr>
          <w:rFonts w:ascii="Times New Roman" w:hAnsi="Times New Roman"/>
        </w:rPr>
        <w:t xml:space="preserve">  Research and teaching interests include India, south Asia, and women’s history.  Publications include</w:t>
      </w:r>
      <w:r>
        <w:rPr>
          <w:rFonts w:ascii="Times New Roman" w:hAnsi="Times New Roman"/>
          <w:i/>
        </w:rPr>
        <w:t xml:space="preserve"> Wives, Widows and Concubines: The Conjugal Family Ideal in Colonial India</w:t>
      </w:r>
      <w:r>
        <w:rPr>
          <w:rFonts w:ascii="Times New Roman" w:hAnsi="Times New Roman"/>
        </w:rPr>
        <w:t>.</w:t>
      </w:r>
    </w:p>
    <w:p w:rsidR="00C43A27" w:rsidRDefault="00C43A27" w:rsidP="00D36204">
      <w:pPr>
        <w:tabs>
          <w:tab w:val="left" w:pos="-720"/>
        </w:tabs>
        <w:suppressAutoHyphens/>
        <w:rPr>
          <w:rFonts w:ascii="Times New Roman" w:hAnsi="Times New Roman"/>
        </w:rPr>
      </w:pPr>
    </w:p>
    <w:p w:rsidR="00C43A27" w:rsidRDefault="00C43A27" w:rsidP="00D36204">
      <w:pPr>
        <w:tabs>
          <w:tab w:val="left" w:pos="-720"/>
        </w:tabs>
        <w:suppressAutoHyphens/>
        <w:rPr>
          <w:rFonts w:ascii="Times New Roman" w:hAnsi="Times New Roman"/>
          <w:i/>
        </w:rPr>
      </w:pPr>
      <w:r>
        <w:rPr>
          <w:rFonts w:ascii="Times New Roman" w:hAnsi="Times New Roman"/>
          <w:u w:val="single"/>
        </w:rPr>
        <w:t>Sam White</w:t>
      </w:r>
      <w:r>
        <w:rPr>
          <w:rFonts w:ascii="Times New Roman" w:hAnsi="Times New Roman"/>
        </w:rPr>
        <w:t xml:space="preserve">, Assistant Professor.  </w:t>
      </w:r>
      <w:proofErr w:type="gramStart"/>
      <w:r>
        <w:rPr>
          <w:rFonts w:ascii="Times New Roman" w:hAnsi="Times New Roman"/>
        </w:rPr>
        <w:t>Ph.D., Columbia University.</w:t>
      </w:r>
      <w:proofErr w:type="gramEnd"/>
      <w:r>
        <w:rPr>
          <w:rFonts w:ascii="Times New Roman" w:hAnsi="Times New Roman"/>
        </w:rPr>
        <w:t xml:space="preserve"> Research and teaching interests include Environmental, early modern economic, global and Ottoman history.  Publications include: </w:t>
      </w:r>
      <w:r>
        <w:rPr>
          <w:rFonts w:ascii="Times New Roman" w:hAnsi="Times New Roman"/>
          <w:i/>
        </w:rPr>
        <w:t xml:space="preserve">The Climate of </w:t>
      </w:r>
      <w:r>
        <w:rPr>
          <w:rFonts w:ascii="Times New Roman" w:hAnsi="Times New Roman"/>
          <w:i/>
        </w:rPr>
        <w:lastRenderedPageBreak/>
        <w:t>Rebellion in the Early Modern Ottoman Empire.</w:t>
      </w:r>
    </w:p>
    <w:p w:rsidR="00C81212" w:rsidRDefault="00C81212" w:rsidP="00D36204">
      <w:pPr>
        <w:tabs>
          <w:tab w:val="left" w:pos="-720"/>
        </w:tabs>
        <w:suppressAutoHyphens/>
        <w:rPr>
          <w:rFonts w:ascii="Times New Roman" w:hAnsi="Times New Roman"/>
          <w:i/>
        </w:rPr>
      </w:pPr>
    </w:p>
    <w:p w:rsidR="00463487" w:rsidRDefault="00463487" w:rsidP="00D36204">
      <w:pPr>
        <w:tabs>
          <w:tab w:val="left" w:pos="-720"/>
        </w:tabs>
        <w:suppressAutoHyphens/>
        <w:rPr>
          <w:rFonts w:ascii="Times New Roman" w:hAnsi="Times New Roman"/>
          <w:i/>
        </w:rPr>
      </w:pPr>
    </w:p>
    <w:p w:rsidR="00D36204" w:rsidRDefault="00D36204" w:rsidP="00D36204">
      <w:pPr>
        <w:pStyle w:val="Heading5"/>
        <w:tabs>
          <w:tab w:val="clear" w:pos="-720"/>
          <w:tab w:val="center" w:pos="4536"/>
        </w:tabs>
      </w:pPr>
      <w:r>
        <w:tab/>
        <w:t>RUSSIAN AND EAST CENTRAL EUROPEAN HISTORY</w:t>
      </w:r>
    </w:p>
    <w:p w:rsidR="00D36204" w:rsidRDefault="00D36204" w:rsidP="00D36204">
      <w:pPr>
        <w:tabs>
          <w:tab w:val="left" w:pos="-720"/>
        </w:tabs>
        <w:suppressAutoHyphens/>
        <w:rPr>
          <w:rFonts w:ascii="Times New Roman" w:hAnsi="Times New Roman"/>
        </w:rPr>
      </w:pPr>
    </w:p>
    <w:p w:rsidR="00D36204" w:rsidRPr="009849DA" w:rsidRDefault="00D36204" w:rsidP="00D36204">
      <w:pPr>
        <w:tabs>
          <w:tab w:val="left" w:pos="-720"/>
        </w:tabs>
        <w:suppressAutoHyphens/>
        <w:rPr>
          <w:rFonts w:ascii="Times New Roman" w:hAnsi="Times New Roman"/>
        </w:rPr>
      </w:pPr>
      <w:r>
        <w:rPr>
          <w:rFonts w:ascii="Times New Roman" w:hAnsi="Times New Roman"/>
          <w:u w:val="single"/>
        </w:rPr>
        <w:t>Nicholas Breyfogle</w:t>
      </w:r>
      <w:r>
        <w:rPr>
          <w:rFonts w:ascii="Times New Roman" w:hAnsi="Times New Roman"/>
        </w:rPr>
        <w:t xml:space="preserve">, Associate Professor.  </w:t>
      </w:r>
      <w:proofErr w:type="gramStart"/>
      <w:r>
        <w:rPr>
          <w:rFonts w:ascii="Times New Roman" w:hAnsi="Times New Roman"/>
        </w:rPr>
        <w:t>Ph.D., University of Pennsylvania.</w:t>
      </w:r>
      <w:proofErr w:type="gramEnd"/>
      <w:r>
        <w:rPr>
          <w:rFonts w:ascii="Times New Roman" w:hAnsi="Times New Roman"/>
        </w:rPr>
        <w:t xml:space="preserve">  Research and teaching interests include Russian/Eurasian, European, and environmental history.  Publications include </w:t>
      </w:r>
      <w:r>
        <w:rPr>
          <w:rFonts w:ascii="Times New Roman" w:hAnsi="Times New Roman"/>
          <w:i/>
        </w:rPr>
        <w:t>Heretics and Colonizers: Forging Russia’s Empire in the South Caucasus</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Pr="00CA1CCE" w:rsidRDefault="00D36204" w:rsidP="00D36204">
      <w:pPr>
        <w:tabs>
          <w:tab w:val="left" w:pos="-720"/>
        </w:tabs>
        <w:suppressAutoHyphens/>
        <w:rPr>
          <w:rFonts w:ascii="Times New Roman" w:hAnsi="Times New Roman"/>
          <w:i/>
        </w:rPr>
      </w:pPr>
      <w:r>
        <w:rPr>
          <w:rFonts w:ascii="Times New Roman" w:hAnsi="Times New Roman"/>
          <w:u w:val="single"/>
        </w:rPr>
        <w:t>Theodora Dragostinova</w:t>
      </w:r>
      <w:r w:rsidR="00577F6D">
        <w:rPr>
          <w:rFonts w:ascii="Times New Roman" w:hAnsi="Times New Roman"/>
        </w:rPr>
        <w:t>, Associate</w:t>
      </w:r>
      <w:r>
        <w:rPr>
          <w:rFonts w:ascii="Times New Roman" w:hAnsi="Times New Roman"/>
        </w:rPr>
        <w:t xml:space="preserve"> Professor.  </w:t>
      </w:r>
      <w:proofErr w:type="gramStart"/>
      <w:r>
        <w:rPr>
          <w:rFonts w:ascii="Times New Roman" w:hAnsi="Times New Roman"/>
        </w:rPr>
        <w:t>Ph.D., University of Illinois at Urbana-Champaign.</w:t>
      </w:r>
      <w:proofErr w:type="gramEnd"/>
      <w:r>
        <w:rPr>
          <w:rFonts w:ascii="Times New Roman" w:hAnsi="Times New Roman"/>
        </w:rPr>
        <w:t xml:space="preserve">  Research and teaching interests include modern Eastern Europe and modern Western Europe.  Publications include </w:t>
      </w:r>
      <w:r w:rsidRPr="00CA1CCE">
        <w:rPr>
          <w:rFonts w:ascii="Times New Roman" w:hAnsi="Times New Roman"/>
          <w:i/>
        </w:rPr>
        <w:t xml:space="preserve">Between Two Motherlands: </w:t>
      </w:r>
      <w:r>
        <w:rPr>
          <w:rFonts w:ascii="Times New Roman" w:hAnsi="Times New Roman"/>
          <w:i/>
        </w:rPr>
        <w:t>Nationality and Emigration among the</w:t>
      </w:r>
      <w:r w:rsidRPr="00CA1CCE">
        <w:rPr>
          <w:rFonts w:ascii="Times New Roman" w:hAnsi="Times New Roman"/>
          <w:i/>
        </w:rPr>
        <w:t xml:space="preserve"> </w:t>
      </w:r>
      <w:r>
        <w:rPr>
          <w:rFonts w:ascii="Times New Roman" w:hAnsi="Times New Roman"/>
          <w:i/>
        </w:rPr>
        <w:t>Greeks of Bulgaria, 1900-1949.</w:t>
      </w:r>
    </w:p>
    <w:p w:rsidR="00D36204" w:rsidRDefault="00D36204" w:rsidP="00D36204">
      <w:pPr>
        <w:tabs>
          <w:tab w:val="left" w:pos="-720"/>
        </w:tabs>
        <w:suppressAutoHyphens/>
        <w:rPr>
          <w:rFonts w:ascii="Times New Roman" w:hAnsi="Times New Roman"/>
          <w:u w:val="single"/>
        </w:rPr>
      </w:pPr>
    </w:p>
    <w:p w:rsidR="00D36204" w:rsidRDefault="00D36204" w:rsidP="00D36204">
      <w:pPr>
        <w:tabs>
          <w:tab w:val="left" w:pos="-720"/>
        </w:tabs>
        <w:suppressAutoHyphens/>
        <w:rPr>
          <w:rFonts w:ascii="Times New Roman" w:hAnsi="Times New Roman"/>
        </w:rPr>
      </w:pPr>
      <w:r>
        <w:rPr>
          <w:rFonts w:ascii="Times New Roman" w:hAnsi="Times New Roman"/>
          <w:u w:val="single"/>
        </w:rPr>
        <w:t>David Hoffmann</w:t>
      </w:r>
      <w:r>
        <w:rPr>
          <w:rFonts w:ascii="Times New Roman" w:hAnsi="Times New Roman"/>
        </w:rPr>
        <w:t xml:space="preserve">, Professor.  </w:t>
      </w:r>
      <w:proofErr w:type="gramStart"/>
      <w:r>
        <w:rPr>
          <w:rFonts w:ascii="Times New Roman" w:hAnsi="Times New Roman"/>
        </w:rPr>
        <w:t>Ph.D., Columbia University.</w:t>
      </w:r>
      <w:proofErr w:type="gramEnd"/>
      <w:r>
        <w:rPr>
          <w:rFonts w:ascii="Times New Roman" w:hAnsi="Times New Roman"/>
        </w:rPr>
        <w:t xml:space="preserve">  Research and teaching interests include Russian and Soviet history with a particular focus on the political, social, and cultural history of Stalinism.  Publications include </w:t>
      </w:r>
      <w:r>
        <w:rPr>
          <w:rFonts w:ascii="Times New Roman" w:hAnsi="Times New Roman"/>
          <w:i/>
          <w:iCs/>
        </w:rPr>
        <w:t>Stalinist Values: The Cultural Norms of Soviet Modernity, 1917-1941</w:t>
      </w:r>
      <w:r>
        <w:rPr>
          <w:rFonts w:ascii="Times New Roman" w:hAnsi="Times New Roman"/>
        </w:rPr>
        <w:t>.</w:t>
      </w:r>
    </w:p>
    <w:p w:rsidR="00886172" w:rsidRDefault="00886172" w:rsidP="00D36204">
      <w:pPr>
        <w:tabs>
          <w:tab w:val="left" w:pos="-720"/>
        </w:tabs>
        <w:suppressAutoHyphens/>
        <w:rPr>
          <w:rFonts w:ascii="Times New Roman" w:hAnsi="Times New Roman"/>
        </w:rPr>
      </w:pPr>
    </w:p>
    <w:p w:rsidR="00886172" w:rsidRDefault="00886172" w:rsidP="00D36204">
      <w:pPr>
        <w:tabs>
          <w:tab w:val="left" w:pos="-720"/>
        </w:tabs>
        <w:suppressAutoHyphens/>
        <w:rPr>
          <w:rFonts w:ascii="Times New Roman" w:hAnsi="Times New Roman"/>
        </w:rPr>
      </w:pPr>
    </w:p>
    <w:p w:rsidR="00D36204" w:rsidRDefault="006767C9" w:rsidP="00D36204">
      <w:pPr>
        <w:tabs>
          <w:tab w:val="center" w:pos="4536"/>
        </w:tabs>
        <w:suppressAutoHyphens/>
        <w:rPr>
          <w:rFonts w:ascii="Times New Roman" w:hAnsi="Times New Roman"/>
        </w:rPr>
      </w:pPr>
      <w:r>
        <w:rPr>
          <w:rFonts w:ascii="Times New Roman" w:hAnsi="Times New Roman"/>
          <w:b/>
        </w:rPr>
        <w:tab/>
        <w:t>WOMEN'S GENDER AND SEXUALITY STUDIES</w:t>
      </w:r>
    </w:p>
    <w:p w:rsidR="00D36204" w:rsidRDefault="00D36204" w:rsidP="00D36204">
      <w:pPr>
        <w:tabs>
          <w:tab w:val="left" w:pos="-720"/>
        </w:tabs>
        <w:suppressAutoHyphens/>
        <w:rPr>
          <w:rFonts w:ascii="Times New Roman" w:hAnsi="Times New Roman"/>
        </w:rPr>
      </w:pPr>
    </w:p>
    <w:p w:rsidR="00192737" w:rsidRPr="005E76A8" w:rsidRDefault="00192737" w:rsidP="00192737">
      <w:pPr>
        <w:tabs>
          <w:tab w:val="left" w:pos="-720"/>
        </w:tabs>
        <w:suppressAutoHyphens/>
        <w:rPr>
          <w:rFonts w:ascii="Times New Roman" w:hAnsi="Times New Roman"/>
          <w:i/>
        </w:rPr>
      </w:pPr>
      <w:proofErr w:type="gramStart"/>
      <w:r>
        <w:rPr>
          <w:rFonts w:ascii="Times New Roman" w:hAnsi="Times New Roman"/>
          <w:u w:val="single"/>
        </w:rPr>
        <w:t>Katherine Marino</w:t>
      </w:r>
      <w:r>
        <w:rPr>
          <w:rFonts w:ascii="Times New Roman" w:hAnsi="Times New Roman"/>
        </w:rPr>
        <w:t>, Assistant Professor, Ph.D., Stanford University.</w:t>
      </w:r>
      <w:proofErr w:type="gramEnd"/>
      <w:r>
        <w:rPr>
          <w:rFonts w:ascii="Times New Roman" w:hAnsi="Times New Roman"/>
        </w:rPr>
        <w:t xml:space="preserve">  Research and teaching interests include women’s history, U.S. social history, and Latin American women’s history.  Dissertation: </w:t>
      </w:r>
      <w:r w:rsidRPr="005E76A8">
        <w:rPr>
          <w:rFonts w:ascii="Times New Roman" w:hAnsi="Times New Roman"/>
        </w:rPr>
        <w:t xml:space="preserve">“La </w:t>
      </w:r>
      <w:proofErr w:type="spellStart"/>
      <w:r w:rsidRPr="005E76A8">
        <w:rPr>
          <w:rFonts w:ascii="Times New Roman" w:hAnsi="Times New Roman"/>
        </w:rPr>
        <w:t>Vanguardia</w:t>
      </w:r>
      <w:proofErr w:type="spellEnd"/>
      <w:r w:rsidRPr="005E76A8">
        <w:rPr>
          <w:rFonts w:ascii="Times New Roman" w:hAnsi="Times New Roman"/>
        </w:rPr>
        <w:t xml:space="preserve"> </w:t>
      </w:r>
      <w:proofErr w:type="spellStart"/>
      <w:r w:rsidRPr="005E76A8">
        <w:rPr>
          <w:rFonts w:ascii="Times New Roman" w:hAnsi="Times New Roman"/>
        </w:rPr>
        <w:t>Feminista</w:t>
      </w:r>
      <w:proofErr w:type="spellEnd"/>
      <w:r w:rsidRPr="005E76A8">
        <w:rPr>
          <w:rFonts w:ascii="Times New Roman" w:hAnsi="Times New Roman"/>
        </w:rPr>
        <w:t>: Pan-American Feminism and the Rise of International Women’s Rights, 1915-1946.”</w:t>
      </w:r>
    </w:p>
    <w:p w:rsidR="00192737" w:rsidRPr="005E76A8" w:rsidRDefault="00192737" w:rsidP="00192737">
      <w:pPr>
        <w:tabs>
          <w:tab w:val="left" w:pos="-720"/>
        </w:tabs>
        <w:suppressAutoHyphens/>
        <w:rPr>
          <w:rFonts w:ascii="Times New Roman" w:hAnsi="Times New Roman"/>
          <w:u w:val="single"/>
        </w:rPr>
      </w:pPr>
    </w:p>
    <w:p w:rsidR="00DF48B0" w:rsidRPr="00FE0EEC" w:rsidRDefault="00DF48B0" w:rsidP="00DF48B0">
      <w:pPr>
        <w:tabs>
          <w:tab w:val="left" w:pos="-720"/>
        </w:tabs>
        <w:suppressAutoHyphens/>
        <w:rPr>
          <w:rFonts w:ascii="Times New Roman" w:hAnsi="Times New Roman"/>
        </w:rPr>
      </w:pPr>
      <w:r>
        <w:rPr>
          <w:rFonts w:ascii="Times New Roman" w:hAnsi="Times New Roman"/>
          <w:u w:val="single"/>
        </w:rPr>
        <w:t xml:space="preserve">Daniel Rivers, </w:t>
      </w:r>
      <w:r w:rsidRPr="00FE0EEC">
        <w:rPr>
          <w:rFonts w:ascii="Times New Roman" w:hAnsi="Times New Roman"/>
        </w:rPr>
        <w:t>Assistant Professor.</w:t>
      </w:r>
      <w:r>
        <w:rPr>
          <w:rFonts w:ascii="Times New Roman" w:hAnsi="Times New Roman"/>
        </w:rPr>
        <w:t xml:space="preserve"> </w:t>
      </w:r>
      <w:proofErr w:type="gramStart"/>
      <w:r>
        <w:rPr>
          <w:rFonts w:ascii="Times New Roman" w:hAnsi="Times New Roman"/>
        </w:rPr>
        <w:t>Ph.D., Stanford University.</w:t>
      </w:r>
      <w:proofErr w:type="gramEnd"/>
      <w:r>
        <w:rPr>
          <w:rFonts w:ascii="Times New Roman" w:hAnsi="Times New Roman"/>
        </w:rPr>
        <w:t xml:space="preserve">  Research and teaching interests include Lesbian, Gay, Bisexual and transgender history, U.S. social movements and Native American history.  Publications include </w:t>
      </w:r>
      <w:r>
        <w:rPr>
          <w:rFonts w:ascii="Times New Roman" w:hAnsi="Times New Roman"/>
          <w:i/>
        </w:rPr>
        <w:t>Radical Relations:  Lesbian Mothers, Gay Fathers, and their Children in the US since World War II.</w:t>
      </w:r>
      <w:r>
        <w:rPr>
          <w:rFonts w:ascii="Times New Roman" w:hAnsi="Times New Roman"/>
        </w:rPr>
        <w:t xml:space="preserve"> </w:t>
      </w:r>
    </w:p>
    <w:p w:rsidR="00DF48B0" w:rsidRDefault="00DF48B0" w:rsidP="00D36204">
      <w:pPr>
        <w:tabs>
          <w:tab w:val="left" w:pos="-720"/>
        </w:tabs>
        <w:suppressAutoHyphens/>
        <w:rPr>
          <w:rFonts w:ascii="Times New Roman" w:hAnsi="Times New Roman"/>
          <w:u w:val="single"/>
        </w:rPr>
      </w:pPr>
    </w:p>
    <w:p w:rsidR="00D36204" w:rsidRPr="00DF2992" w:rsidRDefault="00D36204" w:rsidP="00D36204">
      <w:pPr>
        <w:tabs>
          <w:tab w:val="left" w:pos="-720"/>
        </w:tabs>
        <w:suppressAutoHyphens/>
        <w:rPr>
          <w:rFonts w:ascii="Times New Roman" w:hAnsi="Times New Roman"/>
        </w:rPr>
      </w:pPr>
      <w:r>
        <w:rPr>
          <w:rFonts w:ascii="Times New Roman" w:hAnsi="Times New Roman"/>
          <w:u w:val="single"/>
        </w:rPr>
        <w:t>Mytheli Sreenivas,</w:t>
      </w:r>
      <w:r w:rsidR="007B059F">
        <w:rPr>
          <w:rFonts w:ascii="Times New Roman" w:hAnsi="Times New Roman"/>
        </w:rPr>
        <w:t xml:space="preserve"> Associate</w:t>
      </w:r>
      <w:r>
        <w:rPr>
          <w:rFonts w:ascii="Times New Roman" w:hAnsi="Times New Roman"/>
        </w:rPr>
        <w:t xml:space="preserve"> Professor, joint appointment with Women’s Studies.  </w:t>
      </w:r>
      <w:proofErr w:type="gramStart"/>
      <w:r>
        <w:rPr>
          <w:rFonts w:ascii="Times New Roman" w:hAnsi="Times New Roman"/>
        </w:rPr>
        <w:t>Ph.D., University of Pennsylvania.</w:t>
      </w:r>
      <w:proofErr w:type="gramEnd"/>
      <w:r>
        <w:rPr>
          <w:rFonts w:ascii="Times New Roman" w:hAnsi="Times New Roman"/>
        </w:rPr>
        <w:t xml:space="preserve">  Research and teaching interests include India, south Asia, and women’s history.  Publications include</w:t>
      </w:r>
      <w:r>
        <w:rPr>
          <w:rFonts w:ascii="Times New Roman" w:hAnsi="Times New Roman"/>
          <w:i/>
        </w:rPr>
        <w:t xml:space="preserve"> Wives, Widows and Concubines: The Conjugal Family Ideal in Colonial India</w:t>
      </w:r>
      <w:r>
        <w:rPr>
          <w:rFonts w:ascii="Times New Roman" w:hAnsi="Times New Roman"/>
        </w:rPr>
        <w:t>.</w:t>
      </w:r>
    </w:p>
    <w:p w:rsidR="00D36204" w:rsidRDefault="00D36204" w:rsidP="00D36204">
      <w:pPr>
        <w:tabs>
          <w:tab w:val="left" w:pos="-720"/>
        </w:tabs>
        <w:suppressAutoHyphens/>
        <w:rPr>
          <w:rFonts w:ascii="Times New Roman" w:hAnsi="Times New Roman"/>
        </w:rPr>
      </w:pPr>
    </w:p>
    <w:p w:rsidR="00D36204" w:rsidRDefault="00D36204" w:rsidP="00D36204">
      <w:pPr>
        <w:tabs>
          <w:tab w:val="left" w:pos="-720"/>
        </w:tabs>
        <w:suppressAutoHyphens/>
        <w:rPr>
          <w:rFonts w:ascii="Times New Roman" w:hAnsi="Times New Roman"/>
        </w:rPr>
      </w:pPr>
      <w:r>
        <w:rPr>
          <w:rFonts w:ascii="Times New Roman" w:hAnsi="Times New Roman"/>
          <w:u w:val="single"/>
        </w:rPr>
        <w:t>Stephanie J. Shaw</w:t>
      </w:r>
      <w:r w:rsidR="00394B95">
        <w:rPr>
          <w:rFonts w:ascii="Times New Roman" w:hAnsi="Times New Roman"/>
        </w:rPr>
        <w:t xml:space="preserve">, </w:t>
      </w:r>
      <w:r>
        <w:rPr>
          <w:rFonts w:ascii="Times New Roman" w:hAnsi="Times New Roman"/>
        </w:rPr>
        <w:t xml:space="preserve">Professor.  Ph.D., </w:t>
      </w:r>
      <w:proofErr w:type="gramStart"/>
      <w:r>
        <w:rPr>
          <w:rFonts w:ascii="Times New Roman" w:hAnsi="Times New Roman"/>
        </w:rPr>
        <w:t>The</w:t>
      </w:r>
      <w:proofErr w:type="gramEnd"/>
      <w:r>
        <w:rPr>
          <w:rFonts w:ascii="Times New Roman" w:hAnsi="Times New Roman"/>
        </w:rPr>
        <w:t xml:space="preserve"> Ohio State University.  Research and teaching interests include women's history, women of color and U.S. history. Publications include </w:t>
      </w:r>
      <w:r>
        <w:rPr>
          <w:rFonts w:ascii="Times New Roman" w:hAnsi="Times New Roman"/>
          <w:i/>
          <w:iCs/>
        </w:rPr>
        <w:t xml:space="preserve">What </w:t>
      </w:r>
      <w:proofErr w:type="gramStart"/>
      <w:r>
        <w:rPr>
          <w:rFonts w:ascii="Times New Roman" w:hAnsi="Times New Roman"/>
          <w:i/>
          <w:iCs/>
        </w:rPr>
        <w:t>A</w:t>
      </w:r>
      <w:proofErr w:type="gramEnd"/>
      <w:r>
        <w:rPr>
          <w:rFonts w:ascii="Times New Roman" w:hAnsi="Times New Roman"/>
          <w:i/>
          <w:iCs/>
        </w:rPr>
        <w:t xml:space="preserve"> Woman Ought to Be and to Do</w:t>
      </w:r>
      <w:r>
        <w:rPr>
          <w:rFonts w:ascii="Times New Roman" w:hAnsi="Times New Roman"/>
        </w:rPr>
        <w:t>.</w:t>
      </w:r>
    </w:p>
    <w:p w:rsidR="00D36204" w:rsidRDefault="00D36204" w:rsidP="00D36204">
      <w:pPr>
        <w:tabs>
          <w:tab w:val="left" w:pos="-720"/>
        </w:tabs>
        <w:suppressAutoHyphens/>
        <w:rPr>
          <w:rFonts w:ascii="Times New Roman" w:hAnsi="Times New Roman"/>
        </w:rPr>
      </w:pPr>
    </w:p>
    <w:p w:rsidR="00D16DD4" w:rsidRDefault="00D36204" w:rsidP="00D36204">
      <w:pPr>
        <w:tabs>
          <w:tab w:val="left" w:pos="-720"/>
        </w:tabs>
        <w:suppressAutoHyphens/>
        <w:rPr>
          <w:rFonts w:ascii="Times New Roman" w:hAnsi="Times New Roman"/>
        </w:rPr>
      </w:pPr>
      <w:r>
        <w:rPr>
          <w:rFonts w:ascii="Times New Roman" w:hAnsi="Times New Roman"/>
          <w:u w:val="single"/>
        </w:rPr>
        <w:t>Birgitte Soland</w:t>
      </w:r>
      <w:r>
        <w:rPr>
          <w:rFonts w:ascii="Times New Roman" w:hAnsi="Times New Roman"/>
        </w:rPr>
        <w:t xml:space="preserve">, Associate Professor.  Ph.D., University of Minnesota.  Research and teaching interests include European women's history, Scandinavian history, and the history of sexuality. Publications include </w:t>
      </w:r>
      <w:r>
        <w:rPr>
          <w:rFonts w:ascii="Times New Roman" w:hAnsi="Times New Roman"/>
          <w:i/>
          <w:iCs/>
        </w:rPr>
        <w:t>Becoming Modern: Young Women and the Reconstruction of Womanhood in the 1920s</w:t>
      </w:r>
      <w:r>
        <w:rPr>
          <w:rFonts w:ascii="Times New Roman" w:hAnsi="Times New Roman"/>
        </w:rPr>
        <w:t>.</w:t>
      </w:r>
    </w:p>
    <w:p w:rsidR="001E3EE8" w:rsidRDefault="001E3EE8" w:rsidP="00D36204">
      <w:pPr>
        <w:tabs>
          <w:tab w:val="left" w:pos="-720"/>
        </w:tabs>
        <w:suppressAutoHyphens/>
        <w:rPr>
          <w:rFonts w:ascii="Times New Roman" w:hAnsi="Times New Roman"/>
        </w:rPr>
      </w:pPr>
    </w:p>
    <w:p w:rsidR="001E3EE8" w:rsidRDefault="001E3EE8" w:rsidP="00D36204">
      <w:pPr>
        <w:tabs>
          <w:tab w:val="left" w:pos="-720"/>
        </w:tabs>
        <w:suppressAutoHyphens/>
        <w:rPr>
          <w:rFonts w:ascii="Times New Roman" w:hAnsi="Times New Roman"/>
        </w:rPr>
      </w:pPr>
    </w:p>
    <w:p w:rsidR="001E3EE8" w:rsidRDefault="001E3EE8" w:rsidP="00D36204">
      <w:pPr>
        <w:tabs>
          <w:tab w:val="left" w:pos="-720"/>
        </w:tabs>
        <w:suppressAutoHyphens/>
        <w:rPr>
          <w:rFonts w:ascii="Times New Roman" w:hAnsi="Times New Roman"/>
        </w:rPr>
      </w:pPr>
    </w:p>
    <w:p w:rsidR="00D36204" w:rsidRDefault="00D16DD4" w:rsidP="00BA2D3E">
      <w:pPr>
        <w:jc w:val="center"/>
        <w:rPr>
          <w:rFonts w:ascii="Times New Roman" w:hAnsi="Times New Roman"/>
          <w:b/>
        </w:rPr>
      </w:pPr>
      <w:r>
        <w:br w:type="page"/>
      </w:r>
      <w:r w:rsidR="00D36204">
        <w:rPr>
          <w:rFonts w:ascii="Times New Roman" w:hAnsi="Times New Roman"/>
          <w:b/>
        </w:rPr>
        <w:lastRenderedPageBreak/>
        <w:t>REGIONAL CAMPUS FACULTY</w:t>
      </w:r>
    </w:p>
    <w:p w:rsidR="00D36204" w:rsidRDefault="00D36204" w:rsidP="00D36204">
      <w:pPr>
        <w:tabs>
          <w:tab w:val="left" w:pos="-720"/>
        </w:tabs>
        <w:suppressAutoHyphens/>
        <w:jc w:val="center"/>
        <w:rPr>
          <w:rFonts w:ascii="Times New Roman" w:hAnsi="Times New Roman"/>
        </w:rPr>
      </w:pPr>
    </w:p>
    <w:p w:rsidR="00D36204" w:rsidRPr="009D0871" w:rsidRDefault="00D36204" w:rsidP="00D36204">
      <w:pPr>
        <w:tabs>
          <w:tab w:val="left" w:pos="-720"/>
        </w:tabs>
        <w:suppressAutoHyphens/>
        <w:rPr>
          <w:rFonts w:ascii="Times New Roman" w:hAnsi="Times New Roman"/>
        </w:rPr>
      </w:pPr>
      <w:r>
        <w:rPr>
          <w:rFonts w:ascii="Times New Roman" w:hAnsi="Times New Roman"/>
          <w:u w:val="single"/>
        </w:rPr>
        <w:t>Stanley E. Blake</w:t>
      </w:r>
      <w:r>
        <w:rPr>
          <w:rFonts w:ascii="Times New Roman" w:hAnsi="Times New Roman"/>
        </w:rPr>
        <w:t xml:space="preserve">, Associate Professor, OSU Lima.  </w:t>
      </w:r>
      <w:proofErr w:type="gramStart"/>
      <w:r>
        <w:rPr>
          <w:rFonts w:ascii="Times New Roman" w:hAnsi="Times New Roman"/>
        </w:rPr>
        <w:t>Ph.D., State University of New York at Stony Brook.</w:t>
      </w:r>
      <w:proofErr w:type="gramEnd"/>
      <w:r>
        <w:rPr>
          <w:rFonts w:ascii="Times New Roman" w:hAnsi="Times New Roman"/>
        </w:rPr>
        <w:t xml:space="preserve">  Research and teaching interests include Latin American history, especially the History of Brazil.  Publications include </w:t>
      </w:r>
      <w:r>
        <w:rPr>
          <w:rFonts w:ascii="Times New Roman" w:hAnsi="Times New Roman"/>
          <w:i/>
        </w:rPr>
        <w:t>The Vigorous Core of Our Nationality: Race and Regional Identity in Northeastern Brazil</w:t>
      </w:r>
      <w:r>
        <w:rPr>
          <w:rFonts w:ascii="Times New Roman" w:hAnsi="Times New Roman"/>
        </w:rPr>
        <w:t>.</w:t>
      </w:r>
    </w:p>
    <w:p w:rsidR="00D36204" w:rsidRDefault="00D36204" w:rsidP="00D36204">
      <w:pPr>
        <w:tabs>
          <w:tab w:val="left" w:pos="-720"/>
        </w:tabs>
        <w:suppressAutoHyphens/>
        <w:rPr>
          <w:rFonts w:ascii="Times New Roman" w:hAnsi="Times New Roman"/>
          <w:u w:val="single"/>
        </w:rPr>
      </w:pPr>
    </w:p>
    <w:p w:rsidR="00D36204" w:rsidRDefault="00D36204" w:rsidP="00D36204">
      <w:pPr>
        <w:tabs>
          <w:tab w:val="left" w:pos="-720"/>
        </w:tabs>
        <w:suppressAutoHyphens/>
        <w:rPr>
          <w:rFonts w:ascii="Times New Roman" w:hAnsi="Times New Roman"/>
        </w:rPr>
      </w:pPr>
      <w:r>
        <w:rPr>
          <w:rFonts w:ascii="Times New Roman" w:hAnsi="Times New Roman"/>
          <w:u w:val="single"/>
        </w:rPr>
        <w:t>Mary W. Cavender</w:t>
      </w:r>
      <w:r>
        <w:rPr>
          <w:rFonts w:ascii="Times New Roman" w:hAnsi="Times New Roman"/>
        </w:rPr>
        <w:t xml:space="preserve">, Associate Professor, OSU Mansfield.  </w:t>
      </w:r>
      <w:proofErr w:type="gramStart"/>
      <w:r>
        <w:rPr>
          <w:rFonts w:ascii="Times New Roman" w:hAnsi="Times New Roman"/>
        </w:rPr>
        <w:t>Ph.D., University of Michigan.</w:t>
      </w:r>
      <w:proofErr w:type="gramEnd"/>
      <w:r>
        <w:rPr>
          <w:rFonts w:ascii="Times New Roman" w:hAnsi="Times New Roman"/>
        </w:rPr>
        <w:t xml:space="preserve">  Research and teaching interests include Russian, Modern European, cultural and intellectual history.  Publications include </w:t>
      </w:r>
      <w:r>
        <w:rPr>
          <w:rFonts w:ascii="Times New Roman" w:hAnsi="Times New Roman"/>
          <w:i/>
        </w:rPr>
        <w:t>Nests of Gentry: Family, Estate, and Local Loyalties in Provincial Russia</w:t>
      </w:r>
      <w:r>
        <w:rPr>
          <w:rFonts w:ascii="Times New Roman" w:hAnsi="Times New Roman"/>
        </w:rPr>
        <w:t>.</w:t>
      </w:r>
    </w:p>
    <w:p w:rsidR="00D36204" w:rsidRPr="007F25A2" w:rsidRDefault="00D36204" w:rsidP="00D36204">
      <w:pPr>
        <w:tabs>
          <w:tab w:val="left" w:pos="-720"/>
        </w:tabs>
        <w:suppressAutoHyphens/>
        <w:rPr>
          <w:rFonts w:ascii="Times New Roman" w:hAnsi="Times New Roman"/>
          <w:u w:val="single"/>
        </w:rPr>
      </w:pPr>
    </w:p>
    <w:p w:rsidR="00553BDA" w:rsidRPr="00553BDA" w:rsidRDefault="00553BDA" w:rsidP="00553BDA">
      <w:pPr>
        <w:ind w:right="194"/>
        <w:rPr>
          <w:rFonts w:ascii="Times New Roman" w:hAnsi="Times New Roman" w:cstheme="minorBidi"/>
          <w:snapToGrid/>
          <w:spacing w:val="-1"/>
        </w:rPr>
      </w:pPr>
      <w:r w:rsidRPr="00553BDA">
        <w:rPr>
          <w:rFonts w:ascii="Times New Roman" w:hAnsi="Times New Roman" w:cstheme="minorBidi"/>
          <w:snapToGrid/>
          <w:spacing w:val="-1"/>
          <w:u w:val="single" w:color="000000"/>
        </w:rPr>
        <w:t>Kent Curtis</w:t>
      </w:r>
      <w:r w:rsidR="00032FF1">
        <w:rPr>
          <w:rFonts w:ascii="Times New Roman" w:hAnsi="Times New Roman" w:cstheme="minorBidi"/>
          <w:snapToGrid/>
          <w:spacing w:val="-1"/>
        </w:rPr>
        <w:t>,</w:t>
      </w:r>
      <w:r w:rsidRPr="00032FF1">
        <w:rPr>
          <w:rFonts w:ascii="Times New Roman" w:hAnsi="Times New Roman" w:cstheme="minorBidi"/>
          <w:snapToGrid/>
          <w:spacing w:val="-1"/>
        </w:rPr>
        <w:t xml:space="preserve"> </w:t>
      </w:r>
      <w:r w:rsidRPr="00553BDA">
        <w:rPr>
          <w:rFonts w:ascii="Times New Roman" w:hAnsi="Times New Roman" w:cstheme="minorBidi"/>
          <w:snapToGrid/>
          <w:spacing w:val="-1"/>
        </w:rPr>
        <w:t>Assistant Professor, OSU Mansfield. Ph.D., University of Kansas, Research and teaching interests include environmental history and the history of technology</w:t>
      </w:r>
      <w:r>
        <w:rPr>
          <w:rFonts w:ascii="Times New Roman" w:hAnsi="Times New Roman" w:cstheme="minorBidi"/>
          <w:snapToGrid/>
          <w:spacing w:val="-1"/>
        </w:rPr>
        <w:t xml:space="preserve">. </w:t>
      </w:r>
      <w:r w:rsidRPr="00553BDA">
        <w:rPr>
          <w:rFonts w:ascii="Times New Roman" w:hAnsi="Times New Roman" w:cstheme="minorBidi"/>
          <w:snapToGrid/>
          <w:spacing w:val="-1"/>
        </w:rPr>
        <w:t>Publications include</w:t>
      </w:r>
      <w:r w:rsidRPr="00553BDA">
        <w:rPr>
          <w:rFonts w:ascii="Times New Roman" w:hAnsi="Times New Roman" w:cstheme="minorBidi"/>
          <w:i/>
          <w:snapToGrid/>
          <w:spacing w:val="-1"/>
        </w:rPr>
        <w:t xml:space="preserve"> Gambling on Ore: The Nature of Metal Mining in the United States, 1860-1910</w:t>
      </w:r>
      <w:r w:rsidRPr="00553BDA">
        <w:rPr>
          <w:rFonts w:ascii="Times New Roman" w:hAnsi="Times New Roman" w:cstheme="minorBidi"/>
          <w:snapToGrid/>
          <w:spacing w:val="-1"/>
        </w:rPr>
        <w:t>.</w:t>
      </w:r>
    </w:p>
    <w:p w:rsidR="00553BDA" w:rsidRPr="00553BDA" w:rsidRDefault="00553BDA" w:rsidP="00553BDA">
      <w:pPr>
        <w:ind w:left="108" w:right="194"/>
        <w:rPr>
          <w:rFonts w:ascii="Times New Roman" w:hAnsi="Times New Roman" w:cstheme="minorBidi"/>
          <w:snapToGrid/>
          <w:spacing w:val="-1"/>
          <w:u w:val="single" w:color="000000"/>
        </w:rPr>
      </w:pPr>
    </w:p>
    <w:p w:rsidR="00D36204" w:rsidRPr="00F50506" w:rsidRDefault="00D36204" w:rsidP="00D36204">
      <w:pPr>
        <w:tabs>
          <w:tab w:val="left" w:pos="-720"/>
        </w:tabs>
        <w:suppressAutoHyphens/>
        <w:rPr>
          <w:rFonts w:ascii="Times New Roman" w:hAnsi="Times New Roman"/>
        </w:rPr>
      </w:pPr>
      <w:r>
        <w:rPr>
          <w:rFonts w:ascii="Times New Roman" w:hAnsi="Times New Roman"/>
          <w:u w:val="single"/>
        </w:rPr>
        <w:t>Alcira Duenas</w:t>
      </w:r>
      <w:r>
        <w:rPr>
          <w:rFonts w:ascii="Times New Roman" w:hAnsi="Times New Roman"/>
        </w:rPr>
        <w:t xml:space="preserve">, Associate Professor, OSU Newark.  Ph.D., </w:t>
      </w:r>
      <w:proofErr w:type="gramStart"/>
      <w:r>
        <w:rPr>
          <w:rFonts w:ascii="Times New Roman" w:hAnsi="Times New Roman"/>
        </w:rPr>
        <w:t>The</w:t>
      </w:r>
      <w:proofErr w:type="gramEnd"/>
      <w:r>
        <w:rPr>
          <w:rFonts w:ascii="Times New Roman" w:hAnsi="Times New Roman"/>
        </w:rPr>
        <w:t xml:space="preserve"> Ohio State University.  Research and teaching interests include Latin American history, Andean history, Indigenous history and colonial literary history. Publications include </w:t>
      </w:r>
      <w:r>
        <w:rPr>
          <w:rFonts w:ascii="Times New Roman" w:hAnsi="Times New Roman"/>
          <w:i/>
        </w:rPr>
        <w:t>Indians and Mestizos in the ‘Lettered City’: Reshaping Justice, Social Hierarchy, and Political Culture in Colonial Peru</w:t>
      </w:r>
      <w:r>
        <w:rPr>
          <w:rFonts w:ascii="Times New Roman" w:hAnsi="Times New Roman"/>
        </w:rPr>
        <w:t>.</w:t>
      </w:r>
    </w:p>
    <w:p w:rsidR="00D36204" w:rsidRDefault="00D36204" w:rsidP="00D36204">
      <w:pPr>
        <w:pStyle w:val="TOAHeading"/>
        <w:tabs>
          <w:tab w:val="clear" w:pos="9360"/>
          <w:tab w:val="left" w:pos="-720"/>
        </w:tabs>
        <w:rPr>
          <w:rFonts w:ascii="Times New Roman" w:hAnsi="Times New Roman"/>
        </w:rPr>
      </w:pPr>
    </w:p>
    <w:p w:rsidR="00D36204" w:rsidRPr="00FF4C6B" w:rsidRDefault="00D36204" w:rsidP="00D36204">
      <w:pPr>
        <w:rPr>
          <w:rFonts w:ascii="Times New Roman" w:hAnsi="Times New Roman"/>
          <w:i/>
        </w:rPr>
      </w:pPr>
      <w:r>
        <w:rPr>
          <w:rFonts w:ascii="Times New Roman" w:hAnsi="Times New Roman"/>
          <w:u w:val="single"/>
        </w:rPr>
        <w:t>James E. Genova</w:t>
      </w:r>
      <w:r w:rsidR="003A1D9D">
        <w:rPr>
          <w:rFonts w:ascii="Times New Roman" w:hAnsi="Times New Roman"/>
        </w:rPr>
        <w:t>,</w:t>
      </w:r>
      <w:r>
        <w:rPr>
          <w:rFonts w:ascii="Times New Roman" w:hAnsi="Times New Roman"/>
        </w:rPr>
        <w:t xml:space="preserve"> Professor, OSU Marion.  </w:t>
      </w:r>
      <w:proofErr w:type="gramStart"/>
      <w:r>
        <w:rPr>
          <w:rFonts w:ascii="Times New Roman" w:hAnsi="Times New Roman"/>
        </w:rPr>
        <w:t>Ph.D., State University of New York at Stony Brook.</w:t>
      </w:r>
      <w:proofErr w:type="gramEnd"/>
      <w:r>
        <w:rPr>
          <w:rFonts w:ascii="Times New Roman" w:hAnsi="Times New Roman"/>
        </w:rPr>
        <w:t xml:space="preserve">  Research and teaching interests include African, European and Cultural history.  Publications include </w:t>
      </w:r>
      <w:r>
        <w:rPr>
          <w:rFonts w:ascii="Times New Roman" w:hAnsi="Times New Roman"/>
          <w:i/>
        </w:rPr>
        <w:t>Colonial Ambivalence, Cultural Authenticity, and the Limitations of Mimicry in French-Ruled West Africa, 1914-1956.</w:t>
      </w:r>
    </w:p>
    <w:p w:rsidR="00D36204" w:rsidRDefault="00D36204" w:rsidP="00D36204">
      <w:pPr>
        <w:rPr>
          <w:rFonts w:ascii="Times New Roman" w:hAnsi="Times New Roman"/>
          <w:u w:val="single"/>
        </w:rPr>
      </w:pPr>
    </w:p>
    <w:p w:rsidR="00D36204" w:rsidRPr="00565707" w:rsidRDefault="00D36204" w:rsidP="00D36204">
      <w:pPr>
        <w:rPr>
          <w:rFonts w:ascii="Times New Roman" w:hAnsi="Times New Roman"/>
        </w:rPr>
      </w:pPr>
      <w:r>
        <w:rPr>
          <w:rFonts w:ascii="Times New Roman" w:hAnsi="Times New Roman"/>
          <w:u w:val="single"/>
        </w:rPr>
        <w:t>Tryntje Helfferich,</w:t>
      </w:r>
      <w:r w:rsidR="00381C6D">
        <w:rPr>
          <w:rFonts w:ascii="Times New Roman" w:hAnsi="Times New Roman"/>
        </w:rPr>
        <w:t xml:space="preserve"> Associate</w:t>
      </w:r>
      <w:r>
        <w:rPr>
          <w:rFonts w:ascii="Times New Roman" w:hAnsi="Times New Roman"/>
        </w:rPr>
        <w:t xml:space="preserve"> Professor, OSU Lima.  </w:t>
      </w:r>
      <w:proofErr w:type="gramStart"/>
      <w:r>
        <w:rPr>
          <w:rFonts w:ascii="Times New Roman" w:hAnsi="Times New Roman"/>
        </w:rPr>
        <w:t>Ph.D., University of California, Santa Barbara.</w:t>
      </w:r>
      <w:proofErr w:type="gramEnd"/>
      <w:r>
        <w:rPr>
          <w:rFonts w:ascii="Times New Roman" w:hAnsi="Times New Roman"/>
        </w:rPr>
        <w:t xml:space="preserve">  Research and teaching interests include early modern Europe, Tudor-Stuart Britain, Medieval Islam, and Medieval Europe.  Publications include </w:t>
      </w:r>
      <w:r>
        <w:rPr>
          <w:rFonts w:ascii="Times New Roman" w:hAnsi="Times New Roman"/>
          <w:i/>
        </w:rPr>
        <w:t>A Documentary History of the Thirty Years War (1618-1648).</w:t>
      </w:r>
    </w:p>
    <w:p w:rsidR="00D36204" w:rsidRPr="00D564C6" w:rsidRDefault="00D36204" w:rsidP="00D36204">
      <w:pPr>
        <w:rPr>
          <w:rFonts w:ascii="Times New Roman" w:hAnsi="Times New Roman"/>
        </w:rPr>
      </w:pPr>
    </w:p>
    <w:p w:rsidR="00751F99" w:rsidRPr="00751F99" w:rsidRDefault="006E2777" w:rsidP="00D36204">
      <w:pPr>
        <w:rPr>
          <w:rFonts w:ascii="Times New Roman" w:hAnsi="Times New Roman"/>
        </w:rPr>
      </w:pPr>
      <w:proofErr w:type="spellStart"/>
      <w:r>
        <w:rPr>
          <w:rFonts w:ascii="Times New Roman" w:hAnsi="Times New Roman"/>
          <w:u w:val="single"/>
        </w:rPr>
        <w:t>Meiyu</w:t>
      </w:r>
      <w:proofErr w:type="spellEnd"/>
      <w:r w:rsidR="00751F99">
        <w:rPr>
          <w:rFonts w:ascii="Times New Roman" w:hAnsi="Times New Roman"/>
          <w:u w:val="single"/>
        </w:rPr>
        <w:t xml:space="preserve"> Hsieh</w:t>
      </w:r>
      <w:r w:rsidR="00751F99">
        <w:rPr>
          <w:rFonts w:ascii="Times New Roman" w:hAnsi="Times New Roman"/>
        </w:rPr>
        <w:t>, Assist</w:t>
      </w:r>
      <w:r w:rsidR="00E93713">
        <w:rPr>
          <w:rFonts w:ascii="Times New Roman" w:hAnsi="Times New Roman"/>
        </w:rPr>
        <w:t xml:space="preserve">ant Professor, OSU Marion. </w:t>
      </w:r>
      <w:proofErr w:type="gramStart"/>
      <w:r w:rsidR="00E93713">
        <w:rPr>
          <w:rFonts w:ascii="Times New Roman" w:hAnsi="Times New Roman"/>
        </w:rPr>
        <w:t>Ph.D., Stanford University.</w:t>
      </w:r>
      <w:proofErr w:type="gramEnd"/>
      <w:r w:rsidR="00E93713">
        <w:rPr>
          <w:rFonts w:ascii="Times New Roman" w:hAnsi="Times New Roman"/>
        </w:rPr>
        <w:t xml:space="preserve">  Research and teaching interests include Imperial Chin</w:t>
      </w:r>
      <w:r w:rsidR="00F5645B">
        <w:rPr>
          <w:rFonts w:ascii="Times New Roman" w:hAnsi="Times New Roman"/>
        </w:rPr>
        <w:t>ese history.  Dissertation</w:t>
      </w:r>
      <w:r w:rsidR="00E93713">
        <w:rPr>
          <w:rFonts w:ascii="Times New Roman" w:hAnsi="Times New Roman"/>
        </w:rPr>
        <w:t xml:space="preserve">: “Viewing the Han Empire from the Edge.” </w:t>
      </w:r>
      <w:r w:rsidR="00751F99">
        <w:rPr>
          <w:rFonts w:ascii="Times New Roman" w:hAnsi="Times New Roman"/>
        </w:rPr>
        <w:t xml:space="preserve"> </w:t>
      </w:r>
    </w:p>
    <w:p w:rsidR="00751F99" w:rsidRDefault="00751F99" w:rsidP="00D36204">
      <w:pPr>
        <w:rPr>
          <w:rFonts w:ascii="Times New Roman" w:hAnsi="Times New Roman"/>
          <w:u w:val="single"/>
        </w:rPr>
      </w:pPr>
    </w:p>
    <w:p w:rsidR="00D36204" w:rsidRDefault="00D36204" w:rsidP="00D36204">
      <w:pPr>
        <w:rPr>
          <w:rFonts w:ascii="Times New Roman" w:hAnsi="Times New Roman"/>
        </w:rPr>
      </w:pPr>
      <w:r>
        <w:rPr>
          <w:rFonts w:ascii="Times New Roman" w:hAnsi="Times New Roman"/>
          <w:u w:val="single"/>
        </w:rPr>
        <w:t>Thomas Ingersoll</w:t>
      </w:r>
      <w:r>
        <w:rPr>
          <w:rFonts w:ascii="Times New Roman" w:hAnsi="Times New Roman"/>
        </w:rPr>
        <w:t xml:space="preserve">, Associate Professor, OSU Lima.  Ph.D., UCLA.  Research and teaching interests include U.S. and modern European history.  Publications include </w:t>
      </w:r>
      <w:r>
        <w:rPr>
          <w:rFonts w:ascii="Times New Roman" w:hAnsi="Times New Roman"/>
          <w:i/>
          <w:iCs/>
        </w:rPr>
        <w:t xml:space="preserve">Mammon and </w:t>
      </w:r>
      <w:proofErr w:type="spellStart"/>
      <w:r>
        <w:rPr>
          <w:rFonts w:ascii="Times New Roman" w:hAnsi="Times New Roman"/>
          <w:i/>
          <w:iCs/>
        </w:rPr>
        <w:t>Manon</w:t>
      </w:r>
      <w:proofErr w:type="spellEnd"/>
      <w:r>
        <w:rPr>
          <w:rFonts w:ascii="Times New Roman" w:hAnsi="Times New Roman"/>
          <w:i/>
          <w:iCs/>
        </w:rPr>
        <w:t xml:space="preserve"> in Early New Orleans: The First Slave Society in the Deep South, 1718-1819.</w:t>
      </w:r>
    </w:p>
    <w:p w:rsidR="00D36204" w:rsidRDefault="00D36204" w:rsidP="00D36204">
      <w:pPr>
        <w:rPr>
          <w:rFonts w:ascii="Times New Roman" w:hAnsi="Times New Roman"/>
          <w:u w:val="single"/>
        </w:rPr>
      </w:pPr>
    </w:p>
    <w:p w:rsidR="00D36204" w:rsidRPr="00A571AC" w:rsidRDefault="00D36204" w:rsidP="00D36204">
      <w:pPr>
        <w:rPr>
          <w:rFonts w:ascii="Times New Roman" w:hAnsi="Times New Roman"/>
          <w:i/>
        </w:rPr>
      </w:pPr>
      <w:r>
        <w:rPr>
          <w:rFonts w:ascii="Times New Roman" w:hAnsi="Times New Roman"/>
          <w:u w:val="single"/>
        </w:rPr>
        <w:t>Mitchell Lerner</w:t>
      </w:r>
      <w:r>
        <w:rPr>
          <w:rFonts w:ascii="Times New Roman" w:hAnsi="Times New Roman"/>
        </w:rPr>
        <w:t xml:space="preserve">, Associate Professor, OSU Newark.  </w:t>
      </w:r>
      <w:proofErr w:type="gramStart"/>
      <w:r>
        <w:rPr>
          <w:rFonts w:ascii="Times New Roman" w:hAnsi="Times New Roman"/>
        </w:rPr>
        <w:t>Ph.D., University of Texas.</w:t>
      </w:r>
      <w:proofErr w:type="gramEnd"/>
      <w:r>
        <w:rPr>
          <w:rFonts w:ascii="Times New Roman" w:hAnsi="Times New Roman"/>
        </w:rPr>
        <w:t xml:space="preserve">  Research and teaching interests include modern American diplomatic and political history.   Publications include </w:t>
      </w:r>
      <w:r>
        <w:rPr>
          <w:rFonts w:ascii="Times New Roman" w:hAnsi="Times New Roman"/>
          <w:i/>
        </w:rPr>
        <w:t>The Pueblo Incident: A Spy Ship and the Failure of American Foreign Policy.</w:t>
      </w:r>
    </w:p>
    <w:p w:rsidR="00D36204" w:rsidRDefault="00D36204" w:rsidP="00D36204">
      <w:pPr>
        <w:rPr>
          <w:rFonts w:ascii="Times New Roman" w:hAnsi="Times New Roman"/>
        </w:rPr>
      </w:pPr>
    </w:p>
    <w:p w:rsidR="00D36204" w:rsidRDefault="00D36204" w:rsidP="00D36204">
      <w:pPr>
        <w:rPr>
          <w:rFonts w:ascii="Times New Roman" w:hAnsi="Times New Roman"/>
        </w:rPr>
      </w:pPr>
      <w:r>
        <w:rPr>
          <w:rFonts w:ascii="Times New Roman" w:hAnsi="Times New Roman"/>
          <w:u w:val="single"/>
        </w:rPr>
        <w:t xml:space="preserve">Lucy </w:t>
      </w:r>
      <w:proofErr w:type="spellStart"/>
      <w:r>
        <w:rPr>
          <w:rFonts w:ascii="Times New Roman" w:hAnsi="Times New Roman"/>
          <w:u w:val="single"/>
        </w:rPr>
        <w:t>Eldersveld</w:t>
      </w:r>
      <w:proofErr w:type="spellEnd"/>
      <w:r>
        <w:rPr>
          <w:rFonts w:ascii="Times New Roman" w:hAnsi="Times New Roman"/>
          <w:u w:val="single"/>
        </w:rPr>
        <w:t xml:space="preserve"> Murphy</w:t>
      </w:r>
      <w:r w:rsidR="00F86192">
        <w:rPr>
          <w:rFonts w:ascii="Times New Roman" w:hAnsi="Times New Roman"/>
        </w:rPr>
        <w:t>,</w:t>
      </w:r>
      <w:r>
        <w:rPr>
          <w:rFonts w:ascii="Times New Roman" w:hAnsi="Times New Roman"/>
        </w:rPr>
        <w:t xml:space="preserve"> Professor, OSU Newark.  </w:t>
      </w:r>
      <w:proofErr w:type="gramStart"/>
      <w:r>
        <w:rPr>
          <w:rFonts w:ascii="Times New Roman" w:hAnsi="Times New Roman"/>
        </w:rPr>
        <w:t>Ph.D., Northern Illinois University.</w:t>
      </w:r>
      <w:proofErr w:type="gramEnd"/>
      <w:r>
        <w:rPr>
          <w:rFonts w:ascii="Times New Roman" w:hAnsi="Times New Roman"/>
        </w:rPr>
        <w:t xml:space="preserve">  Research and teaching interests include U.S. social history, American Indian studies, women’s and frontier history. Publications include </w:t>
      </w:r>
      <w:r>
        <w:rPr>
          <w:rFonts w:ascii="Times New Roman" w:hAnsi="Times New Roman"/>
          <w:i/>
        </w:rPr>
        <w:t>A Gathering of Rivers: Indians, Metis, and Mining in the Western Great Lakes, 1737-1832</w:t>
      </w:r>
      <w:r>
        <w:rPr>
          <w:rFonts w:ascii="Times New Roman" w:hAnsi="Times New Roman"/>
        </w:rPr>
        <w:t xml:space="preserve">. </w:t>
      </w:r>
    </w:p>
    <w:p w:rsidR="00C77DFF" w:rsidRDefault="00C77DFF" w:rsidP="00D36204">
      <w:pPr>
        <w:rPr>
          <w:rFonts w:ascii="Times New Roman" w:hAnsi="Times New Roman"/>
        </w:rPr>
      </w:pPr>
    </w:p>
    <w:p w:rsidR="00D36204" w:rsidRPr="006E306B" w:rsidRDefault="00D36204" w:rsidP="00D36204">
      <w:pPr>
        <w:rPr>
          <w:rFonts w:ascii="Times New Roman" w:hAnsi="Times New Roman"/>
        </w:rPr>
      </w:pPr>
      <w:r>
        <w:rPr>
          <w:rFonts w:ascii="Times New Roman" w:hAnsi="Times New Roman"/>
          <w:u w:val="single"/>
        </w:rPr>
        <w:t>Margaret Sumner</w:t>
      </w:r>
      <w:r w:rsidR="00915012">
        <w:rPr>
          <w:rFonts w:ascii="Times New Roman" w:hAnsi="Times New Roman"/>
        </w:rPr>
        <w:t>, Associate</w:t>
      </w:r>
      <w:r>
        <w:rPr>
          <w:rFonts w:ascii="Times New Roman" w:hAnsi="Times New Roman"/>
        </w:rPr>
        <w:t xml:space="preserve"> Professor, OSU Marion.  </w:t>
      </w:r>
      <w:proofErr w:type="gramStart"/>
      <w:r>
        <w:rPr>
          <w:rFonts w:ascii="Times New Roman" w:hAnsi="Times New Roman"/>
        </w:rPr>
        <w:t>Ph.D. Rutgers University.</w:t>
      </w:r>
      <w:proofErr w:type="gramEnd"/>
      <w:r>
        <w:rPr>
          <w:rFonts w:ascii="Times New Roman" w:hAnsi="Times New Roman"/>
        </w:rPr>
        <w:t xml:space="preserve">  Research and teaching interests include early American history and women’s history.  Dissertation:  “Reason, Revelation and Romance:  The Social and Intellectual Construction of Early American College Communities, 1782-1860.”</w:t>
      </w:r>
    </w:p>
    <w:p w:rsidR="00D36204" w:rsidRDefault="00D36204" w:rsidP="00D36204">
      <w:pPr>
        <w:rPr>
          <w:rFonts w:ascii="Times New Roman" w:hAnsi="Times New Roman"/>
          <w:u w:val="single"/>
        </w:rPr>
      </w:pPr>
    </w:p>
    <w:p w:rsidR="00D36204" w:rsidRPr="001779ED" w:rsidRDefault="00D36204" w:rsidP="00D36204">
      <w:pPr>
        <w:rPr>
          <w:rFonts w:ascii="Times New Roman" w:hAnsi="Times New Roman"/>
        </w:rPr>
      </w:pPr>
      <w:r>
        <w:rPr>
          <w:rFonts w:ascii="Times New Roman" w:hAnsi="Times New Roman"/>
          <w:u w:val="single"/>
        </w:rPr>
        <w:t>Heather J. Tanner</w:t>
      </w:r>
      <w:r>
        <w:rPr>
          <w:rFonts w:ascii="Times New Roman" w:hAnsi="Times New Roman"/>
        </w:rPr>
        <w:t xml:space="preserve">, Associate Professor, OSU Mansfield.  </w:t>
      </w:r>
      <w:proofErr w:type="gramStart"/>
      <w:r>
        <w:rPr>
          <w:rFonts w:ascii="Times New Roman" w:hAnsi="Times New Roman"/>
        </w:rPr>
        <w:t>Ph.D., University of California, Santa Barbara.</w:t>
      </w:r>
      <w:proofErr w:type="gramEnd"/>
      <w:r>
        <w:rPr>
          <w:rFonts w:ascii="Times New Roman" w:hAnsi="Times New Roman"/>
        </w:rPr>
        <w:t xml:space="preserve">  Research and teaching interests include Medieval Europe; Medieval Flanders, Boulogne, and the Anglo-Norman realm; and Tudor-Stuart England. Publications include </w:t>
      </w:r>
      <w:r>
        <w:rPr>
          <w:rFonts w:ascii="Times New Roman" w:hAnsi="Times New Roman"/>
          <w:i/>
        </w:rPr>
        <w:t>Families, Friends and Allies: Boulogne and Politics in Northern France and England, c. 879-1160</w:t>
      </w:r>
      <w:r>
        <w:rPr>
          <w:rFonts w:ascii="Times New Roman" w:hAnsi="Times New Roman"/>
        </w:rPr>
        <w:t>.</w:t>
      </w:r>
    </w:p>
    <w:p w:rsidR="00D36204" w:rsidRDefault="00D36204" w:rsidP="00D36204">
      <w:pPr>
        <w:rPr>
          <w:rFonts w:ascii="Times New Roman" w:hAnsi="Times New Roman"/>
        </w:rPr>
      </w:pPr>
    </w:p>
    <w:p w:rsidR="00676625" w:rsidRDefault="00D36204" w:rsidP="00676625">
      <w:pPr>
        <w:rPr>
          <w:rFonts w:ascii="Times New Roman" w:hAnsi="Times New Roman"/>
          <w:iCs/>
        </w:rPr>
      </w:pPr>
      <w:r>
        <w:rPr>
          <w:rFonts w:ascii="Times New Roman" w:hAnsi="Times New Roman"/>
          <w:iCs/>
          <w:u w:val="single"/>
        </w:rPr>
        <w:t>Gleb Tsipursky</w:t>
      </w:r>
      <w:r>
        <w:rPr>
          <w:rFonts w:ascii="Times New Roman" w:hAnsi="Times New Roman"/>
          <w:iCs/>
        </w:rPr>
        <w:t>, Assistant Professor, OSU Newa</w:t>
      </w:r>
      <w:r w:rsidR="00B54D2D">
        <w:rPr>
          <w:rFonts w:ascii="Times New Roman" w:hAnsi="Times New Roman"/>
          <w:iCs/>
        </w:rPr>
        <w:t xml:space="preserve">rk.  </w:t>
      </w:r>
      <w:proofErr w:type="gramStart"/>
      <w:r w:rsidR="00B54D2D">
        <w:rPr>
          <w:rFonts w:ascii="Times New Roman" w:hAnsi="Times New Roman"/>
          <w:iCs/>
        </w:rPr>
        <w:t>Ph.D., University of NC</w:t>
      </w:r>
      <w:r>
        <w:rPr>
          <w:rFonts w:ascii="Times New Roman" w:hAnsi="Times New Roman"/>
          <w:iCs/>
        </w:rPr>
        <w:t xml:space="preserve"> at Chapel Hill.</w:t>
      </w:r>
      <w:proofErr w:type="gramEnd"/>
      <w:r>
        <w:rPr>
          <w:rFonts w:ascii="Times New Roman" w:hAnsi="Times New Roman"/>
          <w:iCs/>
        </w:rPr>
        <w:t xml:space="preserve">  Research and teaching interests include Russian</w:t>
      </w:r>
      <w:r w:rsidR="00B54D2D">
        <w:rPr>
          <w:rFonts w:ascii="Times New Roman" w:hAnsi="Times New Roman"/>
          <w:iCs/>
        </w:rPr>
        <w:t xml:space="preserve">, Eastern European &amp;Eurasian </w:t>
      </w:r>
      <w:r>
        <w:rPr>
          <w:rFonts w:ascii="Times New Roman" w:hAnsi="Times New Roman"/>
          <w:iCs/>
        </w:rPr>
        <w:t>history.  Dissertation</w:t>
      </w:r>
      <w:r w:rsidR="00F73346">
        <w:rPr>
          <w:rFonts w:ascii="Times New Roman" w:hAnsi="Times New Roman"/>
          <w:iCs/>
        </w:rPr>
        <w:t>: “</w:t>
      </w:r>
      <w:r w:rsidR="00B54D2D">
        <w:rPr>
          <w:rFonts w:ascii="Times New Roman" w:hAnsi="Times New Roman"/>
          <w:iCs/>
        </w:rPr>
        <w:t>Pleasure, Power &amp;</w:t>
      </w:r>
      <w:r>
        <w:rPr>
          <w:rFonts w:ascii="Times New Roman" w:hAnsi="Times New Roman"/>
          <w:iCs/>
        </w:rPr>
        <w:t xml:space="preserve"> the Pursuit</w:t>
      </w:r>
      <w:r w:rsidR="00676625">
        <w:rPr>
          <w:rFonts w:ascii="Times New Roman" w:hAnsi="Times New Roman"/>
          <w:iCs/>
        </w:rPr>
        <w:t xml:space="preserve"> of Communism: Soviet Youth &amp;</w:t>
      </w:r>
      <w:r>
        <w:rPr>
          <w:rFonts w:ascii="Times New Roman" w:hAnsi="Times New Roman"/>
          <w:iCs/>
        </w:rPr>
        <w:t xml:space="preserve"> State-Sponsored Popular </w:t>
      </w:r>
      <w:r w:rsidR="00676625">
        <w:rPr>
          <w:rFonts w:ascii="Times New Roman" w:hAnsi="Times New Roman"/>
          <w:iCs/>
        </w:rPr>
        <w:t>Culture during the Early Cold War, 1945-68.”</w:t>
      </w:r>
    </w:p>
    <w:p w:rsidR="00D36204" w:rsidRDefault="00D36204" w:rsidP="00D36204">
      <w:pPr>
        <w:pStyle w:val="Heading4"/>
        <w:tabs>
          <w:tab w:val="clear" w:pos="-720"/>
        </w:tabs>
        <w:suppressAutoHyphens w:val="0"/>
      </w:pPr>
      <w:r>
        <w:lastRenderedPageBreak/>
        <w:t>ADJUNCT</w:t>
      </w:r>
      <w:r w:rsidR="00AF56B2">
        <w:t xml:space="preserve"> AND AFFILIATED</w:t>
      </w:r>
      <w:r>
        <w:t xml:space="preserve"> FACULTY</w:t>
      </w:r>
    </w:p>
    <w:p w:rsidR="00D36204" w:rsidRDefault="00D36204" w:rsidP="00D36204">
      <w:pPr>
        <w:jc w:val="center"/>
        <w:rPr>
          <w:rFonts w:ascii="Times New Roman" w:hAnsi="Times New Roman"/>
          <w:b/>
        </w:rPr>
      </w:pPr>
    </w:p>
    <w:p w:rsidR="00D36204" w:rsidRDefault="00D36204" w:rsidP="00D36204">
      <w:pPr>
        <w:rPr>
          <w:rFonts w:ascii="Times New Roman" w:hAnsi="Times New Roman"/>
        </w:rPr>
      </w:pPr>
      <w:proofErr w:type="gramStart"/>
      <w:r>
        <w:rPr>
          <w:rFonts w:ascii="Times New Roman" w:hAnsi="Times New Roman"/>
          <w:u w:val="single"/>
        </w:rPr>
        <w:t>Melvin L. Adelman</w:t>
      </w:r>
      <w:r>
        <w:rPr>
          <w:rFonts w:ascii="Times New Roman" w:hAnsi="Times New Roman"/>
        </w:rPr>
        <w:t>, Ph.D., University of Illinois.</w:t>
      </w:r>
      <w:proofErr w:type="gramEnd"/>
      <w:r>
        <w:rPr>
          <w:rFonts w:ascii="Times New Roman" w:hAnsi="Times New Roman"/>
        </w:rPr>
        <w:t xml:space="preserve">  </w:t>
      </w:r>
      <w:proofErr w:type="gramStart"/>
      <w:r>
        <w:rPr>
          <w:rFonts w:ascii="Times New Roman" w:hAnsi="Times New Roman"/>
        </w:rPr>
        <w:t>Associate Professor, School of Health, Physical Education and Recreation.</w:t>
      </w:r>
      <w:proofErr w:type="gramEnd"/>
      <w:r>
        <w:rPr>
          <w:rFonts w:ascii="Times New Roman" w:hAnsi="Times New Roman"/>
        </w:rPr>
        <w:t xml:space="preserve">  Sport History.</w:t>
      </w:r>
    </w:p>
    <w:p w:rsidR="00D36204" w:rsidRDefault="00D36204" w:rsidP="00D36204">
      <w:pPr>
        <w:rPr>
          <w:rFonts w:ascii="Times New Roman" w:hAnsi="Times New Roman"/>
        </w:rPr>
      </w:pPr>
    </w:p>
    <w:p w:rsidR="00940ADA" w:rsidRPr="00940ADA" w:rsidRDefault="00940ADA" w:rsidP="00D36204">
      <w:pPr>
        <w:rPr>
          <w:rFonts w:ascii="Times New Roman" w:hAnsi="Times New Roman"/>
        </w:rPr>
      </w:pPr>
      <w:proofErr w:type="gramStart"/>
      <w:r>
        <w:rPr>
          <w:rFonts w:ascii="Times New Roman" w:hAnsi="Times New Roman"/>
          <w:u w:val="single"/>
        </w:rPr>
        <w:t>Leslie Alexander</w:t>
      </w:r>
      <w:r>
        <w:rPr>
          <w:rFonts w:ascii="Times New Roman" w:hAnsi="Times New Roman"/>
        </w:rPr>
        <w:t>, Ph.D., Cornell University.</w:t>
      </w:r>
      <w:proofErr w:type="gramEnd"/>
      <w:r>
        <w:rPr>
          <w:rFonts w:ascii="Times New Roman" w:hAnsi="Times New Roman"/>
        </w:rPr>
        <w:t xml:space="preserve">  Associate Professor, Department of African-American and African Studies.  Early American, Atlantic World History.  </w:t>
      </w:r>
    </w:p>
    <w:p w:rsidR="00940ADA" w:rsidRDefault="00940ADA" w:rsidP="00D36204">
      <w:pPr>
        <w:rPr>
          <w:rFonts w:ascii="Times New Roman" w:hAnsi="Times New Roman"/>
          <w:u w:val="single"/>
        </w:rPr>
      </w:pPr>
    </w:p>
    <w:p w:rsidR="00D36204" w:rsidRDefault="00D36204" w:rsidP="00D36204">
      <w:pPr>
        <w:rPr>
          <w:rFonts w:ascii="Times New Roman" w:hAnsi="Times New Roman"/>
        </w:rPr>
      </w:pPr>
      <w:r>
        <w:rPr>
          <w:rFonts w:ascii="Times New Roman" w:hAnsi="Times New Roman"/>
          <w:u w:val="single"/>
        </w:rPr>
        <w:t xml:space="preserve">William </w:t>
      </w:r>
      <w:proofErr w:type="spellStart"/>
      <w:r>
        <w:rPr>
          <w:rFonts w:ascii="Times New Roman" w:hAnsi="Times New Roman"/>
          <w:u w:val="single"/>
        </w:rPr>
        <w:t>Brustein</w:t>
      </w:r>
      <w:proofErr w:type="spellEnd"/>
      <w:r>
        <w:rPr>
          <w:rFonts w:ascii="Times New Roman" w:hAnsi="Times New Roman"/>
          <w:b/>
          <w:u w:val="single"/>
        </w:rPr>
        <w:t>,</w:t>
      </w:r>
      <w:r>
        <w:rPr>
          <w:rFonts w:ascii="Times New Roman" w:hAnsi="Times New Roman"/>
        </w:rPr>
        <w:t xml:space="preserve"> Professor, Vice Provost-Global Strategies, Office of Academic Affairs.</w:t>
      </w:r>
    </w:p>
    <w:p w:rsidR="00D36204" w:rsidRPr="0008410F" w:rsidRDefault="00D36204" w:rsidP="00D36204">
      <w:pPr>
        <w:rPr>
          <w:rFonts w:ascii="Times New Roman" w:hAnsi="Times New Roman"/>
        </w:rPr>
      </w:pPr>
    </w:p>
    <w:p w:rsidR="00D36204" w:rsidRDefault="00D36204" w:rsidP="00D36204">
      <w:pPr>
        <w:rPr>
          <w:rFonts w:ascii="Times New Roman" w:hAnsi="Times New Roman"/>
        </w:rPr>
      </w:pPr>
      <w:proofErr w:type="gramStart"/>
      <w:r>
        <w:rPr>
          <w:rFonts w:ascii="Times New Roman" w:hAnsi="Times New Roman"/>
          <w:u w:val="single"/>
        </w:rPr>
        <w:t>Kenneth Goings</w:t>
      </w:r>
      <w:r>
        <w:rPr>
          <w:rFonts w:ascii="Times New Roman" w:hAnsi="Times New Roman"/>
        </w:rPr>
        <w:t xml:space="preserve">, Ph.D., Princeton </w:t>
      </w:r>
      <w:r w:rsidR="00E879B9">
        <w:rPr>
          <w:rFonts w:ascii="Times New Roman" w:hAnsi="Times New Roman"/>
        </w:rPr>
        <w:t>University.</w:t>
      </w:r>
      <w:proofErr w:type="gramEnd"/>
      <w:r w:rsidR="00E879B9">
        <w:rPr>
          <w:rFonts w:ascii="Times New Roman" w:hAnsi="Times New Roman"/>
        </w:rPr>
        <w:t xml:space="preserve">  </w:t>
      </w:r>
      <w:proofErr w:type="gramStart"/>
      <w:r w:rsidR="00E879B9">
        <w:rPr>
          <w:rFonts w:ascii="Times New Roman" w:hAnsi="Times New Roman"/>
        </w:rPr>
        <w:t>Professor</w:t>
      </w:r>
      <w:r>
        <w:rPr>
          <w:rFonts w:ascii="Times New Roman" w:hAnsi="Times New Roman"/>
        </w:rPr>
        <w:t>, Department of African-American and African Studies.</w:t>
      </w:r>
      <w:proofErr w:type="gramEnd"/>
      <w:r>
        <w:rPr>
          <w:rFonts w:ascii="Times New Roman" w:hAnsi="Times New Roman"/>
        </w:rPr>
        <w:t xml:space="preserve">  </w:t>
      </w:r>
      <w:proofErr w:type="gramStart"/>
      <w:r>
        <w:rPr>
          <w:rFonts w:ascii="Times New Roman" w:hAnsi="Times New Roman"/>
        </w:rPr>
        <w:t>African American history.</w:t>
      </w:r>
      <w:proofErr w:type="gramEnd"/>
    </w:p>
    <w:p w:rsidR="00D36204" w:rsidRDefault="00D36204" w:rsidP="00D36204">
      <w:pPr>
        <w:rPr>
          <w:rFonts w:ascii="Times New Roman" w:hAnsi="Times New Roman"/>
        </w:rPr>
      </w:pPr>
    </w:p>
    <w:p w:rsidR="00B84D4D" w:rsidRPr="00B84D4D" w:rsidRDefault="00B84D4D" w:rsidP="00B84D4D">
      <w:pPr>
        <w:ind w:right="208"/>
        <w:rPr>
          <w:rFonts w:ascii="Times New Roman" w:hAnsi="Times New Roman" w:cstheme="minorBidi"/>
          <w:snapToGrid/>
          <w:spacing w:val="-1"/>
          <w:u w:val="single" w:color="000000"/>
        </w:rPr>
      </w:pPr>
      <w:proofErr w:type="gramStart"/>
      <w:r w:rsidRPr="00B84D4D">
        <w:rPr>
          <w:rFonts w:ascii="Times New Roman" w:hAnsi="Times New Roman" w:cstheme="minorBidi"/>
          <w:snapToGrid/>
          <w:spacing w:val="-1"/>
          <w:u w:val="single" w:color="000000"/>
        </w:rPr>
        <w:t>Sarah Iles Johnston</w:t>
      </w:r>
      <w:r w:rsidRPr="00B84D4D">
        <w:rPr>
          <w:rFonts w:ascii="Times New Roman" w:hAnsi="Times New Roman" w:cstheme="minorBidi"/>
          <w:snapToGrid/>
          <w:spacing w:val="-1"/>
        </w:rPr>
        <w:t>, Ph.D., Cornell University.</w:t>
      </w:r>
      <w:proofErr w:type="gramEnd"/>
      <w:r w:rsidRPr="00B84D4D">
        <w:rPr>
          <w:rFonts w:ascii="Times New Roman" w:hAnsi="Times New Roman" w:cstheme="minorBidi"/>
          <w:snapToGrid/>
          <w:spacing w:val="-1"/>
        </w:rPr>
        <w:t xml:space="preserve"> </w:t>
      </w:r>
      <w:proofErr w:type="gramStart"/>
      <w:r w:rsidRPr="00B84D4D">
        <w:rPr>
          <w:rFonts w:ascii="Times New Roman" w:hAnsi="Times New Roman" w:cstheme="minorBidi"/>
          <w:snapToGrid/>
          <w:spacing w:val="-1"/>
        </w:rPr>
        <w:t>Arts and Humanities Distinguished Professor of Religion, Department of Classics.</w:t>
      </w:r>
      <w:proofErr w:type="gramEnd"/>
      <w:r w:rsidRPr="00B84D4D">
        <w:rPr>
          <w:rFonts w:ascii="Times New Roman" w:hAnsi="Times New Roman" w:cstheme="minorBidi"/>
          <w:snapToGrid/>
          <w:spacing w:val="-1"/>
        </w:rPr>
        <w:t xml:space="preserve"> </w:t>
      </w:r>
      <w:proofErr w:type="gramStart"/>
      <w:r w:rsidRPr="00B84D4D">
        <w:rPr>
          <w:rFonts w:ascii="Times New Roman" w:hAnsi="Times New Roman" w:cstheme="minorBidi"/>
          <w:snapToGrid/>
          <w:spacing w:val="-1"/>
        </w:rPr>
        <w:t>Religions of the Ancient Mediterranean</w:t>
      </w:r>
      <w:r w:rsidRPr="00B84D4D">
        <w:rPr>
          <w:rFonts w:ascii="Times New Roman" w:hAnsi="Times New Roman" w:cstheme="minorBidi"/>
          <w:snapToGrid/>
          <w:spacing w:val="-1"/>
          <w:u w:val="single" w:color="000000"/>
        </w:rPr>
        <w:t>.</w:t>
      </w:r>
      <w:proofErr w:type="gramEnd"/>
      <w:r w:rsidRPr="00B84D4D">
        <w:rPr>
          <w:rFonts w:ascii="Times New Roman" w:hAnsi="Times New Roman" w:cstheme="minorBidi"/>
          <w:snapToGrid/>
          <w:spacing w:val="-1"/>
          <w:u w:val="single" w:color="000000"/>
        </w:rPr>
        <w:t xml:space="preserve"> </w:t>
      </w:r>
    </w:p>
    <w:p w:rsidR="00B84D4D" w:rsidRPr="00B84D4D" w:rsidRDefault="00B84D4D" w:rsidP="00B84D4D">
      <w:pPr>
        <w:ind w:right="208"/>
        <w:rPr>
          <w:rFonts w:ascii="Times New Roman" w:hAnsi="Times New Roman" w:cstheme="minorBidi"/>
          <w:snapToGrid/>
          <w:spacing w:val="-1"/>
          <w:u w:val="single" w:color="000000"/>
        </w:rPr>
      </w:pPr>
    </w:p>
    <w:p w:rsidR="00B84D4D" w:rsidRPr="00B84D4D" w:rsidRDefault="00B84D4D" w:rsidP="00B84D4D">
      <w:pPr>
        <w:ind w:right="208"/>
        <w:rPr>
          <w:rFonts w:ascii="Times New Roman" w:hAnsi="Times New Roman" w:cstheme="minorBidi"/>
          <w:snapToGrid/>
          <w:spacing w:val="-1"/>
          <w:u w:val="single" w:color="000000"/>
        </w:rPr>
      </w:pPr>
      <w:proofErr w:type="gramStart"/>
      <w:r w:rsidRPr="00B84D4D">
        <w:rPr>
          <w:rFonts w:ascii="Times New Roman" w:hAnsi="Times New Roman" w:cstheme="minorBidi"/>
          <w:snapToGrid/>
          <w:spacing w:val="-1"/>
          <w:u w:val="single" w:color="000000"/>
        </w:rPr>
        <w:t>Anthony Kaldellis</w:t>
      </w:r>
      <w:r w:rsidRPr="00D3236E">
        <w:rPr>
          <w:rFonts w:ascii="Times New Roman" w:hAnsi="Times New Roman" w:cstheme="minorBidi"/>
          <w:snapToGrid/>
          <w:spacing w:val="-1"/>
        </w:rPr>
        <w:t xml:space="preserve">, </w:t>
      </w:r>
      <w:r w:rsidRPr="00B84D4D">
        <w:rPr>
          <w:rFonts w:ascii="Times New Roman" w:hAnsi="Times New Roman" w:cstheme="minorBidi"/>
          <w:snapToGrid/>
          <w:spacing w:val="-1"/>
        </w:rPr>
        <w:t>Ph.D., University of Michigan.</w:t>
      </w:r>
      <w:proofErr w:type="gramEnd"/>
      <w:r w:rsidRPr="00B84D4D">
        <w:rPr>
          <w:rFonts w:ascii="Times New Roman" w:hAnsi="Times New Roman" w:cstheme="minorBidi"/>
          <w:snapToGrid/>
          <w:spacing w:val="-1"/>
        </w:rPr>
        <w:t xml:space="preserve"> </w:t>
      </w:r>
      <w:proofErr w:type="gramStart"/>
      <w:r w:rsidRPr="00B84D4D">
        <w:rPr>
          <w:rFonts w:ascii="Times New Roman" w:hAnsi="Times New Roman" w:cstheme="minorBidi"/>
          <w:snapToGrid/>
          <w:spacing w:val="-1"/>
        </w:rPr>
        <w:t>Professor, Department of Classics.</w:t>
      </w:r>
      <w:proofErr w:type="gramEnd"/>
      <w:r w:rsidRPr="00B84D4D">
        <w:rPr>
          <w:rFonts w:ascii="Times New Roman" w:hAnsi="Times New Roman" w:cstheme="minorBidi"/>
          <w:snapToGrid/>
          <w:spacing w:val="-1"/>
        </w:rPr>
        <w:t xml:space="preserve"> </w:t>
      </w:r>
      <w:proofErr w:type="gramStart"/>
      <w:r w:rsidRPr="00B84D4D">
        <w:rPr>
          <w:rFonts w:ascii="Times New Roman" w:hAnsi="Times New Roman" w:cstheme="minorBidi"/>
          <w:snapToGrid/>
          <w:spacing w:val="-1"/>
        </w:rPr>
        <w:t xml:space="preserve">Greek </w:t>
      </w:r>
      <w:r w:rsidR="004F22A8">
        <w:rPr>
          <w:rFonts w:ascii="Times New Roman" w:hAnsi="Times New Roman" w:cstheme="minorBidi"/>
          <w:snapToGrid/>
          <w:spacing w:val="-1"/>
        </w:rPr>
        <w:t>Histor</w:t>
      </w:r>
      <w:r w:rsidRPr="00B84D4D">
        <w:rPr>
          <w:rFonts w:ascii="Times New Roman" w:hAnsi="Times New Roman" w:cstheme="minorBidi"/>
          <w:snapToGrid/>
          <w:spacing w:val="-1"/>
        </w:rPr>
        <w:t>iography, Plato, and Byzantine Studies</w:t>
      </w:r>
      <w:r w:rsidRPr="00B84D4D">
        <w:rPr>
          <w:rFonts w:ascii="Times New Roman" w:hAnsi="Times New Roman" w:cstheme="minorBidi"/>
          <w:snapToGrid/>
          <w:spacing w:val="-1"/>
          <w:u w:val="single" w:color="000000"/>
        </w:rPr>
        <w:t>.</w:t>
      </w:r>
      <w:proofErr w:type="gramEnd"/>
      <w:r w:rsidRPr="00B84D4D">
        <w:rPr>
          <w:rFonts w:ascii="Times New Roman" w:hAnsi="Times New Roman" w:cstheme="minorBidi"/>
          <w:snapToGrid/>
          <w:spacing w:val="-1"/>
          <w:u w:val="single" w:color="000000"/>
        </w:rPr>
        <w:t xml:space="preserve"> </w:t>
      </w:r>
    </w:p>
    <w:p w:rsidR="00B84D4D" w:rsidRPr="00B84D4D" w:rsidRDefault="00B84D4D" w:rsidP="00B84D4D">
      <w:pPr>
        <w:ind w:right="208"/>
        <w:rPr>
          <w:rFonts w:ascii="Times New Roman" w:hAnsi="Times New Roman" w:cstheme="minorBidi"/>
          <w:snapToGrid/>
          <w:spacing w:val="-1"/>
          <w:u w:val="single" w:color="000000"/>
        </w:rPr>
      </w:pPr>
    </w:p>
    <w:p w:rsidR="00B84D4D" w:rsidRPr="00B84D4D" w:rsidRDefault="00B84D4D" w:rsidP="00B84D4D">
      <w:pPr>
        <w:ind w:right="208"/>
        <w:rPr>
          <w:rFonts w:ascii="Times New Roman" w:hAnsi="Times New Roman" w:cstheme="minorBidi"/>
          <w:snapToGrid/>
          <w:spacing w:val="-1"/>
        </w:rPr>
      </w:pPr>
      <w:proofErr w:type="gramStart"/>
      <w:r w:rsidRPr="00B84D4D">
        <w:rPr>
          <w:rFonts w:ascii="Times New Roman" w:hAnsi="Times New Roman" w:cstheme="minorBidi"/>
          <w:snapToGrid/>
          <w:spacing w:val="-1"/>
          <w:u w:val="single" w:color="000000"/>
        </w:rPr>
        <w:t>Clark Spencer Larson</w:t>
      </w:r>
      <w:r w:rsidRPr="00EA31CF">
        <w:rPr>
          <w:rFonts w:ascii="Times New Roman" w:hAnsi="Times New Roman" w:cstheme="minorBidi"/>
          <w:snapToGrid/>
          <w:spacing w:val="-1"/>
        </w:rPr>
        <w:t xml:space="preserve">, </w:t>
      </w:r>
      <w:r w:rsidRPr="00B84D4D">
        <w:rPr>
          <w:rFonts w:ascii="Times New Roman" w:hAnsi="Times New Roman" w:cstheme="minorBidi"/>
          <w:snapToGrid/>
          <w:spacing w:val="-1"/>
        </w:rPr>
        <w:t>Ph.D., University of Michigan.</w:t>
      </w:r>
      <w:proofErr w:type="gramEnd"/>
      <w:r w:rsidRPr="00B84D4D">
        <w:rPr>
          <w:rFonts w:ascii="Times New Roman" w:hAnsi="Times New Roman" w:cstheme="minorBidi"/>
          <w:snapToGrid/>
          <w:spacing w:val="-1"/>
        </w:rPr>
        <w:t xml:space="preserve"> </w:t>
      </w:r>
      <w:proofErr w:type="gramStart"/>
      <w:r w:rsidRPr="00B84D4D">
        <w:rPr>
          <w:rFonts w:ascii="Times New Roman" w:hAnsi="Times New Roman" w:cstheme="minorBidi"/>
          <w:snapToGrid/>
          <w:spacing w:val="-1"/>
        </w:rPr>
        <w:t>Distinguished Professor of Social and Behavioral Science and Chair, Department of Anthropology.</w:t>
      </w:r>
      <w:proofErr w:type="gramEnd"/>
      <w:r w:rsidRPr="00B84D4D">
        <w:rPr>
          <w:rFonts w:ascii="Times New Roman" w:hAnsi="Times New Roman" w:cstheme="minorBidi"/>
          <w:snapToGrid/>
          <w:spacing w:val="-1"/>
        </w:rPr>
        <w:t xml:space="preserve"> </w:t>
      </w:r>
      <w:proofErr w:type="gramStart"/>
      <w:r w:rsidRPr="00B84D4D">
        <w:rPr>
          <w:rFonts w:ascii="Times New Roman" w:hAnsi="Times New Roman" w:cstheme="minorBidi"/>
          <w:snapToGrid/>
          <w:spacing w:val="-1"/>
        </w:rPr>
        <w:t>History of the human condition.</w:t>
      </w:r>
      <w:proofErr w:type="gramEnd"/>
    </w:p>
    <w:p w:rsidR="00B84D4D" w:rsidRPr="00B84D4D" w:rsidRDefault="00B84D4D" w:rsidP="00B84D4D">
      <w:pPr>
        <w:ind w:right="208"/>
        <w:rPr>
          <w:rFonts w:ascii="Times New Roman" w:hAnsi="Times New Roman" w:cstheme="minorBidi"/>
          <w:snapToGrid/>
          <w:spacing w:val="-1"/>
        </w:rPr>
      </w:pPr>
    </w:p>
    <w:p w:rsidR="00B84D4D" w:rsidRPr="00F70E11" w:rsidRDefault="00B84D4D" w:rsidP="00B84D4D">
      <w:pPr>
        <w:ind w:right="208"/>
        <w:rPr>
          <w:rFonts w:ascii="Times New Roman" w:hAnsi="Times New Roman" w:cstheme="minorBidi"/>
          <w:snapToGrid/>
          <w:spacing w:val="-1"/>
        </w:rPr>
      </w:pPr>
      <w:proofErr w:type="gramStart"/>
      <w:r w:rsidRPr="00B84D4D">
        <w:rPr>
          <w:rFonts w:ascii="Times New Roman" w:hAnsi="Times New Roman" w:cstheme="minorBidi"/>
          <w:snapToGrid/>
          <w:spacing w:val="-1"/>
          <w:u w:val="single" w:color="000000"/>
        </w:rPr>
        <w:t>John Low</w:t>
      </w:r>
      <w:r w:rsidRPr="00D3236E">
        <w:rPr>
          <w:rFonts w:ascii="Times New Roman" w:hAnsi="Times New Roman" w:cstheme="minorBidi"/>
          <w:snapToGrid/>
          <w:spacing w:val="-1"/>
        </w:rPr>
        <w:t>, Ph.D.,</w:t>
      </w:r>
      <w:r w:rsidRPr="00D3236E">
        <w:rPr>
          <w:rFonts w:ascii="Times New Roman" w:hAnsi="Times New Roman" w:cstheme="minorBidi"/>
          <w:snapToGrid/>
          <w:spacing w:val="-1"/>
          <w:u w:val="single"/>
        </w:rPr>
        <w:t xml:space="preserve"> </w:t>
      </w:r>
      <w:r w:rsidRPr="00B84D4D">
        <w:rPr>
          <w:rFonts w:ascii="Times New Roman" w:hAnsi="Times New Roman" w:cstheme="minorBidi"/>
          <w:snapToGrid/>
          <w:spacing w:val="-1"/>
        </w:rPr>
        <w:t>University of Michigan.</w:t>
      </w:r>
      <w:proofErr w:type="gramEnd"/>
      <w:r w:rsidRPr="00B84D4D">
        <w:rPr>
          <w:rFonts w:ascii="Times New Roman" w:hAnsi="Times New Roman" w:cstheme="minorBidi"/>
          <w:snapToGrid/>
          <w:spacing w:val="-1"/>
        </w:rPr>
        <w:t xml:space="preserve"> Assistant Professor, Department of Comparative Studies (Newark). </w:t>
      </w:r>
      <w:proofErr w:type="gramStart"/>
      <w:r w:rsidRPr="00B84D4D">
        <w:rPr>
          <w:rFonts w:ascii="Times New Roman" w:hAnsi="Times New Roman" w:cstheme="minorBidi"/>
          <w:snapToGrid/>
          <w:spacing w:val="-1"/>
        </w:rPr>
        <w:t>American Indian history, literature, and culture.</w:t>
      </w:r>
      <w:proofErr w:type="gramEnd"/>
      <w:r w:rsidRPr="00B84D4D">
        <w:rPr>
          <w:rFonts w:ascii="Times New Roman" w:hAnsi="Times New Roman" w:cstheme="minorBidi"/>
          <w:snapToGrid/>
          <w:spacing w:val="-1"/>
        </w:rPr>
        <w:t xml:space="preserve"> </w:t>
      </w:r>
    </w:p>
    <w:p w:rsidR="00B84D4D" w:rsidRPr="00B84D4D" w:rsidRDefault="00B84D4D" w:rsidP="00B84D4D">
      <w:pPr>
        <w:ind w:left="108" w:right="208"/>
        <w:rPr>
          <w:rFonts w:ascii="Times New Roman" w:hAnsi="Times New Roman" w:cstheme="minorBidi"/>
          <w:snapToGrid/>
          <w:spacing w:val="-1"/>
        </w:rPr>
      </w:pPr>
    </w:p>
    <w:p w:rsidR="00D36204" w:rsidRDefault="00D36204" w:rsidP="00D36204">
      <w:pPr>
        <w:rPr>
          <w:rFonts w:ascii="Times New Roman" w:hAnsi="Times New Roman"/>
        </w:rPr>
      </w:pPr>
      <w:r>
        <w:rPr>
          <w:rFonts w:ascii="Times New Roman" w:hAnsi="Times New Roman"/>
          <w:u w:val="single"/>
        </w:rPr>
        <w:t>John A. Lynn</w:t>
      </w:r>
      <w:r>
        <w:rPr>
          <w:rFonts w:ascii="Times New Roman" w:hAnsi="Times New Roman"/>
        </w:rPr>
        <w:t xml:space="preserve">, Ph.D., UCLA.  </w:t>
      </w:r>
      <w:proofErr w:type="gramStart"/>
      <w:r>
        <w:rPr>
          <w:rFonts w:ascii="Times New Roman" w:hAnsi="Times New Roman"/>
        </w:rPr>
        <w:t>Professor, Department of History, University of Illinois at Urbana-Champaign.</w:t>
      </w:r>
      <w:proofErr w:type="gramEnd"/>
      <w:r>
        <w:rPr>
          <w:rFonts w:ascii="Times New Roman" w:hAnsi="Times New Roman"/>
        </w:rPr>
        <w:t xml:space="preserve">  Military, early modern </w:t>
      </w:r>
      <w:proofErr w:type="gramStart"/>
      <w:r>
        <w:rPr>
          <w:rFonts w:ascii="Times New Roman" w:hAnsi="Times New Roman"/>
        </w:rPr>
        <w:t>European,</w:t>
      </w:r>
      <w:proofErr w:type="gramEnd"/>
      <w:r>
        <w:rPr>
          <w:rFonts w:ascii="Times New Roman" w:hAnsi="Times New Roman"/>
        </w:rPr>
        <w:t xml:space="preserve"> and French military history.</w:t>
      </w:r>
    </w:p>
    <w:p w:rsidR="00D36204" w:rsidRDefault="00D36204" w:rsidP="00D36204">
      <w:pPr>
        <w:rPr>
          <w:rFonts w:ascii="Times New Roman" w:hAnsi="Times New Roman"/>
        </w:rPr>
      </w:pPr>
    </w:p>
    <w:p w:rsidR="00D36204" w:rsidRDefault="00D36204" w:rsidP="00D36204">
      <w:pPr>
        <w:rPr>
          <w:rFonts w:ascii="Times New Roman" w:hAnsi="Times New Roman"/>
        </w:rPr>
      </w:pPr>
      <w:proofErr w:type="gramStart"/>
      <w:r>
        <w:rPr>
          <w:rFonts w:ascii="Times New Roman" w:hAnsi="Times New Roman"/>
          <w:u w:val="single"/>
        </w:rPr>
        <w:t>Sam A. Meier</w:t>
      </w:r>
      <w:r>
        <w:rPr>
          <w:rFonts w:ascii="Times New Roman" w:hAnsi="Times New Roman"/>
        </w:rPr>
        <w:t>, Ph.D., Harvard University.</w:t>
      </w:r>
      <w:proofErr w:type="gramEnd"/>
      <w:r>
        <w:rPr>
          <w:rFonts w:ascii="Times New Roman" w:hAnsi="Times New Roman"/>
        </w:rPr>
        <w:t xml:space="preserve">  </w:t>
      </w:r>
      <w:proofErr w:type="gramStart"/>
      <w:r>
        <w:rPr>
          <w:rFonts w:ascii="Times New Roman" w:hAnsi="Times New Roman"/>
        </w:rPr>
        <w:t>Professor, Department of Near Eastern, Languages and Cultures.</w:t>
      </w:r>
      <w:proofErr w:type="gramEnd"/>
      <w:r>
        <w:rPr>
          <w:rFonts w:ascii="Times New Roman" w:hAnsi="Times New Roman"/>
        </w:rPr>
        <w:t xml:space="preserve">  </w:t>
      </w:r>
      <w:proofErr w:type="gramStart"/>
      <w:r>
        <w:rPr>
          <w:rFonts w:ascii="Times New Roman" w:hAnsi="Times New Roman"/>
        </w:rPr>
        <w:t>Hebrew, Ancient Near Eastern Civilizations, and Comparative Semitics.</w:t>
      </w:r>
      <w:proofErr w:type="gramEnd"/>
    </w:p>
    <w:p w:rsidR="00D36204" w:rsidRDefault="00D36204" w:rsidP="00D36204">
      <w:pPr>
        <w:rPr>
          <w:rFonts w:ascii="Times New Roman" w:hAnsi="Times New Roman"/>
        </w:rPr>
      </w:pPr>
    </w:p>
    <w:p w:rsidR="00D36204" w:rsidRPr="005046FC" w:rsidRDefault="00D36204" w:rsidP="00D36204">
      <w:pPr>
        <w:rPr>
          <w:rFonts w:ascii="Times New Roman" w:hAnsi="Times New Roman"/>
        </w:rPr>
      </w:pPr>
      <w:proofErr w:type="gramStart"/>
      <w:r>
        <w:rPr>
          <w:rFonts w:ascii="Times New Roman" w:hAnsi="Times New Roman"/>
          <w:u w:val="single"/>
        </w:rPr>
        <w:t xml:space="preserve">Richard H. </w:t>
      </w:r>
      <w:proofErr w:type="spellStart"/>
      <w:r>
        <w:rPr>
          <w:rFonts w:ascii="Times New Roman" w:hAnsi="Times New Roman"/>
          <w:u w:val="single"/>
        </w:rPr>
        <w:t>Steckel</w:t>
      </w:r>
      <w:proofErr w:type="spellEnd"/>
      <w:r>
        <w:rPr>
          <w:rFonts w:ascii="Times New Roman" w:hAnsi="Times New Roman"/>
        </w:rPr>
        <w:t>, Ph.D., University of Chicago.</w:t>
      </w:r>
      <w:proofErr w:type="gramEnd"/>
      <w:r>
        <w:rPr>
          <w:rFonts w:ascii="Times New Roman" w:hAnsi="Times New Roman"/>
        </w:rPr>
        <w:t xml:space="preserve">  Social &amp; Behavioral Sciences Distinguished Professor of Economics and Anthropology, </w:t>
      </w:r>
      <w:proofErr w:type="gramStart"/>
      <w:r>
        <w:rPr>
          <w:rFonts w:ascii="Times New Roman" w:hAnsi="Times New Roman"/>
        </w:rPr>
        <w:t>The</w:t>
      </w:r>
      <w:proofErr w:type="gramEnd"/>
      <w:r>
        <w:rPr>
          <w:rFonts w:ascii="Times New Roman" w:hAnsi="Times New Roman"/>
        </w:rPr>
        <w:t xml:space="preserve"> Ohio State University, and Research Associate, National Bureau of Economic Research.</w:t>
      </w:r>
    </w:p>
    <w:p w:rsidR="00D36204" w:rsidRDefault="00D36204" w:rsidP="00D36204">
      <w:pPr>
        <w:rPr>
          <w:rFonts w:ascii="Times New Roman" w:hAnsi="Times New Roman"/>
        </w:rPr>
      </w:pPr>
    </w:p>
    <w:p w:rsidR="00D36204" w:rsidRPr="00A10300" w:rsidRDefault="00A10300" w:rsidP="00D36204">
      <w:pPr>
        <w:pStyle w:val="TOAHeading"/>
        <w:tabs>
          <w:tab w:val="clear" w:pos="9360"/>
        </w:tabs>
        <w:suppressAutoHyphens w:val="0"/>
        <w:rPr>
          <w:rFonts w:ascii="Times New Roman" w:hAnsi="Times New Roman"/>
        </w:rPr>
      </w:pPr>
      <w:r w:rsidRPr="00A10300">
        <w:rPr>
          <w:rFonts w:ascii="Times New Roman" w:hAnsi="Times New Roman"/>
          <w:u w:val="single"/>
        </w:rPr>
        <w:t>Lita Tzortzopoulou-Gregory</w:t>
      </w:r>
      <w:r w:rsidRPr="00A10300">
        <w:rPr>
          <w:rFonts w:ascii="Times New Roman" w:hAnsi="Times New Roman"/>
        </w:rPr>
        <w:t xml:space="preserve">, Ph.D., LaTrobe University. Adjunct Assistant Professor, Department of History. Historical Archaeology. </w:t>
      </w:r>
      <w:proofErr w:type="gramStart"/>
      <w:r w:rsidRPr="00A10300">
        <w:rPr>
          <w:rFonts w:ascii="Times New Roman" w:hAnsi="Times New Roman"/>
        </w:rPr>
        <w:t>African history, African art history, and transnational cultural history.</w:t>
      </w:r>
      <w:proofErr w:type="gramEnd"/>
    </w:p>
    <w:p w:rsidR="002951F9" w:rsidRDefault="002951F9"/>
    <w:p w:rsidR="00A10300" w:rsidRPr="00A10300" w:rsidRDefault="00A10300" w:rsidP="00A10300">
      <w:pPr>
        <w:ind w:right="208"/>
        <w:rPr>
          <w:rFonts w:ascii="Times New Roman" w:hAnsi="Times New Roman" w:cstheme="minorBidi"/>
          <w:snapToGrid/>
        </w:rPr>
      </w:pPr>
      <w:proofErr w:type="gramStart"/>
      <w:r w:rsidRPr="00A10300">
        <w:rPr>
          <w:rFonts w:ascii="Times New Roman" w:hAnsi="Times New Roman" w:cstheme="minorBidi"/>
          <w:snapToGrid/>
          <w:u w:val="single"/>
        </w:rPr>
        <w:t>Sarah Van Beurden</w:t>
      </w:r>
      <w:r w:rsidRPr="00A10300">
        <w:rPr>
          <w:rFonts w:ascii="Times New Roman" w:hAnsi="Times New Roman" w:cstheme="minorBidi"/>
          <w:snapToGrid/>
        </w:rPr>
        <w:t>, Ph.D., University of Pennsylvania.</w:t>
      </w:r>
      <w:proofErr w:type="gramEnd"/>
      <w:r w:rsidRPr="00A10300">
        <w:rPr>
          <w:rFonts w:ascii="Times New Roman" w:hAnsi="Times New Roman" w:cstheme="minorBidi"/>
          <w:snapToGrid/>
        </w:rPr>
        <w:t xml:space="preserve"> Assistant Professor, Department of African American and African Studies. </w:t>
      </w:r>
    </w:p>
    <w:p w:rsidR="00A10300" w:rsidRPr="00A10300" w:rsidRDefault="00A10300"/>
    <w:sectPr w:rsidR="00A10300" w:rsidRPr="00A10300" w:rsidSect="00944120">
      <w:headerReference w:type="default" r:id="rId11"/>
      <w:footerReference w:type="default" r:id="rId12"/>
      <w:endnotePr>
        <w:numFmt w:val="decimal"/>
      </w:endnotePr>
      <w:pgSz w:w="12240" w:h="15840"/>
      <w:pgMar w:top="1440" w:right="1440" w:bottom="1440" w:left="1728"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8E" w:rsidRDefault="0041278E" w:rsidP="00944120">
      <w:r>
        <w:separator/>
      </w:r>
    </w:p>
  </w:endnote>
  <w:endnote w:type="continuationSeparator" w:id="0">
    <w:p w:rsidR="0041278E" w:rsidRDefault="0041278E" w:rsidP="0094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6F" w:rsidRDefault="0041278E">
    <w:r>
      <w:rPr>
        <w:noProof/>
        <w:snapToGrid/>
      </w:rPr>
      <w:pict>
        <v:rect id="_x0000_s2050" style="position:absolute;margin-left:86.4pt;margin-top:12pt;width:453.6pt;height:23.5pt;z-index:251658240;mso-position-horizontal-relative:page" filled="f" stroked="f" strokeweight="0">
          <v:textbox style="mso-next-textbox:#_x0000_s2050" inset="0,0,0,0">
            <w:txbxContent>
              <w:p w:rsidR="003A676F" w:rsidRDefault="003A676F">
                <w:pPr>
                  <w:tabs>
                    <w:tab w:val="center" w:pos="4536"/>
                    <w:tab w:val="right" w:pos="9072"/>
                  </w:tabs>
                </w:pPr>
                <w:r>
                  <w:rPr>
                    <w:sz w:val="24"/>
                  </w:rPr>
                  <w:tab/>
                </w:r>
                <w:r>
                  <w:fldChar w:fldCharType="begin"/>
                </w:r>
                <w:r>
                  <w:instrText>page \* arabic</w:instrText>
                </w:r>
                <w:r>
                  <w:fldChar w:fldCharType="separate"/>
                </w:r>
                <w:r w:rsidR="000551D5">
                  <w:rPr>
                    <w:noProof/>
                  </w:rPr>
                  <w:t>49</w:t>
                </w:r>
                <w:r>
                  <w:rPr>
                    <w:noProof/>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8E" w:rsidRDefault="0041278E" w:rsidP="00944120">
      <w:r>
        <w:separator/>
      </w:r>
    </w:p>
  </w:footnote>
  <w:footnote w:type="continuationSeparator" w:id="0">
    <w:p w:rsidR="0041278E" w:rsidRDefault="0041278E" w:rsidP="00944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6F" w:rsidRDefault="0041278E">
    <w:pPr>
      <w:tabs>
        <w:tab w:val="left" w:pos="-720"/>
      </w:tabs>
      <w:suppressAutoHyphens/>
      <w:rPr>
        <w:sz w:val="24"/>
      </w:rPr>
    </w:pPr>
    <w:r>
      <w:rPr>
        <w:noProof/>
        <w:snapToGrid/>
      </w:rPr>
      <w:pict>
        <v:rect id="_x0000_s2049" style="position:absolute;margin-left:86.4pt;margin-top:0;width:453.6pt;height:10pt;z-index:251657216;mso-position-horizontal-relative:page" o:allowincell="f" filled="f" stroked="f" strokeweight="0">
          <v:textbox inset="0,0,0,0">
            <w:txbxContent>
              <w:p w:rsidR="003A676F" w:rsidRDefault="003A676F">
                <w:pPr>
                  <w:tabs>
                    <w:tab w:val="center" w:pos="4536"/>
                    <w:tab w:val="right" w:pos="9072"/>
                  </w:tabs>
                </w:pPr>
                <w:r>
                  <w:rPr>
                    <w:sz w:val="24"/>
                  </w:rPr>
                  <w:tab/>
                </w:r>
                <w:r>
                  <w:rPr>
                    <w:sz w:val="24"/>
                  </w:rPr>
                  <w:tab/>
                </w:r>
                <w:r>
                  <w:fldChar w:fldCharType="begin"/>
                </w:r>
                <w:r>
                  <w:instrText>page \* arabic</w:instrText>
                </w:r>
                <w:r>
                  <w:fldChar w:fldCharType="separate"/>
                </w:r>
                <w:r>
                  <w:rPr>
                    <w:noProof/>
                  </w:rPr>
                  <w:t>7</w:t>
                </w:r>
                <w:r>
                  <w:rPr>
                    <w:noProof/>
                  </w:rPr>
                  <w:fldChar w:fldCharType="end"/>
                </w:r>
              </w:p>
            </w:txbxContent>
          </v:textbox>
          <w10:wrap anchorx="page"/>
        </v:rect>
      </w:pict>
    </w:r>
  </w:p>
  <w:p w:rsidR="003A676F" w:rsidRDefault="003A676F">
    <w:pPr>
      <w:tabs>
        <w:tab w:val="left" w:pos="-720"/>
      </w:tabs>
      <w:suppressAutoHyphens/>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6F" w:rsidRDefault="003A676F">
    <w:pP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3DE"/>
    <w:multiLevelType w:val="multilevel"/>
    <w:tmpl w:val="B0460DB8"/>
    <w:lvl w:ilvl="0">
      <w:start w:val="56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A74523"/>
    <w:multiLevelType w:val="hybridMultilevel"/>
    <w:tmpl w:val="10748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26D9"/>
    <w:multiLevelType w:val="hybridMultilevel"/>
    <w:tmpl w:val="0CC8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3630C"/>
    <w:multiLevelType w:val="hybridMultilevel"/>
    <w:tmpl w:val="FFA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27560"/>
    <w:multiLevelType w:val="hybridMultilevel"/>
    <w:tmpl w:val="4158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61389"/>
    <w:multiLevelType w:val="multilevel"/>
    <w:tmpl w:val="23364554"/>
    <w:lvl w:ilvl="0">
      <w:start w:val="53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FA0246"/>
    <w:multiLevelType w:val="singleLevel"/>
    <w:tmpl w:val="2B0A7A2C"/>
    <w:lvl w:ilvl="0">
      <w:start w:val="1"/>
      <w:numFmt w:val="decimal"/>
      <w:lvlText w:val="%1."/>
      <w:lvlJc w:val="left"/>
      <w:pPr>
        <w:tabs>
          <w:tab w:val="num" w:pos="1080"/>
        </w:tabs>
        <w:ind w:left="1080" w:hanging="360"/>
      </w:pPr>
      <w:rPr>
        <w:rFonts w:hint="default"/>
      </w:rPr>
    </w:lvl>
  </w:abstractNum>
  <w:abstractNum w:abstractNumId="7">
    <w:nsid w:val="18A07784"/>
    <w:multiLevelType w:val="hybridMultilevel"/>
    <w:tmpl w:val="4D646EA0"/>
    <w:lvl w:ilvl="0" w:tplc="8E06F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E1CED"/>
    <w:multiLevelType w:val="multilevel"/>
    <w:tmpl w:val="E286E6A4"/>
    <w:lvl w:ilvl="0">
      <w:start w:val="533"/>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DB029C7"/>
    <w:multiLevelType w:val="multilevel"/>
    <w:tmpl w:val="BE240B8C"/>
    <w:lvl w:ilvl="0">
      <w:start w:val="530"/>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6956B5E"/>
    <w:multiLevelType w:val="hybridMultilevel"/>
    <w:tmpl w:val="EECEDB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7B514B2"/>
    <w:multiLevelType w:val="singleLevel"/>
    <w:tmpl w:val="401859A4"/>
    <w:lvl w:ilvl="0">
      <w:start w:val="387"/>
      <w:numFmt w:val="decimal"/>
      <w:lvlText w:val="%1"/>
      <w:lvlJc w:val="left"/>
      <w:pPr>
        <w:tabs>
          <w:tab w:val="num" w:pos="720"/>
        </w:tabs>
        <w:ind w:left="720" w:hanging="720"/>
      </w:pPr>
      <w:rPr>
        <w:rFonts w:hint="default"/>
      </w:rPr>
    </w:lvl>
  </w:abstractNum>
  <w:abstractNum w:abstractNumId="12">
    <w:nsid w:val="2D5D00B9"/>
    <w:multiLevelType w:val="hybridMultilevel"/>
    <w:tmpl w:val="D1C89484"/>
    <w:lvl w:ilvl="0" w:tplc="0A18A6B4">
      <w:start w:val="1"/>
      <w:numFmt w:val="bullet"/>
      <w:pStyle w:val="AHangeStyle1"/>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32674C50"/>
    <w:multiLevelType w:val="hybridMultilevel"/>
    <w:tmpl w:val="9EE2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25A1B"/>
    <w:multiLevelType w:val="multilevel"/>
    <w:tmpl w:val="1A4C56D6"/>
    <w:lvl w:ilvl="0">
      <w:start w:val="53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7E03CDD"/>
    <w:multiLevelType w:val="multilevel"/>
    <w:tmpl w:val="34421DEA"/>
    <w:lvl w:ilvl="0">
      <w:start w:val="53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C0960A4"/>
    <w:multiLevelType w:val="hybridMultilevel"/>
    <w:tmpl w:val="6FE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043B67"/>
    <w:multiLevelType w:val="hybridMultilevel"/>
    <w:tmpl w:val="F25EC1BC"/>
    <w:lvl w:ilvl="0" w:tplc="DA4072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F7792C"/>
    <w:multiLevelType w:val="hybridMultilevel"/>
    <w:tmpl w:val="72C8E068"/>
    <w:lvl w:ilvl="0" w:tplc="6DF82652">
      <w:start w:val="37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608CA"/>
    <w:multiLevelType w:val="multilevel"/>
    <w:tmpl w:val="D884E596"/>
    <w:lvl w:ilvl="0">
      <w:start w:val="59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9FE6302"/>
    <w:multiLevelType w:val="hybridMultilevel"/>
    <w:tmpl w:val="423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748DE"/>
    <w:multiLevelType w:val="hybridMultilevel"/>
    <w:tmpl w:val="61A42C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4CD26C94"/>
    <w:multiLevelType w:val="hybridMultilevel"/>
    <w:tmpl w:val="6DAC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40474"/>
    <w:multiLevelType w:val="hybridMultilevel"/>
    <w:tmpl w:val="F7D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E2566"/>
    <w:multiLevelType w:val="hybridMultilevel"/>
    <w:tmpl w:val="EB84B940"/>
    <w:lvl w:ilvl="0" w:tplc="11D47A0E">
      <w:start w:val="310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12CAF"/>
    <w:multiLevelType w:val="hybridMultilevel"/>
    <w:tmpl w:val="8FFACEB8"/>
    <w:lvl w:ilvl="0" w:tplc="DA4072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BD66E1"/>
    <w:multiLevelType w:val="multilevel"/>
    <w:tmpl w:val="3E105FCA"/>
    <w:lvl w:ilvl="0">
      <w:start w:val="534"/>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BFD1F71"/>
    <w:multiLevelType w:val="hybridMultilevel"/>
    <w:tmpl w:val="60E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817B2"/>
    <w:multiLevelType w:val="singleLevel"/>
    <w:tmpl w:val="9EA4A4F8"/>
    <w:lvl w:ilvl="0">
      <w:start w:val="1"/>
      <w:numFmt w:val="upperLetter"/>
      <w:lvlText w:val="%1."/>
      <w:lvlJc w:val="left"/>
      <w:pPr>
        <w:tabs>
          <w:tab w:val="num" w:pos="360"/>
        </w:tabs>
        <w:ind w:left="360" w:hanging="360"/>
      </w:pPr>
      <w:rPr>
        <w:rFonts w:hint="default"/>
        <w:u w:val="single"/>
      </w:rPr>
    </w:lvl>
  </w:abstractNum>
  <w:num w:numId="1">
    <w:abstractNumId w:val="11"/>
  </w:num>
  <w:num w:numId="2">
    <w:abstractNumId w:val="9"/>
  </w:num>
  <w:num w:numId="3">
    <w:abstractNumId w:val="6"/>
  </w:num>
  <w:num w:numId="4">
    <w:abstractNumId w:val="15"/>
  </w:num>
  <w:num w:numId="5">
    <w:abstractNumId w:val="5"/>
  </w:num>
  <w:num w:numId="6">
    <w:abstractNumId w:val="28"/>
  </w:num>
  <w:num w:numId="7">
    <w:abstractNumId w:val="0"/>
  </w:num>
  <w:num w:numId="8">
    <w:abstractNumId w:val="8"/>
  </w:num>
  <w:num w:numId="9">
    <w:abstractNumId w:val="26"/>
  </w:num>
  <w:num w:numId="10">
    <w:abstractNumId w:val="14"/>
  </w:num>
  <w:num w:numId="11">
    <w:abstractNumId w:val="17"/>
  </w:num>
  <w:num w:numId="12">
    <w:abstractNumId w:val="12"/>
  </w:num>
  <w:num w:numId="13">
    <w:abstractNumId w:val="25"/>
  </w:num>
  <w:num w:numId="14">
    <w:abstractNumId w:val="19"/>
  </w:num>
  <w:num w:numId="15">
    <w:abstractNumId w:val="23"/>
  </w:num>
  <w:num w:numId="16">
    <w:abstractNumId w:val="10"/>
  </w:num>
  <w:num w:numId="17">
    <w:abstractNumId w:val="21"/>
  </w:num>
  <w:num w:numId="18">
    <w:abstractNumId w:val="22"/>
  </w:num>
  <w:num w:numId="19">
    <w:abstractNumId w:val="20"/>
  </w:num>
  <w:num w:numId="20">
    <w:abstractNumId w:val="1"/>
  </w:num>
  <w:num w:numId="21">
    <w:abstractNumId w:val="27"/>
  </w:num>
  <w:num w:numId="22">
    <w:abstractNumId w:val="7"/>
  </w:num>
  <w:num w:numId="23">
    <w:abstractNumId w:val="13"/>
  </w:num>
  <w:num w:numId="24">
    <w:abstractNumId w:val="3"/>
  </w:num>
  <w:num w:numId="25">
    <w:abstractNumId w:val="16"/>
  </w:num>
  <w:num w:numId="26">
    <w:abstractNumId w:val="2"/>
  </w:num>
  <w:num w:numId="27">
    <w:abstractNumId w:val="18"/>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D36204"/>
    <w:rsid w:val="0000123B"/>
    <w:rsid w:val="00002CF2"/>
    <w:rsid w:val="0000338E"/>
    <w:rsid w:val="0000481D"/>
    <w:rsid w:val="000069C5"/>
    <w:rsid w:val="00010845"/>
    <w:rsid w:val="00012330"/>
    <w:rsid w:val="00014925"/>
    <w:rsid w:val="00015215"/>
    <w:rsid w:val="00015AC9"/>
    <w:rsid w:val="00016212"/>
    <w:rsid w:val="0001713D"/>
    <w:rsid w:val="00022234"/>
    <w:rsid w:val="00024831"/>
    <w:rsid w:val="00025755"/>
    <w:rsid w:val="00025C0D"/>
    <w:rsid w:val="00027C09"/>
    <w:rsid w:val="0003171D"/>
    <w:rsid w:val="000323DB"/>
    <w:rsid w:val="00032FF1"/>
    <w:rsid w:val="000333FA"/>
    <w:rsid w:val="00034947"/>
    <w:rsid w:val="00042038"/>
    <w:rsid w:val="00043980"/>
    <w:rsid w:val="000446BE"/>
    <w:rsid w:val="00047256"/>
    <w:rsid w:val="000500F5"/>
    <w:rsid w:val="000503C6"/>
    <w:rsid w:val="000551D5"/>
    <w:rsid w:val="000562D2"/>
    <w:rsid w:val="00056C75"/>
    <w:rsid w:val="0005705B"/>
    <w:rsid w:val="000579EF"/>
    <w:rsid w:val="000609EE"/>
    <w:rsid w:val="000632D1"/>
    <w:rsid w:val="000678A0"/>
    <w:rsid w:val="0007016E"/>
    <w:rsid w:val="00071CD4"/>
    <w:rsid w:val="0007330C"/>
    <w:rsid w:val="000742EF"/>
    <w:rsid w:val="000745D7"/>
    <w:rsid w:val="000769A7"/>
    <w:rsid w:val="000865F6"/>
    <w:rsid w:val="00086973"/>
    <w:rsid w:val="00086D10"/>
    <w:rsid w:val="00087C8E"/>
    <w:rsid w:val="000907BF"/>
    <w:rsid w:val="000917AD"/>
    <w:rsid w:val="00092CC8"/>
    <w:rsid w:val="000936DA"/>
    <w:rsid w:val="00093AB8"/>
    <w:rsid w:val="0009529E"/>
    <w:rsid w:val="00095363"/>
    <w:rsid w:val="000962E1"/>
    <w:rsid w:val="0009673F"/>
    <w:rsid w:val="00096A7E"/>
    <w:rsid w:val="00097489"/>
    <w:rsid w:val="000A0BE9"/>
    <w:rsid w:val="000A1056"/>
    <w:rsid w:val="000A3F6F"/>
    <w:rsid w:val="000A4488"/>
    <w:rsid w:val="000A4750"/>
    <w:rsid w:val="000A6451"/>
    <w:rsid w:val="000A7B1A"/>
    <w:rsid w:val="000A7C9F"/>
    <w:rsid w:val="000B0855"/>
    <w:rsid w:val="000B16C3"/>
    <w:rsid w:val="000B35C8"/>
    <w:rsid w:val="000B3F45"/>
    <w:rsid w:val="000B5260"/>
    <w:rsid w:val="000B761E"/>
    <w:rsid w:val="000C2185"/>
    <w:rsid w:val="000C2EE2"/>
    <w:rsid w:val="000C41B1"/>
    <w:rsid w:val="000D0FBF"/>
    <w:rsid w:val="000D26F2"/>
    <w:rsid w:val="000D4096"/>
    <w:rsid w:val="000D59E9"/>
    <w:rsid w:val="000E22B0"/>
    <w:rsid w:val="000E3338"/>
    <w:rsid w:val="000E5BEC"/>
    <w:rsid w:val="000E6093"/>
    <w:rsid w:val="000E6996"/>
    <w:rsid w:val="000E7C29"/>
    <w:rsid w:val="000F2251"/>
    <w:rsid w:val="000F27F6"/>
    <w:rsid w:val="000F2E13"/>
    <w:rsid w:val="000F33D9"/>
    <w:rsid w:val="000F4503"/>
    <w:rsid w:val="000F45EA"/>
    <w:rsid w:val="000F5459"/>
    <w:rsid w:val="000F56E1"/>
    <w:rsid w:val="0010126F"/>
    <w:rsid w:val="00101EAC"/>
    <w:rsid w:val="001022D4"/>
    <w:rsid w:val="00106AA6"/>
    <w:rsid w:val="00107835"/>
    <w:rsid w:val="00110705"/>
    <w:rsid w:val="00110BF3"/>
    <w:rsid w:val="00110FBF"/>
    <w:rsid w:val="00111D9D"/>
    <w:rsid w:val="00114520"/>
    <w:rsid w:val="00115045"/>
    <w:rsid w:val="00115D6E"/>
    <w:rsid w:val="00117016"/>
    <w:rsid w:val="0012124E"/>
    <w:rsid w:val="00122BF6"/>
    <w:rsid w:val="00125439"/>
    <w:rsid w:val="00127300"/>
    <w:rsid w:val="00127415"/>
    <w:rsid w:val="00127C4A"/>
    <w:rsid w:val="0013515D"/>
    <w:rsid w:val="00136FF2"/>
    <w:rsid w:val="001370C8"/>
    <w:rsid w:val="001372E7"/>
    <w:rsid w:val="001400B9"/>
    <w:rsid w:val="00142544"/>
    <w:rsid w:val="0014363B"/>
    <w:rsid w:val="00143695"/>
    <w:rsid w:val="0014559B"/>
    <w:rsid w:val="00145DC9"/>
    <w:rsid w:val="00146672"/>
    <w:rsid w:val="00146ADA"/>
    <w:rsid w:val="001560FE"/>
    <w:rsid w:val="001567FA"/>
    <w:rsid w:val="00157285"/>
    <w:rsid w:val="001607EC"/>
    <w:rsid w:val="00161D4F"/>
    <w:rsid w:val="00162B3A"/>
    <w:rsid w:val="00163505"/>
    <w:rsid w:val="00165E04"/>
    <w:rsid w:val="00170724"/>
    <w:rsid w:val="001735FB"/>
    <w:rsid w:val="00173988"/>
    <w:rsid w:val="0017658D"/>
    <w:rsid w:val="00177D73"/>
    <w:rsid w:val="00180E6A"/>
    <w:rsid w:val="001856A4"/>
    <w:rsid w:val="001905A5"/>
    <w:rsid w:val="00191AAE"/>
    <w:rsid w:val="00192737"/>
    <w:rsid w:val="0019447B"/>
    <w:rsid w:val="00195179"/>
    <w:rsid w:val="00197702"/>
    <w:rsid w:val="00197A26"/>
    <w:rsid w:val="001A0225"/>
    <w:rsid w:val="001A0255"/>
    <w:rsid w:val="001A4D5A"/>
    <w:rsid w:val="001A4E47"/>
    <w:rsid w:val="001A516D"/>
    <w:rsid w:val="001A5E23"/>
    <w:rsid w:val="001A6257"/>
    <w:rsid w:val="001A776A"/>
    <w:rsid w:val="001A7B87"/>
    <w:rsid w:val="001B1411"/>
    <w:rsid w:val="001B5B11"/>
    <w:rsid w:val="001B74D7"/>
    <w:rsid w:val="001C0EF6"/>
    <w:rsid w:val="001C1187"/>
    <w:rsid w:val="001C2017"/>
    <w:rsid w:val="001C2202"/>
    <w:rsid w:val="001C2863"/>
    <w:rsid w:val="001C4379"/>
    <w:rsid w:val="001C575D"/>
    <w:rsid w:val="001C5CD5"/>
    <w:rsid w:val="001C7A4E"/>
    <w:rsid w:val="001C7D2A"/>
    <w:rsid w:val="001D0670"/>
    <w:rsid w:val="001D69AE"/>
    <w:rsid w:val="001D7DCA"/>
    <w:rsid w:val="001E0281"/>
    <w:rsid w:val="001E0825"/>
    <w:rsid w:val="001E1781"/>
    <w:rsid w:val="001E1AAF"/>
    <w:rsid w:val="001E2BCE"/>
    <w:rsid w:val="001E3394"/>
    <w:rsid w:val="001E3E76"/>
    <w:rsid w:val="001E3EE8"/>
    <w:rsid w:val="001E3F4F"/>
    <w:rsid w:val="001E3F74"/>
    <w:rsid w:val="001E53E2"/>
    <w:rsid w:val="001E653A"/>
    <w:rsid w:val="001E7184"/>
    <w:rsid w:val="001F000E"/>
    <w:rsid w:val="001F19B9"/>
    <w:rsid w:val="001F2BC5"/>
    <w:rsid w:val="001F2DBF"/>
    <w:rsid w:val="001F2E73"/>
    <w:rsid w:val="001F4786"/>
    <w:rsid w:val="001F65C4"/>
    <w:rsid w:val="002019FF"/>
    <w:rsid w:val="002024D3"/>
    <w:rsid w:val="00206158"/>
    <w:rsid w:val="00207222"/>
    <w:rsid w:val="0020724E"/>
    <w:rsid w:val="00210ACC"/>
    <w:rsid w:val="00210D6E"/>
    <w:rsid w:val="00211BB6"/>
    <w:rsid w:val="00212DEE"/>
    <w:rsid w:val="00214745"/>
    <w:rsid w:val="002168A3"/>
    <w:rsid w:val="00223003"/>
    <w:rsid w:val="00225E1A"/>
    <w:rsid w:val="00227610"/>
    <w:rsid w:val="0023017B"/>
    <w:rsid w:val="0023022B"/>
    <w:rsid w:val="002308E3"/>
    <w:rsid w:val="00231715"/>
    <w:rsid w:val="00232EC9"/>
    <w:rsid w:val="002358CB"/>
    <w:rsid w:val="002366C0"/>
    <w:rsid w:val="00237787"/>
    <w:rsid w:val="00241290"/>
    <w:rsid w:val="0024314C"/>
    <w:rsid w:val="002462D6"/>
    <w:rsid w:val="00250120"/>
    <w:rsid w:val="00251425"/>
    <w:rsid w:val="00253E0C"/>
    <w:rsid w:val="00255207"/>
    <w:rsid w:val="00255584"/>
    <w:rsid w:val="0025708A"/>
    <w:rsid w:val="002574B5"/>
    <w:rsid w:val="002575ED"/>
    <w:rsid w:val="00261DD9"/>
    <w:rsid w:val="002649B8"/>
    <w:rsid w:val="00264F8E"/>
    <w:rsid w:val="00265885"/>
    <w:rsid w:val="00270A7D"/>
    <w:rsid w:val="002763F8"/>
    <w:rsid w:val="00276629"/>
    <w:rsid w:val="00280355"/>
    <w:rsid w:val="00281282"/>
    <w:rsid w:val="00281B7D"/>
    <w:rsid w:val="0028445F"/>
    <w:rsid w:val="0028512E"/>
    <w:rsid w:val="00290B7A"/>
    <w:rsid w:val="00293903"/>
    <w:rsid w:val="00293A3D"/>
    <w:rsid w:val="002941EF"/>
    <w:rsid w:val="00294BEB"/>
    <w:rsid w:val="002951F9"/>
    <w:rsid w:val="00295AA1"/>
    <w:rsid w:val="002961B6"/>
    <w:rsid w:val="00296D42"/>
    <w:rsid w:val="00296F8B"/>
    <w:rsid w:val="002970EE"/>
    <w:rsid w:val="002A09A8"/>
    <w:rsid w:val="002A350C"/>
    <w:rsid w:val="002A3B4C"/>
    <w:rsid w:val="002A3C94"/>
    <w:rsid w:val="002A3CBD"/>
    <w:rsid w:val="002A4723"/>
    <w:rsid w:val="002A4FEB"/>
    <w:rsid w:val="002A60DB"/>
    <w:rsid w:val="002B1408"/>
    <w:rsid w:val="002B2D9F"/>
    <w:rsid w:val="002B3156"/>
    <w:rsid w:val="002B31C5"/>
    <w:rsid w:val="002B495A"/>
    <w:rsid w:val="002B5192"/>
    <w:rsid w:val="002B623E"/>
    <w:rsid w:val="002C2C39"/>
    <w:rsid w:val="002C3124"/>
    <w:rsid w:val="002C33FD"/>
    <w:rsid w:val="002C5EA1"/>
    <w:rsid w:val="002C65BF"/>
    <w:rsid w:val="002C7299"/>
    <w:rsid w:val="002C78A0"/>
    <w:rsid w:val="002D1973"/>
    <w:rsid w:val="002D4BC0"/>
    <w:rsid w:val="002D6385"/>
    <w:rsid w:val="002D731E"/>
    <w:rsid w:val="002D7483"/>
    <w:rsid w:val="002E005C"/>
    <w:rsid w:val="002E4889"/>
    <w:rsid w:val="002E68DA"/>
    <w:rsid w:val="002E6B9F"/>
    <w:rsid w:val="002E6F76"/>
    <w:rsid w:val="002E7DEE"/>
    <w:rsid w:val="002F0D43"/>
    <w:rsid w:val="002F0FEA"/>
    <w:rsid w:val="002F1246"/>
    <w:rsid w:val="002F159F"/>
    <w:rsid w:val="002F19B7"/>
    <w:rsid w:val="002F3EE5"/>
    <w:rsid w:val="002F5DE9"/>
    <w:rsid w:val="002F67B8"/>
    <w:rsid w:val="002F7504"/>
    <w:rsid w:val="002F7B31"/>
    <w:rsid w:val="0030057B"/>
    <w:rsid w:val="00302D0B"/>
    <w:rsid w:val="00305066"/>
    <w:rsid w:val="00307D9D"/>
    <w:rsid w:val="00310252"/>
    <w:rsid w:val="00311C7C"/>
    <w:rsid w:val="0031237E"/>
    <w:rsid w:val="003124C7"/>
    <w:rsid w:val="00312A40"/>
    <w:rsid w:val="003158E3"/>
    <w:rsid w:val="0031762A"/>
    <w:rsid w:val="003243CE"/>
    <w:rsid w:val="0032524F"/>
    <w:rsid w:val="003263AA"/>
    <w:rsid w:val="003275ED"/>
    <w:rsid w:val="0033193A"/>
    <w:rsid w:val="00334D2F"/>
    <w:rsid w:val="003355D1"/>
    <w:rsid w:val="003372E5"/>
    <w:rsid w:val="003405A7"/>
    <w:rsid w:val="00340854"/>
    <w:rsid w:val="00340B19"/>
    <w:rsid w:val="00340D1C"/>
    <w:rsid w:val="003418AA"/>
    <w:rsid w:val="00344E7F"/>
    <w:rsid w:val="0034551F"/>
    <w:rsid w:val="003465DA"/>
    <w:rsid w:val="00346F2C"/>
    <w:rsid w:val="00354491"/>
    <w:rsid w:val="00360F06"/>
    <w:rsid w:val="0036149A"/>
    <w:rsid w:val="00362423"/>
    <w:rsid w:val="00362DE0"/>
    <w:rsid w:val="003640EE"/>
    <w:rsid w:val="00364A67"/>
    <w:rsid w:val="00365DAE"/>
    <w:rsid w:val="003664D1"/>
    <w:rsid w:val="00366745"/>
    <w:rsid w:val="00367A26"/>
    <w:rsid w:val="00367B82"/>
    <w:rsid w:val="00370C86"/>
    <w:rsid w:val="00373916"/>
    <w:rsid w:val="00375F90"/>
    <w:rsid w:val="00380150"/>
    <w:rsid w:val="0038088C"/>
    <w:rsid w:val="00381466"/>
    <w:rsid w:val="0038148A"/>
    <w:rsid w:val="00381B1A"/>
    <w:rsid w:val="00381B7D"/>
    <w:rsid w:val="00381C6D"/>
    <w:rsid w:val="00381D39"/>
    <w:rsid w:val="0038285C"/>
    <w:rsid w:val="00382A70"/>
    <w:rsid w:val="00383D0E"/>
    <w:rsid w:val="003857D8"/>
    <w:rsid w:val="00385ACC"/>
    <w:rsid w:val="00387742"/>
    <w:rsid w:val="003926D7"/>
    <w:rsid w:val="0039417D"/>
    <w:rsid w:val="003945D3"/>
    <w:rsid w:val="00394B95"/>
    <w:rsid w:val="0039525F"/>
    <w:rsid w:val="00395AA1"/>
    <w:rsid w:val="00396235"/>
    <w:rsid w:val="003A0181"/>
    <w:rsid w:val="003A1179"/>
    <w:rsid w:val="003A1D9D"/>
    <w:rsid w:val="003A21D5"/>
    <w:rsid w:val="003A32CD"/>
    <w:rsid w:val="003A676F"/>
    <w:rsid w:val="003A681A"/>
    <w:rsid w:val="003B0DA3"/>
    <w:rsid w:val="003B1685"/>
    <w:rsid w:val="003B2461"/>
    <w:rsid w:val="003B2C5F"/>
    <w:rsid w:val="003B2C60"/>
    <w:rsid w:val="003B3262"/>
    <w:rsid w:val="003B6A29"/>
    <w:rsid w:val="003B6DBA"/>
    <w:rsid w:val="003C0EB1"/>
    <w:rsid w:val="003C159D"/>
    <w:rsid w:val="003C1822"/>
    <w:rsid w:val="003C3A4C"/>
    <w:rsid w:val="003C598D"/>
    <w:rsid w:val="003C5C53"/>
    <w:rsid w:val="003C681E"/>
    <w:rsid w:val="003C6928"/>
    <w:rsid w:val="003D2285"/>
    <w:rsid w:val="003D2F5B"/>
    <w:rsid w:val="003D51C3"/>
    <w:rsid w:val="003D52A0"/>
    <w:rsid w:val="003D544D"/>
    <w:rsid w:val="003D6CE7"/>
    <w:rsid w:val="003D7F26"/>
    <w:rsid w:val="003E07C1"/>
    <w:rsid w:val="003E0FEA"/>
    <w:rsid w:val="003E4A21"/>
    <w:rsid w:val="003E4E94"/>
    <w:rsid w:val="003E76FC"/>
    <w:rsid w:val="003F441C"/>
    <w:rsid w:val="003F567B"/>
    <w:rsid w:val="003F5A02"/>
    <w:rsid w:val="00401E50"/>
    <w:rsid w:val="004027AD"/>
    <w:rsid w:val="00403EE3"/>
    <w:rsid w:val="00405770"/>
    <w:rsid w:val="004068F5"/>
    <w:rsid w:val="00407A42"/>
    <w:rsid w:val="00410438"/>
    <w:rsid w:val="004118B4"/>
    <w:rsid w:val="00412682"/>
    <w:rsid w:val="0041278E"/>
    <w:rsid w:val="0041400A"/>
    <w:rsid w:val="00414EAA"/>
    <w:rsid w:val="00420B8C"/>
    <w:rsid w:val="00421A0E"/>
    <w:rsid w:val="00421B8C"/>
    <w:rsid w:val="00423EFE"/>
    <w:rsid w:val="004263B1"/>
    <w:rsid w:val="00434B26"/>
    <w:rsid w:val="00437666"/>
    <w:rsid w:val="00437C52"/>
    <w:rsid w:val="004423CE"/>
    <w:rsid w:val="0044270D"/>
    <w:rsid w:val="00446F9F"/>
    <w:rsid w:val="004479CD"/>
    <w:rsid w:val="00447F46"/>
    <w:rsid w:val="004500D6"/>
    <w:rsid w:val="00455BBE"/>
    <w:rsid w:val="00456DC4"/>
    <w:rsid w:val="00461091"/>
    <w:rsid w:val="00461802"/>
    <w:rsid w:val="00461D8B"/>
    <w:rsid w:val="00461E3F"/>
    <w:rsid w:val="00463487"/>
    <w:rsid w:val="0046525D"/>
    <w:rsid w:val="00466C81"/>
    <w:rsid w:val="004712E6"/>
    <w:rsid w:val="0047138B"/>
    <w:rsid w:val="00471D15"/>
    <w:rsid w:val="00474516"/>
    <w:rsid w:val="004765ED"/>
    <w:rsid w:val="004818F5"/>
    <w:rsid w:val="0048245F"/>
    <w:rsid w:val="00490B48"/>
    <w:rsid w:val="00490DCA"/>
    <w:rsid w:val="00491F08"/>
    <w:rsid w:val="0049298F"/>
    <w:rsid w:val="00493042"/>
    <w:rsid w:val="00493642"/>
    <w:rsid w:val="00494606"/>
    <w:rsid w:val="00494B39"/>
    <w:rsid w:val="00494C55"/>
    <w:rsid w:val="004953B4"/>
    <w:rsid w:val="00495CE4"/>
    <w:rsid w:val="00495D45"/>
    <w:rsid w:val="00496578"/>
    <w:rsid w:val="004972AB"/>
    <w:rsid w:val="00497727"/>
    <w:rsid w:val="004A031A"/>
    <w:rsid w:val="004A0AB1"/>
    <w:rsid w:val="004A0E14"/>
    <w:rsid w:val="004A0E6C"/>
    <w:rsid w:val="004A13A8"/>
    <w:rsid w:val="004A1CE5"/>
    <w:rsid w:val="004A2160"/>
    <w:rsid w:val="004A337A"/>
    <w:rsid w:val="004A5C31"/>
    <w:rsid w:val="004A687E"/>
    <w:rsid w:val="004A6A7F"/>
    <w:rsid w:val="004A6C78"/>
    <w:rsid w:val="004B0F3A"/>
    <w:rsid w:val="004B2235"/>
    <w:rsid w:val="004B26A9"/>
    <w:rsid w:val="004B2C3A"/>
    <w:rsid w:val="004B3AD9"/>
    <w:rsid w:val="004B3C07"/>
    <w:rsid w:val="004B4ABE"/>
    <w:rsid w:val="004B68C3"/>
    <w:rsid w:val="004B7374"/>
    <w:rsid w:val="004B7B8C"/>
    <w:rsid w:val="004C0EBE"/>
    <w:rsid w:val="004C0F51"/>
    <w:rsid w:val="004C41C5"/>
    <w:rsid w:val="004C5138"/>
    <w:rsid w:val="004C5C6B"/>
    <w:rsid w:val="004C6CDA"/>
    <w:rsid w:val="004D0479"/>
    <w:rsid w:val="004D12C4"/>
    <w:rsid w:val="004D16AB"/>
    <w:rsid w:val="004D1D1C"/>
    <w:rsid w:val="004D24A0"/>
    <w:rsid w:val="004D330B"/>
    <w:rsid w:val="004D3322"/>
    <w:rsid w:val="004D4AF8"/>
    <w:rsid w:val="004D55BA"/>
    <w:rsid w:val="004D575B"/>
    <w:rsid w:val="004D6D54"/>
    <w:rsid w:val="004D7967"/>
    <w:rsid w:val="004E0E2C"/>
    <w:rsid w:val="004E3B02"/>
    <w:rsid w:val="004E41DA"/>
    <w:rsid w:val="004E45D4"/>
    <w:rsid w:val="004E4E62"/>
    <w:rsid w:val="004E512D"/>
    <w:rsid w:val="004E6C99"/>
    <w:rsid w:val="004F051E"/>
    <w:rsid w:val="004F1793"/>
    <w:rsid w:val="004F20AB"/>
    <w:rsid w:val="004F22A8"/>
    <w:rsid w:val="004F23E1"/>
    <w:rsid w:val="004F3FEE"/>
    <w:rsid w:val="004F5F31"/>
    <w:rsid w:val="004F6C4D"/>
    <w:rsid w:val="004F7B27"/>
    <w:rsid w:val="004F7BD3"/>
    <w:rsid w:val="0050142D"/>
    <w:rsid w:val="00501A78"/>
    <w:rsid w:val="00502BC8"/>
    <w:rsid w:val="00502D07"/>
    <w:rsid w:val="0050787C"/>
    <w:rsid w:val="005102BC"/>
    <w:rsid w:val="00513631"/>
    <w:rsid w:val="00515119"/>
    <w:rsid w:val="00522C0A"/>
    <w:rsid w:val="00522F0E"/>
    <w:rsid w:val="00522F20"/>
    <w:rsid w:val="005232A9"/>
    <w:rsid w:val="00523BDB"/>
    <w:rsid w:val="00526EBF"/>
    <w:rsid w:val="00527D90"/>
    <w:rsid w:val="00527DD8"/>
    <w:rsid w:val="0053005E"/>
    <w:rsid w:val="00533973"/>
    <w:rsid w:val="005437B8"/>
    <w:rsid w:val="00543A5A"/>
    <w:rsid w:val="00546CA0"/>
    <w:rsid w:val="00550C76"/>
    <w:rsid w:val="0055178C"/>
    <w:rsid w:val="00552146"/>
    <w:rsid w:val="0055222B"/>
    <w:rsid w:val="0055282C"/>
    <w:rsid w:val="00552B81"/>
    <w:rsid w:val="00553BDA"/>
    <w:rsid w:val="00560613"/>
    <w:rsid w:val="00560F3C"/>
    <w:rsid w:val="00561EE2"/>
    <w:rsid w:val="0056217A"/>
    <w:rsid w:val="0056578A"/>
    <w:rsid w:val="005659DF"/>
    <w:rsid w:val="00567CC2"/>
    <w:rsid w:val="00573885"/>
    <w:rsid w:val="00574368"/>
    <w:rsid w:val="00577F6D"/>
    <w:rsid w:val="00580935"/>
    <w:rsid w:val="00580AA5"/>
    <w:rsid w:val="00580B88"/>
    <w:rsid w:val="00585A3E"/>
    <w:rsid w:val="00591673"/>
    <w:rsid w:val="00591C78"/>
    <w:rsid w:val="00593621"/>
    <w:rsid w:val="00593959"/>
    <w:rsid w:val="00593A79"/>
    <w:rsid w:val="00594B70"/>
    <w:rsid w:val="00595C0A"/>
    <w:rsid w:val="005A002E"/>
    <w:rsid w:val="005A1598"/>
    <w:rsid w:val="005A228F"/>
    <w:rsid w:val="005A2E97"/>
    <w:rsid w:val="005A4E9E"/>
    <w:rsid w:val="005A71E2"/>
    <w:rsid w:val="005B0458"/>
    <w:rsid w:val="005B2646"/>
    <w:rsid w:val="005B409A"/>
    <w:rsid w:val="005B4ED7"/>
    <w:rsid w:val="005B5B50"/>
    <w:rsid w:val="005B6021"/>
    <w:rsid w:val="005B62CD"/>
    <w:rsid w:val="005C1B65"/>
    <w:rsid w:val="005C3A85"/>
    <w:rsid w:val="005C4956"/>
    <w:rsid w:val="005C73C4"/>
    <w:rsid w:val="005D06E0"/>
    <w:rsid w:val="005D0D67"/>
    <w:rsid w:val="005D482D"/>
    <w:rsid w:val="005D5CCE"/>
    <w:rsid w:val="005D6B51"/>
    <w:rsid w:val="005D76C4"/>
    <w:rsid w:val="005E6A8D"/>
    <w:rsid w:val="005E6F98"/>
    <w:rsid w:val="005E76A8"/>
    <w:rsid w:val="005F1FBD"/>
    <w:rsid w:val="005F26F0"/>
    <w:rsid w:val="005F377C"/>
    <w:rsid w:val="005F4F5B"/>
    <w:rsid w:val="005F6985"/>
    <w:rsid w:val="005F76EE"/>
    <w:rsid w:val="005F7E3E"/>
    <w:rsid w:val="006037D1"/>
    <w:rsid w:val="0060416B"/>
    <w:rsid w:val="006159D2"/>
    <w:rsid w:val="00617142"/>
    <w:rsid w:val="006207DD"/>
    <w:rsid w:val="006237AD"/>
    <w:rsid w:val="006257E9"/>
    <w:rsid w:val="006258BE"/>
    <w:rsid w:val="00625DD3"/>
    <w:rsid w:val="0062643F"/>
    <w:rsid w:val="00626FFD"/>
    <w:rsid w:val="0063068D"/>
    <w:rsid w:val="00631859"/>
    <w:rsid w:val="006318A4"/>
    <w:rsid w:val="00637399"/>
    <w:rsid w:val="00640C27"/>
    <w:rsid w:val="0064117D"/>
    <w:rsid w:val="0064158F"/>
    <w:rsid w:val="00641C99"/>
    <w:rsid w:val="00642326"/>
    <w:rsid w:val="006429B0"/>
    <w:rsid w:val="0064347C"/>
    <w:rsid w:val="0064368D"/>
    <w:rsid w:val="006440C3"/>
    <w:rsid w:val="00647A0F"/>
    <w:rsid w:val="00652928"/>
    <w:rsid w:val="0065452E"/>
    <w:rsid w:val="00654715"/>
    <w:rsid w:val="0065575A"/>
    <w:rsid w:val="006578DC"/>
    <w:rsid w:val="0065796D"/>
    <w:rsid w:val="00660AAB"/>
    <w:rsid w:val="00661191"/>
    <w:rsid w:val="006613A5"/>
    <w:rsid w:val="0066365A"/>
    <w:rsid w:val="006656D8"/>
    <w:rsid w:val="00670784"/>
    <w:rsid w:val="006708C4"/>
    <w:rsid w:val="00673AD2"/>
    <w:rsid w:val="00673E4B"/>
    <w:rsid w:val="00676625"/>
    <w:rsid w:val="006767C9"/>
    <w:rsid w:val="00680A9B"/>
    <w:rsid w:val="00682DF5"/>
    <w:rsid w:val="00683819"/>
    <w:rsid w:val="0068391A"/>
    <w:rsid w:val="00685A8C"/>
    <w:rsid w:val="00687050"/>
    <w:rsid w:val="00687251"/>
    <w:rsid w:val="00690C06"/>
    <w:rsid w:val="0069221C"/>
    <w:rsid w:val="00692DBC"/>
    <w:rsid w:val="00694353"/>
    <w:rsid w:val="0069564B"/>
    <w:rsid w:val="006957DC"/>
    <w:rsid w:val="00695DC0"/>
    <w:rsid w:val="00696091"/>
    <w:rsid w:val="00696212"/>
    <w:rsid w:val="00696255"/>
    <w:rsid w:val="006968D2"/>
    <w:rsid w:val="006A02BC"/>
    <w:rsid w:val="006A0B1F"/>
    <w:rsid w:val="006A2BB2"/>
    <w:rsid w:val="006A4816"/>
    <w:rsid w:val="006A4EF0"/>
    <w:rsid w:val="006A7049"/>
    <w:rsid w:val="006A7228"/>
    <w:rsid w:val="006A7E08"/>
    <w:rsid w:val="006B2AD4"/>
    <w:rsid w:val="006B3B86"/>
    <w:rsid w:val="006B3CF3"/>
    <w:rsid w:val="006B3DAB"/>
    <w:rsid w:val="006B581A"/>
    <w:rsid w:val="006C4347"/>
    <w:rsid w:val="006C495D"/>
    <w:rsid w:val="006C5071"/>
    <w:rsid w:val="006C562E"/>
    <w:rsid w:val="006C5BBA"/>
    <w:rsid w:val="006C6269"/>
    <w:rsid w:val="006C745F"/>
    <w:rsid w:val="006D26A7"/>
    <w:rsid w:val="006D2F80"/>
    <w:rsid w:val="006D38C6"/>
    <w:rsid w:val="006D3B89"/>
    <w:rsid w:val="006D5415"/>
    <w:rsid w:val="006D6C95"/>
    <w:rsid w:val="006D7CE9"/>
    <w:rsid w:val="006E1D01"/>
    <w:rsid w:val="006E2777"/>
    <w:rsid w:val="006E476D"/>
    <w:rsid w:val="006E738E"/>
    <w:rsid w:val="006E73AE"/>
    <w:rsid w:val="006F091D"/>
    <w:rsid w:val="006F09FE"/>
    <w:rsid w:val="006F0DFE"/>
    <w:rsid w:val="006F0FA6"/>
    <w:rsid w:val="006F1CA5"/>
    <w:rsid w:val="006F36B3"/>
    <w:rsid w:val="006F3707"/>
    <w:rsid w:val="006F3FF9"/>
    <w:rsid w:val="006F4D46"/>
    <w:rsid w:val="006F4EFF"/>
    <w:rsid w:val="006F52B0"/>
    <w:rsid w:val="006F6257"/>
    <w:rsid w:val="006F650F"/>
    <w:rsid w:val="006F6AF0"/>
    <w:rsid w:val="006F75B4"/>
    <w:rsid w:val="007001E9"/>
    <w:rsid w:val="007028FA"/>
    <w:rsid w:val="00703E5F"/>
    <w:rsid w:val="0070650B"/>
    <w:rsid w:val="00710057"/>
    <w:rsid w:val="00710B89"/>
    <w:rsid w:val="0071136C"/>
    <w:rsid w:val="00714239"/>
    <w:rsid w:val="00714363"/>
    <w:rsid w:val="00714FB2"/>
    <w:rsid w:val="007151A1"/>
    <w:rsid w:val="0071545D"/>
    <w:rsid w:val="0071603D"/>
    <w:rsid w:val="00717899"/>
    <w:rsid w:val="0072002D"/>
    <w:rsid w:val="00720BD9"/>
    <w:rsid w:val="00722509"/>
    <w:rsid w:val="00726347"/>
    <w:rsid w:val="007303D4"/>
    <w:rsid w:val="007326E1"/>
    <w:rsid w:val="00732F01"/>
    <w:rsid w:val="00734649"/>
    <w:rsid w:val="007346D7"/>
    <w:rsid w:val="00734C17"/>
    <w:rsid w:val="00742306"/>
    <w:rsid w:val="00742BFB"/>
    <w:rsid w:val="00742D55"/>
    <w:rsid w:val="00747786"/>
    <w:rsid w:val="00750B55"/>
    <w:rsid w:val="00751F99"/>
    <w:rsid w:val="00753729"/>
    <w:rsid w:val="00754782"/>
    <w:rsid w:val="007553E2"/>
    <w:rsid w:val="007554D8"/>
    <w:rsid w:val="00755F58"/>
    <w:rsid w:val="00763926"/>
    <w:rsid w:val="00764F3B"/>
    <w:rsid w:val="00766DE0"/>
    <w:rsid w:val="00767B70"/>
    <w:rsid w:val="00770932"/>
    <w:rsid w:val="007729C1"/>
    <w:rsid w:val="007744FB"/>
    <w:rsid w:val="0077560C"/>
    <w:rsid w:val="00780B03"/>
    <w:rsid w:val="00783619"/>
    <w:rsid w:val="00784CEE"/>
    <w:rsid w:val="00784EC1"/>
    <w:rsid w:val="00786163"/>
    <w:rsid w:val="00786ACD"/>
    <w:rsid w:val="007902C7"/>
    <w:rsid w:val="007908DD"/>
    <w:rsid w:val="0079333F"/>
    <w:rsid w:val="007950CE"/>
    <w:rsid w:val="00796E3D"/>
    <w:rsid w:val="00797127"/>
    <w:rsid w:val="007A29A1"/>
    <w:rsid w:val="007A5D9E"/>
    <w:rsid w:val="007B059F"/>
    <w:rsid w:val="007B0743"/>
    <w:rsid w:val="007B2696"/>
    <w:rsid w:val="007B2AF6"/>
    <w:rsid w:val="007B4D94"/>
    <w:rsid w:val="007B51E9"/>
    <w:rsid w:val="007C108E"/>
    <w:rsid w:val="007C1CF0"/>
    <w:rsid w:val="007C1DB2"/>
    <w:rsid w:val="007C2263"/>
    <w:rsid w:val="007C265C"/>
    <w:rsid w:val="007C2A43"/>
    <w:rsid w:val="007C2D50"/>
    <w:rsid w:val="007C4ECD"/>
    <w:rsid w:val="007C7977"/>
    <w:rsid w:val="007D13DB"/>
    <w:rsid w:val="007D146C"/>
    <w:rsid w:val="007D3B50"/>
    <w:rsid w:val="007D7C76"/>
    <w:rsid w:val="007E31CE"/>
    <w:rsid w:val="007E4760"/>
    <w:rsid w:val="007E49D9"/>
    <w:rsid w:val="007E595C"/>
    <w:rsid w:val="007E7228"/>
    <w:rsid w:val="007F0E84"/>
    <w:rsid w:val="007F1555"/>
    <w:rsid w:val="007F33DB"/>
    <w:rsid w:val="007F3C13"/>
    <w:rsid w:val="007F542D"/>
    <w:rsid w:val="007F58B1"/>
    <w:rsid w:val="007F774F"/>
    <w:rsid w:val="00800595"/>
    <w:rsid w:val="00800FEA"/>
    <w:rsid w:val="00801CA2"/>
    <w:rsid w:val="00801FDF"/>
    <w:rsid w:val="008029FB"/>
    <w:rsid w:val="0080530A"/>
    <w:rsid w:val="00806928"/>
    <w:rsid w:val="00810B65"/>
    <w:rsid w:val="00812E91"/>
    <w:rsid w:val="00813BEC"/>
    <w:rsid w:val="00813F2D"/>
    <w:rsid w:val="00814114"/>
    <w:rsid w:val="00814424"/>
    <w:rsid w:val="00814435"/>
    <w:rsid w:val="00814A91"/>
    <w:rsid w:val="008153ED"/>
    <w:rsid w:val="00816BD6"/>
    <w:rsid w:val="00816C84"/>
    <w:rsid w:val="0082152D"/>
    <w:rsid w:val="00823A85"/>
    <w:rsid w:val="00823F59"/>
    <w:rsid w:val="00824EB2"/>
    <w:rsid w:val="008253B6"/>
    <w:rsid w:val="008253E1"/>
    <w:rsid w:val="00834225"/>
    <w:rsid w:val="00834EA6"/>
    <w:rsid w:val="00835183"/>
    <w:rsid w:val="00835DB0"/>
    <w:rsid w:val="0083611B"/>
    <w:rsid w:val="00836CEC"/>
    <w:rsid w:val="008371C3"/>
    <w:rsid w:val="0083762D"/>
    <w:rsid w:val="00837671"/>
    <w:rsid w:val="00840834"/>
    <w:rsid w:val="00840DD3"/>
    <w:rsid w:val="0084339B"/>
    <w:rsid w:val="00843ED1"/>
    <w:rsid w:val="00845DD6"/>
    <w:rsid w:val="00845F65"/>
    <w:rsid w:val="00847923"/>
    <w:rsid w:val="00850CE2"/>
    <w:rsid w:val="008556AA"/>
    <w:rsid w:val="0085608D"/>
    <w:rsid w:val="00856B2A"/>
    <w:rsid w:val="00856C29"/>
    <w:rsid w:val="00860339"/>
    <w:rsid w:val="00861E19"/>
    <w:rsid w:val="00862BD5"/>
    <w:rsid w:val="00866357"/>
    <w:rsid w:val="0086749A"/>
    <w:rsid w:val="00871948"/>
    <w:rsid w:val="00874AD5"/>
    <w:rsid w:val="00876720"/>
    <w:rsid w:val="00880725"/>
    <w:rsid w:val="00880A86"/>
    <w:rsid w:val="00883292"/>
    <w:rsid w:val="008857AF"/>
    <w:rsid w:val="00886172"/>
    <w:rsid w:val="008900FF"/>
    <w:rsid w:val="008905A3"/>
    <w:rsid w:val="00892ADF"/>
    <w:rsid w:val="00892BEE"/>
    <w:rsid w:val="008937E5"/>
    <w:rsid w:val="00896493"/>
    <w:rsid w:val="008A1AFA"/>
    <w:rsid w:val="008A241D"/>
    <w:rsid w:val="008A2D36"/>
    <w:rsid w:val="008A42B9"/>
    <w:rsid w:val="008A6223"/>
    <w:rsid w:val="008A69AC"/>
    <w:rsid w:val="008B196C"/>
    <w:rsid w:val="008B284A"/>
    <w:rsid w:val="008B480D"/>
    <w:rsid w:val="008B4AD2"/>
    <w:rsid w:val="008B4B00"/>
    <w:rsid w:val="008C1AC0"/>
    <w:rsid w:val="008C3925"/>
    <w:rsid w:val="008C3D65"/>
    <w:rsid w:val="008C4A7B"/>
    <w:rsid w:val="008C5225"/>
    <w:rsid w:val="008C7F78"/>
    <w:rsid w:val="008D34C2"/>
    <w:rsid w:val="008D43EA"/>
    <w:rsid w:val="008D4DD8"/>
    <w:rsid w:val="008D64A6"/>
    <w:rsid w:val="008D6841"/>
    <w:rsid w:val="008E1A24"/>
    <w:rsid w:val="008E5C29"/>
    <w:rsid w:val="008E6EE2"/>
    <w:rsid w:val="008F082D"/>
    <w:rsid w:val="008F3E79"/>
    <w:rsid w:val="008F4182"/>
    <w:rsid w:val="008F6D5B"/>
    <w:rsid w:val="0090063F"/>
    <w:rsid w:val="009013DC"/>
    <w:rsid w:val="009014F9"/>
    <w:rsid w:val="0090182B"/>
    <w:rsid w:val="00903567"/>
    <w:rsid w:val="00903C4C"/>
    <w:rsid w:val="009065EC"/>
    <w:rsid w:val="00906925"/>
    <w:rsid w:val="00911627"/>
    <w:rsid w:val="0091186E"/>
    <w:rsid w:val="00911B5F"/>
    <w:rsid w:val="00911DB5"/>
    <w:rsid w:val="00911F4E"/>
    <w:rsid w:val="009127FC"/>
    <w:rsid w:val="00912832"/>
    <w:rsid w:val="00912E6C"/>
    <w:rsid w:val="00915012"/>
    <w:rsid w:val="00920DEF"/>
    <w:rsid w:val="00921407"/>
    <w:rsid w:val="009229F7"/>
    <w:rsid w:val="009245E4"/>
    <w:rsid w:val="009249D5"/>
    <w:rsid w:val="0092568D"/>
    <w:rsid w:val="009259A2"/>
    <w:rsid w:val="009349C9"/>
    <w:rsid w:val="00934EE5"/>
    <w:rsid w:val="00935334"/>
    <w:rsid w:val="00936844"/>
    <w:rsid w:val="00936F2B"/>
    <w:rsid w:val="00940ADA"/>
    <w:rsid w:val="00941912"/>
    <w:rsid w:val="00941B3D"/>
    <w:rsid w:val="00942CFB"/>
    <w:rsid w:val="00944120"/>
    <w:rsid w:val="009508D6"/>
    <w:rsid w:val="009509B0"/>
    <w:rsid w:val="00952497"/>
    <w:rsid w:val="009530DB"/>
    <w:rsid w:val="00953B84"/>
    <w:rsid w:val="00954F10"/>
    <w:rsid w:val="00957E95"/>
    <w:rsid w:val="00957F95"/>
    <w:rsid w:val="00961315"/>
    <w:rsid w:val="00961ABB"/>
    <w:rsid w:val="009636C4"/>
    <w:rsid w:val="00963DEA"/>
    <w:rsid w:val="009663F6"/>
    <w:rsid w:val="00966A88"/>
    <w:rsid w:val="00966D29"/>
    <w:rsid w:val="009675E7"/>
    <w:rsid w:val="0096779C"/>
    <w:rsid w:val="009679F5"/>
    <w:rsid w:val="00970200"/>
    <w:rsid w:val="00970C3B"/>
    <w:rsid w:val="00971100"/>
    <w:rsid w:val="009726F8"/>
    <w:rsid w:val="00975103"/>
    <w:rsid w:val="00976C7A"/>
    <w:rsid w:val="00981550"/>
    <w:rsid w:val="00986E3A"/>
    <w:rsid w:val="00990864"/>
    <w:rsid w:val="00990E56"/>
    <w:rsid w:val="00992FD3"/>
    <w:rsid w:val="00993807"/>
    <w:rsid w:val="00994481"/>
    <w:rsid w:val="009957FA"/>
    <w:rsid w:val="009978A4"/>
    <w:rsid w:val="009A00D1"/>
    <w:rsid w:val="009A0748"/>
    <w:rsid w:val="009A3202"/>
    <w:rsid w:val="009A33BB"/>
    <w:rsid w:val="009A4549"/>
    <w:rsid w:val="009A5BAC"/>
    <w:rsid w:val="009B5F4D"/>
    <w:rsid w:val="009B68DA"/>
    <w:rsid w:val="009B7936"/>
    <w:rsid w:val="009C0A64"/>
    <w:rsid w:val="009C30B4"/>
    <w:rsid w:val="009C31BC"/>
    <w:rsid w:val="009C6F4D"/>
    <w:rsid w:val="009D22F1"/>
    <w:rsid w:val="009D292D"/>
    <w:rsid w:val="009D5E5E"/>
    <w:rsid w:val="009D6321"/>
    <w:rsid w:val="009D6D4A"/>
    <w:rsid w:val="009E29BE"/>
    <w:rsid w:val="009E2FEE"/>
    <w:rsid w:val="009E4664"/>
    <w:rsid w:val="009E5246"/>
    <w:rsid w:val="009E52BB"/>
    <w:rsid w:val="009E5604"/>
    <w:rsid w:val="009E60E0"/>
    <w:rsid w:val="009F19F4"/>
    <w:rsid w:val="009F1D47"/>
    <w:rsid w:val="009F3AC4"/>
    <w:rsid w:val="009F5A00"/>
    <w:rsid w:val="009F6806"/>
    <w:rsid w:val="00A00708"/>
    <w:rsid w:val="00A00B20"/>
    <w:rsid w:val="00A01E80"/>
    <w:rsid w:val="00A01FDF"/>
    <w:rsid w:val="00A046A4"/>
    <w:rsid w:val="00A05A94"/>
    <w:rsid w:val="00A10254"/>
    <w:rsid w:val="00A10300"/>
    <w:rsid w:val="00A10D8F"/>
    <w:rsid w:val="00A113DD"/>
    <w:rsid w:val="00A123B4"/>
    <w:rsid w:val="00A12E3B"/>
    <w:rsid w:val="00A13E01"/>
    <w:rsid w:val="00A1456D"/>
    <w:rsid w:val="00A16991"/>
    <w:rsid w:val="00A169A9"/>
    <w:rsid w:val="00A23BE1"/>
    <w:rsid w:val="00A25A9B"/>
    <w:rsid w:val="00A26D79"/>
    <w:rsid w:val="00A26E1E"/>
    <w:rsid w:val="00A31802"/>
    <w:rsid w:val="00A35289"/>
    <w:rsid w:val="00A37D7B"/>
    <w:rsid w:val="00A4066E"/>
    <w:rsid w:val="00A441F8"/>
    <w:rsid w:val="00A46266"/>
    <w:rsid w:val="00A522C9"/>
    <w:rsid w:val="00A52CD9"/>
    <w:rsid w:val="00A57340"/>
    <w:rsid w:val="00A6080B"/>
    <w:rsid w:val="00A62874"/>
    <w:rsid w:val="00A62FC8"/>
    <w:rsid w:val="00A63E2A"/>
    <w:rsid w:val="00A66024"/>
    <w:rsid w:val="00A66028"/>
    <w:rsid w:val="00A70E91"/>
    <w:rsid w:val="00A71DCE"/>
    <w:rsid w:val="00A72218"/>
    <w:rsid w:val="00A73AD9"/>
    <w:rsid w:val="00A745A7"/>
    <w:rsid w:val="00A839C7"/>
    <w:rsid w:val="00A8456D"/>
    <w:rsid w:val="00A84634"/>
    <w:rsid w:val="00A846F7"/>
    <w:rsid w:val="00A847F9"/>
    <w:rsid w:val="00A87BE0"/>
    <w:rsid w:val="00A91962"/>
    <w:rsid w:val="00A965AD"/>
    <w:rsid w:val="00AA1215"/>
    <w:rsid w:val="00AA1FC7"/>
    <w:rsid w:val="00AA30B7"/>
    <w:rsid w:val="00AA553B"/>
    <w:rsid w:val="00AA5895"/>
    <w:rsid w:val="00AA5A39"/>
    <w:rsid w:val="00AA5C4C"/>
    <w:rsid w:val="00AA5ED1"/>
    <w:rsid w:val="00AA5F49"/>
    <w:rsid w:val="00AA67AC"/>
    <w:rsid w:val="00AA7489"/>
    <w:rsid w:val="00AB23BE"/>
    <w:rsid w:val="00AB2A29"/>
    <w:rsid w:val="00AB2AB4"/>
    <w:rsid w:val="00AB2B14"/>
    <w:rsid w:val="00AB314B"/>
    <w:rsid w:val="00AB5774"/>
    <w:rsid w:val="00AC17DC"/>
    <w:rsid w:val="00AC2419"/>
    <w:rsid w:val="00AC27A0"/>
    <w:rsid w:val="00AC3011"/>
    <w:rsid w:val="00AC5CE2"/>
    <w:rsid w:val="00AC6CA8"/>
    <w:rsid w:val="00AC700C"/>
    <w:rsid w:val="00AD0FC1"/>
    <w:rsid w:val="00AD2B63"/>
    <w:rsid w:val="00AD2CF9"/>
    <w:rsid w:val="00AD5522"/>
    <w:rsid w:val="00AD60E5"/>
    <w:rsid w:val="00AD657A"/>
    <w:rsid w:val="00AE14EA"/>
    <w:rsid w:val="00AE2BC7"/>
    <w:rsid w:val="00AE3D64"/>
    <w:rsid w:val="00AE5010"/>
    <w:rsid w:val="00AE7829"/>
    <w:rsid w:val="00AF1536"/>
    <w:rsid w:val="00AF441E"/>
    <w:rsid w:val="00AF56B2"/>
    <w:rsid w:val="00AF6635"/>
    <w:rsid w:val="00AF6E93"/>
    <w:rsid w:val="00B01593"/>
    <w:rsid w:val="00B0165D"/>
    <w:rsid w:val="00B02C54"/>
    <w:rsid w:val="00B051EE"/>
    <w:rsid w:val="00B055CC"/>
    <w:rsid w:val="00B07644"/>
    <w:rsid w:val="00B14687"/>
    <w:rsid w:val="00B159D8"/>
    <w:rsid w:val="00B15A54"/>
    <w:rsid w:val="00B173B3"/>
    <w:rsid w:val="00B20777"/>
    <w:rsid w:val="00B2245B"/>
    <w:rsid w:val="00B22B6E"/>
    <w:rsid w:val="00B23150"/>
    <w:rsid w:val="00B2448B"/>
    <w:rsid w:val="00B2550B"/>
    <w:rsid w:val="00B31C2A"/>
    <w:rsid w:val="00B341DA"/>
    <w:rsid w:val="00B3462E"/>
    <w:rsid w:val="00B3492D"/>
    <w:rsid w:val="00B34AFF"/>
    <w:rsid w:val="00B36B3F"/>
    <w:rsid w:val="00B370B4"/>
    <w:rsid w:val="00B37F20"/>
    <w:rsid w:val="00B41A8B"/>
    <w:rsid w:val="00B43F8E"/>
    <w:rsid w:val="00B446DF"/>
    <w:rsid w:val="00B4558C"/>
    <w:rsid w:val="00B45C61"/>
    <w:rsid w:val="00B469A9"/>
    <w:rsid w:val="00B46FFF"/>
    <w:rsid w:val="00B471EC"/>
    <w:rsid w:val="00B51180"/>
    <w:rsid w:val="00B51657"/>
    <w:rsid w:val="00B52125"/>
    <w:rsid w:val="00B53525"/>
    <w:rsid w:val="00B54D2D"/>
    <w:rsid w:val="00B60F98"/>
    <w:rsid w:val="00B64B57"/>
    <w:rsid w:val="00B65DC4"/>
    <w:rsid w:val="00B72474"/>
    <w:rsid w:val="00B74EDC"/>
    <w:rsid w:val="00B7539A"/>
    <w:rsid w:val="00B8361E"/>
    <w:rsid w:val="00B83BD0"/>
    <w:rsid w:val="00B84609"/>
    <w:rsid w:val="00B84D4D"/>
    <w:rsid w:val="00B86C61"/>
    <w:rsid w:val="00B90FC3"/>
    <w:rsid w:val="00B91793"/>
    <w:rsid w:val="00B921C2"/>
    <w:rsid w:val="00B9276B"/>
    <w:rsid w:val="00B93821"/>
    <w:rsid w:val="00B94685"/>
    <w:rsid w:val="00B94EA2"/>
    <w:rsid w:val="00BA2D3E"/>
    <w:rsid w:val="00BA30E1"/>
    <w:rsid w:val="00BA3B04"/>
    <w:rsid w:val="00BA456C"/>
    <w:rsid w:val="00BA474B"/>
    <w:rsid w:val="00BA4907"/>
    <w:rsid w:val="00BA4B0A"/>
    <w:rsid w:val="00BA7A2E"/>
    <w:rsid w:val="00BB0E13"/>
    <w:rsid w:val="00BB108F"/>
    <w:rsid w:val="00BB170C"/>
    <w:rsid w:val="00BB1D4D"/>
    <w:rsid w:val="00BB2AAA"/>
    <w:rsid w:val="00BB38E8"/>
    <w:rsid w:val="00BB6A44"/>
    <w:rsid w:val="00BC2278"/>
    <w:rsid w:val="00BC282A"/>
    <w:rsid w:val="00BC364A"/>
    <w:rsid w:val="00BC612E"/>
    <w:rsid w:val="00BC64A1"/>
    <w:rsid w:val="00BC75C0"/>
    <w:rsid w:val="00BC7C95"/>
    <w:rsid w:val="00BD0EF5"/>
    <w:rsid w:val="00BD610C"/>
    <w:rsid w:val="00BD688A"/>
    <w:rsid w:val="00BD7F10"/>
    <w:rsid w:val="00BE0F5F"/>
    <w:rsid w:val="00BE15EC"/>
    <w:rsid w:val="00BE3B72"/>
    <w:rsid w:val="00BE3DF2"/>
    <w:rsid w:val="00BE49E0"/>
    <w:rsid w:val="00BE59EF"/>
    <w:rsid w:val="00BE5AB1"/>
    <w:rsid w:val="00BE6362"/>
    <w:rsid w:val="00BE668D"/>
    <w:rsid w:val="00BF1C4F"/>
    <w:rsid w:val="00BF2706"/>
    <w:rsid w:val="00BF49AF"/>
    <w:rsid w:val="00BF53AD"/>
    <w:rsid w:val="00BF68BB"/>
    <w:rsid w:val="00BF7FDF"/>
    <w:rsid w:val="00C058DF"/>
    <w:rsid w:val="00C0697A"/>
    <w:rsid w:val="00C07289"/>
    <w:rsid w:val="00C10175"/>
    <w:rsid w:val="00C122DA"/>
    <w:rsid w:val="00C16AF6"/>
    <w:rsid w:val="00C2021B"/>
    <w:rsid w:val="00C20703"/>
    <w:rsid w:val="00C20A49"/>
    <w:rsid w:val="00C221EA"/>
    <w:rsid w:val="00C2339E"/>
    <w:rsid w:val="00C2538A"/>
    <w:rsid w:val="00C25E3A"/>
    <w:rsid w:val="00C27040"/>
    <w:rsid w:val="00C31408"/>
    <w:rsid w:val="00C31E72"/>
    <w:rsid w:val="00C3221C"/>
    <w:rsid w:val="00C40726"/>
    <w:rsid w:val="00C40FA5"/>
    <w:rsid w:val="00C41F29"/>
    <w:rsid w:val="00C43A27"/>
    <w:rsid w:val="00C44025"/>
    <w:rsid w:val="00C47CFF"/>
    <w:rsid w:val="00C51A23"/>
    <w:rsid w:val="00C53484"/>
    <w:rsid w:val="00C54A0B"/>
    <w:rsid w:val="00C563BD"/>
    <w:rsid w:val="00C5761F"/>
    <w:rsid w:val="00C606AA"/>
    <w:rsid w:val="00C61112"/>
    <w:rsid w:val="00C61796"/>
    <w:rsid w:val="00C6218A"/>
    <w:rsid w:val="00C626B3"/>
    <w:rsid w:val="00C66BB9"/>
    <w:rsid w:val="00C7097F"/>
    <w:rsid w:val="00C73920"/>
    <w:rsid w:val="00C74550"/>
    <w:rsid w:val="00C763E2"/>
    <w:rsid w:val="00C77676"/>
    <w:rsid w:val="00C77DFF"/>
    <w:rsid w:val="00C81212"/>
    <w:rsid w:val="00C84A46"/>
    <w:rsid w:val="00C8745E"/>
    <w:rsid w:val="00C87941"/>
    <w:rsid w:val="00C91D17"/>
    <w:rsid w:val="00C93D02"/>
    <w:rsid w:val="00C94020"/>
    <w:rsid w:val="00C9435F"/>
    <w:rsid w:val="00C95DE0"/>
    <w:rsid w:val="00C96F31"/>
    <w:rsid w:val="00CA0647"/>
    <w:rsid w:val="00CA2153"/>
    <w:rsid w:val="00CA4BA8"/>
    <w:rsid w:val="00CA6840"/>
    <w:rsid w:val="00CA71B0"/>
    <w:rsid w:val="00CB2554"/>
    <w:rsid w:val="00CB2A46"/>
    <w:rsid w:val="00CB36EC"/>
    <w:rsid w:val="00CB425A"/>
    <w:rsid w:val="00CB65FE"/>
    <w:rsid w:val="00CB6FAE"/>
    <w:rsid w:val="00CB725F"/>
    <w:rsid w:val="00CB77FB"/>
    <w:rsid w:val="00CC3682"/>
    <w:rsid w:val="00CC5563"/>
    <w:rsid w:val="00CC5B01"/>
    <w:rsid w:val="00CD1875"/>
    <w:rsid w:val="00CD2827"/>
    <w:rsid w:val="00CD2A7D"/>
    <w:rsid w:val="00CD3103"/>
    <w:rsid w:val="00CD56F0"/>
    <w:rsid w:val="00CD79EA"/>
    <w:rsid w:val="00CE09B9"/>
    <w:rsid w:val="00CE0CA5"/>
    <w:rsid w:val="00CE25FB"/>
    <w:rsid w:val="00CE46B0"/>
    <w:rsid w:val="00CE4B54"/>
    <w:rsid w:val="00CE520E"/>
    <w:rsid w:val="00CE67E8"/>
    <w:rsid w:val="00CE7110"/>
    <w:rsid w:val="00CF462C"/>
    <w:rsid w:val="00CF5149"/>
    <w:rsid w:val="00D0055D"/>
    <w:rsid w:val="00D045EF"/>
    <w:rsid w:val="00D045F9"/>
    <w:rsid w:val="00D05A9F"/>
    <w:rsid w:val="00D07AE1"/>
    <w:rsid w:val="00D10EC4"/>
    <w:rsid w:val="00D145DD"/>
    <w:rsid w:val="00D165D4"/>
    <w:rsid w:val="00D16DD4"/>
    <w:rsid w:val="00D17E4D"/>
    <w:rsid w:val="00D20BAF"/>
    <w:rsid w:val="00D20F1E"/>
    <w:rsid w:val="00D21383"/>
    <w:rsid w:val="00D217F5"/>
    <w:rsid w:val="00D23CEA"/>
    <w:rsid w:val="00D254FB"/>
    <w:rsid w:val="00D264F4"/>
    <w:rsid w:val="00D27DD1"/>
    <w:rsid w:val="00D302E4"/>
    <w:rsid w:val="00D316B5"/>
    <w:rsid w:val="00D3236E"/>
    <w:rsid w:val="00D3307D"/>
    <w:rsid w:val="00D3323D"/>
    <w:rsid w:val="00D33B4F"/>
    <w:rsid w:val="00D36204"/>
    <w:rsid w:val="00D3668E"/>
    <w:rsid w:val="00D3688C"/>
    <w:rsid w:val="00D40E92"/>
    <w:rsid w:val="00D41AB1"/>
    <w:rsid w:val="00D43362"/>
    <w:rsid w:val="00D43B2F"/>
    <w:rsid w:val="00D43F14"/>
    <w:rsid w:val="00D45159"/>
    <w:rsid w:val="00D457DE"/>
    <w:rsid w:val="00D51813"/>
    <w:rsid w:val="00D5453D"/>
    <w:rsid w:val="00D57128"/>
    <w:rsid w:val="00D60FE2"/>
    <w:rsid w:val="00D623A1"/>
    <w:rsid w:val="00D63D0E"/>
    <w:rsid w:val="00D64420"/>
    <w:rsid w:val="00D65135"/>
    <w:rsid w:val="00D66678"/>
    <w:rsid w:val="00D66BE5"/>
    <w:rsid w:val="00D74C52"/>
    <w:rsid w:val="00D753C1"/>
    <w:rsid w:val="00D76C5E"/>
    <w:rsid w:val="00D801EF"/>
    <w:rsid w:val="00D8065F"/>
    <w:rsid w:val="00D80BF8"/>
    <w:rsid w:val="00D82EFD"/>
    <w:rsid w:val="00D84D78"/>
    <w:rsid w:val="00D86CD4"/>
    <w:rsid w:val="00D91CF9"/>
    <w:rsid w:val="00D91DC7"/>
    <w:rsid w:val="00D951D8"/>
    <w:rsid w:val="00D95CDD"/>
    <w:rsid w:val="00DA15E4"/>
    <w:rsid w:val="00DA19D0"/>
    <w:rsid w:val="00DA254C"/>
    <w:rsid w:val="00DA3385"/>
    <w:rsid w:val="00DA527E"/>
    <w:rsid w:val="00DA667F"/>
    <w:rsid w:val="00DB03D8"/>
    <w:rsid w:val="00DB2275"/>
    <w:rsid w:val="00DB256C"/>
    <w:rsid w:val="00DB44B9"/>
    <w:rsid w:val="00DB45B8"/>
    <w:rsid w:val="00DB5121"/>
    <w:rsid w:val="00DB69C2"/>
    <w:rsid w:val="00DC232C"/>
    <w:rsid w:val="00DC368B"/>
    <w:rsid w:val="00DC3F4E"/>
    <w:rsid w:val="00DC5809"/>
    <w:rsid w:val="00DC7D2D"/>
    <w:rsid w:val="00DD0254"/>
    <w:rsid w:val="00DD22E1"/>
    <w:rsid w:val="00DD247B"/>
    <w:rsid w:val="00DD3613"/>
    <w:rsid w:val="00DD5A39"/>
    <w:rsid w:val="00DE0DC5"/>
    <w:rsid w:val="00DE5073"/>
    <w:rsid w:val="00DE7685"/>
    <w:rsid w:val="00DF1659"/>
    <w:rsid w:val="00DF184A"/>
    <w:rsid w:val="00DF1917"/>
    <w:rsid w:val="00DF48B0"/>
    <w:rsid w:val="00DF49FD"/>
    <w:rsid w:val="00DF503F"/>
    <w:rsid w:val="00DF5359"/>
    <w:rsid w:val="00DF5B86"/>
    <w:rsid w:val="00DF7415"/>
    <w:rsid w:val="00E002A1"/>
    <w:rsid w:val="00E03009"/>
    <w:rsid w:val="00E1181B"/>
    <w:rsid w:val="00E125EB"/>
    <w:rsid w:val="00E1260D"/>
    <w:rsid w:val="00E148A6"/>
    <w:rsid w:val="00E14B14"/>
    <w:rsid w:val="00E1521A"/>
    <w:rsid w:val="00E16784"/>
    <w:rsid w:val="00E179FA"/>
    <w:rsid w:val="00E17ED8"/>
    <w:rsid w:val="00E2351A"/>
    <w:rsid w:val="00E23ACD"/>
    <w:rsid w:val="00E253E2"/>
    <w:rsid w:val="00E25CB8"/>
    <w:rsid w:val="00E27943"/>
    <w:rsid w:val="00E31C31"/>
    <w:rsid w:val="00E35F46"/>
    <w:rsid w:val="00E41056"/>
    <w:rsid w:val="00E4197B"/>
    <w:rsid w:val="00E43246"/>
    <w:rsid w:val="00E447FC"/>
    <w:rsid w:val="00E44AB3"/>
    <w:rsid w:val="00E44FEE"/>
    <w:rsid w:val="00E459A8"/>
    <w:rsid w:val="00E5069D"/>
    <w:rsid w:val="00E5070F"/>
    <w:rsid w:val="00E50E74"/>
    <w:rsid w:val="00E5267C"/>
    <w:rsid w:val="00E52A4B"/>
    <w:rsid w:val="00E5489B"/>
    <w:rsid w:val="00E54E27"/>
    <w:rsid w:val="00E553EA"/>
    <w:rsid w:val="00E55AE6"/>
    <w:rsid w:val="00E5723D"/>
    <w:rsid w:val="00E609CD"/>
    <w:rsid w:val="00E624BF"/>
    <w:rsid w:val="00E64BBE"/>
    <w:rsid w:val="00E66718"/>
    <w:rsid w:val="00E70CBF"/>
    <w:rsid w:val="00E71322"/>
    <w:rsid w:val="00E74498"/>
    <w:rsid w:val="00E746F8"/>
    <w:rsid w:val="00E74E17"/>
    <w:rsid w:val="00E763D4"/>
    <w:rsid w:val="00E80A0F"/>
    <w:rsid w:val="00E815B7"/>
    <w:rsid w:val="00E816E7"/>
    <w:rsid w:val="00E81DEA"/>
    <w:rsid w:val="00E826E0"/>
    <w:rsid w:val="00E834DE"/>
    <w:rsid w:val="00E8451A"/>
    <w:rsid w:val="00E85347"/>
    <w:rsid w:val="00E872F9"/>
    <w:rsid w:val="00E879B9"/>
    <w:rsid w:val="00E90869"/>
    <w:rsid w:val="00E920E5"/>
    <w:rsid w:val="00E928F5"/>
    <w:rsid w:val="00E92DB7"/>
    <w:rsid w:val="00E92E67"/>
    <w:rsid w:val="00E93713"/>
    <w:rsid w:val="00E93ABC"/>
    <w:rsid w:val="00E93B03"/>
    <w:rsid w:val="00E940F9"/>
    <w:rsid w:val="00E97411"/>
    <w:rsid w:val="00EA0B99"/>
    <w:rsid w:val="00EA1EEC"/>
    <w:rsid w:val="00EA2E43"/>
    <w:rsid w:val="00EA31CF"/>
    <w:rsid w:val="00EA3B97"/>
    <w:rsid w:val="00EA54AB"/>
    <w:rsid w:val="00EA68A9"/>
    <w:rsid w:val="00EA68EC"/>
    <w:rsid w:val="00EA7A5E"/>
    <w:rsid w:val="00EB0C6B"/>
    <w:rsid w:val="00EB1DE5"/>
    <w:rsid w:val="00EB2152"/>
    <w:rsid w:val="00EB2DDF"/>
    <w:rsid w:val="00EB3318"/>
    <w:rsid w:val="00EB3696"/>
    <w:rsid w:val="00EB4B83"/>
    <w:rsid w:val="00EB7FD5"/>
    <w:rsid w:val="00EC1E23"/>
    <w:rsid w:val="00EC42ED"/>
    <w:rsid w:val="00EC50FF"/>
    <w:rsid w:val="00EC5E1C"/>
    <w:rsid w:val="00EC78A3"/>
    <w:rsid w:val="00ED0286"/>
    <w:rsid w:val="00ED1203"/>
    <w:rsid w:val="00ED1CBE"/>
    <w:rsid w:val="00ED3148"/>
    <w:rsid w:val="00ED3AEE"/>
    <w:rsid w:val="00ED400B"/>
    <w:rsid w:val="00EE22FC"/>
    <w:rsid w:val="00EE2616"/>
    <w:rsid w:val="00EE2A7A"/>
    <w:rsid w:val="00EE2D5E"/>
    <w:rsid w:val="00EF4035"/>
    <w:rsid w:val="00EF4B06"/>
    <w:rsid w:val="00EF5B70"/>
    <w:rsid w:val="00EF7AB1"/>
    <w:rsid w:val="00F0037A"/>
    <w:rsid w:val="00F0139C"/>
    <w:rsid w:val="00F02614"/>
    <w:rsid w:val="00F026D7"/>
    <w:rsid w:val="00F02DEF"/>
    <w:rsid w:val="00F03A96"/>
    <w:rsid w:val="00F03E9F"/>
    <w:rsid w:val="00F04543"/>
    <w:rsid w:val="00F056AA"/>
    <w:rsid w:val="00F05B20"/>
    <w:rsid w:val="00F06599"/>
    <w:rsid w:val="00F10352"/>
    <w:rsid w:val="00F132E9"/>
    <w:rsid w:val="00F14C97"/>
    <w:rsid w:val="00F14EF3"/>
    <w:rsid w:val="00F1702B"/>
    <w:rsid w:val="00F237D3"/>
    <w:rsid w:val="00F270FB"/>
    <w:rsid w:val="00F27CF6"/>
    <w:rsid w:val="00F30848"/>
    <w:rsid w:val="00F3238C"/>
    <w:rsid w:val="00F327E7"/>
    <w:rsid w:val="00F327EF"/>
    <w:rsid w:val="00F32DD1"/>
    <w:rsid w:val="00F34402"/>
    <w:rsid w:val="00F4112E"/>
    <w:rsid w:val="00F5185F"/>
    <w:rsid w:val="00F51BAC"/>
    <w:rsid w:val="00F51C07"/>
    <w:rsid w:val="00F51FC0"/>
    <w:rsid w:val="00F525E6"/>
    <w:rsid w:val="00F55EEC"/>
    <w:rsid w:val="00F5645B"/>
    <w:rsid w:val="00F57FF0"/>
    <w:rsid w:val="00F604B7"/>
    <w:rsid w:val="00F61547"/>
    <w:rsid w:val="00F61562"/>
    <w:rsid w:val="00F615A5"/>
    <w:rsid w:val="00F672B8"/>
    <w:rsid w:val="00F70B8F"/>
    <w:rsid w:val="00F70E11"/>
    <w:rsid w:val="00F73346"/>
    <w:rsid w:val="00F73FC8"/>
    <w:rsid w:val="00F74E72"/>
    <w:rsid w:val="00F76068"/>
    <w:rsid w:val="00F7659B"/>
    <w:rsid w:val="00F7692A"/>
    <w:rsid w:val="00F80AFF"/>
    <w:rsid w:val="00F824F8"/>
    <w:rsid w:val="00F83F31"/>
    <w:rsid w:val="00F860D8"/>
    <w:rsid w:val="00F86192"/>
    <w:rsid w:val="00F868D5"/>
    <w:rsid w:val="00F86E87"/>
    <w:rsid w:val="00F91032"/>
    <w:rsid w:val="00F91170"/>
    <w:rsid w:val="00F917A9"/>
    <w:rsid w:val="00F954F6"/>
    <w:rsid w:val="00F95633"/>
    <w:rsid w:val="00FA26DF"/>
    <w:rsid w:val="00FA5CE6"/>
    <w:rsid w:val="00FA5D99"/>
    <w:rsid w:val="00FA6DDC"/>
    <w:rsid w:val="00FB05F4"/>
    <w:rsid w:val="00FB072B"/>
    <w:rsid w:val="00FB171F"/>
    <w:rsid w:val="00FB2CDD"/>
    <w:rsid w:val="00FB3272"/>
    <w:rsid w:val="00FB3DD2"/>
    <w:rsid w:val="00FB494C"/>
    <w:rsid w:val="00FB7638"/>
    <w:rsid w:val="00FC10A5"/>
    <w:rsid w:val="00FC2F6B"/>
    <w:rsid w:val="00FC45AA"/>
    <w:rsid w:val="00FC5C13"/>
    <w:rsid w:val="00FD02B5"/>
    <w:rsid w:val="00FD1C1C"/>
    <w:rsid w:val="00FD1C89"/>
    <w:rsid w:val="00FD331F"/>
    <w:rsid w:val="00FD3B2C"/>
    <w:rsid w:val="00FD51DC"/>
    <w:rsid w:val="00FE0EEC"/>
    <w:rsid w:val="00FE12C3"/>
    <w:rsid w:val="00FE3CCA"/>
    <w:rsid w:val="00FF0231"/>
    <w:rsid w:val="00FF0F27"/>
    <w:rsid w:val="00FF2849"/>
    <w:rsid w:val="00FF2D50"/>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04"/>
    <w:pPr>
      <w:widowControl w:val="0"/>
      <w:spacing w:after="0"/>
    </w:pPr>
    <w:rPr>
      <w:rFonts w:ascii="TmsRmn 10pt" w:eastAsia="Times New Roman" w:hAnsi="TmsRmn 10pt" w:cs="Times New Roman"/>
      <w:snapToGrid w:val="0"/>
      <w:sz w:val="20"/>
      <w:szCs w:val="20"/>
    </w:rPr>
  </w:style>
  <w:style w:type="paragraph" w:styleId="Heading1">
    <w:name w:val="heading 1"/>
    <w:basedOn w:val="Normal"/>
    <w:next w:val="Normal"/>
    <w:link w:val="Heading1Char"/>
    <w:qFormat/>
    <w:rsid w:val="00D36204"/>
    <w:pPr>
      <w:keepNext/>
      <w:widowControl/>
      <w:jc w:val="center"/>
      <w:outlineLvl w:val="0"/>
    </w:pPr>
    <w:rPr>
      <w:rFonts w:ascii="Arial" w:hAnsi="Arial"/>
      <w:b/>
      <w:snapToGrid/>
      <w:sz w:val="22"/>
    </w:rPr>
  </w:style>
  <w:style w:type="paragraph" w:styleId="Heading2">
    <w:name w:val="heading 2"/>
    <w:basedOn w:val="Normal"/>
    <w:next w:val="Normal"/>
    <w:link w:val="Heading2Char"/>
    <w:qFormat/>
    <w:rsid w:val="00D36204"/>
    <w:pPr>
      <w:keepNext/>
      <w:widowControl/>
      <w:outlineLvl w:val="1"/>
    </w:pPr>
    <w:rPr>
      <w:rFonts w:ascii="Arial" w:hAnsi="Arial"/>
      <w:b/>
      <w:snapToGrid/>
      <w:sz w:val="22"/>
    </w:rPr>
  </w:style>
  <w:style w:type="paragraph" w:styleId="Heading3">
    <w:name w:val="heading 3"/>
    <w:basedOn w:val="Normal"/>
    <w:next w:val="Normal"/>
    <w:link w:val="Heading3Char"/>
    <w:qFormat/>
    <w:rsid w:val="00D36204"/>
    <w:pPr>
      <w:keepNext/>
      <w:tabs>
        <w:tab w:val="left" w:pos="-720"/>
      </w:tabs>
      <w:suppressAutoHyphens/>
      <w:spacing w:line="480" w:lineRule="auto"/>
      <w:ind w:left="720"/>
      <w:jc w:val="center"/>
      <w:outlineLvl w:val="2"/>
    </w:pPr>
    <w:rPr>
      <w:rFonts w:ascii="Times New Roman" w:hAnsi="Times New Roman"/>
      <w:b/>
    </w:rPr>
  </w:style>
  <w:style w:type="paragraph" w:styleId="Heading4">
    <w:name w:val="heading 4"/>
    <w:basedOn w:val="Normal"/>
    <w:next w:val="Normal"/>
    <w:link w:val="Heading4Char"/>
    <w:qFormat/>
    <w:rsid w:val="00D36204"/>
    <w:pPr>
      <w:keepNext/>
      <w:tabs>
        <w:tab w:val="left" w:pos="-720"/>
      </w:tabs>
      <w:suppressAutoHyphens/>
      <w:jc w:val="center"/>
      <w:outlineLvl w:val="3"/>
    </w:pPr>
    <w:rPr>
      <w:rFonts w:ascii="Times New Roman" w:hAnsi="Times New Roman"/>
      <w:b/>
    </w:rPr>
  </w:style>
  <w:style w:type="paragraph" w:styleId="Heading5">
    <w:name w:val="heading 5"/>
    <w:basedOn w:val="Normal"/>
    <w:next w:val="Normal"/>
    <w:link w:val="Heading5Char"/>
    <w:qFormat/>
    <w:rsid w:val="00D36204"/>
    <w:pPr>
      <w:keepNext/>
      <w:tabs>
        <w:tab w:val="left" w:pos="-720"/>
      </w:tabs>
      <w:suppressAutoHyphens/>
      <w:outlineLvl w:val="4"/>
    </w:pPr>
    <w:rPr>
      <w:rFonts w:ascii="Times New Roman" w:hAnsi="Times New Roman"/>
      <w:b/>
    </w:rPr>
  </w:style>
  <w:style w:type="paragraph" w:styleId="Heading6">
    <w:name w:val="heading 6"/>
    <w:basedOn w:val="Normal"/>
    <w:next w:val="Normal"/>
    <w:link w:val="Heading6Char"/>
    <w:qFormat/>
    <w:rsid w:val="00D36204"/>
    <w:pPr>
      <w:keepNext/>
      <w:tabs>
        <w:tab w:val="center" w:pos="4536"/>
      </w:tabs>
      <w:suppressAutoHyphens/>
      <w:jc w:val="center"/>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204"/>
    <w:rPr>
      <w:rFonts w:ascii="Arial" w:eastAsia="Times New Roman" w:hAnsi="Arial" w:cs="Times New Roman"/>
      <w:b/>
      <w:szCs w:val="20"/>
    </w:rPr>
  </w:style>
  <w:style w:type="character" w:customStyle="1" w:styleId="Heading2Char">
    <w:name w:val="Heading 2 Char"/>
    <w:basedOn w:val="DefaultParagraphFont"/>
    <w:link w:val="Heading2"/>
    <w:rsid w:val="00D36204"/>
    <w:rPr>
      <w:rFonts w:ascii="Arial" w:eastAsia="Times New Roman" w:hAnsi="Arial" w:cs="Times New Roman"/>
      <w:b/>
      <w:szCs w:val="20"/>
    </w:rPr>
  </w:style>
  <w:style w:type="character" w:customStyle="1" w:styleId="Heading3Char">
    <w:name w:val="Heading 3 Char"/>
    <w:basedOn w:val="DefaultParagraphFont"/>
    <w:link w:val="Heading3"/>
    <w:rsid w:val="00D36204"/>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D36204"/>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D36204"/>
    <w:rPr>
      <w:rFonts w:ascii="Times New Roman" w:eastAsia="Times New Roman" w:hAnsi="Times New Roman" w:cs="Times New Roman"/>
      <w:b/>
      <w:snapToGrid w:val="0"/>
      <w:sz w:val="20"/>
      <w:szCs w:val="20"/>
    </w:rPr>
  </w:style>
  <w:style w:type="character" w:customStyle="1" w:styleId="Heading6Char">
    <w:name w:val="Heading 6 Char"/>
    <w:basedOn w:val="DefaultParagraphFont"/>
    <w:link w:val="Heading6"/>
    <w:rsid w:val="00D36204"/>
    <w:rPr>
      <w:rFonts w:ascii="Times New Roman" w:eastAsia="Times New Roman" w:hAnsi="Times New Roman" w:cs="Times New Roman"/>
      <w:b/>
      <w:snapToGrid w:val="0"/>
      <w:sz w:val="24"/>
      <w:szCs w:val="20"/>
    </w:rPr>
  </w:style>
  <w:style w:type="paragraph" w:styleId="EndnoteText">
    <w:name w:val="endnote text"/>
    <w:basedOn w:val="Normal"/>
    <w:link w:val="EndnoteTextChar"/>
    <w:semiHidden/>
    <w:rsid w:val="00D36204"/>
    <w:rPr>
      <w:sz w:val="24"/>
    </w:rPr>
  </w:style>
  <w:style w:type="character" w:customStyle="1" w:styleId="EndnoteTextChar">
    <w:name w:val="Endnote Text Char"/>
    <w:basedOn w:val="DefaultParagraphFont"/>
    <w:link w:val="EndnoteText"/>
    <w:semiHidden/>
    <w:rsid w:val="00D36204"/>
    <w:rPr>
      <w:rFonts w:ascii="TmsRmn 10pt" w:eastAsia="Times New Roman" w:hAnsi="TmsRmn 10pt" w:cs="Times New Roman"/>
      <w:snapToGrid w:val="0"/>
      <w:sz w:val="24"/>
      <w:szCs w:val="20"/>
    </w:rPr>
  </w:style>
  <w:style w:type="character" w:styleId="EndnoteReference">
    <w:name w:val="endnote reference"/>
    <w:basedOn w:val="DefaultParagraphFont"/>
    <w:semiHidden/>
    <w:rsid w:val="00D36204"/>
    <w:rPr>
      <w:vertAlign w:val="superscript"/>
    </w:rPr>
  </w:style>
  <w:style w:type="paragraph" w:styleId="FootnoteText">
    <w:name w:val="footnote text"/>
    <w:basedOn w:val="Normal"/>
    <w:link w:val="FootnoteTextChar"/>
    <w:semiHidden/>
    <w:rsid w:val="00D36204"/>
    <w:rPr>
      <w:sz w:val="24"/>
    </w:rPr>
  </w:style>
  <w:style w:type="character" w:customStyle="1" w:styleId="FootnoteTextChar">
    <w:name w:val="Footnote Text Char"/>
    <w:basedOn w:val="DefaultParagraphFont"/>
    <w:link w:val="FootnoteText"/>
    <w:semiHidden/>
    <w:rsid w:val="00D36204"/>
    <w:rPr>
      <w:rFonts w:ascii="TmsRmn 10pt" w:eastAsia="Times New Roman" w:hAnsi="TmsRmn 10pt" w:cs="Times New Roman"/>
      <w:snapToGrid w:val="0"/>
      <w:sz w:val="24"/>
      <w:szCs w:val="20"/>
    </w:rPr>
  </w:style>
  <w:style w:type="character" w:styleId="FootnoteReference">
    <w:name w:val="footnote reference"/>
    <w:basedOn w:val="DefaultParagraphFont"/>
    <w:semiHidden/>
    <w:rsid w:val="00D36204"/>
    <w:rPr>
      <w:vertAlign w:val="superscript"/>
    </w:rPr>
  </w:style>
  <w:style w:type="paragraph" w:styleId="TOC1">
    <w:name w:val="toc 1"/>
    <w:basedOn w:val="Normal"/>
    <w:next w:val="Normal"/>
    <w:autoRedefine/>
    <w:semiHidden/>
    <w:rsid w:val="00D36204"/>
    <w:pPr>
      <w:tabs>
        <w:tab w:val="right" w:leader="dot" w:pos="9360"/>
      </w:tabs>
      <w:suppressAutoHyphens/>
      <w:spacing w:before="480"/>
      <w:ind w:left="720" w:right="720" w:hanging="720"/>
    </w:pPr>
  </w:style>
  <w:style w:type="paragraph" w:styleId="TOC2">
    <w:name w:val="toc 2"/>
    <w:basedOn w:val="Normal"/>
    <w:next w:val="Normal"/>
    <w:autoRedefine/>
    <w:semiHidden/>
    <w:rsid w:val="00D36204"/>
    <w:pPr>
      <w:tabs>
        <w:tab w:val="right" w:leader="dot" w:pos="9360"/>
      </w:tabs>
      <w:suppressAutoHyphens/>
      <w:ind w:left="1440" w:right="720" w:hanging="720"/>
    </w:pPr>
  </w:style>
  <w:style w:type="paragraph" w:styleId="TOC3">
    <w:name w:val="toc 3"/>
    <w:basedOn w:val="Normal"/>
    <w:next w:val="Normal"/>
    <w:autoRedefine/>
    <w:semiHidden/>
    <w:rsid w:val="00D36204"/>
    <w:pPr>
      <w:tabs>
        <w:tab w:val="right" w:leader="dot" w:pos="9360"/>
      </w:tabs>
      <w:suppressAutoHyphens/>
      <w:ind w:left="2160" w:right="720" w:hanging="720"/>
    </w:pPr>
  </w:style>
  <w:style w:type="paragraph" w:styleId="TOC4">
    <w:name w:val="toc 4"/>
    <w:basedOn w:val="Normal"/>
    <w:next w:val="Normal"/>
    <w:autoRedefine/>
    <w:semiHidden/>
    <w:rsid w:val="00D36204"/>
    <w:pPr>
      <w:tabs>
        <w:tab w:val="right" w:leader="dot" w:pos="9360"/>
      </w:tabs>
      <w:suppressAutoHyphens/>
      <w:ind w:left="2880" w:right="720" w:hanging="720"/>
    </w:pPr>
  </w:style>
  <w:style w:type="paragraph" w:styleId="TOC5">
    <w:name w:val="toc 5"/>
    <w:basedOn w:val="Normal"/>
    <w:next w:val="Normal"/>
    <w:autoRedefine/>
    <w:semiHidden/>
    <w:rsid w:val="00D36204"/>
    <w:pPr>
      <w:tabs>
        <w:tab w:val="right" w:leader="dot" w:pos="9360"/>
      </w:tabs>
      <w:suppressAutoHyphens/>
      <w:ind w:left="3600" w:right="720" w:hanging="720"/>
    </w:pPr>
  </w:style>
  <w:style w:type="paragraph" w:styleId="TOC6">
    <w:name w:val="toc 6"/>
    <w:basedOn w:val="Normal"/>
    <w:next w:val="Normal"/>
    <w:autoRedefine/>
    <w:semiHidden/>
    <w:rsid w:val="00D36204"/>
    <w:pPr>
      <w:tabs>
        <w:tab w:val="right" w:pos="9360"/>
      </w:tabs>
      <w:suppressAutoHyphens/>
      <w:ind w:left="720" w:hanging="720"/>
    </w:pPr>
  </w:style>
  <w:style w:type="paragraph" w:styleId="TOC7">
    <w:name w:val="toc 7"/>
    <w:basedOn w:val="Normal"/>
    <w:next w:val="Normal"/>
    <w:autoRedefine/>
    <w:semiHidden/>
    <w:rsid w:val="00D36204"/>
    <w:pPr>
      <w:suppressAutoHyphens/>
      <w:ind w:left="720" w:hanging="720"/>
    </w:pPr>
  </w:style>
  <w:style w:type="paragraph" w:styleId="TOC8">
    <w:name w:val="toc 8"/>
    <w:basedOn w:val="Normal"/>
    <w:next w:val="Normal"/>
    <w:autoRedefine/>
    <w:semiHidden/>
    <w:rsid w:val="00D36204"/>
    <w:pPr>
      <w:tabs>
        <w:tab w:val="right" w:pos="9360"/>
      </w:tabs>
      <w:suppressAutoHyphens/>
      <w:ind w:left="720" w:hanging="720"/>
    </w:pPr>
  </w:style>
  <w:style w:type="paragraph" w:styleId="TOC9">
    <w:name w:val="toc 9"/>
    <w:basedOn w:val="Normal"/>
    <w:next w:val="Normal"/>
    <w:autoRedefine/>
    <w:semiHidden/>
    <w:rsid w:val="00D36204"/>
    <w:pPr>
      <w:tabs>
        <w:tab w:val="right" w:leader="dot" w:pos="9360"/>
      </w:tabs>
      <w:suppressAutoHyphens/>
      <w:ind w:left="720" w:hanging="720"/>
    </w:pPr>
  </w:style>
  <w:style w:type="paragraph" w:styleId="Index1">
    <w:name w:val="index 1"/>
    <w:basedOn w:val="Normal"/>
    <w:next w:val="Normal"/>
    <w:autoRedefine/>
    <w:semiHidden/>
    <w:rsid w:val="00D36204"/>
    <w:pPr>
      <w:tabs>
        <w:tab w:val="right" w:leader="dot" w:pos="9360"/>
      </w:tabs>
      <w:suppressAutoHyphens/>
      <w:ind w:left="1440" w:right="720" w:hanging="1440"/>
    </w:pPr>
  </w:style>
  <w:style w:type="paragraph" w:styleId="Index2">
    <w:name w:val="index 2"/>
    <w:basedOn w:val="Normal"/>
    <w:next w:val="Normal"/>
    <w:autoRedefine/>
    <w:semiHidden/>
    <w:rsid w:val="00D36204"/>
    <w:pPr>
      <w:tabs>
        <w:tab w:val="right" w:leader="dot" w:pos="9360"/>
      </w:tabs>
      <w:suppressAutoHyphens/>
      <w:ind w:left="1440" w:right="720" w:hanging="720"/>
    </w:pPr>
  </w:style>
  <w:style w:type="paragraph" w:styleId="TOAHeading">
    <w:name w:val="toa heading"/>
    <w:basedOn w:val="Normal"/>
    <w:next w:val="Normal"/>
    <w:semiHidden/>
    <w:rsid w:val="00D36204"/>
    <w:pPr>
      <w:tabs>
        <w:tab w:val="right" w:pos="9360"/>
      </w:tabs>
      <w:suppressAutoHyphens/>
    </w:pPr>
  </w:style>
  <w:style w:type="paragraph" w:styleId="Caption">
    <w:name w:val="caption"/>
    <w:basedOn w:val="Normal"/>
    <w:next w:val="Normal"/>
    <w:qFormat/>
    <w:rsid w:val="00D36204"/>
    <w:rPr>
      <w:sz w:val="24"/>
    </w:rPr>
  </w:style>
  <w:style w:type="character" w:customStyle="1" w:styleId="EquationCaption">
    <w:name w:val="_Equation Caption"/>
    <w:rsid w:val="00D36204"/>
  </w:style>
  <w:style w:type="paragraph" w:styleId="BodyTextIndent">
    <w:name w:val="Body Text Indent"/>
    <w:basedOn w:val="Normal"/>
    <w:link w:val="BodyTextIndentChar"/>
    <w:rsid w:val="00D36204"/>
    <w:pPr>
      <w:widowControl/>
      <w:ind w:left="720"/>
    </w:pPr>
    <w:rPr>
      <w:rFonts w:ascii="Arial" w:hAnsi="Arial"/>
      <w:snapToGrid/>
      <w:sz w:val="22"/>
    </w:rPr>
  </w:style>
  <w:style w:type="character" w:customStyle="1" w:styleId="BodyTextIndentChar">
    <w:name w:val="Body Text Indent Char"/>
    <w:basedOn w:val="DefaultParagraphFont"/>
    <w:link w:val="BodyTextIndent"/>
    <w:rsid w:val="00D36204"/>
    <w:rPr>
      <w:rFonts w:ascii="Arial" w:eastAsia="Times New Roman" w:hAnsi="Arial" w:cs="Times New Roman"/>
      <w:szCs w:val="20"/>
    </w:rPr>
  </w:style>
  <w:style w:type="paragraph" w:styleId="BodyTextIndent2">
    <w:name w:val="Body Text Indent 2"/>
    <w:basedOn w:val="Normal"/>
    <w:link w:val="BodyTextIndent2Char"/>
    <w:rsid w:val="00D36204"/>
    <w:pPr>
      <w:tabs>
        <w:tab w:val="left" w:pos="-720"/>
      </w:tabs>
      <w:suppressAutoHyphens/>
      <w:ind w:left="720"/>
    </w:pPr>
    <w:rPr>
      <w:rFonts w:ascii="Times New Roman" w:hAnsi="Times New Roman"/>
    </w:rPr>
  </w:style>
  <w:style w:type="character" w:customStyle="1" w:styleId="BodyTextIndent2Char">
    <w:name w:val="Body Text Indent 2 Char"/>
    <w:basedOn w:val="DefaultParagraphFont"/>
    <w:link w:val="BodyTextIndent2"/>
    <w:rsid w:val="00D36204"/>
    <w:rPr>
      <w:rFonts w:ascii="Times New Roman" w:eastAsia="Times New Roman" w:hAnsi="Times New Roman" w:cs="Times New Roman"/>
      <w:snapToGrid w:val="0"/>
      <w:sz w:val="20"/>
      <w:szCs w:val="20"/>
    </w:rPr>
  </w:style>
  <w:style w:type="paragraph" w:customStyle="1" w:styleId="OmniPage262">
    <w:name w:val="OmniPage #262"/>
    <w:basedOn w:val="Normal"/>
    <w:rsid w:val="00D36204"/>
    <w:pPr>
      <w:widowControl/>
      <w:tabs>
        <w:tab w:val="left" w:pos="50"/>
        <w:tab w:val="right" w:pos="336"/>
      </w:tabs>
      <w:spacing w:line="247" w:lineRule="exact"/>
      <w:ind w:left="50" w:right="50" w:hanging="50"/>
    </w:pPr>
    <w:rPr>
      <w:rFonts w:ascii="Courier New" w:hAnsi="Courier New"/>
      <w:noProof/>
      <w:snapToGrid/>
    </w:rPr>
  </w:style>
  <w:style w:type="paragraph" w:styleId="BodyText">
    <w:name w:val="Body Text"/>
    <w:basedOn w:val="Normal"/>
    <w:link w:val="BodyTextChar"/>
    <w:rsid w:val="00D36204"/>
    <w:pPr>
      <w:widowControl/>
      <w:spacing w:after="120"/>
    </w:pPr>
    <w:rPr>
      <w:rFonts w:ascii="Courier New" w:hAnsi="Courier New"/>
      <w:noProof/>
      <w:snapToGrid/>
    </w:rPr>
  </w:style>
  <w:style w:type="character" w:customStyle="1" w:styleId="BodyTextChar">
    <w:name w:val="Body Text Char"/>
    <w:basedOn w:val="DefaultParagraphFont"/>
    <w:link w:val="BodyText"/>
    <w:rsid w:val="00D36204"/>
    <w:rPr>
      <w:rFonts w:ascii="Courier New" w:eastAsia="Times New Roman" w:hAnsi="Courier New" w:cs="Times New Roman"/>
      <w:noProof/>
      <w:sz w:val="20"/>
      <w:szCs w:val="20"/>
    </w:rPr>
  </w:style>
  <w:style w:type="paragraph" w:styleId="Header">
    <w:name w:val="header"/>
    <w:basedOn w:val="Normal"/>
    <w:link w:val="HeaderChar"/>
    <w:rsid w:val="00D36204"/>
    <w:pPr>
      <w:tabs>
        <w:tab w:val="center" w:pos="4320"/>
        <w:tab w:val="right" w:pos="8640"/>
      </w:tabs>
    </w:pPr>
  </w:style>
  <w:style w:type="character" w:customStyle="1" w:styleId="HeaderChar">
    <w:name w:val="Header Char"/>
    <w:basedOn w:val="DefaultParagraphFont"/>
    <w:link w:val="Header"/>
    <w:rsid w:val="00D36204"/>
    <w:rPr>
      <w:rFonts w:ascii="TmsRmn 10pt" w:eastAsia="Times New Roman" w:hAnsi="TmsRmn 10pt" w:cs="Times New Roman"/>
      <w:snapToGrid w:val="0"/>
      <w:sz w:val="20"/>
      <w:szCs w:val="20"/>
    </w:rPr>
  </w:style>
  <w:style w:type="paragraph" w:styleId="Footer">
    <w:name w:val="footer"/>
    <w:basedOn w:val="Normal"/>
    <w:link w:val="FooterChar"/>
    <w:rsid w:val="00D36204"/>
    <w:pPr>
      <w:tabs>
        <w:tab w:val="center" w:pos="4320"/>
        <w:tab w:val="right" w:pos="8640"/>
      </w:tabs>
    </w:pPr>
  </w:style>
  <w:style w:type="character" w:customStyle="1" w:styleId="FooterChar">
    <w:name w:val="Footer Char"/>
    <w:basedOn w:val="DefaultParagraphFont"/>
    <w:link w:val="Footer"/>
    <w:rsid w:val="00D36204"/>
    <w:rPr>
      <w:rFonts w:ascii="TmsRmn 10pt" w:eastAsia="Times New Roman" w:hAnsi="TmsRmn 10pt" w:cs="Times New Roman"/>
      <w:snapToGrid w:val="0"/>
      <w:sz w:val="20"/>
      <w:szCs w:val="20"/>
    </w:rPr>
  </w:style>
  <w:style w:type="character" w:styleId="CommentReference">
    <w:name w:val="annotation reference"/>
    <w:basedOn w:val="DefaultParagraphFont"/>
    <w:semiHidden/>
    <w:rsid w:val="00D36204"/>
    <w:rPr>
      <w:sz w:val="16"/>
      <w:szCs w:val="16"/>
    </w:rPr>
  </w:style>
  <w:style w:type="paragraph" w:styleId="CommentText">
    <w:name w:val="annotation text"/>
    <w:basedOn w:val="Normal"/>
    <w:link w:val="CommentTextChar"/>
    <w:semiHidden/>
    <w:rsid w:val="00D36204"/>
  </w:style>
  <w:style w:type="character" w:customStyle="1" w:styleId="CommentTextChar">
    <w:name w:val="Comment Text Char"/>
    <w:basedOn w:val="DefaultParagraphFont"/>
    <w:link w:val="CommentText"/>
    <w:semiHidden/>
    <w:rsid w:val="00D36204"/>
    <w:rPr>
      <w:rFonts w:ascii="TmsRmn 10pt" w:eastAsia="Times New Roman" w:hAnsi="TmsRmn 10pt" w:cs="Times New Roman"/>
      <w:snapToGrid w:val="0"/>
      <w:sz w:val="20"/>
      <w:szCs w:val="20"/>
    </w:rPr>
  </w:style>
  <w:style w:type="paragraph" w:styleId="CommentSubject">
    <w:name w:val="annotation subject"/>
    <w:basedOn w:val="CommentText"/>
    <w:next w:val="CommentText"/>
    <w:link w:val="CommentSubjectChar"/>
    <w:semiHidden/>
    <w:rsid w:val="00D36204"/>
    <w:rPr>
      <w:b/>
      <w:bCs/>
    </w:rPr>
  </w:style>
  <w:style w:type="character" w:customStyle="1" w:styleId="CommentSubjectChar">
    <w:name w:val="Comment Subject Char"/>
    <w:basedOn w:val="CommentTextChar"/>
    <w:link w:val="CommentSubject"/>
    <w:semiHidden/>
    <w:rsid w:val="00D36204"/>
    <w:rPr>
      <w:rFonts w:ascii="TmsRmn 10pt" w:eastAsia="Times New Roman" w:hAnsi="TmsRmn 10pt" w:cs="Times New Roman"/>
      <w:b/>
      <w:bCs/>
      <w:snapToGrid w:val="0"/>
      <w:sz w:val="20"/>
      <w:szCs w:val="20"/>
    </w:rPr>
  </w:style>
  <w:style w:type="paragraph" w:styleId="BalloonText">
    <w:name w:val="Balloon Text"/>
    <w:basedOn w:val="Normal"/>
    <w:link w:val="BalloonTextChar"/>
    <w:semiHidden/>
    <w:rsid w:val="00D36204"/>
    <w:rPr>
      <w:rFonts w:ascii="Tahoma" w:hAnsi="Tahoma" w:cs="Tahoma"/>
      <w:sz w:val="16"/>
      <w:szCs w:val="16"/>
    </w:rPr>
  </w:style>
  <w:style w:type="character" w:customStyle="1" w:styleId="BalloonTextChar">
    <w:name w:val="Balloon Text Char"/>
    <w:basedOn w:val="DefaultParagraphFont"/>
    <w:link w:val="BalloonText"/>
    <w:semiHidden/>
    <w:rsid w:val="00D36204"/>
    <w:rPr>
      <w:rFonts w:ascii="Tahoma" w:eastAsia="Times New Roman" w:hAnsi="Tahoma" w:cs="Tahoma"/>
      <w:snapToGrid w:val="0"/>
      <w:sz w:val="16"/>
      <w:szCs w:val="16"/>
    </w:rPr>
  </w:style>
  <w:style w:type="paragraph" w:customStyle="1" w:styleId="AHangeStyle1">
    <w:name w:val="A Hange Style1"/>
    <w:basedOn w:val="Normal"/>
    <w:rsid w:val="00D36204"/>
    <w:pPr>
      <w:widowControl/>
      <w:numPr>
        <w:numId w:val="12"/>
      </w:numPr>
    </w:pPr>
    <w:rPr>
      <w:rFonts w:ascii="CG Times" w:hAnsi="CG Times"/>
      <w:snapToGrid/>
      <w:sz w:val="24"/>
      <w:szCs w:val="24"/>
    </w:rPr>
  </w:style>
  <w:style w:type="paragraph" w:styleId="ListParagraph">
    <w:name w:val="List Paragraph"/>
    <w:basedOn w:val="Normal"/>
    <w:uiPriority w:val="34"/>
    <w:qFormat/>
    <w:rsid w:val="00D36204"/>
    <w:pPr>
      <w:ind w:left="720"/>
      <w:contextualSpacing/>
    </w:pPr>
  </w:style>
  <w:style w:type="paragraph" w:styleId="NormalWeb">
    <w:name w:val="Normal (Web)"/>
    <w:basedOn w:val="Normal"/>
    <w:uiPriority w:val="99"/>
    <w:rsid w:val="004B7B8C"/>
    <w:pPr>
      <w:widowControl/>
      <w:spacing w:before="100" w:beforeAutospacing="1" w:after="100" w:afterAutospacing="1"/>
    </w:pPr>
    <w:rPr>
      <w:rFonts w:ascii="Times New Roman" w:hAnsi="Times New Roman"/>
      <w:snapToGrid/>
      <w:sz w:val="24"/>
      <w:szCs w:val="24"/>
    </w:rPr>
  </w:style>
  <w:style w:type="character" w:styleId="Hyperlink">
    <w:name w:val="Hyperlink"/>
    <w:basedOn w:val="DefaultParagraphFont"/>
    <w:uiPriority w:val="99"/>
    <w:unhideWhenUsed/>
    <w:rsid w:val="004D0479"/>
    <w:rPr>
      <w:color w:val="0000FF" w:themeColor="hyperlink"/>
      <w:u w:val="single"/>
    </w:rPr>
  </w:style>
  <w:style w:type="character" w:customStyle="1" w:styleId="palevel0primary1">
    <w:name w:val="palevel0primary1"/>
    <w:basedOn w:val="DefaultParagraphFont"/>
    <w:rsid w:val="00B921C2"/>
    <w:rPr>
      <w:rFonts w:ascii="Arial" w:hAnsi="Arial" w:cs="Arial" w:hint="default"/>
      <w:b/>
      <w:bCs/>
      <w:i w:val="0"/>
      <w:iCs w:val="0"/>
      <w:color w:val="4A598C"/>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1541">
      <w:bodyDiv w:val="1"/>
      <w:marLeft w:val="0"/>
      <w:marRight w:val="0"/>
      <w:marTop w:val="0"/>
      <w:marBottom w:val="0"/>
      <w:divBdr>
        <w:top w:val="none" w:sz="0" w:space="0" w:color="auto"/>
        <w:left w:val="none" w:sz="0" w:space="0" w:color="auto"/>
        <w:bottom w:val="none" w:sz="0" w:space="0" w:color="auto"/>
        <w:right w:val="none" w:sz="0" w:space="0" w:color="auto"/>
      </w:divBdr>
    </w:div>
    <w:div w:id="1627663347">
      <w:bodyDiv w:val="1"/>
      <w:marLeft w:val="0"/>
      <w:marRight w:val="0"/>
      <w:marTop w:val="0"/>
      <w:marBottom w:val="0"/>
      <w:divBdr>
        <w:top w:val="none" w:sz="0" w:space="0" w:color="auto"/>
        <w:left w:val="none" w:sz="0" w:space="0" w:color="auto"/>
        <w:bottom w:val="none" w:sz="0" w:space="0" w:color="auto"/>
        <w:right w:val="none" w:sz="0" w:space="0" w:color="auto"/>
      </w:divBdr>
    </w:div>
    <w:div w:id="19726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mazon.1@osu.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E38-3854-431B-AEC0-63E05509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2034</TotalTime>
  <Pages>50</Pages>
  <Words>17350</Words>
  <Characters>98901</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mazon1</dc:creator>
  <cp:keywords/>
  <dc:description/>
  <cp:lastModifiedBy>mazon1</cp:lastModifiedBy>
  <cp:revision>1438</cp:revision>
  <cp:lastPrinted>2015-06-10T13:44:00Z</cp:lastPrinted>
  <dcterms:created xsi:type="dcterms:W3CDTF">2011-08-11T15:11:00Z</dcterms:created>
  <dcterms:modified xsi:type="dcterms:W3CDTF">2015-08-07T11:22:00Z</dcterms:modified>
</cp:coreProperties>
</file>