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7E4DC9" w14:textId="02A03115" w:rsidR="00DF7B8D" w:rsidRDefault="00E64543" w:rsidP="00A06267">
      <w:pPr>
        <w:pStyle w:val="Heading1"/>
        <w:spacing w:before="0" w:after="0" w:line="360" w:lineRule="auto"/>
        <w:rPr>
          <w:rFonts w:ascii="Times New Roman" w:hAnsi="Times New Roman"/>
          <w:kern w:val="0"/>
          <w:szCs w:val="28"/>
        </w:rPr>
      </w:pPr>
      <w:r w:rsidRPr="00DF7B8D">
        <w:rPr>
          <w:rFonts w:ascii="Times New Roman" w:hAnsi="Times New Roman"/>
          <w:kern w:val="0"/>
          <w:szCs w:val="28"/>
        </w:rPr>
        <w:t>Graff, Harvey J.</w:t>
      </w:r>
      <w:r w:rsidRPr="00DF7B8D">
        <w:rPr>
          <w:rFonts w:ascii="Times New Roman" w:hAnsi="Times New Roman"/>
          <w:kern w:val="0"/>
          <w:szCs w:val="28"/>
        </w:rPr>
        <w:tab/>
      </w:r>
      <w:r w:rsidR="00F955AA" w:rsidRPr="00DF7B8D">
        <w:rPr>
          <w:rFonts w:ascii="Times New Roman" w:hAnsi="Times New Roman"/>
          <w:kern w:val="0"/>
          <w:szCs w:val="28"/>
        </w:rPr>
        <w:tab/>
      </w:r>
      <w:r w:rsidR="00F955AA" w:rsidRPr="00DF7B8D">
        <w:rPr>
          <w:rFonts w:ascii="Times New Roman" w:hAnsi="Times New Roman"/>
          <w:kern w:val="0"/>
          <w:szCs w:val="28"/>
        </w:rPr>
        <w:tab/>
      </w:r>
      <w:r w:rsidR="00F955AA" w:rsidRPr="00DF7B8D">
        <w:rPr>
          <w:rFonts w:ascii="Times New Roman" w:hAnsi="Times New Roman"/>
          <w:kern w:val="0"/>
          <w:szCs w:val="28"/>
        </w:rPr>
        <w:tab/>
      </w:r>
      <w:r w:rsidR="00F955AA" w:rsidRPr="00DF7B8D">
        <w:rPr>
          <w:rFonts w:ascii="Times New Roman" w:hAnsi="Times New Roman"/>
          <w:kern w:val="0"/>
          <w:szCs w:val="28"/>
        </w:rPr>
        <w:tab/>
      </w:r>
      <w:r w:rsidR="00F955AA" w:rsidRPr="00DF7B8D">
        <w:rPr>
          <w:rFonts w:ascii="Times New Roman" w:hAnsi="Times New Roman"/>
          <w:kern w:val="0"/>
          <w:szCs w:val="28"/>
        </w:rPr>
        <w:tab/>
      </w:r>
      <w:r w:rsidR="00F955AA" w:rsidRPr="00DF7B8D">
        <w:rPr>
          <w:rFonts w:ascii="Times New Roman" w:hAnsi="Times New Roman"/>
          <w:kern w:val="0"/>
          <w:szCs w:val="28"/>
        </w:rPr>
        <w:tab/>
      </w:r>
      <w:r w:rsidR="00F955AA" w:rsidRPr="00DF7B8D">
        <w:rPr>
          <w:rFonts w:ascii="Times New Roman" w:hAnsi="Times New Roman"/>
          <w:kern w:val="0"/>
          <w:szCs w:val="28"/>
        </w:rPr>
        <w:tab/>
      </w:r>
      <w:r w:rsidR="00F955AA" w:rsidRPr="00DF7B8D">
        <w:rPr>
          <w:rFonts w:ascii="Times New Roman" w:hAnsi="Times New Roman"/>
          <w:kern w:val="0"/>
          <w:szCs w:val="28"/>
        </w:rPr>
        <w:tab/>
      </w:r>
      <w:r w:rsidR="00F955AA" w:rsidRPr="00DF7B8D">
        <w:rPr>
          <w:rFonts w:ascii="Times New Roman" w:hAnsi="Times New Roman"/>
          <w:kern w:val="0"/>
          <w:szCs w:val="28"/>
        </w:rPr>
        <w:tab/>
      </w:r>
      <w:r w:rsidR="00B33D84" w:rsidRPr="00DF7B8D">
        <w:rPr>
          <w:rFonts w:ascii="Times New Roman" w:hAnsi="Times New Roman"/>
          <w:kern w:val="0"/>
          <w:szCs w:val="28"/>
        </w:rPr>
        <w:t xml:space="preserve">  </w:t>
      </w:r>
      <w:r w:rsidRPr="00DF7B8D">
        <w:rPr>
          <w:rFonts w:ascii="Times New Roman" w:hAnsi="Times New Roman"/>
          <w:kern w:val="0"/>
          <w:szCs w:val="28"/>
        </w:rPr>
        <w:t>20</w:t>
      </w:r>
      <w:r w:rsidR="005F24B4" w:rsidRPr="00DF7B8D">
        <w:rPr>
          <w:rFonts w:ascii="Times New Roman" w:hAnsi="Times New Roman"/>
          <w:kern w:val="0"/>
          <w:szCs w:val="28"/>
        </w:rPr>
        <w:t>2</w:t>
      </w:r>
      <w:r w:rsidR="00B52721" w:rsidRPr="00DF7B8D">
        <w:rPr>
          <w:rFonts w:ascii="Times New Roman" w:hAnsi="Times New Roman"/>
          <w:kern w:val="0"/>
          <w:szCs w:val="28"/>
        </w:rPr>
        <w:t>4</w:t>
      </w:r>
    </w:p>
    <w:p w14:paraId="7F144D48" w14:textId="77777777" w:rsidR="00DF7B8D" w:rsidRPr="00DF7B8D" w:rsidRDefault="00DF7B8D" w:rsidP="00DF7B8D"/>
    <w:p w14:paraId="21CEA12F" w14:textId="77777777" w:rsidR="008F4097" w:rsidRPr="001C2DD0" w:rsidRDefault="00B628A9" w:rsidP="008F4097">
      <w:pPr>
        <w:spacing w:after="0" w:line="240" w:lineRule="auto"/>
        <w:ind w:firstLine="720"/>
        <w:rPr>
          <w:rFonts w:ascii="Times New Roman" w:hAnsi="Times New Roman" w:cs="Times New Roman"/>
          <w:b/>
          <w:bCs/>
          <w:sz w:val="24"/>
          <w:szCs w:val="24"/>
        </w:rPr>
      </w:pPr>
      <w:r w:rsidRPr="001C2DD0">
        <w:rPr>
          <w:rFonts w:ascii="Times New Roman" w:hAnsi="Times New Roman" w:cs="Times New Roman"/>
          <w:b/>
          <w:bCs/>
          <w:sz w:val="24"/>
          <w:szCs w:val="24"/>
        </w:rPr>
        <w:t>Professor Emeritus of English</w:t>
      </w:r>
      <w:r w:rsidR="00540C08" w:rsidRPr="001C2DD0">
        <w:rPr>
          <w:rFonts w:ascii="Times New Roman" w:hAnsi="Times New Roman" w:cs="Times New Roman"/>
          <w:b/>
          <w:bCs/>
          <w:sz w:val="24"/>
          <w:szCs w:val="24"/>
        </w:rPr>
        <w:t xml:space="preserve"> &amp; </w:t>
      </w:r>
      <w:r w:rsidR="007E78D6">
        <w:rPr>
          <w:rFonts w:ascii="Times New Roman" w:hAnsi="Times New Roman" w:cs="Times New Roman"/>
          <w:b/>
          <w:bCs/>
          <w:sz w:val="24"/>
          <w:szCs w:val="24"/>
        </w:rPr>
        <w:tab/>
      </w:r>
      <w:r w:rsidR="007E78D6">
        <w:rPr>
          <w:rFonts w:ascii="Times New Roman" w:hAnsi="Times New Roman" w:cs="Times New Roman"/>
          <w:b/>
          <w:bCs/>
          <w:sz w:val="24"/>
          <w:szCs w:val="24"/>
        </w:rPr>
        <w:tab/>
      </w:r>
      <w:r w:rsidR="007E78D6">
        <w:rPr>
          <w:rFonts w:ascii="Times New Roman" w:hAnsi="Times New Roman" w:cs="Times New Roman"/>
          <w:b/>
          <w:bCs/>
          <w:sz w:val="24"/>
          <w:szCs w:val="24"/>
        </w:rPr>
        <w:tab/>
      </w:r>
      <w:r w:rsidR="008F4097" w:rsidRPr="001C2DD0">
        <w:rPr>
          <w:rFonts w:ascii="Times New Roman" w:hAnsi="Times New Roman" w:cs="Times New Roman"/>
          <w:b/>
          <w:bCs/>
          <w:sz w:val="24"/>
          <w:szCs w:val="24"/>
        </w:rPr>
        <w:t>2027 Indianola Avenue</w:t>
      </w:r>
    </w:p>
    <w:p w14:paraId="2FFDAE26" w14:textId="6FE615B7" w:rsidR="0015625C" w:rsidRDefault="00540C08" w:rsidP="008F4097">
      <w:pPr>
        <w:spacing w:after="0" w:line="240" w:lineRule="auto"/>
        <w:ind w:firstLine="720"/>
        <w:rPr>
          <w:rFonts w:ascii="Times New Roman" w:hAnsi="Times New Roman" w:cs="Times New Roman"/>
          <w:b/>
          <w:bCs/>
          <w:sz w:val="24"/>
          <w:szCs w:val="24"/>
        </w:rPr>
      </w:pPr>
      <w:r w:rsidRPr="001C2DD0">
        <w:rPr>
          <w:rFonts w:ascii="Times New Roman" w:hAnsi="Times New Roman" w:cs="Times New Roman"/>
          <w:b/>
          <w:bCs/>
          <w:sz w:val="24"/>
          <w:szCs w:val="24"/>
        </w:rPr>
        <w:t>History,</w:t>
      </w:r>
      <w:r w:rsidR="0015625C">
        <w:rPr>
          <w:rFonts w:ascii="Times New Roman" w:hAnsi="Times New Roman" w:cs="Times New Roman"/>
          <w:b/>
          <w:bCs/>
          <w:sz w:val="24"/>
          <w:szCs w:val="24"/>
        </w:rPr>
        <w:t xml:space="preserve"> </w:t>
      </w:r>
      <w:r w:rsidR="0015625C" w:rsidRPr="001C2DD0">
        <w:rPr>
          <w:rFonts w:ascii="Times New Roman" w:hAnsi="Times New Roman" w:cs="Times New Roman"/>
          <w:b/>
          <w:bCs/>
          <w:sz w:val="24"/>
          <w:szCs w:val="24"/>
        </w:rPr>
        <w:t xml:space="preserve">Ohio Eminent Scholar in </w:t>
      </w:r>
      <w:r w:rsidR="008F4097">
        <w:rPr>
          <w:rFonts w:ascii="Times New Roman" w:hAnsi="Times New Roman" w:cs="Times New Roman"/>
          <w:b/>
          <w:bCs/>
          <w:sz w:val="24"/>
          <w:szCs w:val="24"/>
        </w:rPr>
        <w:tab/>
      </w:r>
      <w:r w:rsidR="008F4097">
        <w:rPr>
          <w:rFonts w:ascii="Times New Roman" w:hAnsi="Times New Roman" w:cs="Times New Roman"/>
          <w:b/>
          <w:bCs/>
          <w:sz w:val="24"/>
          <w:szCs w:val="24"/>
        </w:rPr>
        <w:tab/>
      </w:r>
      <w:r w:rsidR="008F4097">
        <w:rPr>
          <w:rFonts w:ascii="Times New Roman" w:hAnsi="Times New Roman" w:cs="Times New Roman"/>
          <w:b/>
          <w:bCs/>
          <w:sz w:val="24"/>
          <w:szCs w:val="24"/>
        </w:rPr>
        <w:tab/>
      </w:r>
      <w:r w:rsidR="008F4097" w:rsidRPr="001C2DD0">
        <w:rPr>
          <w:rFonts w:ascii="Times New Roman" w:hAnsi="Times New Roman" w:cs="Times New Roman"/>
          <w:b/>
          <w:bCs/>
          <w:sz w:val="24"/>
          <w:szCs w:val="24"/>
        </w:rPr>
        <w:t>Columbus, Ohio 43201</w:t>
      </w:r>
    </w:p>
    <w:p w14:paraId="5BF14786" w14:textId="77777777" w:rsidR="00FC1FB2" w:rsidRPr="008F4097" w:rsidRDefault="0015625C" w:rsidP="00FC1FB2">
      <w:pPr>
        <w:spacing w:after="0" w:line="240" w:lineRule="auto"/>
        <w:ind w:firstLine="720"/>
        <w:rPr>
          <w:rStyle w:val="Hyperlink"/>
          <w:rFonts w:ascii="Times New Roman" w:hAnsi="Times New Roman" w:cs="Times New Roman"/>
          <w:b/>
          <w:bCs/>
          <w:color w:val="auto"/>
          <w:sz w:val="24"/>
          <w:szCs w:val="24"/>
          <w:u w:val="none"/>
        </w:rPr>
      </w:pPr>
      <w:r w:rsidRPr="001C2DD0">
        <w:rPr>
          <w:rFonts w:ascii="Times New Roman" w:hAnsi="Times New Roman" w:cs="Times New Roman"/>
          <w:b/>
          <w:bCs/>
          <w:sz w:val="24"/>
          <w:szCs w:val="24"/>
        </w:rPr>
        <w:t>Literacy Studies,</w:t>
      </w:r>
      <w:r w:rsidR="008F4097">
        <w:rPr>
          <w:rFonts w:ascii="Times New Roman" w:hAnsi="Times New Roman" w:cs="Times New Roman"/>
          <w:b/>
          <w:bCs/>
          <w:sz w:val="24"/>
          <w:szCs w:val="24"/>
        </w:rPr>
        <w:t xml:space="preserve"> </w:t>
      </w:r>
      <w:r w:rsidR="00540C08" w:rsidRPr="001C2DD0">
        <w:rPr>
          <w:rFonts w:ascii="Times New Roman" w:hAnsi="Times New Roman" w:cs="Times New Roman"/>
          <w:b/>
          <w:bCs/>
          <w:sz w:val="24"/>
          <w:szCs w:val="24"/>
        </w:rPr>
        <w:t>and Academy Professor</w:t>
      </w:r>
      <w:r w:rsidR="00FC1FB2">
        <w:rPr>
          <w:rFonts w:ascii="Times New Roman" w:hAnsi="Times New Roman" w:cs="Times New Roman"/>
          <w:b/>
          <w:bCs/>
          <w:sz w:val="24"/>
          <w:szCs w:val="24"/>
        </w:rPr>
        <w:tab/>
      </w:r>
      <w:r w:rsidR="00FC1FB2">
        <w:rPr>
          <w:rFonts w:ascii="Times New Roman" w:hAnsi="Times New Roman" w:cs="Times New Roman"/>
          <w:b/>
          <w:bCs/>
          <w:sz w:val="24"/>
          <w:szCs w:val="24"/>
        </w:rPr>
        <w:tab/>
      </w:r>
      <w:hyperlink r:id="rId7" w:history="1">
        <w:r w:rsidR="00FC1FB2" w:rsidRPr="001C2DD0">
          <w:rPr>
            <w:rStyle w:val="Hyperlink"/>
            <w:rFonts w:ascii="Times New Roman" w:hAnsi="Times New Roman" w:cs="Times New Roman"/>
            <w:b/>
            <w:bCs/>
            <w:sz w:val="24"/>
            <w:szCs w:val="24"/>
          </w:rPr>
          <w:t>graff.40@osu.edu</w:t>
        </w:r>
      </w:hyperlink>
    </w:p>
    <w:p w14:paraId="0302A5AD" w14:textId="77777777" w:rsidR="00FC1FB2" w:rsidRPr="001C2DD0" w:rsidRDefault="00FC1FB2" w:rsidP="00FC1FB2">
      <w:pPr>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 xml:space="preserve">The </w:t>
      </w:r>
      <w:r w:rsidR="00540C08" w:rsidRPr="001C2DD0">
        <w:rPr>
          <w:rFonts w:ascii="Times New Roman" w:hAnsi="Times New Roman" w:cs="Times New Roman"/>
          <w:b/>
          <w:bCs/>
          <w:sz w:val="24"/>
          <w:szCs w:val="24"/>
        </w:rPr>
        <w:t>Ohio State University</w:t>
      </w:r>
      <w:r w:rsidR="00880EA6" w:rsidRPr="001C2DD0">
        <w:rPr>
          <w:rFonts w:ascii="Times New Roman" w:hAnsi="Times New Roman" w:cs="Times New Roman"/>
          <w:b/>
          <w:bCs/>
          <w:sz w:val="24"/>
          <w:szCs w:val="24"/>
        </w:rPr>
        <w:tab/>
      </w:r>
      <w:r w:rsidR="00CD3E29" w:rsidRPr="001C2DD0">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harvey.j.graff@gmail.com</w:t>
      </w:r>
    </w:p>
    <w:p w14:paraId="2F40B58C" w14:textId="1A8298EF" w:rsidR="008F406B" w:rsidRPr="001C2DD0" w:rsidRDefault="008665FE" w:rsidP="00457B9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5567768D" w14:textId="77777777" w:rsidR="00E64543" w:rsidRPr="00E17F40" w:rsidRDefault="00E64543" w:rsidP="00E64543">
      <w:pPr>
        <w:spacing w:after="0" w:line="240" w:lineRule="auto"/>
        <w:rPr>
          <w:rFonts w:ascii="Times New Roman" w:hAnsi="Times New Roman" w:cs="Times New Roman"/>
          <w:sz w:val="24"/>
          <w:szCs w:val="24"/>
        </w:rPr>
      </w:pPr>
    </w:p>
    <w:p w14:paraId="5567768E" w14:textId="77777777" w:rsidR="00E64543" w:rsidRPr="00DF7B8D" w:rsidRDefault="00E64543" w:rsidP="00E64543">
      <w:pPr>
        <w:tabs>
          <w:tab w:val="left" w:pos="450"/>
          <w:tab w:val="left" w:pos="1152"/>
          <w:tab w:val="left" w:pos="1872"/>
          <w:tab w:val="left" w:pos="2592"/>
          <w:tab w:val="left" w:pos="3312"/>
          <w:tab w:val="left" w:pos="4032"/>
          <w:tab w:val="left" w:pos="4752"/>
          <w:tab w:val="left" w:pos="5472"/>
          <w:tab w:val="left" w:pos="6192"/>
          <w:tab w:val="left" w:pos="6912"/>
          <w:tab w:val="left" w:pos="7632"/>
        </w:tabs>
        <w:spacing w:after="0" w:line="240" w:lineRule="auto"/>
        <w:jc w:val="center"/>
        <w:rPr>
          <w:rFonts w:ascii="Times New Roman" w:hAnsi="Times New Roman" w:cs="Times New Roman"/>
          <w:sz w:val="28"/>
          <w:szCs w:val="28"/>
        </w:rPr>
      </w:pPr>
      <w:r w:rsidRPr="00DF7B8D">
        <w:rPr>
          <w:rFonts w:ascii="Times New Roman" w:hAnsi="Times New Roman" w:cs="Times New Roman"/>
          <w:b/>
          <w:sz w:val="28"/>
          <w:szCs w:val="28"/>
        </w:rPr>
        <w:t>Curriculum Vitae</w:t>
      </w:r>
    </w:p>
    <w:p w14:paraId="5567768F" w14:textId="77777777" w:rsidR="00E64543" w:rsidRPr="00E17F40" w:rsidRDefault="008524C5" w:rsidP="00E64543">
      <w:pPr>
        <w:pStyle w:val="Heading3"/>
        <w:tabs>
          <w:tab w:val="left" w:pos="2592"/>
        </w:tabs>
        <w:rPr>
          <w:szCs w:val="24"/>
        </w:rPr>
      </w:pPr>
      <w:r w:rsidRPr="00E17F40">
        <w:rPr>
          <w:szCs w:val="24"/>
        </w:rPr>
        <w:t>Personal</w:t>
      </w:r>
    </w:p>
    <w:p w14:paraId="55677690" w14:textId="77777777" w:rsidR="00E64543" w:rsidRPr="00E17F40" w:rsidRDefault="00E64543" w:rsidP="007D3863">
      <w:pPr>
        <w:tabs>
          <w:tab w:val="left" w:pos="450"/>
          <w:tab w:val="left" w:pos="1152"/>
          <w:tab w:val="left" w:pos="1872"/>
          <w:tab w:val="left" w:pos="2592"/>
          <w:tab w:val="left" w:pos="3312"/>
          <w:tab w:val="left" w:pos="4032"/>
          <w:tab w:val="left" w:pos="4752"/>
          <w:tab w:val="left" w:pos="5472"/>
          <w:tab w:val="left" w:pos="6192"/>
          <w:tab w:val="left" w:pos="6912"/>
          <w:tab w:val="left" w:pos="7632"/>
        </w:tabs>
        <w:spacing w:after="0"/>
        <w:rPr>
          <w:rFonts w:ascii="Times New Roman" w:hAnsi="Times New Roman" w:cs="Times New Roman"/>
          <w:sz w:val="24"/>
          <w:szCs w:val="24"/>
        </w:rPr>
      </w:pPr>
      <w:r w:rsidRPr="00E17F40">
        <w:rPr>
          <w:rFonts w:ascii="Times New Roman" w:hAnsi="Times New Roman" w:cs="Times New Roman"/>
          <w:sz w:val="24"/>
          <w:szCs w:val="24"/>
        </w:rPr>
        <w:t>Citizenship: United States</w:t>
      </w:r>
      <w:r w:rsidRPr="00E17F40">
        <w:rPr>
          <w:rFonts w:ascii="Times New Roman" w:hAnsi="Times New Roman" w:cs="Times New Roman"/>
          <w:sz w:val="24"/>
          <w:szCs w:val="24"/>
        </w:rPr>
        <w:tab/>
      </w:r>
      <w:r w:rsidRPr="00E17F40">
        <w:rPr>
          <w:rFonts w:ascii="Times New Roman" w:hAnsi="Times New Roman" w:cs="Times New Roman"/>
          <w:sz w:val="24"/>
          <w:szCs w:val="24"/>
        </w:rPr>
        <w:tab/>
        <w:t>Birthplace: Pittsburgh, Pennsylvania</w:t>
      </w:r>
    </w:p>
    <w:p w14:paraId="55677691" w14:textId="77777777" w:rsidR="00E64543" w:rsidRPr="00E17F40" w:rsidRDefault="00E64543" w:rsidP="00F80FD8">
      <w:pPr>
        <w:pStyle w:val="Heading3"/>
        <w:tabs>
          <w:tab w:val="left" w:pos="2592"/>
        </w:tabs>
        <w:rPr>
          <w:szCs w:val="24"/>
        </w:rPr>
      </w:pPr>
      <w:r w:rsidRPr="00E17F40">
        <w:rPr>
          <w:szCs w:val="24"/>
        </w:rPr>
        <w:t>Education</w:t>
      </w:r>
    </w:p>
    <w:p w14:paraId="55677692"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1970</w:t>
      </w:r>
      <w:r w:rsidRPr="00E17F40">
        <w:rPr>
          <w:rFonts w:ascii="Times New Roman" w:hAnsi="Times New Roman"/>
          <w:szCs w:val="24"/>
        </w:rPr>
        <w:tab/>
        <w:t>Northwestern University, Bachelor of Arts, Honors in History (History and Sociology)</w:t>
      </w:r>
    </w:p>
    <w:p w14:paraId="55677693"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1971</w:t>
      </w:r>
      <w:r w:rsidRPr="00E17F40">
        <w:rPr>
          <w:rFonts w:ascii="Times New Roman" w:hAnsi="Times New Roman"/>
          <w:szCs w:val="24"/>
        </w:rPr>
        <w:tab/>
        <w:t>University of Toronto, Master of Arts (Hi</w:t>
      </w:r>
      <w:r w:rsidR="00C11CEF" w:rsidRPr="00E17F40">
        <w:rPr>
          <w:rFonts w:ascii="Times New Roman" w:hAnsi="Times New Roman"/>
          <w:szCs w:val="24"/>
        </w:rPr>
        <w:t>story and History of Education)</w:t>
      </w:r>
    </w:p>
    <w:p w14:paraId="55677694" w14:textId="77777777" w:rsidR="00435ED7" w:rsidRPr="00E17F40" w:rsidRDefault="00435ED7" w:rsidP="005729AF">
      <w:pPr>
        <w:pStyle w:val="BodyTextIndent2"/>
        <w:rPr>
          <w:rFonts w:ascii="Times New Roman" w:hAnsi="Times New Roman"/>
          <w:szCs w:val="24"/>
        </w:rPr>
      </w:pPr>
      <w:r w:rsidRPr="00E17F40">
        <w:rPr>
          <w:rFonts w:ascii="Times New Roman" w:hAnsi="Times New Roman"/>
          <w:szCs w:val="24"/>
        </w:rPr>
        <w:t>1973</w:t>
      </w:r>
      <w:r w:rsidRPr="00E17F40">
        <w:rPr>
          <w:rFonts w:ascii="Times New Roman" w:hAnsi="Times New Roman"/>
          <w:szCs w:val="24"/>
        </w:rPr>
        <w:tab/>
        <w:t>Newberry Library Institute in Social, Demographic, and Family History, Certificate</w:t>
      </w:r>
    </w:p>
    <w:p w14:paraId="55677695"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1975</w:t>
      </w:r>
      <w:r w:rsidRPr="00E17F40">
        <w:rPr>
          <w:rFonts w:ascii="Times New Roman" w:hAnsi="Times New Roman"/>
          <w:szCs w:val="24"/>
        </w:rPr>
        <w:tab/>
        <w:t>University of Toronto, Doctor of Philosophy (History and History of Education)</w:t>
      </w:r>
    </w:p>
    <w:p w14:paraId="55677696" w14:textId="2FD96D52" w:rsidR="00E64543" w:rsidRPr="00E17F40" w:rsidRDefault="00E64543" w:rsidP="00E64543">
      <w:pPr>
        <w:pStyle w:val="Heading3"/>
        <w:rPr>
          <w:szCs w:val="24"/>
        </w:rPr>
      </w:pPr>
      <w:r w:rsidRPr="00E17F40">
        <w:rPr>
          <w:szCs w:val="24"/>
        </w:rPr>
        <w:t>Honors and Awards</w:t>
      </w:r>
      <w:r w:rsidR="00E01F81">
        <w:rPr>
          <w:szCs w:val="24"/>
        </w:rPr>
        <w:t xml:space="preserve"> </w:t>
      </w:r>
    </w:p>
    <w:p w14:paraId="55677697"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1970</w:t>
      </w:r>
      <w:r w:rsidRPr="00E17F40">
        <w:rPr>
          <w:rFonts w:ascii="Times New Roman" w:hAnsi="Times New Roman"/>
          <w:szCs w:val="24"/>
        </w:rPr>
        <w:tab/>
        <w:t>Phi Beta Kappa</w:t>
      </w:r>
    </w:p>
    <w:p w14:paraId="55677698"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1970-1971</w:t>
      </w:r>
      <w:r w:rsidRPr="00E17F40">
        <w:rPr>
          <w:rFonts w:ascii="Times New Roman" w:hAnsi="Times New Roman"/>
          <w:szCs w:val="24"/>
        </w:rPr>
        <w:tab/>
        <w:t>Woodrow Wilson Fellowship</w:t>
      </w:r>
    </w:p>
    <w:p w14:paraId="55677699" w14:textId="77777777" w:rsidR="00E64543" w:rsidRPr="00E17F40" w:rsidRDefault="00E64543" w:rsidP="00E64543">
      <w:pPr>
        <w:pStyle w:val="BodyTextIndent2"/>
        <w:rPr>
          <w:rFonts w:ascii="Times New Roman" w:hAnsi="Times New Roman"/>
          <w:szCs w:val="24"/>
        </w:rPr>
      </w:pPr>
      <w:r w:rsidRPr="00E17F40">
        <w:rPr>
          <w:rFonts w:ascii="Times New Roman" w:hAnsi="Times New Roman"/>
          <w:szCs w:val="24"/>
        </w:rPr>
        <w:t>1971-1973</w:t>
      </w:r>
      <w:r w:rsidRPr="00E17F40">
        <w:rPr>
          <w:rFonts w:ascii="Times New Roman" w:hAnsi="Times New Roman"/>
          <w:szCs w:val="24"/>
        </w:rPr>
        <w:tab/>
        <w:t>University of Toronto and Ontario Institute for Studies in Education Fellowships and Assistantships</w:t>
      </w:r>
    </w:p>
    <w:p w14:paraId="5567769A"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1972-1974</w:t>
      </w:r>
      <w:r w:rsidRPr="00E17F40">
        <w:rPr>
          <w:rFonts w:ascii="Times New Roman" w:hAnsi="Times New Roman"/>
          <w:szCs w:val="24"/>
        </w:rPr>
        <w:tab/>
        <w:t>Ontario Institute for Studies in Education Research Grants</w:t>
      </w:r>
    </w:p>
    <w:p w14:paraId="5567769B"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1973</w:t>
      </w:r>
      <w:r w:rsidRPr="00E17F40">
        <w:rPr>
          <w:rFonts w:ascii="Times New Roman" w:hAnsi="Times New Roman"/>
          <w:szCs w:val="24"/>
        </w:rPr>
        <w:tab/>
        <w:t>Newberry Library Institute Fellowship, Spencer and Mellon Foundations</w:t>
      </w:r>
    </w:p>
    <w:p w14:paraId="5567769C"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1973-1975</w:t>
      </w:r>
      <w:r w:rsidRPr="00E17F40">
        <w:rPr>
          <w:rFonts w:ascii="Times New Roman" w:hAnsi="Times New Roman"/>
          <w:szCs w:val="24"/>
        </w:rPr>
        <w:tab/>
        <w:t>Central Mortgage and Housing Corporation (Canada) Fellowship in Urban Studies</w:t>
      </w:r>
    </w:p>
    <w:p w14:paraId="5567769D"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1976</w:t>
      </w:r>
      <w:r w:rsidRPr="00E17F40">
        <w:rPr>
          <w:rFonts w:ascii="Times New Roman" w:hAnsi="Times New Roman"/>
          <w:szCs w:val="24"/>
        </w:rPr>
        <w:tab/>
        <w:t>National Endowment for the Humanities Summer Fellowship</w:t>
      </w:r>
    </w:p>
    <w:p w14:paraId="5567769E"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1976-1977</w:t>
      </w:r>
      <w:r w:rsidRPr="00E17F40">
        <w:rPr>
          <w:rFonts w:ascii="Times New Roman" w:hAnsi="Times New Roman"/>
          <w:szCs w:val="24"/>
        </w:rPr>
        <w:tab/>
        <w:t>University of Texas at Dallas Research Grants</w:t>
      </w:r>
    </w:p>
    <w:p w14:paraId="5567769F"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1976</w:t>
      </w:r>
      <w:r w:rsidRPr="00E17F40">
        <w:rPr>
          <w:rFonts w:ascii="Times New Roman" w:hAnsi="Times New Roman"/>
          <w:szCs w:val="24"/>
        </w:rPr>
        <w:tab/>
        <w:t>Texas Committee for the Humanities Program Grant</w:t>
      </w:r>
    </w:p>
    <w:p w14:paraId="556776A0" w14:textId="469749B6"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1976-1977</w:t>
      </w:r>
      <w:r w:rsidRPr="00E17F40">
        <w:rPr>
          <w:rFonts w:ascii="Times New Roman" w:hAnsi="Times New Roman"/>
          <w:szCs w:val="24"/>
        </w:rPr>
        <w:tab/>
        <w:t>Mathematics Social Science Board and National Science Foundation Grant</w:t>
      </w:r>
      <w:r w:rsidR="00C16276">
        <w:rPr>
          <w:rFonts w:ascii="Times New Roman" w:hAnsi="Times New Roman"/>
          <w:szCs w:val="24"/>
        </w:rPr>
        <w:t xml:space="preserve"> with Paul Monaco</w:t>
      </w:r>
    </w:p>
    <w:p w14:paraId="556776A1"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1977</w:t>
      </w:r>
      <w:r w:rsidRPr="00E17F40">
        <w:rPr>
          <w:rFonts w:ascii="Times New Roman" w:hAnsi="Times New Roman"/>
          <w:szCs w:val="24"/>
        </w:rPr>
        <w:tab/>
        <w:t>The Swedish Institute, Guest Scholarship</w:t>
      </w:r>
    </w:p>
    <w:p w14:paraId="556776A2"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1977</w:t>
      </w:r>
      <w:r w:rsidRPr="00E17F40">
        <w:rPr>
          <w:rFonts w:ascii="Times New Roman" w:hAnsi="Times New Roman"/>
          <w:szCs w:val="24"/>
        </w:rPr>
        <w:tab/>
        <w:t>Umeå University, Sweden, Guest Scholar</w:t>
      </w:r>
    </w:p>
    <w:p w14:paraId="556776A3"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1978</w:t>
      </w:r>
      <w:r w:rsidRPr="00E17F40">
        <w:rPr>
          <w:rFonts w:ascii="Times New Roman" w:hAnsi="Times New Roman"/>
          <w:szCs w:val="24"/>
        </w:rPr>
        <w:tab/>
        <w:t>American Council of Learned Societies, Grant-in-Aid</w:t>
      </w:r>
    </w:p>
    <w:p w14:paraId="556776A4"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1978</w:t>
      </w:r>
      <w:r w:rsidRPr="00E17F40">
        <w:rPr>
          <w:rFonts w:ascii="Times New Roman" w:hAnsi="Times New Roman"/>
          <w:szCs w:val="24"/>
        </w:rPr>
        <w:tab/>
        <w:t>Texas Committee for the Humanities Publication Grant</w:t>
      </w:r>
    </w:p>
    <w:p w14:paraId="556776A5"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1979-1980</w:t>
      </w:r>
      <w:r w:rsidRPr="00E17F40">
        <w:rPr>
          <w:rFonts w:ascii="Times New Roman" w:hAnsi="Times New Roman"/>
          <w:szCs w:val="24"/>
        </w:rPr>
        <w:tab/>
        <w:t>National Endowment for the Humanities Fellowship, The Newberry Library</w:t>
      </w:r>
    </w:p>
    <w:p w14:paraId="556776A6"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1979-1982</w:t>
      </w:r>
      <w:r w:rsidRPr="00E17F40">
        <w:rPr>
          <w:rFonts w:ascii="Times New Roman" w:hAnsi="Times New Roman"/>
          <w:szCs w:val="24"/>
        </w:rPr>
        <w:tab/>
        <w:t>Spencer Fellowship, National Academy of Education</w:t>
      </w:r>
    </w:p>
    <w:p w14:paraId="556776A7"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1980-1981</w:t>
      </w:r>
      <w:r w:rsidRPr="00E17F40">
        <w:rPr>
          <w:rFonts w:ascii="Times New Roman" w:hAnsi="Times New Roman"/>
          <w:szCs w:val="24"/>
        </w:rPr>
        <w:tab/>
        <w:t>Research Associate, The Newberry Library</w:t>
      </w:r>
    </w:p>
    <w:p w14:paraId="556776A8"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1983-1985</w:t>
      </w:r>
      <w:r w:rsidRPr="00E17F40">
        <w:rPr>
          <w:rFonts w:ascii="Times New Roman" w:hAnsi="Times New Roman"/>
          <w:szCs w:val="24"/>
        </w:rPr>
        <w:tab/>
        <w:t>University of Texas at Dallas, Research Grants (Doctoral Students)</w:t>
      </w:r>
    </w:p>
    <w:p w14:paraId="556776A9" w14:textId="733801EE"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1984</w:t>
      </w:r>
      <w:r w:rsidRPr="00E17F40">
        <w:rPr>
          <w:rFonts w:ascii="Times New Roman" w:hAnsi="Times New Roman"/>
          <w:szCs w:val="24"/>
        </w:rPr>
        <w:tab/>
        <w:t xml:space="preserve">American Antiquarian Society </w:t>
      </w:r>
      <w:r w:rsidR="000E0FF9" w:rsidRPr="00E17F40">
        <w:rPr>
          <w:rFonts w:ascii="Times New Roman" w:hAnsi="Times New Roman"/>
          <w:szCs w:val="24"/>
        </w:rPr>
        <w:t xml:space="preserve">Peterson Fellowship </w:t>
      </w:r>
      <w:r w:rsidRPr="00E17F40">
        <w:rPr>
          <w:rFonts w:ascii="Times New Roman" w:hAnsi="Times New Roman"/>
          <w:szCs w:val="24"/>
        </w:rPr>
        <w:t>(declined)</w:t>
      </w:r>
    </w:p>
    <w:p w14:paraId="556776AA"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1985-1986</w:t>
      </w:r>
      <w:r w:rsidRPr="00E17F40">
        <w:rPr>
          <w:rFonts w:ascii="Times New Roman" w:hAnsi="Times New Roman"/>
          <w:szCs w:val="24"/>
        </w:rPr>
        <w:tab/>
        <w:t>Newberry Library, Short-term Fellowship</w:t>
      </w:r>
    </w:p>
    <w:p w14:paraId="556776AB"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1987-1989</w:t>
      </w:r>
      <w:r w:rsidRPr="00E17F40">
        <w:rPr>
          <w:rFonts w:ascii="Times New Roman" w:hAnsi="Times New Roman"/>
          <w:szCs w:val="24"/>
        </w:rPr>
        <w:tab/>
        <w:t>University of Texas at Dallas, Research Grants (Doctoral Students)</w:t>
      </w:r>
    </w:p>
    <w:p w14:paraId="556776AC"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lastRenderedPageBreak/>
        <w:t>1987</w:t>
      </w:r>
      <w:r w:rsidRPr="00E17F40">
        <w:rPr>
          <w:rFonts w:ascii="Times New Roman" w:hAnsi="Times New Roman"/>
          <w:szCs w:val="24"/>
        </w:rPr>
        <w:tab/>
        <w:t>American Educational Studies A</w:t>
      </w:r>
      <w:r w:rsidR="00C11CEF" w:rsidRPr="00E17F40">
        <w:rPr>
          <w:rFonts w:ascii="Times New Roman" w:hAnsi="Times New Roman"/>
          <w:szCs w:val="24"/>
        </w:rPr>
        <w:t>ssociation Critics Choice Award</w:t>
      </w:r>
    </w:p>
    <w:p w14:paraId="556776AD"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1988-1989</w:t>
      </w:r>
      <w:r w:rsidRPr="00E17F40">
        <w:rPr>
          <w:rFonts w:ascii="Times New Roman" w:hAnsi="Times New Roman"/>
          <w:szCs w:val="24"/>
        </w:rPr>
        <w:tab/>
        <w:t>American Antiquarian Society/National Endowment for the Humanities Fellowship</w:t>
      </w:r>
    </w:p>
    <w:p w14:paraId="556776AE" w14:textId="77777777" w:rsidR="00E64543" w:rsidRDefault="00E64543" w:rsidP="005729AF">
      <w:pPr>
        <w:pStyle w:val="BodyTextIndent2"/>
        <w:rPr>
          <w:rFonts w:ascii="Times New Roman" w:hAnsi="Times New Roman"/>
          <w:szCs w:val="24"/>
        </w:rPr>
      </w:pPr>
      <w:r w:rsidRPr="00E17F40">
        <w:rPr>
          <w:rFonts w:ascii="Times New Roman" w:hAnsi="Times New Roman"/>
          <w:szCs w:val="24"/>
        </w:rPr>
        <w:t>1991,</w:t>
      </w:r>
      <w:r w:rsidR="008B4AEF" w:rsidRPr="00E17F40">
        <w:rPr>
          <w:rFonts w:ascii="Times New Roman" w:hAnsi="Times New Roman"/>
          <w:szCs w:val="24"/>
        </w:rPr>
        <w:t xml:space="preserve"> </w:t>
      </w:r>
      <w:r w:rsidRPr="00E17F40">
        <w:rPr>
          <w:rFonts w:ascii="Times New Roman" w:hAnsi="Times New Roman"/>
          <w:szCs w:val="24"/>
        </w:rPr>
        <w:t>1992</w:t>
      </w:r>
      <w:r w:rsidRPr="00E17F40">
        <w:rPr>
          <w:rFonts w:ascii="Times New Roman" w:hAnsi="Times New Roman"/>
          <w:szCs w:val="24"/>
        </w:rPr>
        <w:tab/>
        <w:t>Spencer Foundation Research Grants</w:t>
      </w:r>
    </w:p>
    <w:p w14:paraId="11933811" w14:textId="77777777" w:rsidR="002C2852" w:rsidRDefault="006319B0" w:rsidP="005729AF">
      <w:pPr>
        <w:pStyle w:val="BodyTextIndent2"/>
        <w:rPr>
          <w:szCs w:val="24"/>
        </w:rPr>
      </w:pPr>
      <w:r>
        <w:rPr>
          <w:rFonts w:ascii="Times New Roman" w:hAnsi="Times New Roman"/>
          <w:szCs w:val="24"/>
        </w:rPr>
        <w:t>1991</w:t>
      </w:r>
      <w:r>
        <w:rPr>
          <w:rFonts w:ascii="Times New Roman" w:hAnsi="Times New Roman"/>
          <w:szCs w:val="24"/>
        </w:rPr>
        <w:tab/>
      </w:r>
      <w:r w:rsidRPr="00E17F40">
        <w:rPr>
          <w:szCs w:val="24"/>
        </w:rPr>
        <w:t>Katherine Ripley Award for Electronic Media, Planned Parenthood of Dallas and Northeast Texas; Matrix Award, Dallas Professional Chapter of Women in Media; Silver Award for Local Programs, Corporation for Public Broadcasting</w:t>
      </w:r>
      <w:r w:rsidR="002C2852">
        <w:rPr>
          <w:szCs w:val="24"/>
        </w:rPr>
        <w:t xml:space="preserve"> to </w:t>
      </w:r>
      <w:r w:rsidRPr="00E17F40">
        <w:rPr>
          <w:szCs w:val="24"/>
        </w:rPr>
        <w:t xml:space="preserve">KERA, Channel 13 (PBS), Family Project, “A Better Childhood (ABC) Quiz,” 1991, chief advisor and commentator </w:t>
      </w:r>
    </w:p>
    <w:p w14:paraId="556776AF" w14:textId="536CD77A"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1995</w:t>
      </w:r>
      <w:r w:rsidRPr="00E17F40">
        <w:rPr>
          <w:rFonts w:ascii="Times New Roman" w:hAnsi="Times New Roman"/>
          <w:szCs w:val="24"/>
        </w:rPr>
        <w:tab/>
        <w:t>Nominated for the Grawemeyer Awa</w:t>
      </w:r>
      <w:r w:rsidR="00C11CEF" w:rsidRPr="00E17F40">
        <w:rPr>
          <w:rFonts w:ascii="Times New Roman" w:hAnsi="Times New Roman"/>
          <w:szCs w:val="24"/>
        </w:rPr>
        <w:t>rd in Education</w:t>
      </w:r>
    </w:p>
    <w:p w14:paraId="556776B0"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1997-1998</w:t>
      </w:r>
      <w:r w:rsidRPr="00E17F40">
        <w:rPr>
          <w:rFonts w:ascii="Times New Roman" w:hAnsi="Times New Roman"/>
          <w:szCs w:val="24"/>
        </w:rPr>
        <w:tab/>
        <w:t>University of Texas at Dallas Special Faculty Development Assignment for Research</w:t>
      </w:r>
    </w:p>
    <w:p w14:paraId="556776B1"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1999-</w:t>
      </w:r>
      <w:r w:rsidR="00EC5FFD" w:rsidRPr="00E17F40">
        <w:rPr>
          <w:rFonts w:ascii="Times New Roman" w:hAnsi="Times New Roman"/>
          <w:szCs w:val="24"/>
        </w:rPr>
        <w:t>2004</w:t>
      </w:r>
      <w:r w:rsidRPr="00E17F40">
        <w:rPr>
          <w:rFonts w:ascii="Times New Roman" w:hAnsi="Times New Roman"/>
          <w:szCs w:val="24"/>
        </w:rPr>
        <w:tab/>
        <w:t>University of Texas at San Antonio Faculty Awards for Research and Travel</w:t>
      </w:r>
    </w:p>
    <w:p w14:paraId="556776B2"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1999-2000</w:t>
      </w:r>
      <w:r w:rsidRPr="00E17F40">
        <w:rPr>
          <w:rFonts w:ascii="Times New Roman" w:hAnsi="Times New Roman"/>
          <w:szCs w:val="24"/>
        </w:rPr>
        <w:tab/>
        <w:t>Social Science History Association, President; Vice President, 1998-1999</w:t>
      </w:r>
    </w:p>
    <w:p w14:paraId="556776B3"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2001</w:t>
      </w:r>
      <w:r w:rsidRPr="00E17F40">
        <w:rPr>
          <w:rFonts w:ascii="Times New Roman" w:hAnsi="Times New Roman"/>
          <w:szCs w:val="24"/>
        </w:rPr>
        <w:tab/>
        <w:t xml:space="preserve">Doctor of Philosophy </w:t>
      </w:r>
      <w:r w:rsidRPr="00E17F40">
        <w:rPr>
          <w:rFonts w:ascii="Times New Roman" w:hAnsi="Times New Roman"/>
          <w:i/>
          <w:iCs/>
          <w:szCs w:val="24"/>
        </w:rPr>
        <w:t>honoris causa</w:t>
      </w:r>
      <w:r w:rsidRPr="00E17F40">
        <w:rPr>
          <w:rFonts w:ascii="Times New Roman" w:hAnsi="Times New Roman"/>
          <w:szCs w:val="24"/>
        </w:rPr>
        <w:t>, University of Linköping, Sweden, for contributions to scholarship</w:t>
      </w:r>
    </w:p>
    <w:p w14:paraId="556776B4"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2001</w:t>
      </w:r>
      <w:r w:rsidRPr="00E17F40">
        <w:rPr>
          <w:rFonts w:ascii="Times New Roman" w:hAnsi="Times New Roman"/>
          <w:szCs w:val="24"/>
        </w:rPr>
        <w:tab/>
        <w:t>Swedish Bicentennial Research Fund, International Conference Grant (to University of Linköping)</w:t>
      </w:r>
    </w:p>
    <w:p w14:paraId="556776B5"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2001</w:t>
      </w:r>
      <w:r w:rsidRPr="00E17F40">
        <w:rPr>
          <w:rFonts w:ascii="Times New Roman" w:hAnsi="Times New Roman"/>
          <w:szCs w:val="24"/>
        </w:rPr>
        <w:tab/>
        <w:t>Social Science History Association grant to prepare book from 25</w:t>
      </w:r>
      <w:r w:rsidRPr="00E17F40">
        <w:rPr>
          <w:rFonts w:ascii="Times New Roman" w:hAnsi="Times New Roman"/>
          <w:szCs w:val="24"/>
          <w:vertAlign w:val="superscript"/>
        </w:rPr>
        <w:t>th</w:t>
      </w:r>
      <w:r w:rsidR="00C11CEF" w:rsidRPr="00E17F40">
        <w:rPr>
          <w:rFonts w:ascii="Times New Roman" w:hAnsi="Times New Roman"/>
          <w:szCs w:val="24"/>
        </w:rPr>
        <w:t xml:space="preserve"> anniversary meeting</w:t>
      </w:r>
    </w:p>
    <w:p w14:paraId="2394F141" w14:textId="158F053D" w:rsidR="00F85422" w:rsidRPr="00E17F40" w:rsidRDefault="00E64543" w:rsidP="00F85422">
      <w:pPr>
        <w:pStyle w:val="BodyTextIndent2"/>
        <w:rPr>
          <w:rFonts w:ascii="Times New Roman" w:hAnsi="Times New Roman"/>
          <w:szCs w:val="24"/>
        </w:rPr>
      </w:pPr>
      <w:r w:rsidRPr="00E17F40">
        <w:rPr>
          <w:rFonts w:ascii="Times New Roman" w:hAnsi="Times New Roman"/>
          <w:szCs w:val="24"/>
        </w:rPr>
        <w:t>2002</w:t>
      </w:r>
      <w:r w:rsidRPr="00E17F40">
        <w:rPr>
          <w:rFonts w:ascii="Times New Roman" w:hAnsi="Times New Roman"/>
          <w:szCs w:val="24"/>
        </w:rPr>
        <w:tab/>
        <w:t xml:space="preserve">University of Texas at San Antonio Faculty Development </w:t>
      </w:r>
      <w:r w:rsidR="00F85422" w:rsidRPr="00E17F40">
        <w:rPr>
          <w:rFonts w:ascii="Times New Roman" w:hAnsi="Times New Roman"/>
          <w:szCs w:val="24"/>
        </w:rPr>
        <w:t>Research</w:t>
      </w:r>
      <w:r w:rsidR="00352B4D">
        <w:rPr>
          <w:rFonts w:ascii="Times New Roman" w:hAnsi="Times New Roman"/>
          <w:szCs w:val="24"/>
        </w:rPr>
        <w:t xml:space="preserve"> </w:t>
      </w:r>
      <w:r w:rsidR="00352B4D" w:rsidRPr="00E17F40">
        <w:rPr>
          <w:rFonts w:ascii="Times New Roman" w:hAnsi="Times New Roman"/>
          <w:szCs w:val="24"/>
        </w:rPr>
        <w:t>Leave</w:t>
      </w:r>
    </w:p>
    <w:p w14:paraId="556776B7"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2004-</w:t>
      </w:r>
      <w:r w:rsidRPr="00E17F40">
        <w:rPr>
          <w:rFonts w:ascii="Times New Roman" w:hAnsi="Times New Roman"/>
          <w:szCs w:val="24"/>
        </w:rPr>
        <w:tab/>
        <w:t>Ohio Eminent Scholar in Literacy Studies</w:t>
      </w:r>
    </w:p>
    <w:p w14:paraId="556776B8"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2004-</w:t>
      </w:r>
      <w:r w:rsidR="00190873" w:rsidRPr="00E17F40">
        <w:rPr>
          <w:rFonts w:ascii="Times New Roman" w:hAnsi="Times New Roman"/>
          <w:szCs w:val="24"/>
        </w:rPr>
        <w:t>2015</w:t>
      </w:r>
      <w:r w:rsidRPr="00E17F40">
        <w:rPr>
          <w:rFonts w:ascii="Times New Roman" w:hAnsi="Times New Roman"/>
          <w:szCs w:val="24"/>
        </w:rPr>
        <w:tab/>
        <w:t>LiteracyStudies@OSU Initiative programming grants, College of H</w:t>
      </w:r>
      <w:r w:rsidR="00C11CEF" w:rsidRPr="00E17F40">
        <w:rPr>
          <w:rFonts w:ascii="Times New Roman" w:hAnsi="Times New Roman"/>
          <w:szCs w:val="24"/>
        </w:rPr>
        <w:t>umanities</w:t>
      </w:r>
    </w:p>
    <w:p w14:paraId="556776B9"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2004-</w:t>
      </w:r>
      <w:r w:rsidR="00190873" w:rsidRPr="00E17F40">
        <w:rPr>
          <w:rFonts w:ascii="Times New Roman" w:hAnsi="Times New Roman"/>
          <w:szCs w:val="24"/>
        </w:rPr>
        <w:t>2010</w:t>
      </w:r>
      <w:r w:rsidRPr="00E17F40">
        <w:rPr>
          <w:rFonts w:ascii="Times New Roman" w:hAnsi="Times New Roman"/>
          <w:szCs w:val="24"/>
        </w:rPr>
        <w:tab/>
        <w:t>Ohio State University, Institute for Collaborative Research and Public Humanities Award to found and develop the Literacy Studies Working Group</w:t>
      </w:r>
    </w:p>
    <w:p w14:paraId="556776BA" w14:textId="77777777" w:rsidR="00E64543" w:rsidRPr="00E17F40" w:rsidRDefault="003F68DA" w:rsidP="005729AF">
      <w:pPr>
        <w:pStyle w:val="BodyTextIndent2"/>
        <w:rPr>
          <w:rFonts w:ascii="Times New Roman" w:hAnsi="Times New Roman"/>
          <w:szCs w:val="24"/>
        </w:rPr>
      </w:pPr>
      <w:r w:rsidRPr="00E17F40">
        <w:rPr>
          <w:rFonts w:ascii="Times New Roman" w:hAnsi="Times New Roman"/>
          <w:szCs w:val="24"/>
        </w:rPr>
        <w:t>2005-2006</w:t>
      </w:r>
      <w:r w:rsidRPr="00E17F40">
        <w:rPr>
          <w:rFonts w:ascii="Times New Roman" w:hAnsi="Times New Roman"/>
          <w:szCs w:val="24"/>
        </w:rPr>
        <w:tab/>
      </w:r>
      <w:r w:rsidR="00E64543" w:rsidRPr="00E17F40">
        <w:rPr>
          <w:rFonts w:ascii="Times New Roman" w:hAnsi="Times New Roman"/>
          <w:szCs w:val="24"/>
        </w:rPr>
        <w:t>Ohio State University, Arts and Sciences Colleges Interdisciplinary Curricular Enhancement Award (declined in favor of alternative funding)</w:t>
      </w:r>
    </w:p>
    <w:p w14:paraId="556776BB" w14:textId="77777777" w:rsidR="00E64543" w:rsidRPr="00E17F40" w:rsidRDefault="003F68DA" w:rsidP="005729AF">
      <w:pPr>
        <w:pStyle w:val="BodyTextIndent2"/>
        <w:rPr>
          <w:rFonts w:ascii="Times New Roman" w:hAnsi="Times New Roman"/>
          <w:szCs w:val="24"/>
        </w:rPr>
      </w:pPr>
      <w:r w:rsidRPr="00E17F40">
        <w:rPr>
          <w:rFonts w:ascii="Times New Roman" w:hAnsi="Times New Roman"/>
          <w:szCs w:val="24"/>
        </w:rPr>
        <w:t>2006</w:t>
      </w:r>
      <w:r w:rsidRPr="00E17F40">
        <w:rPr>
          <w:rFonts w:ascii="Times New Roman" w:hAnsi="Times New Roman"/>
          <w:szCs w:val="24"/>
        </w:rPr>
        <w:tab/>
      </w:r>
      <w:r w:rsidR="00E64543" w:rsidRPr="00E17F40">
        <w:rPr>
          <w:rFonts w:ascii="Times New Roman" w:hAnsi="Times New Roman"/>
          <w:szCs w:val="24"/>
        </w:rPr>
        <w:t>Distinguished Lecturer, Mary Lou Fulton Endowed Symposium Series, Arizona State University</w:t>
      </w:r>
    </w:p>
    <w:p w14:paraId="556776BC" w14:textId="77777777" w:rsidR="00E64543" w:rsidRPr="00E17F40" w:rsidRDefault="003C4BA1" w:rsidP="005729AF">
      <w:pPr>
        <w:pStyle w:val="BodyTextIndent2"/>
        <w:rPr>
          <w:rFonts w:ascii="Times New Roman" w:hAnsi="Times New Roman"/>
          <w:szCs w:val="24"/>
        </w:rPr>
      </w:pPr>
      <w:r w:rsidRPr="00E17F40">
        <w:rPr>
          <w:rFonts w:ascii="Times New Roman" w:hAnsi="Times New Roman"/>
          <w:szCs w:val="24"/>
        </w:rPr>
        <w:t>2006-2008</w:t>
      </w:r>
      <w:r w:rsidR="003F68DA" w:rsidRPr="00E17F40">
        <w:rPr>
          <w:rFonts w:ascii="Times New Roman" w:hAnsi="Times New Roman"/>
          <w:szCs w:val="24"/>
        </w:rPr>
        <w:tab/>
      </w:r>
      <w:r w:rsidR="00E64543" w:rsidRPr="00E17F40">
        <w:rPr>
          <w:rFonts w:ascii="Times New Roman" w:hAnsi="Times New Roman"/>
          <w:szCs w:val="24"/>
        </w:rPr>
        <w:t>Grant to Develop Graduate Interdisciplinary Specializati</w:t>
      </w:r>
      <w:r w:rsidRPr="00E17F40">
        <w:rPr>
          <w:rFonts w:ascii="Times New Roman" w:hAnsi="Times New Roman"/>
          <w:szCs w:val="24"/>
        </w:rPr>
        <w:t xml:space="preserve">on in Literacy Studies, </w:t>
      </w:r>
      <w:r w:rsidR="00E64543" w:rsidRPr="00E17F40">
        <w:rPr>
          <w:rFonts w:ascii="Times New Roman" w:hAnsi="Times New Roman"/>
          <w:szCs w:val="24"/>
        </w:rPr>
        <w:t>Graduate School, Ohio State University</w:t>
      </w:r>
    </w:p>
    <w:p w14:paraId="556776BD" w14:textId="77777777" w:rsidR="00E64543" w:rsidRPr="00E17F40" w:rsidRDefault="003F68DA" w:rsidP="005729AF">
      <w:pPr>
        <w:pStyle w:val="BodyTextIndent2"/>
        <w:rPr>
          <w:rFonts w:ascii="Times New Roman" w:hAnsi="Times New Roman"/>
          <w:szCs w:val="24"/>
        </w:rPr>
      </w:pPr>
      <w:r w:rsidRPr="00E17F40">
        <w:rPr>
          <w:rFonts w:ascii="Times New Roman" w:hAnsi="Times New Roman"/>
          <w:szCs w:val="24"/>
        </w:rPr>
        <w:t>2007</w:t>
      </w:r>
      <w:r w:rsidRPr="00E17F40">
        <w:rPr>
          <w:rFonts w:ascii="Times New Roman" w:hAnsi="Times New Roman"/>
          <w:szCs w:val="24"/>
        </w:rPr>
        <w:tab/>
      </w:r>
      <w:r w:rsidR="00E64543" w:rsidRPr="00E17F40">
        <w:rPr>
          <w:rFonts w:ascii="Times New Roman" w:hAnsi="Times New Roman"/>
          <w:szCs w:val="24"/>
        </w:rPr>
        <w:t>Special Research Assignment, Ohio State University</w:t>
      </w:r>
    </w:p>
    <w:p w14:paraId="556776BE"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2007-</w:t>
      </w:r>
      <w:r w:rsidR="005F666D" w:rsidRPr="00E17F40">
        <w:rPr>
          <w:rFonts w:ascii="Times New Roman" w:hAnsi="Times New Roman"/>
          <w:szCs w:val="24"/>
        </w:rPr>
        <w:t>2016</w:t>
      </w:r>
      <w:r w:rsidRPr="00E17F40">
        <w:rPr>
          <w:rFonts w:ascii="Times New Roman" w:hAnsi="Times New Roman"/>
          <w:szCs w:val="24"/>
        </w:rPr>
        <w:tab/>
        <w:t>Major funding to support LiteracyStudies@OSU: An Initiative, College of Humanities, with additional funds from Colleges of the Arts and Sciences, College of Art, College of Biological Sciences, College of Dentistry, Department of English, Department of Entomology, and University Libraries, The Ohio State University, to support an annual lecture</w:t>
      </w:r>
    </w:p>
    <w:p w14:paraId="556776BF" w14:textId="0BE3418A"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2008-2010</w:t>
      </w:r>
      <w:r w:rsidR="003F68DA" w:rsidRPr="00E17F40">
        <w:rPr>
          <w:rFonts w:ascii="Times New Roman" w:hAnsi="Times New Roman"/>
          <w:szCs w:val="24"/>
        </w:rPr>
        <w:tab/>
      </w:r>
      <w:r w:rsidRPr="00E17F40">
        <w:rPr>
          <w:rFonts w:ascii="Times New Roman" w:hAnsi="Times New Roman"/>
          <w:szCs w:val="24"/>
        </w:rPr>
        <w:t>Grant for Research and Creativity in the Arts and Humanities, O</w:t>
      </w:r>
      <w:r w:rsidR="00FD3037">
        <w:rPr>
          <w:rFonts w:ascii="Times New Roman" w:hAnsi="Times New Roman"/>
          <w:szCs w:val="24"/>
        </w:rPr>
        <w:t xml:space="preserve">hio </w:t>
      </w:r>
      <w:r w:rsidRPr="00E17F40">
        <w:rPr>
          <w:rFonts w:ascii="Times New Roman" w:hAnsi="Times New Roman"/>
          <w:szCs w:val="24"/>
        </w:rPr>
        <w:t>S</w:t>
      </w:r>
      <w:r w:rsidR="00E7497B">
        <w:rPr>
          <w:rFonts w:ascii="Times New Roman" w:hAnsi="Times New Roman"/>
          <w:szCs w:val="24"/>
        </w:rPr>
        <w:t xml:space="preserve">tate </w:t>
      </w:r>
      <w:r w:rsidRPr="00E17F40">
        <w:rPr>
          <w:rFonts w:ascii="Times New Roman" w:hAnsi="Times New Roman"/>
          <w:szCs w:val="24"/>
        </w:rPr>
        <w:t>U</w:t>
      </w:r>
      <w:r w:rsidR="00E7497B">
        <w:rPr>
          <w:rFonts w:ascii="Times New Roman" w:hAnsi="Times New Roman"/>
          <w:szCs w:val="24"/>
        </w:rPr>
        <w:t>niversity</w:t>
      </w:r>
    </w:p>
    <w:p w14:paraId="556776C0"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2010</w:t>
      </w:r>
      <w:r w:rsidRPr="00E17F40">
        <w:rPr>
          <w:rFonts w:ascii="Times New Roman" w:hAnsi="Times New Roman"/>
          <w:szCs w:val="24"/>
        </w:rPr>
        <w:tab/>
        <w:t>Gartner Lecturer, Honors Program, Southern Methodist University</w:t>
      </w:r>
    </w:p>
    <w:p w14:paraId="556776C1"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2010</w:t>
      </w:r>
      <w:r w:rsidRPr="00E17F40">
        <w:rPr>
          <w:rFonts w:ascii="Times New Roman" w:hAnsi="Times New Roman"/>
          <w:szCs w:val="24"/>
        </w:rPr>
        <w:tab/>
        <w:t>Distinguished Undergraduate Research Mentor Award, Ohio State University</w:t>
      </w:r>
    </w:p>
    <w:p w14:paraId="556776C2"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2011</w:t>
      </w:r>
      <w:r w:rsidRPr="00E17F40">
        <w:rPr>
          <w:rFonts w:ascii="Times New Roman" w:hAnsi="Times New Roman"/>
          <w:szCs w:val="24"/>
        </w:rPr>
        <w:tab/>
        <w:t>Nominated for th</w:t>
      </w:r>
      <w:r w:rsidR="00C11CEF" w:rsidRPr="00E17F40">
        <w:rPr>
          <w:rFonts w:ascii="Times New Roman" w:hAnsi="Times New Roman"/>
          <w:szCs w:val="24"/>
        </w:rPr>
        <w:t>e Grawemeyer Award in Education</w:t>
      </w:r>
    </w:p>
    <w:p w14:paraId="556776C3"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2011</w:t>
      </w:r>
      <w:r w:rsidRPr="00E17F40">
        <w:rPr>
          <w:rFonts w:ascii="Times New Roman" w:hAnsi="Times New Roman"/>
          <w:szCs w:val="24"/>
        </w:rPr>
        <w:tab/>
        <w:t>Masters of City and Regional Planning, CRP OneBook Program, and SPA Student Association Invitee, U</w:t>
      </w:r>
      <w:r w:rsidR="0072035A" w:rsidRPr="00E17F40">
        <w:rPr>
          <w:rFonts w:ascii="Times New Roman" w:hAnsi="Times New Roman"/>
          <w:szCs w:val="24"/>
        </w:rPr>
        <w:t>niversity of Texas at Arlington</w:t>
      </w:r>
    </w:p>
    <w:p w14:paraId="556776C4"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2011-</w:t>
      </w:r>
      <w:r w:rsidR="00C4256E" w:rsidRPr="00E17F40">
        <w:rPr>
          <w:rFonts w:ascii="Times New Roman" w:hAnsi="Times New Roman"/>
          <w:szCs w:val="24"/>
        </w:rPr>
        <w:t>20</w:t>
      </w:r>
      <w:r w:rsidRPr="00E17F40">
        <w:rPr>
          <w:rFonts w:ascii="Times New Roman" w:hAnsi="Times New Roman"/>
          <w:szCs w:val="24"/>
        </w:rPr>
        <w:t>12</w:t>
      </w:r>
      <w:r w:rsidR="006A4CF4" w:rsidRPr="00E17F40">
        <w:rPr>
          <w:rFonts w:ascii="Times New Roman" w:hAnsi="Times New Roman"/>
          <w:szCs w:val="24"/>
        </w:rPr>
        <w:tab/>
      </w:r>
      <w:r w:rsidRPr="00E17F40">
        <w:rPr>
          <w:rFonts w:ascii="Times New Roman" w:hAnsi="Times New Roman"/>
          <w:szCs w:val="24"/>
        </w:rPr>
        <w:t>Faculty Professional Leave, The Ohio State University</w:t>
      </w:r>
    </w:p>
    <w:p w14:paraId="556776C5"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2013</w:t>
      </w:r>
      <w:r w:rsidRPr="00E17F40">
        <w:rPr>
          <w:rFonts w:ascii="Times New Roman" w:hAnsi="Times New Roman"/>
          <w:szCs w:val="24"/>
        </w:rPr>
        <w:tab/>
        <w:t>Social Science History Association Award for Unmatched Record of Participation in the Annual Meeting, 1976-2013 and Counting</w:t>
      </w:r>
    </w:p>
    <w:p w14:paraId="556776C6"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2013-</w:t>
      </w:r>
      <w:r w:rsidR="00C4256E" w:rsidRPr="00E17F40">
        <w:rPr>
          <w:rFonts w:ascii="Times New Roman" w:hAnsi="Times New Roman"/>
          <w:szCs w:val="24"/>
        </w:rPr>
        <w:t>20</w:t>
      </w:r>
      <w:r w:rsidRPr="00E17F40">
        <w:rPr>
          <w:rFonts w:ascii="Times New Roman" w:hAnsi="Times New Roman"/>
          <w:szCs w:val="24"/>
        </w:rPr>
        <w:t>14</w:t>
      </w:r>
      <w:r w:rsidR="006A4CF4" w:rsidRPr="00E17F40">
        <w:rPr>
          <w:rFonts w:ascii="Times New Roman" w:hAnsi="Times New Roman"/>
          <w:szCs w:val="24"/>
        </w:rPr>
        <w:tab/>
      </w:r>
      <w:r w:rsidRPr="00E17F40">
        <w:rPr>
          <w:rFonts w:ascii="Times New Roman" w:hAnsi="Times New Roman"/>
          <w:szCs w:val="24"/>
        </w:rPr>
        <w:t>Birkelund Fellow, National Humanities Center Fellow</w:t>
      </w:r>
    </w:p>
    <w:p w14:paraId="556776C7" w14:textId="0EFC4E6D" w:rsidR="00E64543" w:rsidRPr="00E17F40" w:rsidRDefault="00E64543" w:rsidP="005729AF">
      <w:pPr>
        <w:pStyle w:val="BodyTextIndent2"/>
        <w:rPr>
          <w:rFonts w:ascii="Times New Roman" w:hAnsi="Times New Roman"/>
          <w:szCs w:val="24"/>
        </w:rPr>
      </w:pPr>
      <w:r w:rsidRPr="00E17F40">
        <w:rPr>
          <w:rFonts w:ascii="Times New Roman" w:hAnsi="Times New Roman"/>
          <w:szCs w:val="24"/>
        </w:rPr>
        <w:lastRenderedPageBreak/>
        <w:tab/>
      </w:r>
      <w:r w:rsidRPr="00E17F40">
        <w:rPr>
          <w:rFonts w:ascii="Times New Roman" w:hAnsi="Times New Roman"/>
          <w:szCs w:val="24"/>
        </w:rPr>
        <w:tab/>
        <w:t>Center for Advanced Study in the Behavioral Sciences, Stanford University</w:t>
      </w:r>
      <w:r w:rsidR="00A70FB5">
        <w:rPr>
          <w:rFonts w:ascii="Times New Roman" w:hAnsi="Times New Roman"/>
          <w:szCs w:val="24"/>
        </w:rPr>
        <w:t xml:space="preserve"> </w:t>
      </w:r>
      <w:r w:rsidRPr="00E17F40">
        <w:rPr>
          <w:rFonts w:ascii="Times New Roman" w:hAnsi="Times New Roman"/>
          <w:szCs w:val="24"/>
        </w:rPr>
        <w:t>(declined)</w:t>
      </w:r>
    </w:p>
    <w:p w14:paraId="556776C8" w14:textId="1E11ED42"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2014</w:t>
      </w:r>
      <w:r w:rsidRPr="00E17F40">
        <w:rPr>
          <w:rFonts w:ascii="Times New Roman" w:hAnsi="Times New Roman"/>
          <w:szCs w:val="24"/>
        </w:rPr>
        <w:tab/>
        <w:t xml:space="preserve">Visiting Professor, </w:t>
      </w:r>
      <w:r w:rsidRPr="00E17F40">
        <w:rPr>
          <w:rFonts w:ascii="Times New Roman" w:hAnsi="Times New Roman"/>
          <w:color w:val="000000"/>
          <w:szCs w:val="24"/>
        </w:rPr>
        <w:t xml:space="preserve">Federal University of Minas Gerais and State </w:t>
      </w:r>
      <w:r w:rsidRPr="00E17F40">
        <w:rPr>
          <w:rFonts w:ascii="Times New Roman" w:hAnsi="Times New Roman"/>
          <w:szCs w:val="24"/>
        </w:rPr>
        <w:t>University</w:t>
      </w:r>
      <w:r w:rsidRPr="00E17F40">
        <w:rPr>
          <w:rFonts w:ascii="Times New Roman" w:hAnsi="Times New Roman"/>
          <w:color w:val="000000"/>
          <w:szCs w:val="24"/>
        </w:rPr>
        <w:t xml:space="preserve"> of</w:t>
      </w:r>
      <w:r w:rsidR="006A4CF4" w:rsidRPr="00E17F40">
        <w:rPr>
          <w:rFonts w:ascii="Times New Roman" w:hAnsi="Times New Roman"/>
          <w:color w:val="000000"/>
          <w:szCs w:val="24"/>
        </w:rPr>
        <w:t xml:space="preserve"> </w:t>
      </w:r>
      <w:r w:rsidRPr="00E17F40">
        <w:rPr>
          <w:rFonts w:ascii="Times New Roman" w:hAnsi="Times New Roman"/>
          <w:color w:val="000000"/>
          <w:szCs w:val="24"/>
        </w:rPr>
        <w:t>Rio de Janeiro</w:t>
      </w:r>
      <w:r w:rsidR="00A70FB5">
        <w:rPr>
          <w:rFonts w:ascii="Times New Roman" w:hAnsi="Times New Roman"/>
          <w:color w:val="000000"/>
          <w:szCs w:val="24"/>
        </w:rPr>
        <w:t xml:space="preserve">, on </w:t>
      </w:r>
      <w:r w:rsidR="00562E46">
        <w:rPr>
          <w:rFonts w:ascii="Times New Roman" w:hAnsi="Times New Roman"/>
          <w:color w:val="000000"/>
          <w:szCs w:val="24"/>
        </w:rPr>
        <w:t>Brazil federal grant</w:t>
      </w:r>
      <w:r w:rsidRPr="00E17F40">
        <w:rPr>
          <w:rFonts w:ascii="Times New Roman" w:hAnsi="Times New Roman"/>
          <w:color w:val="000000"/>
          <w:szCs w:val="24"/>
        </w:rPr>
        <w:t xml:space="preserve"> (UERJ) (</w:t>
      </w:r>
      <w:r w:rsidRPr="00E17F40">
        <w:rPr>
          <w:rFonts w:ascii="Times New Roman" w:hAnsi="Times New Roman"/>
          <w:szCs w:val="24"/>
        </w:rPr>
        <w:t>CNPq)</w:t>
      </w:r>
    </w:p>
    <w:p w14:paraId="556776C9"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2015-2016</w:t>
      </w:r>
      <w:r w:rsidR="003F68DA" w:rsidRPr="00E17F40">
        <w:rPr>
          <w:rFonts w:ascii="Times New Roman" w:hAnsi="Times New Roman"/>
          <w:szCs w:val="24"/>
        </w:rPr>
        <w:tab/>
      </w:r>
      <w:r w:rsidRPr="00E17F40">
        <w:rPr>
          <w:rFonts w:ascii="Times New Roman" w:hAnsi="Times New Roman"/>
          <w:szCs w:val="24"/>
        </w:rPr>
        <w:t>Center for Real Estate,</w:t>
      </w:r>
      <w:r w:rsidR="0004765D" w:rsidRPr="00E17F40">
        <w:rPr>
          <w:rFonts w:ascii="Times New Roman" w:hAnsi="Times New Roman"/>
          <w:szCs w:val="24"/>
        </w:rPr>
        <w:t xml:space="preserve"> Fisher</w:t>
      </w:r>
      <w:r w:rsidRPr="00E17F40">
        <w:rPr>
          <w:rFonts w:ascii="Times New Roman" w:hAnsi="Times New Roman"/>
          <w:szCs w:val="24"/>
        </w:rPr>
        <w:t xml:space="preserve"> </w:t>
      </w:r>
      <w:r w:rsidR="0004765D" w:rsidRPr="00E17F40">
        <w:rPr>
          <w:rFonts w:ascii="Times New Roman" w:hAnsi="Times New Roman"/>
          <w:szCs w:val="24"/>
        </w:rPr>
        <w:t xml:space="preserve">College of Business, </w:t>
      </w:r>
      <w:r w:rsidRPr="00E17F40">
        <w:rPr>
          <w:rFonts w:ascii="Times New Roman" w:hAnsi="Times New Roman"/>
          <w:szCs w:val="24"/>
        </w:rPr>
        <w:t>Ohio State University, Research Grant</w:t>
      </w:r>
    </w:p>
    <w:p w14:paraId="556776CA"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2016</w:t>
      </w:r>
      <w:r w:rsidRPr="00E17F40">
        <w:rPr>
          <w:rFonts w:ascii="Times New Roman" w:hAnsi="Times New Roman"/>
          <w:szCs w:val="24"/>
        </w:rPr>
        <w:tab/>
        <w:t>Nominated for th</w:t>
      </w:r>
      <w:r w:rsidR="00C11CEF" w:rsidRPr="00E17F40">
        <w:rPr>
          <w:rFonts w:ascii="Times New Roman" w:hAnsi="Times New Roman"/>
          <w:szCs w:val="24"/>
        </w:rPr>
        <w:t>e Grawemeyer Award in Education</w:t>
      </w:r>
    </w:p>
    <w:p w14:paraId="556776CB"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2016</w:t>
      </w:r>
      <w:r w:rsidRPr="00E17F40">
        <w:rPr>
          <w:rFonts w:ascii="Times New Roman" w:hAnsi="Times New Roman"/>
          <w:szCs w:val="24"/>
        </w:rPr>
        <w:tab/>
        <w:t>Visiting Scholar, Dedman College Interdisciplinary Institute, Southern Methodist University</w:t>
      </w:r>
      <w:r w:rsidR="00BC28E2" w:rsidRPr="00E17F40">
        <w:rPr>
          <w:rFonts w:ascii="Times New Roman" w:hAnsi="Times New Roman"/>
          <w:szCs w:val="24"/>
        </w:rPr>
        <w:t xml:space="preserve"> (canceled due to illness)</w:t>
      </w:r>
    </w:p>
    <w:p w14:paraId="556776CC" w14:textId="77777777" w:rsidR="00E64543" w:rsidRDefault="00E64543" w:rsidP="005729AF">
      <w:pPr>
        <w:pStyle w:val="BodyTextIndent2"/>
        <w:rPr>
          <w:rFonts w:ascii="Times New Roman" w:hAnsi="Times New Roman"/>
          <w:szCs w:val="24"/>
        </w:rPr>
      </w:pPr>
      <w:r w:rsidRPr="00E17F40">
        <w:rPr>
          <w:rFonts w:ascii="Times New Roman" w:hAnsi="Times New Roman"/>
          <w:szCs w:val="24"/>
        </w:rPr>
        <w:t>2017</w:t>
      </w:r>
      <w:r w:rsidRPr="00E17F40">
        <w:rPr>
          <w:rFonts w:ascii="Times New Roman" w:hAnsi="Times New Roman"/>
          <w:szCs w:val="24"/>
        </w:rPr>
        <w:tab/>
        <w:t xml:space="preserve">Harvey J. Graff, Literacy Studies, and Composition, </w:t>
      </w:r>
      <w:r w:rsidR="00CF4E8B" w:rsidRPr="00E17F40">
        <w:rPr>
          <w:rFonts w:ascii="Times New Roman" w:hAnsi="Times New Roman"/>
          <w:szCs w:val="24"/>
        </w:rPr>
        <w:t xml:space="preserve">Tribute </w:t>
      </w:r>
      <w:r w:rsidRPr="00E17F40">
        <w:rPr>
          <w:rFonts w:ascii="Times New Roman" w:hAnsi="Times New Roman"/>
          <w:szCs w:val="24"/>
        </w:rPr>
        <w:t>Session at the Conference on College Composition and Communication, 2017</w:t>
      </w:r>
    </w:p>
    <w:p w14:paraId="361E4D2E" w14:textId="7DF9611D" w:rsidR="00E540F3" w:rsidRDefault="001D48AE" w:rsidP="005729AF">
      <w:pPr>
        <w:pStyle w:val="BodyTextIndent2"/>
        <w:rPr>
          <w:rFonts w:ascii="Times New Roman" w:hAnsi="Times New Roman"/>
          <w:szCs w:val="24"/>
        </w:rPr>
      </w:pPr>
      <w:r>
        <w:rPr>
          <w:rFonts w:ascii="Times New Roman" w:hAnsi="Times New Roman"/>
          <w:szCs w:val="24"/>
        </w:rPr>
        <w:t>2017</w:t>
      </w:r>
      <w:r w:rsidR="00EB7B9D">
        <w:rPr>
          <w:rFonts w:ascii="Times New Roman" w:hAnsi="Times New Roman"/>
          <w:szCs w:val="24"/>
        </w:rPr>
        <w:t>-</w:t>
      </w:r>
      <w:r>
        <w:rPr>
          <w:rFonts w:ascii="Times New Roman" w:hAnsi="Times New Roman"/>
          <w:szCs w:val="24"/>
        </w:rPr>
        <w:tab/>
        <w:t xml:space="preserve">Professor Emeritus of English &amp; History and </w:t>
      </w:r>
      <w:r w:rsidR="00986FB0">
        <w:rPr>
          <w:rFonts w:ascii="Times New Roman" w:hAnsi="Times New Roman"/>
          <w:szCs w:val="24"/>
        </w:rPr>
        <w:t>Ohio Eminent Scholar in Literacy Studies, The Ohio State Universit</w:t>
      </w:r>
      <w:r w:rsidR="002C293D">
        <w:rPr>
          <w:rFonts w:ascii="Times New Roman" w:hAnsi="Times New Roman"/>
          <w:szCs w:val="24"/>
        </w:rPr>
        <w:t>y</w:t>
      </w:r>
    </w:p>
    <w:p w14:paraId="02C84643" w14:textId="5A98F93F" w:rsidR="00C52B45" w:rsidRDefault="00C52B45" w:rsidP="005729AF">
      <w:pPr>
        <w:pStyle w:val="BodyTextIndent2"/>
        <w:rPr>
          <w:rFonts w:ascii="Times New Roman" w:hAnsi="Times New Roman"/>
          <w:szCs w:val="24"/>
        </w:rPr>
      </w:pPr>
      <w:r>
        <w:rPr>
          <w:rFonts w:ascii="Times New Roman" w:hAnsi="Times New Roman"/>
          <w:szCs w:val="24"/>
        </w:rPr>
        <w:t>20</w:t>
      </w:r>
      <w:r w:rsidR="00055AA2">
        <w:rPr>
          <w:rFonts w:ascii="Times New Roman" w:hAnsi="Times New Roman"/>
          <w:szCs w:val="24"/>
        </w:rPr>
        <w:t>20</w:t>
      </w:r>
      <w:r w:rsidR="00055AA2">
        <w:rPr>
          <w:rFonts w:ascii="Times New Roman" w:hAnsi="Times New Roman"/>
          <w:szCs w:val="24"/>
        </w:rPr>
        <w:tab/>
        <w:t>Most Influential Historians in the World</w:t>
      </w:r>
    </w:p>
    <w:p w14:paraId="60EB8DD7" w14:textId="13AF788A" w:rsidR="00723A7A" w:rsidRDefault="00723A7A" w:rsidP="005729AF">
      <w:pPr>
        <w:pStyle w:val="BodyTextIndent2"/>
        <w:rPr>
          <w:rFonts w:ascii="Times New Roman" w:hAnsi="Times New Roman"/>
          <w:szCs w:val="24"/>
        </w:rPr>
      </w:pPr>
      <w:r>
        <w:rPr>
          <w:rFonts w:ascii="Times New Roman" w:hAnsi="Times New Roman"/>
          <w:szCs w:val="24"/>
        </w:rPr>
        <w:t>20</w:t>
      </w:r>
      <w:r w:rsidR="0097450C">
        <w:rPr>
          <w:rFonts w:ascii="Times New Roman" w:hAnsi="Times New Roman"/>
          <w:szCs w:val="24"/>
        </w:rPr>
        <w:t>22</w:t>
      </w:r>
      <w:r w:rsidR="00451231">
        <w:rPr>
          <w:rFonts w:ascii="Times New Roman" w:hAnsi="Times New Roman"/>
          <w:szCs w:val="24"/>
        </w:rPr>
        <w:t>-</w:t>
      </w:r>
      <w:r w:rsidR="0097450C">
        <w:rPr>
          <w:rFonts w:ascii="Times New Roman" w:hAnsi="Times New Roman"/>
          <w:szCs w:val="24"/>
        </w:rPr>
        <w:tab/>
      </w:r>
      <w:r w:rsidR="00E0506F">
        <w:rPr>
          <w:rFonts w:ascii="Times New Roman" w:hAnsi="Times New Roman"/>
          <w:szCs w:val="24"/>
        </w:rPr>
        <w:t xml:space="preserve">Academy </w:t>
      </w:r>
      <w:r w:rsidR="0097450C">
        <w:rPr>
          <w:rFonts w:ascii="Times New Roman" w:hAnsi="Times New Roman"/>
          <w:szCs w:val="24"/>
        </w:rPr>
        <w:t>Professor in Emeritus Academy, The Ohio Stat</w:t>
      </w:r>
      <w:r w:rsidR="00E0506F">
        <w:rPr>
          <w:rFonts w:ascii="Times New Roman" w:hAnsi="Times New Roman"/>
          <w:szCs w:val="24"/>
        </w:rPr>
        <w:t>e University</w:t>
      </w:r>
    </w:p>
    <w:p w14:paraId="4D68F99E" w14:textId="7F55064B" w:rsidR="00F82259" w:rsidRDefault="00F82259" w:rsidP="005729AF">
      <w:pPr>
        <w:pStyle w:val="BodyTextIndent2"/>
        <w:rPr>
          <w:rFonts w:ascii="Times New Roman" w:hAnsi="Times New Roman"/>
          <w:szCs w:val="24"/>
        </w:rPr>
      </w:pPr>
      <w:r>
        <w:rPr>
          <w:rFonts w:ascii="Times New Roman" w:hAnsi="Times New Roman"/>
          <w:szCs w:val="24"/>
        </w:rPr>
        <w:t>2023</w:t>
      </w:r>
      <w:r>
        <w:rPr>
          <w:rFonts w:ascii="Times New Roman" w:hAnsi="Times New Roman"/>
          <w:szCs w:val="24"/>
        </w:rPr>
        <w:tab/>
      </w:r>
      <w:r w:rsidR="002D2F31">
        <w:rPr>
          <w:rFonts w:ascii="Times New Roman" w:hAnsi="Times New Roman"/>
          <w:szCs w:val="24"/>
        </w:rPr>
        <w:t>American Antiquarian Society elected to full membership</w:t>
      </w:r>
    </w:p>
    <w:p w14:paraId="74A0EBF7" w14:textId="6C19BB7E" w:rsidR="00F340F9" w:rsidRDefault="00F340F9" w:rsidP="005729AF">
      <w:pPr>
        <w:pStyle w:val="BodyTextIndent2"/>
        <w:rPr>
          <w:rFonts w:ascii="Times New Roman" w:hAnsi="Times New Roman"/>
          <w:szCs w:val="24"/>
        </w:rPr>
      </w:pPr>
      <w:r>
        <w:rPr>
          <w:rFonts w:ascii="Times New Roman" w:hAnsi="Times New Roman"/>
          <w:szCs w:val="24"/>
        </w:rPr>
        <w:t>2023</w:t>
      </w:r>
      <w:r>
        <w:rPr>
          <w:rFonts w:ascii="Times New Roman" w:hAnsi="Times New Roman"/>
          <w:szCs w:val="24"/>
        </w:rPr>
        <w:tab/>
        <w:t>Nominated to American Academy of Art</w:t>
      </w:r>
      <w:r w:rsidR="00377FC5">
        <w:rPr>
          <w:rFonts w:ascii="Times New Roman" w:hAnsi="Times New Roman"/>
          <w:szCs w:val="24"/>
        </w:rPr>
        <w:t>s</w:t>
      </w:r>
      <w:r>
        <w:rPr>
          <w:rFonts w:ascii="Times New Roman" w:hAnsi="Times New Roman"/>
          <w:szCs w:val="24"/>
        </w:rPr>
        <w:t xml:space="preserve"> and Sciences, American Philosophical Society, National Academy of Education</w:t>
      </w:r>
    </w:p>
    <w:p w14:paraId="1E1DA797" w14:textId="6046ACD9" w:rsidR="00514EED" w:rsidRPr="007719DA" w:rsidRDefault="00514EED" w:rsidP="007719DA">
      <w:pPr>
        <w:spacing w:after="0" w:line="240" w:lineRule="auto"/>
        <w:ind w:left="1164" w:hanging="1164"/>
        <w:rPr>
          <w:rFonts w:ascii="Times New Roman" w:hAnsi="Times New Roman" w:cs="Times New Roman"/>
          <w:sz w:val="24"/>
          <w:szCs w:val="24"/>
        </w:rPr>
      </w:pPr>
      <w:r>
        <w:rPr>
          <w:rFonts w:ascii="Times New Roman" w:hAnsi="Times New Roman"/>
          <w:szCs w:val="24"/>
        </w:rPr>
        <w:t>2024</w:t>
      </w:r>
      <w:r>
        <w:rPr>
          <w:rFonts w:ascii="Times New Roman" w:hAnsi="Times New Roman"/>
          <w:szCs w:val="24"/>
        </w:rPr>
        <w:tab/>
      </w:r>
      <w:r w:rsidR="007719DA">
        <w:rPr>
          <w:rFonts w:ascii="Times New Roman" w:hAnsi="Times New Roman"/>
          <w:szCs w:val="24"/>
        </w:rPr>
        <w:t xml:space="preserve">Expanding </w:t>
      </w:r>
      <w:r w:rsidRPr="00997831">
        <w:rPr>
          <w:rFonts w:ascii="Times New Roman" w:hAnsi="Times New Roman" w:cs="Times New Roman"/>
          <w:sz w:val="24"/>
          <w:szCs w:val="24"/>
        </w:rPr>
        <w:t>Literacy Studies/H</w:t>
      </w:r>
      <w:r w:rsidR="00AC0476">
        <w:rPr>
          <w:rFonts w:ascii="Times New Roman" w:hAnsi="Times New Roman" w:cs="Times New Roman"/>
          <w:sz w:val="24"/>
          <w:szCs w:val="24"/>
        </w:rPr>
        <w:t xml:space="preserve">arvey </w:t>
      </w:r>
      <w:r w:rsidRPr="00997831">
        <w:rPr>
          <w:rFonts w:ascii="Times New Roman" w:hAnsi="Times New Roman" w:cs="Times New Roman"/>
          <w:sz w:val="24"/>
          <w:szCs w:val="24"/>
        </w:rPr>
        <w:t>J</w:t>
      </w:r>
      <w:r w:rsidR="00AC0476">
        <w:rPr>
          <w:rFonts w:ascii="Times New Roman" w:hAnsi="Times New Roman" w:cs="Times New Roman"/>
          <w:sz w:val="24"/>
          <w:szCs w:val="24"/>
        </w:rPr>
        <w:t xml:space="preserve">. </w:t>
      </w:r>
      <w:r w:rsidRPr="00997831">
        <w:rPr>
          <w:rFonts w:ascii="Times New Roman" w:hAnsi="Times New Roman" w:cs="Times New Roman"/>
          <w:sz w:val="24"/>
          <w:szCs w:val="24"/>
        </w:rPr>
        <w:t>G</w:t>
      </w:r>
      <w:r w:rsidR="00AC0476">
        <w:rPr>
          <w:rFonts w:ascii="Times New Roman" w:hAnsi="Times New Roman" w:cs="Times New Roman"/>
          <w:sz w:val="24"/>
          <w:szCs w:val="24"/>
        </w:rPr>
        <w:t>raff</w:t>
      </w:r>
      <w:r w:rsidRPr="00997831">
        <w:rPr>
          <w:rFonts w:ascii="Times New Roman" w:hAnsi="Times New Roman" w:cs="Times New Roman"/>
          <w:sz w:val="24"/>
          <w:szCs w:val="24"/>
        </w:rPr>
        <w:t xml:space="preserve"> Reunion,</w:t>
      </w:r>
      <w:r w:rsidRPr="00514EED">
        <w:rPr>
          <w:rFonts w:ascii="Times New Roman" w:hAnsi="Times New Roman" w:cs="Times New Roman"/>
          <w:sz w:val="24"/>
          <w:szCs w:val="24"/>
        </w:rPr>
        <w:t xml:space="preserve"> </w:t>
      </w:r>
      <w:r w:rsidR="007719DA">
        <w:rPr>
          <w:rFonts w:ascii="Times New Roman" w:hAnsi="Times New Roman" w:cs="Times New Roman"/>
          <w:sz w:val="24"/>
          <w:szCs w:val="24"/>
        </w:rPr>
        <w:t xml:space="preserve">The </w:t>
      </w:r>
      <w:r w:rsidRPr="00997831">
        <w:rPr>
          <w:rFonts w:ascii="Times New Roman" w:hAnsi="Times New Roman" w:cs="Times New Roman"/>
          <w:sz w:val="24"/>
          <w:szCs w:val="24"/>
        </w:rPr>
        <w:t>Blackwell Inn, Columbus, Ohio,</w:t>
      </w:r>
      <w:r w:rsidRPr="00997831">
        <w:rPr>
          <w:rFonts w:ascii="Times New Roman" w:hAnsi="Times New Roman" w:cs="Times New Roman"/>
          <w:i/>
          <w:iCs/>
          <w:sz w:val="24"/>
          <w:szCs w:val="24"/>
        </w:rPr>
        <w:t xml:space="preserve"> </w:t>
      </w:r>
      <w:r w:rsidRPr="00997831">
        <w:rPr>
          <w:rFonts w:ascii="Times New Roman" w:hAnsi="Times New Roman" w:cs="Times New Roman"/>
          <w:sz w:val="24"/>
          <w:szCs w:val="24"/>
        </w:rPr>
        <w:t>May 17-19, 2024</w:t>
      </w:r>
      <w:r w:rsidR="00E629AB">
        <w:rPr>
          <w:rFonts w:ascii="Times New Roman" w:hAnsi="Times New Roman" w:cs="Times New Roman"/>
          <w:sz w:val="24"/>
          <w:szCs w:val="24"/>
        </w:rPr>
        <w:t xml:space="preserve"> (funded by</w:t>
      </w:r>
      <w:r w:rsidR="00992ECA">
        <w:rPr>
          <w:rFonts w:ascii="Times New Roman" w:hAnsi="Times New Roman" w:cs="Times New Roman"/>
          <w:sz w:val="24"/>
          <w:szCs w:val="24"/>
        </w:rPr>
        <w:t xml:space="preserve"> Office of Academic Affairs, College of Arts and Sciences, College of Education and Human Ecology, Humanities Collaboratory</w:t>
      </w:r>
      <w:r w:rsidR="00E936CE">
        <w:rPr>
          <w:rFonts w:ascii="Times New Roman" w:hAnsi="Times New Roman" w:cs="Times New Roman"/>
          <w:sz w:val="24"/>
          <w:szCs w:val="24"/>
        </w:rPr>
        <w:t>, Global Humanities Discovery Themes, Departments of English and History)</w:t>
      </w:r>
    </w:p>
    <w:p w14:paraId="7A10476B" w14:textId="72B31BA7" w:rsidR="00997831" w:rsidRPr="00E17F40" w:rsidRDefault="00997831" w:rsidP="005729AF">
      <w:pPr>
        <w:pStyle w:val="BodyTextIndent2"/>
        <w:rPr>
          <w:rFonts w:ascii="Times New Roman" w:hAnsi="Times New Roman"/>
          <w:szCs w:val="24"/>
        </w:rPr>
      </w:pPr>
    </w:p>
    <w:p w14:paraId="556776CD" w14:textId="77777777" w:rsidR="00E64543" w:rsidRPr="00E17F40" w:rsidRDefault="00E64543" w:rsidP="00E64543">
      <w:pPr>
        <w:pStyle w:val="Heading3"/>
        <w:rPr>
          <w:szCs w:val="24"/>
        </w:rPr>
      </w:pPr>
      <w:r w:rsidRPr="00E17F40">
        <w:rPr>
          <w:szCs w:val="24"/>
        </w:rPr>
        <w:t>Professional Employment</w:t>
      </w:r>
    </w:p>
    <w:p w14:paraId="556776CE"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1973</w:t>
      </w:r>
      <w:r w:rsidRPr="00E17F40">
        <w:rPr>
          <w:rFonts w:ascii="Times New Roman" w:hAnsi="Times New Roman"/>
          <w:szCs w:val="24"/>
        </w:rPr>
        <w:tab/>
        <w:t>Northwestern University, Summer School, Instructor</w:t>
      </w:r>
    </w:p>
    <w:p w14:paraId="556776CF"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1974-1975</w:t>
      </w:r>
      <w:r w:rsidRPr="00E17F40">
        <w:rPr>
          <w:rFonts w:ascii="Times New Roman" w:hAnsi="Times New Roman"/>
          <w:szCs w:val="24"/>
        </w:rPr>
        <w:tab/>
        <w:t>Ontario Institute for Studies in Education, Extramural Lecturer</w:t>
      </w:r>
    </w:p>
    <w:p w14:paraId="556776D0"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1975-1998</w:t>
      </w:r>
      <w:r w:rsidRPr="00E17F40">
        <w:rPr>
          <w:rFonts w:ascii="Times New Roman" w:hAnsi="Times New Roman"/>
          <w:szCs w:val="24"/>
        </w:rPr>
        <w:tab/>
        <w:t>University of Texas at Dallas, Assistant to Associate (with tenure) to Professor of History and Humanities</w:t>
      </w:r>
    </w:p>
    <w:p w14:paraId="556776D1"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1980</w:t>
      </w:r>
      <w:r w:rsidRPr="00E17F40">
        <w:rPr>
          <w:rFonts w:ascii="Times New Roman" w:hAnsi="Times New Roman"/>
          <w:szCs w:val="24"/>
        </w:rPr>
        <w:tab/>
        <w:t>Loyola University, Chicago, Visiting Adjunct Professor, History</w:t>
      </w:r>
    </w:p>
    <w:p w14:paraId="556776D2"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1981, 1982</w:t>
      </w:r>
      <w:r w:rsidRPr="00E17F40">
        <w:rPr>
          <w:rFonts w:ascii="Times New Roman" w:hAnsi="Times New Roman"/>
          <w:szCs w:val="24"/>
        </w:rPr>
        <w:tab/>
        <w:t>Simon Fraser University, Summer School, Visiting Professor, English and Education, English and History</w:t>
      </w:r>
    </w:p>
    <w:p w14:paraId="556776D3" w14:textId="77777777" w:rsidR="00E64543" w:rsidRPr="00E17F40" w:rsidRDefault="00E64543" w:rsidP="005729AF">
      <w:pPr>
        <w:pStyle w:val="BodyTextIndent2"/>
        <w:rPr>
          <w:rFonts w:ascii="Times New Roman" w:hAnsi="Times New Roman"/>
          <w:szCs w:val="24"/>
        </w:rPr>
      </w:pPr>
      <w:r w:rsidRPr="00E17F40">
        <w:rPr>
          <w:rFonts w:ascii="Times New Roman" w:hAnsi="Times New Roman"/>
          <w:szCs w:val="24"/>
        </w:rPr>
        <w:t>1998-2004</w:t>
      </w:r>
      <w:r w:rsidRPr="00E17F40">
        <w:rPr>
          <w:rFonts w:ascii="Times New Roman" w:hAnsi="Times New Roman"/>
          <w:szCs w:val="24"/>
        </w:rPr>
        <w:tab/>
        <w:t>University of Texas at San Antoni</w:t>
      </w:r>
      <w:r w:rsidR="00051DDD" w:rsidRPr="00E17F40">
        <w:rPr>
          <w:rFonts w:ascii="Times New Roman" w:hAnsi="Times New Roman"/>
          <w:szCs w:val="24"/>
        </w:rPr>
        <w:t>o, Professor of History;</w:t>
      </w:r>
      <w:r w:rsidRPr="00E17F40">
        <w:rPr>
          <w:rFonts w:ascii="Times New Roman" w:hAnsi="Times New Roman"/>
          <w:szCs w:val="24"/>
        </w:rPr>
        <w:t xml:space="preserve"> doctoral faculty in Culture, Literacy, and Language, and English, graduate fac</w:t>
      </w:r>
      <w:r w:rsidR="006A4CF4" w:rsidRPr="00E17F40">
        <w:rPr>
          <w:rFonts w:ascii="Times New Roman" w:hAnsi="Times New Roman"/>
          <w:szCs w:val="24"/>
        </w:rPr>
        <w:t xml:space="preserve">ulty in Public Administration; </w:t>
      </w:r>
      <w:r w:rsidRPr="00E17F40">
        <w:rPr>
          <w:rFonts w:ascii="Times New Roman" w:hAnsi="Times New Roman"/>
          <w:szCs w:val="24"/>
        </w:rPr>
        <w:t>Director, Division of Behavioral and Cultural Sciences, 1998-1999</w:t>
      </w:r>
    </w:p>
    <w:p w14:paraId="556776D4" w14:textId="77777777" w:rsidR="00E64543" w:rsidRDefault="00596664" w:rsidP="005729AF">
      <w:pPr>
        <w:pStyle w:val="BodyTextIndent2"/>
        <w:rPr>
          <w:rFonts w:ascii="Times New Roman" w:hAnsi="Times New Roman"/>
          <w:bCs/>
          <w:szCs w:val="24"/>
        </w:rPr>
      </w:pPr>
      <w:r w:rsidRPr="00E17F40">
        <w:rPr>
          <w:rFonts w:ascii="Times New Roman" w:hAnsi="Times New Roman"/>
          <w:bCs/>
          <w:szCs w:val="24"/>
        </w:rPr>
        <w:t>2004-2017</w:t>
      </w:r>
      <w:r w:rsidRPr="00E17F40">
        <w:rPr>
          <w:rFonts w:ascii="Times New Roman" w:hAnsi="Times New Roman"/>
          <w:bCs/>
          <w:szCs w:val="24"/>
        </w:rPr>
        <w:tab/>
      </w:r>
      <w:r w:rsidR="00E64543" w:rsidRPr="00E17F40">
        <w:rPr>
          <w:rFonts w:ascii="Times New Roman" w:hAnsi="Times New Roman"/>
          <w:bCs/>
          <w:szCs w:val="24"/>
        </w:rPr>
        <w:t>Ohio State University, Ohio Eminent Scholar in Literacy Studies and Professor of English and History</w:t>
      </w:r>
    </w:p>
    <w:p w14:paraId="3F59B196" w14:textId="77777777" w:rsidR="00CE697A" w:rsidRPr="00E17F40" w:rsidRDefault="00CE697A" w:rsidP="005729AF">
      <w:pPr>
        <w:pStyle w:val="BodyTextIndent2"/>
        <w:rPr>
          <w:rFonts w:ascii="Times New Roman" w:hAnsi="Times New Roman"/>
          <w:bCs/>
          <w:szCs w:val="24"/>
        </w:rPr>
      </w:pPr>
    </w:p>
    <w:p w14:paraId="556776D7" w14:textId="77777777" w:rsidR="00E64543" w:rsidRPr="00E17F40" w:rsidRDefault="00E64543" w:rsidP="00E64543">
      <w:pPr>
        <w:pStyle w:val="Heading3"/>
        <w:rPr>
          <w:szCs w:val="24"/>
        </w:rPr>
      </w:pPr>
      <w:r w:rsidRPr="00E17F40">
        <w:rPr>
          <w:szCs w:val="24"/>
        </w:rPr>
        <w:t>Publications</w:t>
      </w:r>
    </w:p>
    <w:p w14:paraId="556776D8" w14:textId="77777777" w:rsidR="00E64543" w:rsidRPr="00E17F40" w:rsidRDefault="00E64543" w:rsidP="00E64543">
      <w:pPr>
        <w:pStyle w:val="Heading4"/>
        <w:rPr>
          <w:szCs w:val="24"/>
        </w:rPr>
      </w:pPr>
      <w:r w:rsidRPr="00E17F40">
        <w:rPr>
          <w:szCs w:val="24"/>
        </w:rPr>
        <w:t>Scholarly</w:t>
      </w:r>
    </w:p>
    <w:p w14:paraId="556776D9" w14:textId="77777777" w:rsidR="00E64543" w:rsidRPr="00E17F40" w:rsidRDefault="00E64543" w:rsidP="004F456C">
      <w:pPr>
        <w:pStyle w:val="Heading5"/>
        <w:spacing w:before="120"/>
        <w:rPr>
          <w:szCs w:val="24"/>
        </w:rPr>
      </w:pPr>
      <w:r w:rsidRPr="00E17F40">
        <w:rPr>
          <w:szCs w:val="24"/>
        </w:rPr>
        <w:t>Books</w:t>
      </w:r>
    </w:p>
    <w:p w14:paraId="556776DA" w14:textId="77777777" w:rsidR="00340C86" w:rsidRPr="00E17F40" w:rsidRDefault="00340C86" w:rsidP="00340C86">
      <w:pPr>
        <w:pStyle w:val="List"/>
        <w:rPr>
          <w:szCs w:val="24"/>
        </w:rPr>
      </w:pPr>
      <w:r w:rsidRPr="00E17F40">
        <w:rPr>
          <w:i/>
          <w:szCs w:val="24"/>
        </w:rPr>
        <w:t>Dallas, Texas: A Bibliographic Guide to the Sources of its Social History</w:t>
      </w:r>
      <w:r w:rsidRPr="00E17F40">
        <w:rPr>
          <w:szCs w:val="24"/>
        </w:rPr>
        <w:t xml:space="preserve">, with Alan R. Baron and </w:t>
      </w:r>
      <w:r w:rsidR="00215452" w:rsidRPr="00E17F40">
        <w:rPr>
          <w:szCs w:val="24"/>
        </w:rPr>
        <w:t xml:space="preserve">Charles Barton (Austin, Texas: </w:t>
      </w:r>
      <w:r w:rsidRPr="00E17F40">
        <w:rPr>
          <w:szCs w:val="24"/>
        </w:rPr>
        <w:t>University of Texas Press, 1979) [First published:</w:t>
      </w:r>
      <w:r w:rsidR="006A4CF4" w:rsidRPr="00E17F40">
        <w:rPr>
          <w:szCs w:val="24"/>
        </w:rPr>
        <w:t xml:space="preserve"> </w:t>
      </w:r>
      <w:r w:rsidRPr="00E17F40">
        <w:rPr>
          <w:szCs w:val="24"/>
        </w:rPr>
        <w:lastRenderedPageBreak/>
        <w:t xml:space="preserve">University of Texas at Dallas, Southwest Center for Economic and Community Development, </w:t>
      </w:r>
      <w:r w:rsidRPr="00E17F40">
        <w:rPr>
          <w:i/>
          <w:szCs w:val="24"/>
        </w:rPr>
        <w:t>Papers</w:t>
      </w:r>
      <w:r w:rsidRPr="00E17F40">
        <w:rPr>
          <w:szCs w:val="24"/>
        </w:rPr>
        <w:t>, 1977]</w:t>
      </w:r>
    </w:p>
    <w:p w14:paraId="556776DB" w14:textId="77777777" w:rsidR="00340C86" w:rsidRPr="00E17F40" w:rsidRDefault="003C4BA1" w:rsidP="00340C86">
      <w:pPr>
        <w:pStyle w:val="List"/>
        <w:rPr>
          <w:szCs w:val="24"/>
        </w:rPr>
      </w:pPr>
      <w:r w:rsidRPr="00E17F40">
        <w:rPr>
          <w:i/>
          <w:szCs w:val="24"/>
        </w:rPr>
        <w:t>Children and Schools in Nineteenth-Century Canada/L’école canadienne et l’enfant au dix-neuvième siècle</w:t>
      </w:r>
      <w:r w:rsidR="00340C86" w:rsidRPr="00E17F40">
        <w:rPr>
          <w:szCs w:val="24"/>
        </w:rPr>
        <w:t>,</w:t>
      </w:r>
      <w:r w:rsidR="00215452" w:rsidRPr="00E17F40">
        <w:rPr>
          <w:szCs w:val="24"/>
        </w:rPr>
        <w:t xml:space="preserve"> with Alison Prentice (Ottawa: </w:t>
      </w:r>
      <w:r w:rsidR="00340C86" w:rsidRPr="00E17F40">
        <w:rPr>
          <w:szCs w:val="24"/>
        </w:rPr>
        <w:t>National Museum of Civilization, Canada’</w:t>
      </w:r>
      <w:r w:rsidR="00215452" w:rsidRPr="00E17F40">
        <w:rPr>
          <w:szCs w:val="24"/>
        </w:rPr>
        <w:t xml:space="preserve">s Visual History Series, 1979; </w:t>
      </w:r>
      <w:r w:rsidR="00340C86" w:rsidRPr="00E17F40">
        <w:rPr>
          <w:szCs w:val="24"/>
        </w:rPr>
        <w:t>revised ed., CD-ROM, 1994)</w:t>
      </w:r>
    </w:p>
    <w:p w14:paraId="556776DC" w14:textId="77777777" w:rsidR="00340C86" w:rsidRPr="00E17F40" w:rsidRDefault="00340C86" w:rsidP="00340C86">
      <w:pPr>
        <w:pStyle w:val="List"/>
        <w:rPr>
          <w:szCs w:val="24"/>
        </w:rPr>
      </w:pPr>
      <w:r w:rsidRPr="00E17F40">
        <w:rPr>
          <w:i/>
          <w:szCs w:val="24"/>
        </w:rPr>
        <w:t>The Literacy Myth: Literacy and Social Structure in the Nineteenth-Century City</w:t>
      </w:r>
      <w:r w:rsidR="003C4BA1" w:rsidRPr="00E17F40">
        <w:rPr>
          <w:szCs w:val="24"/>
        </w:rPr>
        <w:t xml:space="preserve"> (New York and London: </w:t>
      </w:r>
      <w:r w:rsidRPr="00E17F40">
        <w:rPr>
          <w:szCs w:val="24"/>
        </w:rPr>
        <w:t>Academic Press, Studies in Socia</w:t>
      </w:r>
      <w:r w:rsidR="00215452" w:rsidRPr="00E17F40">
        <w:rPr>
          <w:szCs w:val="24"/>
        </w:rPr>
        <w:t xml:space="preserve">l Discontinuity Series, 1979); </w:t>
      </w:r>
      <w:r w:rsidRPr="00E17F40">
        <w:rPr>
          <w:szCs w:val="24"/>
        </w:rPr>
        <w:t>[</w:t>
      </w:r>
      <w:r w:rsidRPr="001E7856">
        <w:rPr>
          <w:i/>
          <w:szCs w:val="24"/>
        </w:rPr>
        <w:t xml:space="preserve">Society </w:t>
      </w:r>
      <w:r w:rsidRPr="00BF776B">
        <w:rPr>
          <w:iCs/>
          <w:szCs w:val="24"/>
        </w:rPr>
        <w:t>magazine Book-of-the-Month; nominated for a num</w:t>
      </w:r>
      <w:r w:rsidR="00215452" w:rsidRPr="00BF776B">
        <w:rPr>
          <w:iCs/>
          <w:szCs w:val="24"/>
        </w:rPr>
        <w:t>ber of professional book awards</w:t>
      </w:r>
      <w:r w:rsidR="006A4CF4" w:rsidRPr="00BF776B">
        <w:rPr>
          <w:iCs/>
          <w:szCs w:val="24"/>
        </w:rPr>
        <w:t xml:space="preserve"> </w:t>
      </w:r>
      <w:r w:rsidRPr="00BF776B">
        <w:rPr>
          <w:iCs/>
          <w:szCs w:val="24"/>
        </w:rPr>
        <w:t>discussed at a session of the Social Scie</w:t>
      </w:r>
      <w:r w:rsidR="00505072" w:rsidRPr="00BF776B">
        <w:rPr>
          <w:iCs/>
          <w:szCs w:val="24"/>
        </w:rPr>
        <w:t>nce History Association, 1981</w:t>
      </w:r>
      <w:r w:rsidR="00505072" w:rsidRPr="00E17F40">
        <w:rPr>
          <w:szCs w:val="24"/>
        </w:rPr>
        <w:t xml:space="preserve">; </w:t>
      </w:r>
      <w:r w:rsidRPr="00E17F40">
        <w:rPr>
          <w:szCs w:val="24"/>
        </w:rPr>
        <w:t xml:space="preserve">excerpted in </w:t>
      </w:r>
      <w:r w:rsidRPr="00E17F40">
        <w:rPr>
          <w:i/>
          <w:szCs w:val="24"/>
        </w:rPr>
        <w:t>Journal of Reading</w:t>
      </w:r>
      <w:r w:rsidR="00056CFD" w:rsidRPr="00E17F40">
        <w:rPr>
          <w:szCs w:val="24"/>
        </w:rPr>
        <w:t xml:space="preserve">; </w:t>
      </w:r>
      <w:r w:rsidRPr="00E17F40">
        <w:rPr>
          <w:szCs w:val="24"/>
        </w:rPr>
        <w:t xml:space="preserve">Malcolm Kiniry and Mike Rose, </w:t>
      </w:r>
      <w:r w:rsidRPr="00E17F40">
        <w:rPr>
          <w:i/>
          <w:szCs w:val="24"/>
        </w:rPr>
        <w:t xml:space="preserve">Critical Strategies for Academic Thinking and Writing </w:t>
      </w:r>
      <w:r w:rsidRPr="00E17F40">
        <w:rPr>
          <w:szCs w:val="24"/>
        </w:rPr>
        <w:t>(New York:</w:t>
      </w:r>
      <w:r w:rsidR="008B4AEF" w:rsidRPr="00E17F40">
        <w:rPr>
          <w:szCs w:val="24"/>
        </w:rPr>
        <w:t xml:space="preserve"> </w:t>
      </w:r>
      <w:r w:rsidRPr="00E17F40">
        <w:rPr>
          <w:szCs w:val="24"/>
        </w:rPr>
        <w:t>Bedford Books-St. Martins Press, 1</w:t>
      </w:r>
      <w:r w:rsidRPr="00E17F40">
        <w:rPr>
          <w:szCs w:val="24"/>
          <w:vertAlign w:val="superscript"/>
        </w:rPr>
        <w:t>st</w:t>
      </w:r>
      <w:r w:rsidRPr="00E17F40">
        <w:rPr>
          <w:szCs w:val="24"/>
        </w:rPr>
        <w:t xml:space="preserve"> ed.,1990, 2</w:t>
      </w:r>
      <w:r w:rsidRPr="00E17F40">
        <w:rPr>
          <w:szCs w:val="24"/>
          <w:vertAlign w:val="superscript"/>
        </w:rPr>
        <w:t>nd</w:t>
      </w:r>
      <w:r w:rsidRPr="00E17F40">
        <w:rPr>
          <w:szCs w:val="24"/>
        </w:rPr>
        <w:t xml:space="preserve"> ed.,1995, 3</w:t>
      </w:r>
      <w:r w:rsidRPr="00E17F40">
        <w:rPr>
          <w:szCs w:val="24"/>
          <w:vertAlign w:val="superscript"/>
        </w:rPr>
        <w:t>rd</w:t>
      </w:r>
      <w:r w:rsidRPr="00E17F40">
        <w:rPr>
          <w:szCs w:val="24"/>
        </w:rPr>
        <w:t xml:space="preserve"> ed., 1998); </w:t>
      </w:r>
      <w:r w:rsidRPr="00BF776B">
        <w:rPr>
          <w:szCs w:val="24"/>
        </w:rPr>
        <w:t>plenary session to mark 30</w:t>
      </w:r>
      <w:r w:rsidRPr="00BF776B">
        <w:rPr>
          <w:szCs w:val="24"/>
          <w:vertAlign w:val="superscript"/>
        </w:rPr>
        <w:t>th</w:t>
      </w:r>
      <w:r w:rsidRPr="00BF776B">
        <w:rPr>
          <w:szCs w:val="24"/>
        </w:rPr>
        <w:t xml:space="preserve"> anniversary of publication, Expanding Literacy Studies International Interdisciplinary Studies Conference for Graduate Students, Ohi</w:t>
      </w:r>
      <w:r w:rsidR="00C11CEF" w:rsidRPr="00BF776B">
        <w:rPr>
          <w:szCs w:val="24"/>
        </w:rPr>
        <w:t>o State University, April 2009</w:t>
      </w:r>
      <w:r w:rsidR="00C11CEF" w:rsidRPr="00E17F40">
        <w:rPr>
          <w:szCs w:val="24"/>
        </w:rPr>
        <w:t>]</w:t>
      </w:r>
    </w:p>
    <w:p w14:paraId="556776DD" w14:textId="6D16891A" w:rsidR="00340C86" w:rsidRPr="00E17F40" w:rsidRDefault="00340C86" w:rsidP="00340C86">
      <w:pPr>
        <w:pStyle w:val="List"/>
        <w:rPr>
          <w:szCs w:val="24"/>
        </w:rPr>
      </w:pPr>
      <w:r w:rsidRPr="00E17F40">
        <w:rPr>
          <w:i/>
          <w:szCs w:val="24"/>
        </w:rPr>
        <w:t>Quantification and Psychology: Toward a New History</w:t>
      </w:r>
      <w:r w:rsidRPr="00E17F40">
        <w:rPr>
          <w:szCs w:val="24"/>
        </w:rPr>
        <w:t xml:space="preserve">, co-editor and contributor, with </w:t>
      </w:r>
      <w:r w:rsidR="003C4BA1" w:rsidRPr="00E17F40">
        <w:rPr>
          <w:szCs w:val="24"/>
        </w:rPr>
        <w:t xml:space="preserve">Paul Monaco (Washington, DC: </w:t>
      </w:r>
      <w:r w:rsidRPr="00E17F40">
        <w:rPr>
          <w:szCs w:val="24"/>
        </w:rPr>
        <w:t>University Press of America, 1980) [</w:t>
      </w:r>
      <w:r w:rsidR="00440263" w:rsidRPr="00E17F40">
        <w:rPr>
          <w:szCs w:val="24"/>
        </w:rPr>
        <w:t xml:space="preserve">Papers </w:t>
      </w:r>
      <w:r w:rsidRPr="00E17F40">
        <w:rPr>
          <w:szCs w:val="24"/>
        </w:rPr>
        <w:t>from the MSSB-NSF Quantification and Psychohistory Conference, April, 1977]</w:t>
      </w:r>
    </w:p>
    <w:p w14:paraId="556776DE" w14:textId="77777777" w:rsidR="00340C86" w:rsidRPr="00E17F40" w:rsidRDefault="00340C86" w:rsidP="00340C86">
      <w:pPr>
        <w:pStyle w:val="List"/>
        <w:rPr>
          <w:szCs w:val="24"/>
        </w:rPr>
      </w:pPr>
      <w:r w:rsidRPr="00E17F40">
        <w:rPr>
          <w:i/>
          <w:szCs w:val="24"/>
        </w:rPr>
        <w:t>Literacy in History: An Interdisciplinary Research Bibliography</w:t>
      </w:r>
      <w:r w:rsidR="003C4BA1" w:rsidRPr="00E17F40">
        <w:rPr>
          <w:szCs w:val="24"/>
        </w:rPr>
        <w:t xml:space="preserve"> (New York: </w:t>
      </w:r>
      <w:r w:rsidRPr="00E17F40">
        <w:rPr>
          <w:szCs w:val="24"/>
        </w:rPr>
        <w:t>Garland Publishing, Inc., 1981) [</w:t>
      </w:r>
      <w:r w:rsidR="00440263" w:rsidRPr="00E17F40">
        <w:rPr>
          <w:szCs w:val="24"/>
        </w:rPr>
        <w:t xml:space="preserve">Previously </w:t>
      </w:r>
      <w:r w:rsidRPr="00E17F40">
        <w:rPr>
          <w:szCs w:val="24"/>
        </w:rPr>
        <w:t>published (in part): Chicago: The Newberry Library, Family and Community History Center, 1976; addendum, 1979]</w:t>
      </w:r>
    </w:p>
    <w:p w14:paraId="556776DF" w14:textId="77777777" w:rsidR="00340C86" w:rsidRPr="00E17F40" w:rsidRDefault="00340C86" w:rsidP="00340C86">
      <w:pPr>
        <w:pStyle w:val="List"/>
        <w:rPr>
          <w:szCs w:val="24"/>
        </w:rPr>
      </w:pPr>
      <w:r w:rsidRPr="00E17F40">
        <w:rPr>
          <w:i/>
          <w:szCs w:val="24"/>
        </w:rPr>
        <w:t>Literacy and Social Development in the West</w:t>
      </w:r>
      <w:r w:rsidRPr="00E17F40">
        <w:rPr>
          <w:szCs w:val="24"/>
        </w:rPr>
        <w:t>, editor and contributor (Cambrid</w:t>
      </w:r>
      <w:r w:rsidR="003C4BA1" w:rsidRPr="00E17F40">
        <w:rPr>
          <w:szCs w:val="24"/>
        </w:rPr>
        <w:t xml:space="preserve">ge: </w:t>
      </w:r>
      <w:r w:rsidRPr="00E17F40">
        <w:rPr>
          <w:szCs w:val="24"/>
        </w:rPr>
        <w:t xml:space="preserve">Cambridge University Press, Studies in Oral and Literate Culture, 1981); Italian edition: </w:t>
      </w:r>
      <w:r w:rsidRPr="00E17F40">
        <w:rPr>
          <w:i/>
          <w:szCs w:val="24"/>
        </w:rPr>
        <w:t>Alfabetizzazione e sviluppo sociale in Occidentale</w:t>
      </w:r>
      <w:r w:rsidR="00056CFD" w:rsidRPr="00E17F40">
        <w:rPr>
          <w:i/>
          <w:szCs w:val="24"/>
        </w:rPr>
        <w:t xml:space="preserve">. </w:t>
      </w:r>
      <w:r w:rsidRPr="00E17F40">
        <w:rPr>
          <w:i/>
          <w:szCs w:val="24"/>
        </w:rPr>
        <w:t>Problemi e prospecttive</w:t>
      </w:r>
      <w:r w:rsidR="00215452" w:rsidRPr="00E17F40">
        <w:rPr>
          <w:szCs w:val="24"/>
        </w:rPr>
        <w:t xml:space="preserve"> (Bologna: </w:t>
      </w:r>
      <w:r w:rsidR="005D2C9E" w:rsidRPr="00E17F40">
        <w:rPr>
          <w:szCs w:val="24"/>
        </w:rPr>
        <w:t xml:space="preserve">Il Mulino, 1986); </w:t>
      </w:r>
      <w:r w:rsidRPr="00E17F40">
        <w:rPr>
          <w:szCs w:val="24"/>
        </w:rPr>
        <w:t>Chinese in preparation</w:t>
      </w:r>
    </w:p>
    <w:p w14:paraId="556776E0" w14:textId="02633DB7" w:rsidR="00340C86" w:rsidRPr="00E17F40" w:rsidRDefault="00340C86" w:rsidP="00340C86">
      <w:pPr>
        <w:pStyle w:val="List"/>
        <w:rPr>
          <w:szCs w:val="24"/>
        </w:rPr>
      </w:pPr>
      <w:r w:rsidRPr="00E17F40">
        <w:rPr>
          <w:i/>
          <w:szCs w:val="24"/>
        </w:rPr>
        <w:t>The Legacies of Literacy: Continuities and Contradictions in Western Society and Culture</w:t>
      </w:r>
      <w:r w:rsidRPr="00E17F40">
        <w:rPr>
          <w:szCs w:val="24"/>
        </w:rPr>
        <w:t xml:space="preserve"> (Bloomington: Indiana University Press, 1987; paper, 1991) [</w:t>
      </w:r>
      <w:r w:rsidR="00440263" w:rsidRPr="00BF776B">
        <w:rPr>
          <w:szCs w:val="24"/>
        </w:rPr>
        <w:t xml:space="preserve">Discussed </w:t>
      </w:r>
      <w:r w:rsidRPr="00BF776B">
        <w:rPr>
          <w:szCs w:val="24"/>
        </w:rPr>
        <w:t>at a session of the Social Scie</w:t>
      </w:r>
      <w:r w:rsidR="00B51A5B" w:rsidRPr="00BF776B">
        <w:rPr>
          <w:szCs w:val="24"/>
        </w:rPr>
        <w:t xml:space="preserve">nce History Association, 1987; </w:t>
      </w:r>
      <w:r w:rsidRPr="00BF776B">
        <w:rPr>
          <w:szCs w:val="24"/>
        </w:rPr>
        <w:t>American Educational Studies Associati</w:t>
      </w:r>
      <w:r w:rsidR="00056CFD" w:rsidRPr="00BF776B">
        <w:rPr>
          <w:szCs w:val="24"/>
        </w:rPr>
        <w:t xml:space="preserve">on Critics Choice Award, 1987; </w:t>
      </w:r>
      <w:r w:rsidRPr="00BF776B">
        <w:rPr>
          <w:szCs w:val="24"/>
        </w:rPr>
        <w:t xml:space="preserve">Society magazine book-of-the-month; nominated for a number of </w:t>
      </w:r>
      <w:r w:rsidR="003C4BA1" w:rsidRPr="00BF776B">
        <w:rPr>
          <w:szCs w:val="24"/>
        </w:rPr>
        <w:t>book awards]</w:t>
      </w:r>
      <w:r w:rsidR="003C4BA1" w:rsidRPr="00E17F40">
        <w:rPr>
          <w:szCs w:val="24"/>
        </w:rPr>
        <w:t xml:space="preserve"> Italian edition: </w:t>
      </w:r>
      <w:r w:rsidRPr="00E17F40">
        <w:rPr>
          <w:i/>
          <w:szCs w:val="24"/>
        </w:rPr>
        <w:t>Storia dell’Alfabetizzazione Occidentale</w:t>
      </w:r>
      <w:r w:rsidR="00E967B6" w:rsidRPr="00E17F40">
        <w:rPr>
          <w:szCs w:val="24"/>
        </w:rPr>
        <w:t>,</w:t>
      </w:r>
      <w:r w:rsidR="003C4BA1" w:rsidRPr="00E17F40">
        <w:rPr>
          <w:szCs w:val="24"/>
        </w:rPr>
        <w:t xml:space="preserve"> 3 vols. (Bologna: Il Mulino, 1989); </w:t>
      </w:r>
      <w:r w:rsidRPr="00E17F40">
        <w:rPr>
          <w:szCs w:val="24"/>
        </w:rPr>
        <w:t xml:space="preserve">excerpted in David Crowley and Paul Heyer, eds., </w:t>
      </w:r>
      <w:r w:rsidRPr="00E17F40">
        <w:rPr>
          <w:i/>
          <w:szCs w:val="24"/>
        </w:rPr>
        <w:t>Communication in History</w:t>
      </w:r>
      <w:r w:rsidRPr="00E17F40">
        <w:rPr>
          <w:szCs w:val="24"/>
        </w:rPr>
        <w:t xml:space="preserve"> 2</w:t>
      </w:r>
      <w:r w:rsidRPr="00E17F40">
        <w:rPr>
          <w:szCs w:val="24"/>
          <w:vertAlign w:val="superscript"/>
        </w:rPr>
        <w:t>nd</w:t>
      </w:r>
      <w:r w:rsidRPr="00E17F40">
        <w:rPr>
          <w:szCs w:val="24"/>
        </w:rPr>
        <w:t>, 3</w:t>
      </w:r>
      <w:r w:rsidRPr="00E17F40">
        <w:rPr>
          <w:szCs w:val="24"/>
          <w:vertAlign w:val="superscript"/>
        </w:rPr>
        <w:t>rd</w:t>
      </w:r>
      <w:r w:rsidRPr="00E17F40">
        <w:rPr>
          <w:szCs w:val="24"/>
        </w:rPr>
        <w:t>, 4</w:t>
      </w:r>
      <w:r w:rsidRPr="00E17F40">
        <w:rPr>
          <w:szCs w:val="24"/>
          <w:vertAlign w:val="superscript"/>
        </w:rPr>
        <w:t>th</w:t>
      </w:r>
      <w:r w:rsidRPr="00E17F40">
        <w:rPr>
          <w:szCs w:val="24"/>
        </w:rPr>
        <w:t>, 5</w:t>
      </w:r>
      <w:r w:rsidRPr="00E17F40">
        <w:rPr>
          <w:szCs w:val="24"/>
          <w:vertAlign w:val="superscript"/>
        </w:rPr>
        <w:t>th</w:t>
      </w:r>
      <w:r w:rsidRPr="00E17F40">
        <w:rPr>
          <w:szCs w:val="24"/>
        </w:rPr>
        <w:t xml:space="preserve"> ed. (White Plains, NY: Longman, 1995-2006</w:t>
      </w:r>
      <w:r w:rsidR="0095416D">
        <w:rPr>
          <w:szCs w:val="24"/>
        </w:rPr>
        <w:t xml:space="preserve">; </w:t>
      </w:r>
      <w:r w:rsidR="009B3E9E">
        <w:rPr>
          <w:szCs w:val="24"/>
        </w:rPr>
        <w:t>6</w:t>
      </w:r>
      <w:r w:rsidR="009B3E9E" w:rsidRPr="009B3E9E">
        <w:rPr>
          <w:szCs w:val="24"/>
          <w:vertAlign w:val="superscript"/>
        </w:rPr>
        <w:t>th</w:t>
      </w:r>
      <w:r w:rsidR="009B3E9E">
        <w:rPr>
          <w:szCs w:val="24"/>
        </w:rPr>
        <w:t xml:space="preserve"> ed. Routledge, </w:t>
      </w:r>
      <w:r w:rsidR="00412ECE">
        <w:rPr>
          <w:szCs w:val="24"/>
        </w:rPr>
        <w:t>20</w:t>
      </w:r>
      <w:r w:rsidR="009B3E9E">
        <w:rPr>
          <w:szCs w:val="24"/>
        </w:rPr>
        <w:t>10</w:t>
      </w:r>
      <w:r w:rsidRPr="00E17F40">
        <w:rPr>
          <w:szCs w:val="24"/>
        </w:rPr>
        <w:t xml:space="preserve">) and Spanish translation; Ellen Cushman, Eugene Kintgen, Barry Kroll, and Mike Rose, eds., </w:t>
      </w:r>
      <w:r w:rsidRPr="00E17F40">
        <w:rPr>
          <w:i/>
          <w:szCs w:val="24"/>
        </w:rPr>
        <w:t>Literacy: A Critical Sourcebook</w:t>
      </w:r>
      <w:r w:rsidRPr="00E17F40">
        <w:rPr>
          <w:szCs w:val="24"/>
        </w:rPr>
        <w:t xml:space="preserve"> (New York: Bedford/St. Martins Press, 2001; Chapter Five reprinted in </w:t>
      </w:r>
      <w:r w:rsidRPr="00E17F40">
        <w:rPr>
          <w:i/>
          <w:szCs w:val="24"/>
        </w:rPr>
        <w:t>Communication in History: Stone Age Symbols to Social Media</w:t>
      </w:r>
      <w:r w:rsidRPr="00E17F40">
        <w:rPr>
          <w:szCs w:val="24"/>
        </w:rPr>
        <w:t xml:space="preserve"> (Routledge, 2023)</w:t>
      </w:r>
      <w:r w:rsidR="00215452" w:rsidRPr="00E17F40">
        <w:rPr>
          <w:szCs w:val="24"/>
        </w:rPr>
        <w:t>]</w:t>
      </w:r>
    </w:p>
    <w:p w14:paraId="556776E1" w14:textId="77777777" w:rsidR="00340C86" w:rsidRPr="00E17F40" w:rsidRDefault="00340C86" w:rsidP="00340C86">
      <w:pPr>
        <w:pStyle w:val="List"/>
        <w:rPr>
          <w:szCs w:val="24"/>
        </w:rPr>
      </w:pPr>
      <w:r w:rsidRPr="00E17F40">
        <w:rPr>
          <w:i/>
          <w:szCs w:val="24"/>
        </w:rPr>
        <w:t>National Literacy Campaigns: Historical and Comparative Perspectives</w:t>
      </w:r>
      <w:r w:rsidRPr="00E17F40">
        <w:rPr>
          <w:szCs w:val="24"/>
        </w:rPr>
        <w:t>, co-editor w</w:t>
      </w:r>
      <w:r w:rsidR="003C4BA1" w:rsidRPr="00E17F40">
        <w:rPr>
          <w:szCs w:val="24"/>
        </w:rPr>
        <w:t>ith Robert F. Arnove (New York:</w:t>
      </w:r>
      <w:r w:rsidRPr="00E17F40">
        <w:rPr>
          <w:szCs w:val="24"/>
        </w:rPr>
        <w:t xml:space="preserve"> Plenum Publications, 1987)</w:t>
      </w:r>
      <w:r w:rsidR="00056CFD" w:rsidRPr="00E17F40">
        <w:rPr>
          <w:szCs w:val="24"/>
        </w:rPr>
        <w:t xml:space="preserve"> </w:t>
      </w:r>
      <w:r w:rsidRPr="00E17F40">
        <w:rPr>
          <w:szCs w:val="24"/>
        </w:rPr>
        <w:t xml:space="preserve">[Introduction reprinted in Ellen Cushman, Eugene Kintgen, Barry Kroll, and Mike Rose, eds., </w:t>
      </w:r>
      <w:r w:rsidRPr="00E17F40">
        <w:rPr>
          <w:i/>
          <w:szCs w:val="24"/>
        </w:rPr>
        <w:t>Literacy: A Critical Sourcebook</w:t>
      </w:r>
      <w:r w:rsidRPr="00E17F40">
        <w:rPr>
          <w:szCs w:val="24"/>
        </w:rPr>
        <w:t xml:space="preserve"> (New York: Bedford/St. Martins Press, 2001), 591-615]</w:t>
      </w:r>
    </w:p>
    <w:p w14:paraId="556776E2" w14:textId="77777777" w:rsidR="00340C86" w:rsidRPr="00E17F40" w:rsidRDefault="00340C86" w:rsidP="00340C86">
      <w:pPr>
        <w:pStyle w:val="List"/>
        <w:rPr>
          <w:szCs w:val="24"/>
        </w:rPr>
      </w:pPr>
      <w:r w:rsidRPr="00E17F40">
        <w:rPr>
          <w:i/>
          <w:szCs w:val="24"/>
        </w:rPr>
        <w:t>The Labyrinths of Literacy: Reflections on Literacy Past and Present</w:t>
      </w:r>
      <w:r w:rsidR="003C4BA1" w:rsidRPr="00E17F40">
        <w:rPr>
          <w:szCs w:val="24"/>
        </w:rPr>
        <w:t xml:space="preserve"> (Sussex:</w:t>
      </w:r>
      <w:r w:rsidR="00944D21" w:rsidRPr="00E17F40">
        <w:rPr>
          <w:szCs w:val="24"/>
        </w:rPr>
        <w:t xml:space="preserve"> </w:t>
      </w:r>
      <w:r w:rsidRPr="00E17F40">
        <w:rPr>
          <w:szCs w:val="24"/>
        </w:rPr>
        <w:t>Falmer Press, 1987) [</w:t>
      </w:r>
      <w:r w:rsidR="00440263" w:rsidRPr="00E17F40">
        <w:rPr>
          <w:szCs w:val="24"/>
        </w:rPr>
        <w:t xml:space="preserve">Collection </w:t>
      </w:r>
      <w:r w:rsidRPr="00E17F40">
        <w:rPr>
          <w:szCs w:val="24"/>
        </w:rPr>
        <w:t>of my essay</w:t>
      </w:r>
      <w:r w:rsidR="003C4BA1" w:rsidRPr="00E17F40">
        <w:rPr>
          <w:szCs w:val="24"/>
        </w:rPr>
        <w:t xml:space="preserve">s] Portuguese edition (Brazil: Artes Medicas, 1994); Chinese in preparation; </w:t>
      </w:r>
      <w:r w:rsidRPr="00E17F40">
        <w:rPr>
          <w:szCs w:val="24"/>
        </w:rPr>
        <w:t xml:space="preserve">extracts reprinted in Gitta Stagl, </w:t>
      </w:r>
      <w:r w:rsidRPr="00E17F40">
        <w:rPr>
          <w:i/>
          <w:szCs w:val="24"/>
        </w:rPr>
        <w:t>Literatur, Lekture, Litterariat</w:t>
      </w:r>
      <w:r w:rsidR="003C4BA1" w:rsidRPr="00E17F40">
        <w:rPr>
          <w:szCs w:val="24"/>
        </w:rPr>
        <w:t xml:space="preserve"> (Vienna: </w:t>
      </w:r>
      <w:r w:rsidRPr="00E17F40">
        <w:rPr>
          <w:szCs w:val="24"/>
        </w:rPr>
        <w:t>Buro Medienberbund</w:t>
      </w:r>
      <w:r w:rsidR="00C11CEF" w:rsidRPr="00E17F40">
        <w:rPr>
          <w:szCs w:val="24"/>
        </w:rPr>
        <w:t xml:space="preserve"> Osterreichischer Bundesverlag)</w:t>
      </w:r>
    </w:p>
    <w:p w14:paraId="556776E3" w14:textId="77777777" w:rsidR="00340C86" w:rsidRPr="00E17F40" w:rsidRDefault="00340C86" w:rsidP="00340C86">
      <w:pPr>
        <w:pStyle w:val="List"/>
        <w:rPr>
          <w:szCs w:val="24"/>
        </w:rPr>
      </w:pPr>
      <w:r w:rsidRPr="00E17F40">
        <w:rPr>
          <w:i/>
          <w:szCs w:val="24"/>
        </w:rPr>
        <w:t>Growing Up in America: Historical Experiences</w:t>
      </w:r>
      <w:r w:rsidR="003C4BA1" w:rsidRPr="00E17F40">
        <w:rPr>
          <w:szCs w:val="24"/>
        </w:rPr>
        <w:t xml:space="preserve">, editor (Detroit: </w:t>
      </w:r>
      <w:r w:rsidRPr="00E17F40">
        <w:rPr>
          <w:szCs w:val="24"/>
        </w:rPr>
        <w:t>Wayn</w:t>
      </w:r>
      <w:r w:rsidR="00C11CEF" w:rsidRPr="00E17F40">
        <w:rPr>
          <w:szCs w:val="24"/>
        </w:rPr>
        <w:t>e State University Press, 1987)</w:t>
      </w:r>
    </w:p>
    <w:p w14:paraId="556776E4" w14:textId="17DEA47C" w:rsidR="00340C86" w:rsidRPr="00E17F40" w:rsidRDefault="00340C86" w:rsidP="00340C86">
      <w:pPr>
        <w:pStyle w:val="List"/>
        <w:rPr>
          <w:szCs w:val="24"/>
        </w:rPr>
      </w:pPr>
      <w:r w:rsidRPr="00E17F40">
        <w:rPr>
          <w:i/>
          <w:szCs w:val="24"/>
        </w:rPr>
        <w:lastRenderedPageBreak/>
        <w:t>The Literacy Myth: Cultural Integration and Social Structure in the Nineteenth Century</w:t>
      </w:r>
      <w:r w:rsidR="003C4BA1" w:rsidRPr="00E17F40">
        <w:rPr>
          <w:szCs w:val="24"/>
        </w:rPr>
        <w:t xml:space="preserve"> (New Brunswick, NJ: </w:t>
      </w:r>
      <w:r w:rsidRPr="00E17F40">
        <w:rPr>
          <w:szCs w:val="24"/>
        </w:rPr>
        <w:t>Transaction Publishers, 1991) [</w:t>
      </w:r>
      <w:r w:rsidR="00440263" w:rsidRPr="00E17F40">
        <w:rPr>
          <w:szCs w:val="24"/>
        </w:rPr>
        <w:t xml:space="preserve">New </w:t>
      </w:r>
      <w:r w:rsidR="00C11CEF" w:rsidRPr="00E17F40">
        <w:rPr>
          <w:szCs w:val="24"/>
        </w:rPr>
        <w:t>edition with new introduction]</w:t>
      </w:r>
      <w:r w:rsidR="000C3EC2">
        <w:rPr>
          <w:szCs w:val="24"/>
        </w:rPr>
        <w:t xml:space="preserve"> </w:t>
      </w:r>
      <w:r w:rsidR="005F39FD">
        <w:rPr>
          <w:szCs w:val="24"/>
        </w:rPr>
        <w:t>(</w:t>
      </w:r>
      <w:r w:rsidR="000C3EC2">
        <w:rPr>
          <w:szCs w:val="24"/>
        </w:rPr>
        <w:t>Republished by Routledge, 2017</w:t>
      </w:r>
      <w:r w:rsidR="005F39FD">
        <w:rPr>
          <w:szCs w:val="24"/>
        </w:rPr>
        <w:t>)</w:t>
      </w:r>
    </w:p>
    <w:p w14:paraId="556776E5" w14:textId="77777777" w:rsidR="00340C86" w:rsidRPr="007C09F6" w:rsidRDefault="00340C86" w:rsidP="00340C86">
      <w:pPr>
        <w:pStyle w:val="List"/>
        <w:rPr>
          <w:szCs w:val="24"/>
        </w:rPr>
      </w:pPr>
      <w:r w:rsidRPr="00E17F40">
        <w:rPr>
          <w:i/>
          <w:szCs w:val="24"/>
        </w:rPr>
        <w:t>Conflicting Paths: Growing Up in America</w:t>
      </w:r>
      <w:r w:rsidR="003C4BA1" w:rsidRPr="00E17F40">
        <w:rPr>
          <w:szCs w:val="24"/>
        </w:rPr>
        <w:t xml:space="preserve"> (Cambridge, MA: </w:t>
      </w:r>
      <w:r w:rsidRPr="00E17F40">
        <w:rPr>
          <w:szCs w:val="24"/>
        </w:rPr>
        <w:t>Harvard University Press, 1995) [</w:t>
      </w:r>
      <w:r w:rsidRPr="00CA2D6C">
        <w:rPr>
          <w:i/>
          <w:szCs w:val="24"/>
        </w:rPr>
        <w:t xml:space="preserve">Choice </w:t>
      </w:r>
      <w:r w:rsidRPr="00BF776B">
        <w:rPr>
          <w:iCs/>
          <w:szCs w:val="24"/>
        </w:rPr>
        <w:t>Magazine Outstand</w:t>
      </w:r>
      <w:r w:rsidR="003C4BA1" w:rsidRPr="00BF776B">
        <w:rPr>
          <w:iCs/>
          <w:szCs w:val="24"/>
        </w:rPr>
        <w:t>ing Academic Book Award, 1995</w:t>
      </w:r>
      <w:r w:rsidR="003C4BA1" w:rsidRPr="00CA2D6C">
        <w:rPr>
          <w:i/>
          <w:szCs w:val="24"/>
        </w:rPr>
        <w:t xml:space="preserve">; </w:t>
      </w:r>
      <w:r w:rsidR="003C4BA1" w:rsidRPr="007C09F6">
        <w:rPr>
          <w:iCs/>
          <w:szCs w:val="24"/>
        </w:rPr>
        <w:t>discussed at a session of the Social Science History Association</w:t>
      </w:r>
      <w:r w:rsidR="003C4BA1" w:rsidRPr="00E17F40">
        <w:rPr>
          <w:szCs w:val="24"/>
        </w:rPr>
        <w:t xml:space="preserve">; </w:t>
      </w:r>
      <w:r w:rsidRPr="00E17F40">
        <w:rPr>
          <w:szCs w:val="24"/>
        </w:rPr>
        <w:t xml:space="preserve">excerpted in Paula S. Fass and Mary Ann Mason, eds., </w:t>
      </w:r>
      <w:r w:rsidRPr="00E17F40">
        <w:rPr>
          <w:i/>
          <w:szCs w:val="24"/>
        </w:rPr>
        <w:t>Childhood in America</w:t>
      </w:r>
      <w:r w:rsidRPr="00E17F40">
        <w:rPr>
          <w:szCs w:val="24"/>
        </w:rPr>
        <w:t xml:space="preserve"> (New York: New York University Press, 2000); </w:t>
      </w:r>
      <w:r w:rsidRPr="007C09F6">
        <w:rPr>
          <w:szCs w:val="24"/>
        </w:rPr>
        <w:t>Project Gutenberg Internet Text Archive]</w:t>
      </w:r>
    </w:p>
    <w:p w14:paraId="556776E6" w14:textId="77777777" w:rsidR="00340C86" w:rsidRPr="00E17F40" w:rsidRDefault="00340C86" w:rsidP="00340C86">
      <w:pPr>
        <w:pStyle w:val="List"/>
        <w:rPr>
          <w:szCs w:val="24"/>
        </w:rPr>
      </w:pPr>
      <w:r w:rsidRPr="00E17F40">
        <w:rPr>
          <w:i/>
          <w:szCs w:val="24"/>
        </w:rPr>
        <w:t>The Labyrinths of Literacy</w:t>
      </w:r>
      <w:r w:rsidRPr="00E17F40">
        <w:rPr>
          <w:szCs w:val="24"/>
        </w:rPr>
        <w:t xml:space="preserve"> (Pittsburgh: University of Pittsburgh Press, Composition, Literacy, and Culture Series, 1995) [</w:t>
      </w:r>
      <w:r w:rsidR="00440263" w:rsidRPr="00E17F40">
        <w:rPr>
          <w:szCs w:val="24"/>
        </w:rPr>
        <w:t xml:space="preserve">Revised </w:t>
      </w:r>
      <w:r w:rsidRPr="00E17F40">
        <w:rPr>
          <w:szCs w:val="24"/>
        </w:rPr>
        <w:t>and ex</w:t>
      </w:r>
      <w:r w:rsidR="00C11CEF" w:rsidRPr="00E17F40">
        <w:rPr>
          <w:szCs w:val="24"/>
        </w:rPr>
        <w:t>panded collection of my essays]</w:t>
      </w:r>
    </w:p>
    <w:p w14:paraId="556776E7" w14:textId="77777777" w:rsidR="00340C86" w:rsidRPr="00E17F40" w:rsidRDefault="00340C86" w:rsidP="00340C86">
      <w:pPr>
        <w:pStyle w:val="List"/>
        <w:rPr>
          <w:szCs w:val="24"/>
        </w:rPr>
      </w:pPr>
      <w:r w:rsidRPr="00E17F40">
        <w:rPr>
          <w:i/>
          <w:szCs w:val="24"/>
        </w:rPr>
        <w:t>Dallas Public and Private</w:t>
      </w:r>
      <w:r w:rsidRPr="00E17F40">
        <w:rPr>
          <w:szCs w:val="24"/>
        </w:rPr>
        <w:t xml:space="preserve"> by Warren Leslie (1964), co-editor with Patricia E. Hill (Dallas:</w:t>
      </w:r>
      <w:r w:rsidR="006A4CF4" w:rsidRPr="00E17F40">
        <w:rPr>
          <w:szCs w:val="24"/>
        </w:rPr>
        <w:t xml:space="preserve"> </w:t>
      </w:r>
      <w:r w:rsidRPr="00E17F40">
        <w:rPr>
          <w:szCs w:val="24"/>
        </w:rPr>
        <w:t>Southern Methodist University Press, 1998) [</w:t>
      </w:r>
      <w:r w:rsidR="00440263" w:rsidRPr="00E17F40">
        <w:rPr>
          <w:szCs w:val="24"/>
        </w:rPr>
        <w:t xml:space="preserve">New </w:t>
      </w:r>
      <w:r w:rsidRPr="00E17F40">
        <w:rPr>
          <w:szCs w:val="24"/>
        </w:rPr>
        <w:t>edition with new introduction]</w:t>
      </w:r>
    </w:p>
    <w:p w14:paraId="556776E8" w14:textId="77777777" w:rsidR="00340C86" w:rsidRPr="00E17F40" w:rsidRDefault="00340C86" w:rsidP="00340C86">
      <w:pPr>
        <w:pStyle w:val="List"/>
        <w:rPr>
          <w:szCs w:val="24"/>
        </w:rPr>
      </w:pPr>
      <w:r w:rsidRPr="00E17F40">
        <w:rPr>
          <w:i/>
          <w:szCs w:val="24"/>
        </w:rPr>
        <w:t>Alfabetismo di massa: mito storia realtà</w:t>
      </w:r>
      <w:r w:rsidRPr="00E17F40">
        <w:rPr>
          <w:szCs w:val="24"/>
        </w:rPr>
        <w:t>, in the series “Il Sapere Del Libro” (Milan: Edizioni Sylvestre Bonnard, 2002), [</w:t>
      </w:r>
      <w:r w:rsidR="00440263" w:rsidRPr="00E17F40">
        <w:rPr>
          <w:szCs w:val="24"/>
        </w:rPr>
        <w:t xml:space="preserve">Essays </w:t>
      </w:r>
      <w:r w:rsidRPr="00E17F40">
        <w:rPr>
          <w:szCs w:val="24"/>
        </w:rPr>
        <w:t>on the history of literacy, in Italian translation; series includes Roger Chartier, Robert Darnton, Anthony Grafton, Donald McKenzie]</w:t>
      </w:r>
    </w:p>
    <w:p w14:paraId="556776E9" w14:textId="77777777" w:rsidR="00340C86" w:rsidRPr="00E17F40" w:rsidRDefault="00340C86" w:rsidP="00340C86">
      <w:pPr>
        <w:pStyle w:val="List"/>
        <w:rPr>
          <w:szCs w:val="24"/>
        </w:rPr>
      </w:pPr>
      <w:r w:rsidRPr="00E17F40">
        <w:rPr>
          <w:szCs w:val="24"/>
        </w:rPr>
        <w:t xml:space="preserve">“Understanding Literacy in its Historical Contexts: Past Approaches and Work in Progress,” special double issue, </w:t>
      </w:r>
      <w:r w:rsidRPr="00E17F40">
        <w:rPr>
          <w:i/>
          <w:szCs w:val="24"/>
        </w:rPr>
        <w:t>Interchange</w:t>
      </w:r>
      <w:r w:rsidRPr="00E17F40">
        <w:rPr>
          <w:szCs w:val="24"/>
        </w:rPr>
        <w:t>, 34, 2-3 (2003), co-editor with Alison Mackinnon, Bengt Sandin, and Ian Winchester [Papers from an international conference, Vadstena, Sweden, May 2002, “Egil Johansson, the Demographic Database, and Socio-Cultural History for the 21</w:t>
      </w:r>
      <w:r w:rsidRPr="00E17F40">
        <w:rPr>
          <w:szCs w:val="24"/>
          <w:vertAlign w:val="superscript"/>
        </w:rPr>
        <w:t>st</w:t>
      </w:r>
      <w:r w:rsidRPr="00E17F40">
        <w:rPr>
          <w:szCs w:val="24"/>
        </w:rPr>
        <w:t xml:space="preserve"> Century: Literacy, Religion, Gender, and Social History”]</w:t>
      </w:r>
    </w:p>
    <w:p w14:paraId="556776EA" w14:textId="77777777" w:rsidR="00340C86" w:rsidRPr="00E17F40" w:rsidRDefault="00340C86" w:rsidP="00340C86">
      <w:pPr>
        <w:pStyle w:val="BodyTextIndent"/>
        <w:rPr>
          <w:rFonts w:ascii="Times New Roman" w:hAnsi="Times New Roman"/>
          <w:szCs w:val="24"/>
        </w:rPr>
      </w:pPr>
      <w:r w:rsidRPr="00E17F40">
        <w:rPr>
          <w:rFonts w:ascii="Times New Roman" w:hAnsi="Times New Roman"/>
          <w:szCs w:val="24"/>
        </w:rPr>
        <w:t xml:space="preserve">“Teen Chicago,” special issue </w:t>
      </w:r>
      <w:r w:rsidRPr="00E17F40">
        <w:rPr>
          <w:rFonts w:ascii="Times New Roman" w:hAnsi="Times New Roman"/>
          <w:i/>
          <w:szCs w:val="24"/>
        </w:rPr>
        <w:t>Chicago History</w:t>
      </w:r>
      <w:r w:rsidRPr="00E17F40">
        <w:rPr>
          <w:rFonts w:ascii="Times New Roman" w:hAnsi="Times New Roman"/>
          <w:szCs w:val="24"/>
        </w:rPr>
        <w:t>, 33, 2 (2004), consulting editor and advisor</w:t>
      </w:r>
    </w:p>
    <w:p w14:paraId="556776EB" w14:textId="77777777" w:rsidR="00340C86" w:rsidRPr="00E17F40" w:rsidRDefault="00340C86" w:rsidP="00340C86">
      <w:pPr>
        <w:pStyle w:val="List"/>
        <w:rPr>
          <w:szCs w:val="24"/>
        </w:rPr>
      </w:pPr>
      <w:r w:rsidRPr="00E17F40">
        <w:rPr>
          <w:i/>
          <w:szCs w:val="24"/>
        </w:rPr>
        <w:t>Looking Backward and Looking Forward: Perspectives on Social Science History</w:t>
      </w:r>
      <w:r w:rsidRPr="00E17F40">
        <w:rPr>
          <w:szCs w:val="24"/>
        </w:rPr>
        <w:t>, co-editor with Leslie Page Moch and Philip McMichael (Madison: University of Wisconsin Press, 2005)</w:t>
      </w:r>
      <w:r w:rsidR="003C4BA1" w:rsidRPr="00E17F40">
        <w:rPr>
          <w:szCs w:val="24"/>
        </w:rPr>
        <w:t xml:space="preserve"> </w:t>
      </w:r>
      <w:r w:rsidRPr="00E17F40">
        <w:rPr>
          <w:szCs w:val="24"/>
        </w:rPr>
        <w:t xml:space="preserve">(BIS </w:t>
      </w:r>
      <w:r w:rsidRPr="00E17F40">
        <w:rPr>
          <w:i/>
          <w:szCs w:val="24"/>
        </w:rPr>
        <w:t>History and Theory</w:t>
      </w:r>
      <w:r w:rsidRPr="00E17F40">
        <w:rPr>
          <w:szCs w:val="24"/>
        </w:rPr>
        <w:t>, 2006)</w:t>
      </w:r>
      <w:r w:rsidR="003C4BA1" w:rsidRPr="00E17F40">
        <w:rPr>
          <w:szCs w:val="24"/>
        </w:rPr>
        <w:t xml:space="preserve"> </w:t>
      </w:r>
      <w:r w:rsidRPr="00E17F40">
        <w:rPr>
          <w:szCs w:val="24"/>
        </w:rPr>
        <w:t>[</w:t>
      </w:r>
      <w:r w:rsidR="00440263" w:rsidRPr="00E17F40">
        <w:rPr>
          <w:szCs w:val="24"/>
        </w:rPr>
        <w:t xml:space="preserve">Presentations </w:t>
      </w:r>
      <w:r w:rsidRPr="00E17F40">
        <w:rPr>
          <w:szCs w:val="24"/>
        </w:rPr>
        <w:t>and discussion from special retrospective and prospective sessions at the 25</w:t>
      </w:r>
      <w:r w:rsidRPr="00E17F40">
        <w:rPr>
          <w:szCs w:val="24"/>
          <w:vertAlign w:val="superscript"/>
        </w:rPr>
        <w:t>th</w:t>
      </w:r>
      <w:r w:rsidRPr="00E17F40">
        <w:rPr>
          <w:szCs w:val="24"/>
        </w:rPr>
        <w:t xml:space="preserve"> annual meeting of the Social Science History Association, 2000]</w:t>
      </w:r>
    </w:p>
    <w:p w14:paraId="556776EC" w14:textId="77777777" w:rsidR="00340C86" w:rsidRPr="00E17F40" w:rsidRDefault="00340C86" w:rsidP="00340C86">
      <w:pPr>
        <w:pStyle w:val="List"/>
        <w:rPr>
          <w:szCs w:val="24"/>
        </w:rPr>
      </w:pPr>
      <w:r w:rsidRPr="00E17F40">
        <w:rPr>
          <w:i/>
          <w:szCs w:val="24"/>
        </w:rPr>
        <w:t>Literacy and Historical Development</w:t>
      </w:r>
      <w:r w:rsidRPr="00E17F40">
        <w:rPr>
          <w:szCs w:val="24"/>
        </w:rPr>
        <w:t>, editor and contributor (Carbondale: Southern Illinois University Press, 2007)</w:t>
      </w:r>
    </w:p>
    <w:p w14:paraId="556776ED" w14:textId="77777777" w:rsidR="00340C86" w:rsidRPr="00E17F40" w:rsidRDefault="00340C86" w:rsidP="00C11CEF">
      <w:pPr>
        <w:pStyle w:val="List"/>
        <w:rPr>
          <w:szCs w:val="24"/>
        </w:rPr>
      </w:pPr>
      <w:r w:rsidRPr="00E17F40">
        <w:rPr>
          <w:i/>
          <w:szCs w:val="24"/>
        </w:rPr>
        <w:t>The Dallas Myth: The Ma</w:t>
      </w:r>
      <w:r w:rsidR="00056CFD" w:rsidRPr="00E17F40">
        <w:rPr>
          <w:i/>
          <w:szCs w:val="24"/>
        </w:rPr>
        <w:t>king and Unmaking of an America</w:t>
      </w:r>
      <w:r w:rsidR="00D32DBB" w:rsidRPr="00E17F40">
        <w:rPr>
          <w:i/>
          <w:szCs w:val="24"/>
        </w:rPr>
        <w:t>n</w:t>
      </w:r>
      <w:r w:rsidRPr="00E17F40">
        <w:rPr>
          <w:i/>
          <w:szCs w:val="24"/>
        </w:rPr>
        <w:t xml:space="preserve"> City</w:t>
      </w:r>
      <w:r w:rsidRPr="00E17F40">
        <w:rPr>
          <w:szCs w:val="24"/>
        </w:rPr>
        <w:t xml:space="preserve"> (Minneapolis: University of Minnesota Press, 2008) [</w:t>
      </w:r>
      <w:r w:rsidR="00440263" w:rsidRPr="00BF776B">
        <w:rPr>
          <w:szCs w:val="24"/>
        </w:rPr>
        <w:t xml:space="preserve">Discussed </w:t>
      </w:r>
      <w:r w:rsidRPr="00BF776B">
        <w:rPr>
          <w:szCs w:val="24"/>
        </w:rPr>
        <w:t>at a session at the Social Science History Association, Miami, 2008; Gartner Lecture, Honors Program, Southern Methodist University, 2010; Masters of City and Regional Planning, CRP OneBook Program, and SPA Student Association Invitee, University of Texas at Arlington, 2011</w:t>
      </w:r>
      <w:r w:rsidRPr="00E17F40">
        <w:rPr>
          <w:szCs w:val="24"/>
        </w:rPr>
        <w:t>]</w:t>
      </w:r>
    </w:p>
    <w:p w14:paraId="556776EE" w14:textId="77777777" w:rsidR="00340C86" w:rsidRPr="00E17F40" w:rsidRDefault="00340C86" w:rsidP="00340C86">
      <w:pPr>
        <w:pStyle w:val="List"/>
        <w:rPr>
          <w:szCs w:val="24"/>
        </w:rPr>
      </w:pPr>
      <w:r w:rsidRPr="00E17F40">
        <w:rPr>
          <w:i/>
          <w:szCs w:val="24"/>
        </w:rPr>
        <w:t>National Literacy Campaigns and Movements: Historical and Comparative Perspectives</w:t>
      </w:r>
      <w:r w:rsidRPr="00E17F40">
        <w:rPr>
          <w:szCs w:val="24"/>
        </w:rPr>
        <w:t>, co-editor with Robert F. Arnove, new edition with new introduction (New Brunswick, NJ: Transaction Publishers, 2008)</w:t>
      </w:r>
    </w:p>
    <w:p w14:paraId="556776EF" w14:textId="77777777" w:rsidR="00340C86" w:rsidRPr="00E17F40" w:rsidRDefault="00340C86" w:rsidP="00340C86">
      <w:pPr>
        <w:pStyle w:val="List"/>
        <w:rPr>
          <w:szCs w:val="24"/>
        </w:rPr>
      </w:pPr>
      <w:r w:rsidRPr="00E17F40">
        <w:rPr>
          <w:i/>
          <w:szCs w:val="24"/>
        </w:rPr>
        <w:t>Understanding Literacy in its Historical Contexts: Socio-Cultural History and the Legacy of Egil Johansson</w:t>
      </w:r>
      <w:r w:rsidRPr="00E17F40">
        <w:rPr>
          <w:szCs w:val="24"/>
        </w:rPr>
        <w:t>, co-editor with Alison Mackinnon, Bengt Sandin, and Ian Winchester (Lund, Sweden: Nordic Academic Press, 2009) [</w:t>
      </w:r>
      <w:r w:rsidR="00440263" w:rsidRPr="00E17F40">
        <w:rPr>
          <w:szCs w:val="24"/>
        </w:rPr>
        <w:t xml:space="preserve">Expanded </w:t>
      </w:r>
      <w:r w:rsidRPr="00E17F40">
        <w:rPr>
          <w:szCs w:val="24"/>
        </w:rPr>
        <w:t xml:space="preserve">version of </w:t>
      </w:r>
      <w:r w:rsidRPr="00E17F40">
        <w:rPr>
          <w:i/>
          <w:szCs w:val="24"/>
        </w:rPr>
        <w:t>Interchange</w:t>
      </w:r>
      <w:r w:rsidRPr="00E17F40">
        <w:rPr>
          <w:szCs w:val="24"/>
        </w:rPr>
        <w:t xml:space="preserve"> special issue, 33, 2 (2003) with support from the Swedish Bicentennial Fund/Stiftelsen Riksbankens Jubileunsfond, Link</w:t>
      </w:r>
      <w:r w:rsidR="00D32DBB" w:rsidRPr="00E17F40">
        <w:rPr>
          <w:szCs w:val="24"/>
        </w:rPr>
        <w:t>ö</w:t>
      </w:r>
      <w:r w:rsidRPr="00E17F40">
        <w:rPr>
          <w:szCs w:val="24"/>
        </w:rPr>
        <w:t>ping Univers</w:t>
      </w:r>
      <w:r w:rsidR="0072035A" w:rsidRPr="00E17F40">
        <w:rPr>
          <w:szCs w:val="24"/>
        </w:rPr>
        <w:t>ity, and Ohio State University]</w:t>
      </w:r>
    </w:p>
    <w:p w14:paraId="556776F0" w14:textId="0685F9BB" w:rsidR="00340C86" w:rsidRPr="00E17F40" w:rsidRDefault="00340C86" w:rsidP="00340C86">
      <w:pPr>
        <w:pStyle w:val="List"/>
        <w:rPr>
          <w:szCs w:val="24"/>
        </w:rPr>
      </w:pPr>
      <w:r w:rsidRPr="00E17F40">
        <w:rPr>
          <w:i/>
          <w:szCs w:val="24"/>
        </w:rPr>
        <w:t>Literacy Myths, Legacies, and Lessons: New Studies of Literacy</w:t>
      </w:r>
      <w:r w:rsidRPr="00E17F40">
        <w:rPr>
          <w:szCs w:val="24"/>
        </w:rPr>
        <w:t xml:space="preserve"> (New Brunswick, NJ: Transaction Publishers, 2011</w:t>
      </w:r>
      <w:r w:rsidR="00717C4F">
        <w:rPr>
          <w:szCs w:val="24"/>
        </w:rPr>
        <w:t>; republished by Routledge, 2017</w:t>
      </w:r>
      <w:r w:rsidRPr="00E17F40">
        <w:rPr>
          <w:szCs w:val="24"/>
        </w:rPr>
        <w:t>)</w:t>
      </w:r>
    </w:p>
    <w:p w14:paraId="556776F1" w14:textId="77777777" w:rsidR="00340C86" w:rsidRPr="00E17F40" w:rsidRDefault="00340C86" w:rsidP="00340C86">
      <w:pPr>
        <w:pStyle w:val="List"/>
        <w:rPr>
          <w:szCs w:val="24"/>
        </w:rPr>
      </w:pPr>
      <w:r w:rsidRPr="00E17F40">
        <w:rPr>
          <w:i/>
          <w:szCs w:val="24"/>
        </w:rPr>
        <w:t>Undisciplining Knowledge: Interdisciplinarity in the Twentieth Century</w:t>
      </w:r>
      <w:r w:rsidRPr="00E17F40">
        <w:rPr>
          <w:szCs w:val="24"/>
        </w:rPr>
        <w:t xml:space="preserve"> (Baltimore: Johns Hopkins University Press, 2015) [</w:t>
      </w:r>
      <w:r w:rsidR="00440263" w:rsidRPr="00CE7F1A">
        <w:rPr>
          <w:szCs w:val="24"/>
        </w:rPr>
        <w:t xml:space="preserve">Discussed </w:t>
      </w:r>
      <w:r w:rsidRPr="00CE7F1A">
        <w:rPr>
          <w:szCs w:val="24"/>
        </w:rPr>
        <w:t xml:space="preserve">at a session of the Social Science History Association, Baltimore, 2015; honored at a Book Celebration, Rochester Institute of </w:t>
      </w:r>
      <w:r w:rsidRPr="00CE7F1A">
        <w:rPr>
          <w:szCs w:val="24"/>
        </w:rPr>
        <w:lastRenderedPageBreak/>
        <w:t>Technology, 2016</w:t>
      </w:r>
      <w:r w:rsidRPr="00E17F40">
        <w:rPr>
          <w:szCs w:val="24"/>
        </w:rPr>
        <w:t xml:space="preserve">; featured in </w:t>
      </w:r>
      <w:r w:rsidRPr="00E17F40">
        <w:rPr>
          <w:i/>
          <w:szCs w:val="24"/>
        </w:rPr>
        <w:t>Inside Higher Education; Nature</w:t>
      </w:r>
      <w:r w:rsidRPr="00E17F40">
        <w:rPr>
          <w:szCs w:val="24"/>
        </w:rPr>
        <w:t xml:space="preserve">, Social Science Research Council, </w:t>
      </w:r>
      <w:r w:rsidRPr="006830E4">
        <w:rPr>
          <w:i/>
          <w:szCs w:val="24"/>
        </w:rPr>
        <w:t>Items</w:t>
      </w:r>
      <w:r w:rsidRPr="00E17F40">
        <w:rPr>
          <w:szCs w:val="24"/>
        </w:rPr>
        <w:t>; History News Network, Scholarly Commons-University of Pennsylvania</w:t>
      </w:r>
      <w:r w:rsidR="0072035A" w:rsidRPr="00E17F40">
        <w:rPr>
          <w:szCs w:val="24"/>
        </w:rPr>
        <w:t>]</w:t>
      </w:r>
    </w:p>
    <w:p w14:paraId="556776F2" w14:textId="5C9D2D03" w:rsidR="00340C86" w:rsidRDefault="00340C86" w:rsidP="00D32DBB">
      <w:pPr>
        <w:pStyle w:val="List"/>
        <w:rPr>
          <w:szCs w:val="24"/>
        </w:rPr>
      </w:pPr>
      <w:r w:rsidRPr="00E17F40">
        <w:rPr>
          <w:i/>
          <w:szCs w:val="24"/>
        </w:rPr>
        <w:t>Searching for Literacy: The Social and Intellectual Origins of Literacy Studies</w:t>
      </w:r>
      <w:r w:rsidRPr="00E17F40">
        <w:rPr>
          <w:szCs w:val="24"/>
        </w:rPr>
        <w:t xml:space="preserve"> (London:</w:t>
      </w:r>
      <w:r w:rsidR="003C4BA1" w:rsidRPr="00E17F40">
        <w:rPr>
          <w:szCs w:val="24"/>
        </w:rPr>
        <w:t xml:space="preserve"> </w:t>
      </w:r>
      <w:r w:rsidRPr="00E17F40">
        <w:rPr>
          <w:szCs w:val="24"/>
        </w:rPr>
        <w:t>Palgrave Macmillan, 2022)</w:t>
      </w:r>
      <w:r w:rsidR="00CE6A2E">
        <w:rPr>
          <w:szCs w:val="24"/>
        </w:rPr>
        <w:t xml:space="preserve"> </w:t>
      </w:r>
    </w:p>
    <w:p w14:paraId="43DCED16" w14:textId="20CA0A6C" w:rsidR="008E5FDE" w:rsidRDefault="008E5FDE" w:rsidP="008E5FDE">
      <w:pPr>
        <w:pStyle w:val="List"/>
        <w:rPr>
          <w:szCs w:val="24"/>
        </w:rPr>
      </w:pPr>
      <w:r w:rsidRPr="00E17F40">
        <w:rPr>
          <w:i/>
          <w:szCs w:val="24"/>
        </w:rPr>
        <w:t>The Literacy Myth: Cultural Integration and Social Structure in the Nineteenth Century</w:t>
      </w:r>
      <w:r w:rsidR="00DB5A6F">
        <w:rPr>
          <w:i/>
          <w:szCs w:val="24"/>
        </w:rPr>
        <w:t xml:space="preserve">, </w:t>
      </w:r>
      <w:r w:rsidR="00EC4C7E" w:rsidRPr="00EC4C7E">
        <w:rPr>
          <w:iCs/>
          <w:szCs w:val="24"/>
        </w:rPr>
        <w:t>Fourth edition</w:t>
      </w:r>
      <w:r w:rsidR="00EC4C7E">
        <w:rPr>
          <w:i/>
          <w:szCs w:val="24"/>
        </w:rPr>
        <w:t xml:space="preserve"> </w:t>
      </w:r>
      <w:r w:rsidRPr="00E17F40">
        <w:rPr>
          <w:szCs w:val="24"/>
        </w:rPr>
        <w:t xml:space="preserve"> (</w:t>
      </w:r>
      <w:r w:rsidR="003E0528">
        <w:rPr>
          <w:szCs w:val="24"/>
        </w:rPr>
        <w:t xml:space="preserve">Fort Collins, </w:t>
      </w:r>
      <w:r w:rsidR="00C50249">
        <w:rPr>
          <w:szCs w:val="24"/>
        </w:rPr>
        <w:t xml:space="preserve">CO: </w:t>
      </w:r>
      <w:r w:rsidR="00793085">
        <w:rPr>
          <w:szCs w:val="24"/>
        </w:rPr>
        <w:t xml:space="preserve">Landmarks Series, </w:t>
      </w:r>
      <w:r w:rsidR="00C50249">
        <w:rPr>
          <w:szCs w:val="24"/>
        </w:rPr>
        <w:t>Writing Across the Curriculum Clearinghouse Publishers, 202</w:t>
      </w:r>
      <w:r w:rsidR="00422130">
        <w:rPr>
          <w:szCs w:val="24"/>
        </w:rPr>
        <w:t>3</w:t>
      </w:r>
      <w:r w:rsidRPr="00E17F40">
        <w:rPr>
          <w:szCs w:val="24"/>
        </w:rPr>
        <w:t xml:space="preserve">) </w:t>
      </w:r>
      <w:hyperlink r:id="rId8" w:history="1">
        <w:r w:rsidR="00F127DB" w:rsidRPr="00D31D42">
          <w:rPr>
            <w:rStyle w:val="Hyperlink"/>
            <w:color w:val="auto"/>
            <w:szCs w:val="24"/>
            <w:u w:val="none"/>
          </w:rPr>
          <w:t>https://wac.colostate.edu/books/landmarks/literacy-myth/</w:t>
        </w:r>
      </w:hyperlink>
      <w:r w:rsidR="00F127DB">
        <w:rPr>
          <w:szCs w:val="24"/>
        </w:rPr>
        <w:t xml:space="preserve">  </w:t>
      </w:r>
      <w:r w:rsidR="00712773" w:rsidRPr="00E17F40">
        <w:rPr>
          <w:szCs w:val="24"/>
        </w:rPr>
        <w:t>[</w:t>
      </w:r>
      <w:r w:rsidR="0097083F">
        <w:rPr>
          <w:szCs w:val="24"/>
        </w:rPr>
        <w:t>4</w:t>
      </w:r>
      <w:r w:rsidR="0097083F" w:rsidRPr="0097083F">
        <w:rPr>
          <w:szCs w:val="24"/>
          <w:vertAlign w:val="superscript"/>
        </w:rPr>
        <w:t>th</w:t>
      </w:r>
      <w:r w:rsidR="0097083F">
        <w:rPr>
          <w:szCs w:val="24"/>
        </w:rPr>
        <w:t xml:space="preserve"> edition, </w:t>
      </w:r>
      <w:r w:rsidRPr="00E17F40">
        <w:rPr>
          <w:szCs w:val="24"/>
        </w:rPr>
        <w:t xml:space="preserve">with new </w:t>
      </w:r>
      <w:r w:rsidR="00EA5CCE">
        <w:rPr>
          <w:szCs w:val="24"/>
        </w:rPr>
        <w:t>chapters</w:t>
      </w:r>
      <w:r w:rsidR="00855F98">
        <w:rPr>
          <w:szCs w:val="24"/>
        </w:rPr>
        <w:t>]</w:t>
      </w:r>
    </w:p>
    <w:p w14:paraId="10762107" w14:textId="4F79BDD7" w:rsidR="00D30E28" w:rsidRPr="00E17F40" w:rsidRDefault="00D30E28" w:rsidP="005B6FBC">
      <w:pPr>
        <w:pStyle w:val="List"/>
        <w:rPr>
          <w:szCs w:val="24"/>
        </w:rPr>
      </w:pPr>
      <w:r w:rsidRPr="00E17F40">
        <w:rPr>
          <w:i/>
          <w:szCs w:val="24"/>
        </w:rPr>
        <w:t>Literacy Myths, Legacies, and Lessons: New Studies of Literacy</w:t>
      </w:r>
      <w:r w:rsidR="00860739">
        <w:rPr>
          <w:i/>
          <w:szCs w:val="24"/>
        </w:rPr>
        <w:t xml:space="preserve">, </w:t>
      </w:r>
      <w:r w:rsidR="00860739" w:rsidRPr="00860739">
        <w:rPr>
          <w:iCs/>
          <w:szCs w:val="24"/>
        </w:rPr>
        <w:t>Third edition</w:t>
      </w:r>
      <w:r w:rsidRPr="00E17F40">
        <w:rPr>
          <w:szCs w:val="24"/>
        </w:rPr>
        <w:t xml:space="preserve"> (</w:t>
      </w:r>
      <w:r w:rsidR="00975BD8">
        <w:rPr>
          <w:szCs w:val="24"/>
        </w:rPr>
        <w:t>Fort Collins</w:t>
      </w:r>
      <w:r>
        <w:rPr>
          <w:szCs w:val="24"/>
        </w:rPr>
        <w:t xml:space="preserve">, CO: </w:t>
      </w:r>
      <w:r w:rsidR="00793085">
        <w:rPr>
          <w:szCs w:val="24"/>
        </w:rPr>
        <w:t xml:space="preserve">Landmarks Series, </w:t>
      </w:r>
      <w:r>
        <w:rPr>
          <w:szCs w:val="24"/>
        </w:rPr>
        <w:t>W</w:t>
      </w:r>
      <w:r w:rsidR="00194C5F">
        <w:rPr>
          <w:szCs w:val="24"/>
        </w:rPr>
        <w:t>riting Across the Curriculum Clearing House Publishers</w:t>
      </w:r>
      <w:r w:rsidR="00793085">
        <w:rPr>
          <w:szCs w:val="24"/>
        </w:rPr>
        <w:t>. 202</w:t>
      </w:r>
      <w:r w:rsidR="00AD755D">
        <w:rPr>
          <w:szCs w:val="24"/>
        </w:rPr>
        <w:t>3</w:t>
      </w:r>
      <w:r w:rsidRPr="00E17F40">
        <w:rPr>
          <w:szCs w:val="24"/>
        </w:rPr>
        <w:t>)</w:t>
      </w:r>
      <w:r w:rsidR="00AD755D">
        <w:rPr>
          <w:szCs w:val="24"/>
        </w:rPr>
        <w:t xml:space="preserve">  </w:t>
      </w:r>
      <w:r w:rsidR="005B6FBC" w:rsidRPr="005B6FBC">
        <w:rPr>
          <w:szCs w:val="24"/>
        </w:rPr>
        <w:t>https://wac.colostate.edu/books/landmarks/literacy-legacies/</w:t>
      </w:r>
      <w:r w:rsidR="00AD755D">
        <w:rPr>
          <w:szCs w:val="24"/>
        </w:rPr>
        <w:t xml:space="preserve">  </w:t>
      </w:r>
      <w:r w:rsidR="00793085">
        <w:rPr>
          <w:szCs w:val="24"/>
        </w:rPr>
        <w:t>[</w:t>
      </w:r>
      <w:r w:rsidR="0050496F">
        <w:rPr>
          <w:szCs w:val="24"/>
        </w:rPr>
        <w:t>3</w:t>
      </w:r>
      <w:r w:rsidR="0050496F" w:rsidRPr="0050496F">
        <w:rPr>
          <w:szCs w:val="24"/>
          <w:vertAlign w:val="superscript"/>
        </w:rPr>
        <w:t>rd</w:t>
      </w:r>
      <w:r w:rsidR="0050496F">
        <w:rPr>
          <w:szCs w:val="24"/>
        </w:rPr>
        <w:t xml:space="preserve"> edition</w:t>
      </w:r>
      <w:r w:rsidR="00793085">
        <w:rPr>
          <w:szCs w:val="24"/>
        </w:rPr>
        <w:t xml:space="preserve"> with new </w:t>
      </w:r>
      <w:r w:rsidR="00EA5CCE">
        <w:rPr>
          <w:szCs w:val="24"/>
        </w:rPr>
        <w:t>chapters</w:t>
      </w:r>
      <w:r w:rsidR="00793085">
        <w:rPr>
          <w:szCs w:val="24"/>
        </w:rPr>
        <w:t>]</w:t>
      </w:r>
    </w:p>
    <w:p w14:paraId="556776F3" w14:textId="0CA4F560" w:rsidR="00340C86" w:rsidRPr="00344F11" w:rsidRDefault="00D32DBB" w:rsidP="00D32DBB">
      <w:pPr>
        <w:pStyle w:val="List"/>
        <w:rPr>
          <w:iCs/>
          <w:szCs w:val="24"/>
        </w:rPr>
      </w:pPr>
      <w:r w:rsidRPr="005477E2">
        <w:rPr>
          <w:i/>
          <w:szCs w:val="24"/>
        </w:rPr>
        <w:t>My</w:t>
      </w:r>
      <w:r w:rsidR="00340C86" w:rsidRPr="005477E2">
        <w:rPr>
          <w:i/>
          <w:szCs w:val="24"/>
        </w:rPr>
        <w:t xml:space="preserve"> Life </w:t>
      </w:r>
      <w:r w:rsidRPr="005477E2">
        <w:rPr>
          <w:i/>
          <w:szCs w:val="24"/>
        </w:rPr>
        <w:t>with</w:t>
      </w:r>
      <w:r w:rsidR="00340C86" w:rsidRPr="005477E2">
        <w:rPr>
          <w:i/>
          <w:szCs w:val="24"/>
        </w:rPr>
        <w:t xml:space="preserve"> Literacy</w:t>
      </w:r>
      <w:r w:rsidR="00522B3C" w:rsidRPr="005477E2">
        <w:rPr>
          <w:i/>
          <w:szCs w:val="24"/>
        </w:rPr>
        <w:t xml:space="preserve">: </w:t>
      </w:r>
      <w:r w:rsidR="00340C86" w:rsidRPr="005477E2">
        <w:rPr>
          <w:i/>
          <w:szCs w:val="24"/>
        </w:rPr>
        <w:t>The Continuing Education of a Historian</w:t>
      </w:r>
      <w:r w:rsidR="00056CFD" w:rsidRPr="005477E2">
        <w:rPr>
          <w:i/>
          <w:szCs w:val="24"/>
        </w:rPr>
        <w:t>. Inte</w:t>
      </w:r>
      <w:r w:rsidR="003C4BA1" w:rsidRPr="005477E2">
        <w:rPr>
          <w:i/>
          <w:szCs w:val="24"/>
        </w:rPr>
        <w:t xml:space="preserve">rsections of the Personal, the </w:t>
      </w:r>
      <w:r w:rsidR="00056CFD" w:rsidRPr="005477E2">
        <w:rPr>
          <w:i/>
          <w:szCs w:val="24"/>
        </w:rPr>
        <w:t>Political, the Academic, and Place</w:t>
      </w:r>
      <w:r w:rsidR="00340C86" w:rsidRPr="005477E2">
        <w:rPr>
          <w:i/>
          <w:szCs w:val="24"/>
        </w:rPr>
        <w:t xml:space="preserve"> </w:t>
      </w:r>
      <w:r w:rsidR="00340C86" w:rsidRPr="00344F11">
        <w:rPr>
          <w:iCs/>
          <w:szCs w:val="24"/>
        </w:rPr>
        <w:t>(</w:t>
      </w:r>
      <w:r w:rsidR="001A387D">
        <w:rPr>
          <w:iCs/>
          <w:szCs w:val="24"/>
        </w:rPr>
        <w:t>Fort Collins, CO: W</w:t>
      </w:r>
      <w:r w:rsidR="00F230F4">
        <w:rPr>
          <w:iCs/>
          <w:szCs w:val="24"/>
        </w:rPr>
        <w:t xml:space="preserve">riting </w:t>
      </w:r>
      <w:r w:rsidR="001A387D">
        <w:rPr>
          <w:iCs/>
          <w:szCs w:val="24"/>
        </w:rPr>
        <w:t>A</w:t>
      </w:r>
      <w:r w:rsidR="00F230F4">
        <w:rPr>
          <w:iCs/>
          <w:szCs w:val="24"/>
        </w:rPr>
        <w:t xml:space="preserve">cross the </w:t>
      </w:r>
      <w:r w:rsidR="001A387D">
        <w:rPr>
          <w:iCs/>
          <w:szCs w:val="24"/>
        </w:rPr>
        <w:t>C</w:t>
      </w:r>
      <w:r w:rsidR="00F230F4">
        <w:rPr>
          <w:iCs/>
          <w:szCs w:val="24"/>
        </w:rPr>
        <w:t xml:space="preserve">urriculum </w:t>
      </w:r>
      <w:r w:rsidR="001A387D">
        <w:rPr>
          <w:iCs/>
          <w:szCs w:val="24"/>
        </w:rPr>
        <w:t xml:space="preserve"> Clearing</w:t>
      </w:r>
      <w:r w:rsidR="00F230F4">
        <w:rPr>
          <w:iCs/>
          <w:szCs w:val="24"/>
        </w:rPr>
        <w:t xml:space="preserve"> H</w:t>
      </w:r>
      <w:r w:rsidR="001A387D">
        <w:rPr>
          <w:iCs/>
          <w:szCs w:val="24"/>
        </w:rPr>
        <w:t>ouse P</w:t>
      </w:r>
      <w:r w:rsidR="00FF70F6">
        <w:rPr>
          <w:iCs/>
          <w:szCs w:val="24"/>
        </w:rPr>
        <w:t>ublishers,</w:t>
      </w:r>
      <w:r w:rsidR="00710B80">
        <w:rPr>
          <w:iCs/>
          <w:szCs w:val="24"/>
        </w:rPr>
        <w:t xml:space="preserve"> and</w:t>
      </w:r>
      <w:r w:rsidR="000B5EFC">
        <w:rPr>
          <w:iCs/>
          <w:szCs w:val="24"/>
        </w:rPr>
        <w:t xml:space="preserve"> Boulder: </w:t>
      </w:r>
      <w:r w:rsidR="00710B80">
        <w:rPr>
          <w:iCs/>
          <w:szCs w:val="24"/>
        </w:rPr>
        <w:t xml:space="preserve">University </w:t>
      </w:r>
      <w:r w:rsidR="000B5EFC">
        <w:rPr>
          <w:iCs/>
          <w:szCs w:val="24"/>
        </w:rPr>
        <w:t xml:space="preserve">Press </w:t>
      </w:r>
      <w:r w:rsidR="00710B80">
        <w:rPr>
          <w:iCs/>
          <w:szCs w:val="24"/>
        </w:rPr>
        <w:t xml:space="preserve">of Colorado, </w:t>
      </w:r>
      <w:r w:rsidR="00FF70F6">
        <w:rPr>
          <w:iCs/>
          <w:szCs w:val="24"/>
        </w:rPr>
        <w:t xml:space="preserve"> </w:t>
      </w:r>
      <w:r w:rsidR="00F91D20">
        <w:rPr>
          <w:iCs/>
          <w:szCs w:val="24"/>
        </w:rPr>
        <w:t>in press</w:t>
      </w:r>
      <w:r w:rsidR="00340C86" w:rsidRPr="00344F11">
        <w:rPr>
          <w:iCs/>
          <w:szCs w:val="24"/>
        </w:rPr>
        <w:t>)</w:t>
      </w:r>
    </w:p>
    <w:p w14:paraId="7ECB36D0" w14:textId="2D376DF8" w:rsidR="00C615A4" w:rsidRPr="006E5C74" w:rsidRDefault="00C615A4" w:rsidP="00D32DBB">
      <w:pPr>
        <w:pStyle w:val="List"/>
        <w:rPr>
          <w:i/>
          <w:szCs w:val="24"/>
        </w:rPr>
      </w:pPr>
      <w:r w:rsidRPr="006E5C74">
        <w:rPr>
          <w:i/>
          <w:szCs w:val="24"/>
        </w:rPr>
        <w:t xml:space="preserve">Reconstructing the </w:t>
      </w:r>
      <w:r w:rsidR="007435CE" w:rsidRPr="006E5C74">
        <w:rPr>
          <w:i/>
          <w:szCs w:val="24"/>
        </w:rPr>
        <w:t>“</w:t>
      </w:r>
      <w:r w:rsidR="00FE3175">
        <w:rPr>
          <w:i/>
          <w:szCs w:val="24"/>
        </w:rPr>
        <w:t>U</w:t>
      </w:r>
      <w:r w:rsidR="007435CE" w:rsidRPr="006E5C74">
        <w:rPr>
          <w:i/>
          <w:szCs w:val="24"/>
        </w:rPr>
        <w:t xml:space="preserve">ni-versity” from the </w:t>
      </w:r>
      <w:r w:rsidR="007F37D1">
        <w:rPr>
          <w:i/>
          <w:szCs w:val="24"/>
        </w:rPr>
        <w:t>A</w:t>
      </w:r>
      <w:r w:rsidR="007435CE" w:rsidRPr="006E5C74">
        <w:rPr>
          <w:i/>
          <w:szCs w:val="24"/>
        </w:rPr>
        <w:t>shes of the “</w:t>
      </w:r>
      <w:r w:rsidR="007F37D1">
        <w:rPr>
          <w:i/>
          <w:szCs w:val="24"/>
        </w:rPr>
        <w:t>M</w:t>
      </w:r>
      <w:r w:rsidR="007435CE" w:rsidRPr="006E5C74">
        <w:rPr>
          <w:i/>
          <w:szCs w:val="24"/>
        </w:rPr>
        <w:t xml:space="preserve">ulti- and </w:t>
      </w:r>
      <w:r w:rsidR="007F37D1">
        <w:rPr>
          <w:i/>
          <w:szCs w:val="24"/>
        </w:rPr>
        <w:t>M</w:t>
      </w:r>
      <w:r w:rsidR="007435CE" w:rsidRPr="006E5C74">
        <w:rPr>
          <w:i/>
          <w:szCs w:val="24"/>
        </w:rPr>
        <w:t>ega-versity</w:t>
      </w:r>
      <w:r w:rsidR="00344F11" w:rsidRPr="006E5C74">
        <w:rPr>
          <w:i/>
          <w:szCs w:val="24"/>
        </w:rPr>
        <w:t>”</w:t>
      </w:r>
      <w:r w:rsidR="000A22AA" w:rsidRPr="006E5C74">
        <w:rPr>
          <w:i/>
          <w:szCs w:val="24"/>
        </w:rPr>
        <w:t xml:space="preserve">: </w:t>
      </w:r>
      <w:r w:rsidR="00522B3C" w:rsidRPr="006E5C74">
        <w:rPr>
          <w:i/>
          <w:szCs w:val="24"/>
        </w:rPr>
        <w:t>Past</w:t>
      </w:r>
      <w:r w:rsidR="007F37D1">
        <w:rPr>
          <w:i/>
          <w:szCs w:val="24"/>
        </w:rPr>
        <w:t>s,</w:t>
      </w:r>
      <w:r w:rsidR="00522B3C" w:rsidRPr="006E5C74">
        <w:rPr>
          <w:i/>
          <w:szCs w:val="24"/>
        </w:rPr>
        <w:t xml:space="preserve"> Present</w:t>
      </w:r>
      <w:r w:rsidR="007F37D1">
        <w:rPr>
          <w:i/>
          <w:szCs w:val="24"/>
        </w:rPr>
        <w:t>s</w:t>
      </w:r>
      <w:r w:rsidR="00522B3C" w:rsidRPr="006E5C74">
        <w:rPr>
          <w:i/>
          <w:szCs w:val="24"/>
        </w:rPr>
        <w:t>, and Future</w:t>
      </w:r>
      <w:r w:rsidR="007F37D1">
        <w:rPr>
          <w:i/>
          <w:szCs w:val="24"/>
        </w:rPr>
        <w:t>s</w:t>
      </w:r>
      <w:r w:rsidR="00522B3C" w:rsidRPr="006E5C74">
        <w:rPr>
          <w:i/>
          <w:szCs w:val="24"/>
        </w:rPr>
        <w:t xml:space="preserve"> of Higher Education</w:t>
      </w:r>
      <w:r w:rsidR="00E242C7" w:rsidRPr="006E5C74">
        <w:rPr>
          <w:i/>
          <w:szCs w:val="24"/>
        </w:rPr>
        <w:t xml:space="preserve"> </w:t>
      </w:r>
      <w:r w:rsidR="00E242C7" w:rsidRPr="00AB5CE4">
        <w:rPr>
          <w:iCs/>
          <w:szCs w:val="24"/>
        </w:rPr>
        <w:t>(Lanham, MD: Lexington Books</w:t>
      </w:r>
      <w:r w:rsidR="006D7E8C">
        <w:rPr>
          <w:iCs/>
          <w:szCs w:val="24"/>
        </w:rPr>
        <w:t>/Bloomsbury</w:t>
      </w:r>
      <w:r w:rsidR="00E242C7" w:rsidRPr="00AB5CE4">
        <w:rPr>
          <w:iCs/>
          <w:szCs w:val="24"/>
        </w:rPr>
        <w:t xml:space="preserve">, </w:t>
      </w:r>
      <w:r w:rsidR="00D80C9A">
        <w:rPr>
          <w:iCs/>
          <w:szCs w:val="24"/>
        </w:rPr>
        <w:t>under review</w:t>
      </w:r>
      <w:r w:rsidR="00E242C7" w:rsidRPr="00AB5CE4">
        <w:rPr>
          <w:iCs/>
          <w:szCs w:val="24"/>
        </w:rPr>
        <w:t>)</w:t>
      </w:r>
    </w:p>
    <w:p w14:paraId="4E902D94" w14:textId="52C1B429" w:rsidR="00712993" w:rsidRDefault="00880450" w:rsidP="00712993">
      <w:pPr>
        <w:spacing w:after="0" w:line="240" w:lineRule="auto"/>
        <w:rPr>
          <w:rFonts w:ascii="Times New Roman" w:hAnsi="Times New Roman" w:cs="Times New Roman"/>
          <w:i/>
          <w:sz w:val="24"/>
          <w:szCs w:val="24"/>
        </w:rPr>
      </w:pPr>
      <w:r w:rsidRPr="006E5C74">
        <w:rPr>
          <w:rFonts w:ascii="Times New Roman" w:hAnsi="Times New Roman" w:cs="Times New Roman"/>
          <w:i/>
          <w:iCs/>
          <w:sz w:val="24"/>
          <w:szCs w:val="24"/>
        </w:rPr>
        <w:t>Changing Paths of Academic Lives</w:t>
      </w:r>
      <w:r w:rsidRPr="006E5C74">
        <w:rPr>
          <w:rFonts w:ascii="Times New Roman" w:hAnsi="Times New Roman" w:cs="Times New Roman"/>
          <w:i/>
          <w:sz w:val="24"/>
          <w:szCs w:val="24"/>
        </w:rPr>
        <w:t>: Revising How We Understand Higher</w:t>
      </w:r>
      <w:r w:rsidR="00712993">
        <w:rPr>
          <w:rFonts w:ascii="Times New Roman" w:hAnsi="Times New Roman" w:cs="Times New Roman"/>
          <w:i/>
          <w:sz w:val="24"/>
          <w:szCs w:val="24"/>
        </w:rPr>
        <w:t xml:space="preserve">   </w:t>
      </w:r>
    </w:p>
    <w:p w14:paraId="74A22C6C" w14:textId="395DB73C" w:rsidR="00880450" w:rsidRPr="001C13E8" w:rsidRDefault="00880450" w:rsidP="001C13E8">
      <w:pPr>
        <w:spacing w:after="0" w:line="240" w:lineRule="auto"/>
        <w:ind w:left="300"/>
        <w:rPr>
          <w:rFonts w:ascii="Times New Roman" w:hAnsi="Times New Roman" w:cs="Times New Roman"/>
          <w:sz w:val="24"/>
          <w:szCs w:val="24"/>
        </w:rPr>
      </w:pPr>
      <w:r w:rsidRPr="006E5C74">
        <w:rPr>
          <w:rFonts w:ascii="Times New Roman" w:hAnsi="Times New Roman" w:cs="Times New Roman"/>
          <w:i/>
          <w:sz w:val="24"/>
          <w:szCs w:val="24"/>
        </w:rPr>
        <w:t>Education/Universities, 1960s to 2020s and Beyond</w:t>
      </w:r>
      <w:r w:rsidRPr="006E5C74">
        <w:rPr>
          <w:rFonts w:ascii="Times New Roman" w:hAnsi="Times New Roman" w:cs="Times New Roman"/>
          <w:sz w:val="24"/>
          <w:szCs w:val="24"/>
        </w:rPr>
        <w:t xml:space="preserve">, </w:t>
      </w:r>
      <w:r w:rsidR="00F9468E">
        <w:rPr>
          <w:rFonts w:ascii="Times New Roman" w:hAnsi="Times New Roman" w:cs="Times New Roman"/>
          <w:sz w:val="24"/>
          <w:szCs w:val="24"/>
        </w:rPr>
        <w:t xml:space="preserve">edited </w:t>
      </w:r>
      <w:r w:rsidRPr="006E5C74">
        <w:rPr>
          <w:rFonts w:ascii="Times New Roman" w:hAnsi="Times New Roman" w:cs="Times New Roman"/>
          <w:sz w:val="24"/>
          <w:szCs w:val="24"/>
        </w:rPr>
        <w:t xml:space="preserve">collection of original essays </w:t>
      </w:r>
      <w:r w:rsidR="00F9468E">
        <w:rPr>
          <w:rFonts w:ascii="Times New Roman" w:hAnsi="Times New Roman" w:cs="Times New Roman"/>
          <w:sz w:val="24"/>
          <w:szCs w:val="24"/>
        </w:rPr>
        <w:t xml:space="preserve">with </w:t>
      </w:r>
      <w:r w:rsidR="001C13E8">
        <w:rPr>
          <w:rFonts w:ascii="Times New Roman" w:hAnsi="Times New Roman" w:cs="Times New Roman"/>
          <w:sz w:val="24"/>
          <w:szCs w:val="24"/>
        </w:rPr>
        <w:t xml:space="preserve"> </w:t>
      </w:r>
      <w:r w:rsidR="00F9468E">
        <w:rPr>
          <w:rFonts w:ascii="Times New Roman" w:hAnsi="Times New Roman" w:cs="Times New Roman"/>
          <w:sz w:val="24"/>
          <w:szCs w:val="24"/>
        </w:rPr>
        <w:t xml:space="preserve">introduction </w:t>
      </w:r>
      <w:r w:rsidRPr="006E5C74">
        <w:rPr>
          <w:rFonts w:ascii="Times New Roman" w:hAnsi="Times New Roman" w:cs="Times New Roman"/>
          <w:sz w:val="24"/>
          <w:szCs w:val="24"/>
        </w:rPr>
        <w:t>(</w:t>
      </w:r>
      <w:r w:rsidRPr="006E5C74">
        <w:rPr>
          <w:rFonts w:ascii="Times New Roman" w:hAnsi="Times New Roman" w:cs="Times New Roman"/>
          <w:szCs w:val="24"/>
        </w:rPr>
        <w:t xml:space="preserve">Fort Collins, CO: Landmarks Series, Writing Across the Curriculum Clearing House Publishers and Boulder: University </w:t>
      </w:r>
      <w:r w:rsidR="000B5EFC">
        <w:rPr>
          <w:rFonts w:ascii="Times New Roman" w:hAnsi="Times New Roman" w:cs="Times New Roman"/>
          <w:szCs w:val="24"/>
        </w:rPr>
        <w:t xml:space="preserve">Press </w:t>
      </w:r>
      <w:r w:rsidRPr="006E5C74">
        <w:rPr>
          <w:rFonts w:ascii="Times New Roman" w:hAnsi="Times New Roman" w:cs="Times New Roman"/>
          <w:szCs w:val="24"/>
        </w:rPr>
        <w:t>of Colorado, Practices and Possibilities Series, in progress)</w:t>
      </w:r>
    </w:p>
    <w:p w14:paraId="556776F4" w14:textId="3040F549" w:rsidR="00A42ECB" w:rsidRPr="006E5C74" w:rsidRDefault="002E34C7" w:rsidP="00A42ECB">
      <w:pPr>
        <w:pStyle w:val="List"/>
        <w:rPr>
          <w:bCs/>
          <w:i/>
          <w:szCs w:val="24"/>
        </w:rPr>
      </w:pPr>
      <w:r w:rsidRPr="006E5C74">
        <w:rPr>
          <w:bCs/>
          <w:i/>
          <w:szCs w:val="24"/>
        </w:rPr>
        <w:t>Universities Caught Between the Past and the Future: Knowledge, Literacy, and Politics. Essays</w:t>
      </w:r>
      <w:r w:rsidR="00FE3A7D">
        <w:rPr>
          <w:bCs/>
          <w:i/>
          <w:szCs w:val="24"/>
        </w:rPr>
        <w:t xml:space="preserve"> </w:t>
      </w:r>
      <w:r w:rsidRPr="006E5C74">
        <w:rPr>
          <w:bCs/>
          <w:i/>
          <w:szCs w:val="24"/>
        </w:rPr>
        <w:t>by Harvey J. Graff</w:t>
      </w:r>
      <w:r w:rsidRPr="006E5C74">
        <w:rPr>
          <w:bCs/>
          <w:szCs w:val="24"/>
        </w:rPr>
        <w:t>,</w:t>
      </w:r>
      <w:r w:rsidR="00A42ECB" w:rsidRPr="006E5C74">
        <w:rPr>
          <w:bCs/>
          <w:szCs w:val="24"/>
        </w:rPr>
        <w:t xml:space="preserve"> collection of essays in progress</w:t>
      </w:r>
    </w:p>
    <w:p w14:paraId="556776F5" w14:textId="77777777" w:rsidR="002E34C7" w:rsidRPr="006E5C74" w:rsidRDefault="002E34C7" w:rsidP="002E34C7">
      <w:pPr>
        <w:pStyle w:val="List"/>
        <w:rPr>
          <w:bCs/>
          <w:i/>
          <w:szCs w:val="24"/>
        </w:rPr>
      </w:pPr>
      <w:r w:rsidRPr="006E5C74">
        <w:rPr>
          <w:bCs/>
          <w:i/>
          <w:szCs w:val="24"/>
        </w:rPr>
        <w:t>The Columbus Way: The Biggest U.S. City Without an Identity and a History</w:t>
      </w:r>
      <w:r w:rsidRPr="006E5C74">
        <w:rPr>
          <w:bCs/>
          <w:szCs w:val="24"/>
        </w:rPr>
        <w:t>, collection of essays in progress</w:t>
      </w:r>
    </w:p>
    <w:p w14:paraId="556776F7" w14:textId="77777777" w:rsidR="002E34C7" w:rsidRPr="00E17F40" w:rsidRDefault="002E34C7" w:rsidP="002E34C7">
      <w:pPr>
        <w:pStyle w:val="List"/>
        <w:rPr>
          <w:szCs w:val="24"/>
        </w:rPr>
      </w:pPr>
    </w:p>
    <w:p w14:paraId="556776F8" w14:textId="77777777" w:rsidR="00E64543" w:rsidRPr="00E17F40" w:rsidRDefault="00E64543" w:rsidP="00AE25FD">
      <w:pPr>
        <w:pStyle w:val="Heading5"/>
        <w:spacing w:before="120"/>
        <w:rPr>
          <w:szCs w:val="24"/>
        </w:rPr>
      </w:pPr>
      <w:r w:rsidRPr="00E17F40">
        <w:rPr>
          <w:szCs w:val="24"/>
        </w:rPr>
        <w:t>Articles</w:t>
      </w:r>
    </w:p>
    <w:p w14:paraId="556776F9" w14:textId="77777777" w:rsidR="00340C86" w:rsidRPr="00E17F40" w:rsidRDefault="00340C86" w:rsidP="00340C86">
      <w:pPr>
        <w:pStyle w:val="List"/>
        <w:rPr>
          <w:szCs w:val="24"/>
        </w:rPr>
      </w:pPr>
      <w:r w:rsidRPr="00E17F40">
        <w:rPr>
          <w:szCs w:val="24"/>
        </w:rPr>
        <w:t xml:space="preserve">“Notes on Methods for Studying Literacy from the Manuscript Census,” </w:t>
      </w:r>
      <w:r w:rsidRPr="00E17F40">
        <w:rPr>
          <w:i/>
          <w:szCs w:val="24"/>
        </w:rPr>
        <w:t>Historical Methods Newsletter</w:t>
      </w:r>
      <w:r w:rsidR="00215452" w:rsidRPr="00E17F40">
        <w:rPr>
          <w:szCs w:val="24"/>
        </w:rPr>
        <w:t>, 5 (1971), 11-16</w:t>
      </w:r>
    </w:p>
    <w:p w14:paraId="556776FA" w14:textId="77777777" w:rsidR="00340C86" w:rsidRPr="00E17F40" w:rsidRDefault="00340C86" w:rsidP="00340C86">
      <w:pPr>
        <w:pStyle w:val="List"/>
        <w:rPr>
          <w:szCs w:val="24"/>
        </w:rPr>
      </w:pPr>
      <w:r w:rsidRPr="00E17F40">
        <w:rPr>
          <w:szCs w:val="24"/>
        </w:rPr>
        <w:t xml:space="preserve">“Towards a Meaning of Literacy: Literacy and Social Structure in Hamilton, Ontario,” </w:t>
      </w:r>
      <w:r w:rsidRPr="00E17F40">
        <w:rPr>
          <w:i/>
          <w:szCs w:val="24"/>
        </w:rPr>
        <w:t>History of Education Quarterly</w:t>
      </w:r>
      <w:r w:rsidRPr="00E17F40">
        <w:rPr>
          <w:szCs w:val="24"/>
        </w:rPr>
        <w:t>,</w:t>
      </w:r>
      <w:r w:rsidR="00215452" w:rsidRPr="00E17F40">
        <w:rPr>
          <w:szCs w:val="24"/>
        </w:rPr>
        <w:t xml:space="preserve"> 12 (1972), 411-431</w:t>
      </w:r>
    </w:p>
    <w:p w14:paraId="556776FB" w14:textId="77777777" w:rsidR="00340C86" w:rsidRPr="00E17F40" w:rsidRDefault="00340C86" w:rsidP="00340C86">
      <w:pPr>
        <w:pStyle w:val="List"/>
        <w:rPr>
          <w:szCs w:val="24"/>
        </w:rPr>
      </w:pPr>
      <w:r w:rsidRPr="00E17F40">
        <w:rPr>
          <w:szCs w:val="24"/>
        </w:rPr>
        <w:t xml:space="preserve">“Patterns of Dependency </w:t>
      </w:r>
      <w:r w:rsidR="00DF18C5" w:rsidRPr="00E17F40">
        <w:rPr>
          <w:szCs w:val="24"/>
        </w:rPr>
        <w:t>and Child Development in the-</w:t>
      </w:r>
      <w:r w:rsidRPr="00E17F40">
        <w:rPr>
          <w:szCs w:val="24"/>
        </w:rPr>
        <w:t>Mid-Nineteenth Cent</w:t>
      </w:r>
      <w:r w:rsidR="00DF18C5" w:rsidRPr="00E17F40">
        <w:rPr>
          <w:szCs w:val="24"/>
        </w:rPr>
        <w:t xml:space="preserve">ury City: A Sample from Boston </w:t>
      </w:r>
      <w:r w:rsidRPr="00E17F40">
        <w:rPr>
          <w:szCs w:val="24"/>
        </w:rPr>
        <w:t xml:space="preserve">1860,” </w:t>
      </w:r>
      <w:r w:rsidRPr="00E17F40">
        <w:rPr>
          <w:i/>
          <w:szCs w:val="24"/>
        </w:rPr>
        <w:t>History of Education Quarterly</w:t>
      </w:r>
      <w:r w:rsidR="00215452" w:rsidRPr="00E17F40">
        <w:rPr>
          <w:szCs w:val="24"/>
        </w:rPr>
        <w:t>, 13 (1973), 129-143</w:t>
      </w:r>
    </w:p>
    <w:p w14:paraId="556776FC" w14:textId="77777777" w:rsidR="00340C86" w:rsidRPr="00E17F40" w:rsidRDefault="00340C86" w:rsidP="00340C86">
      <w:pPr>
        <w:pStyle w:val="List"/>
        <w:rPr>
          <w:szCs w:val="24"/>
        </w:rPr>
      </w:pPr>
      <w:r w:rsidRPr="00E17F40">
        <w:rPr>
          <w:szCs w:val="24"/>
        </w:rPr>
        <w:t xml:space="preserve">“Literacy and Social Structure in Elgin County, Canada West,” </w:t>
      </w:r>
      <w:r w:rsidRPr="00E17F40">
        <w:rPr>
          <w:i/>
          <w:szCs w:val="24"/>
        </w:rPr>
        <w:t>Histoire sociale/Social History</w:t>
      </w:r>
      <w:r w:rsidR="00215452" w:rsidRPr="00E17F40">
        <w:rPr>
          <w:szCs w:val="24"/>
        </w:rPr>
        <w:t>, 6 (1973), 25-48</w:t>
      </w:r>
    </w:p>
    <w:p w14:paraId="556776FD" w14:textId="77777777" w:rsidR="00340C86" w:rsidRPr="00E17F40" w:rsidRDefault="00340C86" w:rsidP="00340C86">
      <w:pPr>
        <w:pStyle w:val="List"/>
        <w:rPr>
          <w:szCs w:val="24"/>
        </w:rPr>
      </w:pPr>
      <w:r w:rsidRPr="00E17F40">
        <w:rPr>
          <w:szCs w:val="24"/>
        </w:rPr>
        <w:t xml:space="preserve">“Crime and Punishment in the Nineteenth Century,” Canadian Social History Project, </w:t>
      </w:r>
      <w:r w:rsidRPr="00E17F40">
        <w:rPr>
          <w:i/>
          <w:szCs w:val="24"/>
        </w:rPr>
        <w:t>Report</w:t>
      </w:r>
      <w:r w:rsidRPr="00E17F40">
        <w:rPr>
          <w:szCs w:val="24"/>
        </w:rPr>
        <w:t>, 5 (1973-1974), 124-162 [</w:t>
      </w:r>
      <w:r w:rsidR="00440263" w:rsidRPr="00E17F40">
        <w:rPr>
          <w:szCs w:val="24"/>
        </w:rPr>
        <w:t xml:space="preserve">Reprinted </w:t>
      </w:r>
      <w:r w:rsidRPr="00E17F40">
        <w:rPr>
          <w:szCs w:val="24"/>
        </w:rPr>
        <w:t xml:space="preserve">in </w:t>
      </w:r>
      <w:r w:rsidRPr="00E17F40">
        <w:rPr>
          <w:i/>
          <w:szCs w:val="24"/>
        </w:rPr>
        <w:t>Records of the Past: New Sources in Social History</w:t>
      </w:r>
      <w:r w:rsidRPr="00E17F40">
        <w:rPr>
          <w:szCs w:val="24"/>
        </w:rPr>
        <w:t>, ed. Edward Jackson and Ian Winchester (Toronto: Ontario Institute for Studie</w:t>
      </w:r>
      <w:r w:rsidR="00215452" w:rsidRPr="00E17F40">
        <w:rPr>
          <w:szCs w:val="24"/>
        </w:rPr>
        <w:t>s in Education, 1979), 171-203]</w:t>
      </w:r>
    </w:p>
    <w:p w14:paraId="556776FE" w14:textId="77777777" w:rsidR="00340C86" w:rsidRPr="00E17F40" w:rsidRDefault="00340C86" w:rsidP="00340C86">
      <w:pPr>
        <w:pStyle w:val="List"/>
        <w:rPr>
          <w:szCs w:val="24"/>
        </w:rPr>
      </w:pPr>
      <w:r w:rsidRPr="00E17F40">
        <w:rPr>
          <w:szCs w:val="24"/>
        </w:rPr>
        <w:t xml:space="preserve">“Introduction” to “Literacy Studies in Sweden,” by Egil Johansson, in </w:t>
      </w:r>
      <w:r w:rsidRPr="00E17F40">
        <w:rPr>
          <w:i/>
          <w:szCs w:val="24"/>
        </w:rPr>
        <w:t>ibid</w:t>
      </w:r>
      <w:r w:rsidRPr="00E17F40">
        <w:rPr>
          <w:szCs w:val="24"/>
        </w:rPr>
        <w:t>., 85-88 [</w:t>
      </w:r>
      <w:r w:rsidR="00440263" w:rsidRPr="00E17F40">
        <w:rPr>
          <w:szCs w:val="24"/>
        </w:rPr>
        <w:t xml:space="preserve">Reprinted </w:t>
      </w:r>
      <w:r w:rsidRPr="00E17F40">
        <w:rPr>
          <w:szCs w:val="24"/>
        </w:rPr>
        <w:t xml:space="preserve">in </w:t>
      </w:r>
      <w:r w:rsidRPr="00E17F40">
        <w:rPr>
          <w:i/>
          <w:szCs w:val="24"/>
        </w:rPr>
        <w:t>Records of the Past</w:t>
      </w:r>
      <w:r w:rsidRPr="00E17F40">
        <w:rPr>
          <w:szCs w:val="24"/>
        </w:rPr>
        <w:t>, ed. J</w:t>
      </w:r>
      <w:r w:rsidR="00215452" w:rsidRPr="00E17F40">
        <w:rPr>
          <w:szCs w:val="24"/>
        </w:rPr>
        <w:t>ackson and Winchester, 207-210]</w:t>
      </w:r>
    </w:p>
    <w:p w14:paraId="556776FF" w14:textId="77777777" w:rsidR="00340C86" w:rsidRPr="00E17F40" w:rsidRDefault="00340C86" w:rsidP="00340C86">
      <w:pPr>
        <w:pStyle w:val="List"/>
        <w:rPr>
          <w:szCs w:val="24"/>
        </w:rPr>
      </w:pPr>
      <w:r w:rsidRPr="00E17F40">
        <w:rPr>
          <w:szCs w:val="24"/>
        </w:rPr>
        <w:t xml:space="preserve">“What the 1861 Census Can Tell Us About Literacy,” </w:t>
      </w:r>
      <w:r w:rsidRPr="00E17F40">
        <w:rPr>
          <w:i/>
          <w:szCs w:val="24"/>
        </w:rPr>
        <w:t>Histoire sociale/Social History</w:t>
      </w:r>
      <w:r w:rsidR="00215452" w:rsidRPr="00E17F40">
        <w:rPr>
          <w:szCs w:val="24"/>
        </w:rPr>
        <w:t>, 8 (1975), 337-347</w:t>
      </w:r>
    </w:p>
    <w:p w14:paraId="55677700" w14:textId="77777777" w:rsidR="00340C86" w:rsidRPr="00E17F40" w:rsidRDefault="00340C86" w:rsidP="00340C86">
      <w:pPr>
        <w:pStyle w:val="List"/>
        <w:rPr>
          <w:szCs w:val="24"/>
        </w:rPr>
      </w:pPr>
      <w:r w:rsidRPr="00E17F40">
        <w:rPr>
          <w:szCs w:val="24"/>
        </w:rPr>
        <w:t xml:space="preserve">“Literacy and History: Review Essay,” </w:t>
      </w:r>
      <w:r w:rsidRPr="00E17F40">
        <w:rPr>
          <w:i/>
          <w:szCs w:val="24"/>
        </w:rPr>
        <w:t>History of Education Quarterly</w:t>
      </w:r>
      <w:r w:rsidRPr="00E17F40">
        <w:rPr>
          <w:szCs w:val="24"/>
        </w:rPr>
        <w:t>, 15 (1975), 467-</w:t>
      </w:r>
      <w:r w:rsidR="00215452" w:rsidRPr="00E17F40">
        <w:rPr>
          <w:szCs w:val="24"/>
        </w:rPr>
        <w:t>474</w:t>
      </w:r>
    </w:p>
    <w:p w14:paraId="55677701" w14:textId="77777777" w:rsidR="00340C86" w:rsidRPr="00E17F40" w:rsidRDefault="00340C86" w:rsidP="00340C86">
      <w:pPr>
        <w:pStyle w:val="List"/>
        <w:rPr>
          <w:szCs w:val="24"/>
        </w:rPr>
      </w:pPr>
      <w:r w:rsidRPr="00E17F40">
        <w:rPr>
          <w:szCs w:val="24"/>
        </w:rPr>
        <w:lastRenderedPageBreak/>
        <w:t xml:space="preserve">“Towards a Meaning of Literacy: Literacy and Social Structure in Hamilton, Ontario,” in </w:t>
      </w:r>
      <w:r w:rsidRPr="00E17F40">
        <w:rPr>
          <w:i/>
          <w:szCs w:val="24"/>
        </w:rPr>
        <w:t>Education and Social Change: Themes from Ontario’s Past</w:t>
      </w:r>
      <w:r w:rsidRPr="00E17F40">
        <w:rPr>
          <w:szCs w:val="24"/>
        </w:rPr>
        <w:t>, ed. Michael B. Katz and Paul Mattingly (New York: New York U</w:t>
      </w:r>
      <w:r w:rsidR="00215452" w:rsidRPr="00E17F40">
        <w:rPr>
          <w:szCs w:val="24"/>
        </w:rPr>
        <w:t>niversity Press, 1975), 246-270</w:t>
      </w:r>
    </w:p>
    <w:p w14:paraId="55677702" w14:textId="77777777" w:rsidR="00340C86" w:rsidRPr="00E17F40" w:rsidRDefault="00340C86" w:rsidP="00340C86">
      <w:pPr>
        <w:pStyle w:val="List"/>
        <w:rPr>
          <w:szCs w:val="24"/>
        </w:rPr>
      </w:pPr>
      <w:r w:rsidRPr="00E17F40">
        <w:rPr>
          <w:szCs w:val="24"/>
        </w:rPr>
        <w:t xml:space="preserve">“Selected Bibliography: Urban, Social, Sociological, Demographic, and Quantitative History,” Canadian Social History Project, </w:t>
      </w:r>
      <w:r w:rsidRPr="00E17F40">
        <w:rPr>
          <w:i/>
          <w:szCs w:val="24"/>
        </w:rPr>
        <w:t>Report</w:t>
      </w:r>
      <w:r w:rsidRPr="00E17F40">
        <w:rPr>
          <w:szCs w:val="24"/>
        </w:rPr>
        <w:t>, 6 (1975-1976), 1-16 [</w:t>
      </w:r>
      <w:r w:rsidR="00440263" w:rsidRPr="00E17F40">
        <w:rPr>
          <w:szCs w:val="24"/>
        </w:rPr>
        <w:t xml:space="preserve">Reprinted </w:t>
      </w:r>
      <w:r w:rsidRPr="00E17F40">
        <w:rPr>
          <w:szCs w:val="24"/>
        </w:rPr>
        <w:t xml:space="preserve">in </w:t>
      </w:r>
      <w:r w:rsidRPr="00E17F40">
        <w:rPr>
          <w:i/>
          <w:szCs w:val="24"/>
        </w:rPr>
        <w:t>Orillia, the Computer, and Social History</w:t>
      </w:r>
      <w:r w:rsidRPr="00E17F40">
        <w:rPr>
          <w:szCs w:val="24"/>
        </w:rPr>
        <w:t>, ed. Ian Winchester (Toronto:</w:t>
      </w:r>
      <w:r w:rsidR="006A4CF4" w:rsidRPr="00E17F40">
        <w:rPr>
          <w:szCs w:val="24"/>
        </w:rPr>
        <w:t xml:space="preserve"> </w:t>
      </w:r>
      <w:r w:rsidRPr="00E17F40">
        <w:rPr>
          <w:szCs w:val="24"/>
        </w:rPr>
        <w:t>Ontario Institute for Studi</w:t>
      </w:r>
      <w:r w:rsidR="00215452" w:rsidRPr="00E17F40">
        <w:rPr>
          <w:szCs w:val="24"/>
        </w:rPr>
        <w:t>es in Education)]</w:t>
      </w:r>
    </w:p>
    <w:p w14:paraId="55677703" w14:textId="77777777" w:rsidR="00340C86" w:rsidRPr="00E17F40" w:rsidRDefault="00340C86" w:rsidP="00340C86">
      <w:pPr>
        <w:pStyle w:val="List"/>
        <w:rPr>
          <w:szCs w:val="24"/>
        </w:rPr>
      </w:pPr>
      <w:r w:rsidRPr="00E17F40">
        <w:rPr>
          <w:szCs w:val="24"/>
        </w:rPr>
        <w:t xml:space="preserve">“Counting on the Past: Quantification in History—an essay review,” </w:t>
      </w:r>
      <w:r w:rsidRPr="00E17F40">
        <w:rPr>
          <w:i/>
          <w:szCs w:val="24"/>
        </w:rPr>
        <w:t>Acadiensis: Journal of the History of the Atlantic Region</w:t>
      </w:r>
      <w:r w:rsidR="00215452" w:rsidRPr="00E17F40">
        <w:rPr>
          <w:szCs w:val="24"/>
        </w:rPr>
        <w:t>, 5 (1976), 115-129</w:t>
      </w:r>
    </w:p>
    <w:p w14:paraId="55677704" w14:textId="77777777" w:rsidR="00340C86" w:rsidRPr="00E17F40" w:rsidRDefault="00340C86" w:rsidP="00340C86">
      <w:pPr>
        <w:pStyle w:val="List"/>
        <w:rPr>
          <w:szCs w:val="24"/>
        </w:rPr>
      </w:pPr>
      <w:r w:rsidRPr="00E17F40">
        <w:rPr>
          <w:szCs w:val="24"/>
        </w:rPr>
        <w:t xml:space="preserve">“Respected and Profitable Labour: Literacy, Jobs and the Working Class,” in </w:t>
      </w:r>
      <w:r w:rsidRPr="00E17F40">
        <w:rPr>
          <w:i/>
          <w:szCs w:val="24"/>
        </w:rPr>
        <w:t>Essays in Canadian Working Class History</w:t>
      </w:r>
      <w:r w:rsidRPr="00E17F40">
        <w:rPr>
          <w:szCs w:val="24"/>
        </w:rPr>
        <w:t>, ed. Gregory S. Kealey and Peter Warrian (Toronto:</w:t>
      </w:r>
      <w:r w:rsidR="006A4CF4" w:rsidRPr="00E17F40">
        <w:rPr>
          <w:szCs w:val="24"/>
        </w:rPr>
        <w:t xml:space="preserve"> </w:t>
      </w:r>
      <w:r w:rsidRPr="00E17F40">
        <w:rPr>
          <w:szCs w:val="24"/>
        </w:rPr>
        <w:t>McClelland and</w:t>
      </w:r>
      <w:r w:rsidR="00215452" w:rsidRPr="00E17F40">
        <w:rPr>
          <w:szCs w:val="24"/>
        </w:rPr>
        <w:t xml:space="preserve"> Stewart, 1976), 58-82, 202-207</w:t>
      </w:r>
    </w:p>
    <w:p w14:paraId="55677705" w14:textId="77777777" w:rsidR="00340C86" w:rsidRPr="00E17F40" w:rsidRDefault="00340C86" w:rsidP="00340C86">
      <w:pPr>
        <w:pStyle w:val="List"/>
        <w:rPr>
          <w:szCs w:val="24"/>
        </w:rPr>
      </w:pPr>
      <w:r w:rsidRPr="00E17F40">
        <w:rPr>
          <w:szCs w:val="24"/>
        </w:rPr>
        <w:t xml:space="preserve">“Crime and Punishment in the Nineteenth Century: A New Look at the Criminal,” </w:t>
      </w:r>
      <w:r w:rsidRPr="00E17F40">
        <w:rPr>
          <w:i/>
          <w:szCs w:val="24"/>
        </w:rPr>
        <w:t>Journal of Interdisciplinary History</w:t>
      </w:r>
      <w:r w:rsidRPr="00E17F40">
        <w:rPr>
          <w:szCs w:val="24"/>
        </w:rPr>
        <w:t>, 7 (1976-1977), 477-491 [</w:t>
      </w:r>
      <w:r w:rsidR="00440263" w:rsidRPr="00E17F40">
        <w:rPr>
          <w:szCs w:val="24"/>
        </w:rPr>
        <w:t xml:space="preserve">Reprinted </w:t>
      </w:r>
      <w:r w:rsidRPr="00E17F40">
        <w:rPr>
          <w:szCs w:val="24"/>
        </w:rPr>
        <w:t xml:space="preserve">in </w:t>
      </w:r>
      <w:r w:rsidRPr="00E17F40">
        <w:rPr>
          <w:i/>
          <w:szCs w:val="24"/>
        </w:rPr>
        <w:t>Crime and Justice in American History. 11. Theory and Methods in Criminal Justice History, Part 1</w:t>
      </w:r>
      <w:r w:rsidRPr="00E17F40">
        <w:rPr>
          <w:szCs w:val="24"/>
        </w:rPr>
        <w:t>, ed. Eric Monkkonen (Muni</w:t>
      </w:r>
      <w:r w:rsidR="002D3FCB" w:rsidRPr="00E17F40">
        <w:rPr>
          <w:szCs w:val="24"/>
        </w:rPr>
        <w:t xml:space="preserve">ch: </w:t>
      </w:r>
      <w:r w:rsidR="00215452" w:rsidRPr="00E17F40">
        <w:rPr>
          <w:szCs w:val="24"/>
        </w:rPr>
        <w:t>K.G. Saur, 1992), 152-166]</w:t>
      </w:r>
    </w:p>
    <w:p w14:paraId="55677706" w14:textId="77777777" w:rsidR="00340C86" w:rsidRPr="00E17F40" w:rsidRDefault="00340C86" w:rsidP="00340C86">
      <w:pPr>
        <w:pStyle w:val="List"/>
        <w:rPr>
          <w:szCs w:val="24"/>
        </w:rPr>
      </w:pPr>
      <w:r w:rsidRPr="00E17F40">
        <w:rPr>
          <w:szCs w:val="24"/>
        </w:rPr>
        <w:t xml:space="preserve">“The ‘New Math’: Quantification, the ‘New’ History, and the History of Education,” </w:t>
      </w:r>
      <w:r w:rsidRPr="00E17F40">
        <w:rPr>
          <w:i/>
          <w:szCs w:val="24"/>
        </w:rPr>
        <w:t>Urban Education</w:t>
      </w:r>
      <w:r w:rsidR="00215452" w:rsidRPr="00E17F40">
        <w:rPr>
          <w:szCs w:val="24"/>
        </w:rPr>
        <w:t>, 11 (1977), 403-440</w:t>
      </w:r>
    </w:p>
    <w:p w14:paraId="55677707" w14:textId="77777777" w:rsidR="00340C86" w:rsidRPr="00E17F40" w:rsidRDefault="00340C86" w:rsidP="00340C86">
      <w:pPr>
        <w:pStyle w:val="List"/>
        <w:rPr>
          <w:szCs w:val="24"/>
        </w:rPr>
      </w:pPr>
      <w:r w:rsidRPr="00E17F40">
        <w:rPr>
          <w:szCs w:val="24"/>
        </w:rPr>
        <w:t xml:space="preserve">“The Conference on Quantitative History and Psychohistory,” with Paul Monaco, </w:t>
      </w:r>
      <w:r w:rsidRPr="00E17F40">
        <w:rPr>
          <w:i/>
          <w:szCs w:val="24"/>
        </w:rPr>
        <w:t>Psychohistory</w:t>
      </w:r>
      <w:r w:rsidR="00215452" w:rsidRPr="00E17F40">
        <w:rPr>
          <w:szCs w:val="24"/>
        </w:rPr>
        <w:t>, 1 (1977-1978), 7-10</w:t>
      </w:r>
    </w:p>
    <w:p w14:paraId="55677708" w14:textId="77777777" w:rsidR="00340C86" w:rsidRPr="00E17F40" w:rsidRDefault="00340C86" w:rsidP="00340C86">
      <w:pPr>
        <w:pStyle w:val="List"/>
        <w:rPr>
          <w:szCs w:val="24"/>
        </w:rPr>
      </w:pPr>
      <w:r w:rsidRPr="00E17F40">
        <w:rPr>
          <w:szCs w:val="24"/>
        </w:rPr>
        <w:t xml:space="preserve">“‘Pauperism, Misery, and Vice’: Illiteracy and Criminality in the Nineteenth Century,” </w:t>
      </w:r>
      <w:r w:rsidRPr="00E17F40">
        <w:rPr>
          <w:i/>
          <w:szCs w:val="24"/>
        </w:rPr>
        <w:t>Journal of Social History</w:t>
      </w:r>
      <w:r w:rsidRPr="00E17F40">
        <w:rPr>
          <w:szCs w:val="24"/>
        </w:rPr>
        <w:t>,</w:t>
      </w:r>
      <w:r w:rsidR="00215452" w:rsidRPr="00E17F40">
        <w:rPr>
          <w:szCs w:val="24"/>
        </w:rPr>
        <w:t xml:space="preserve"> 11 (1977-1978), 245-268</w:t>
      </w:r>
    </w:p>
    <w:p w14:paraId="55677709" w14:textId="77777777" w:rsidR="00340C86" w:rsidRPr="00E17F40" w:rsidRDefault="00340C86" w:rsidP="00340C86">
      <w:pPr>
        <w:pStyle w:val="List"/>
        <w:rPr>
          <w:szCs w:val="24"/>
        </w:rPr>
      </w:pPr>
      <w:r w:rsidRPr="00E17F40">
        <w:rPr>
          <w:szCs w:val="24"/>
        </w:rPr>
        <w:t xml:space="preserve">“Reply to Daniel and Lauren Resnick, ‘The Nature of Literacy,’” </w:t>
      </w:r>
      <w:r w:rsidRPr="00E17F40">
        <w:rPr>
          <w:i/>
          <w:szCs w:val="24"/>
        </w:rPr>
        <w:t>Harvard Educational Review</w:t>
      </w:r>
      <w:r w:rsidR="00215452" w:rsidRPr="00E17F40">
        <w:rPr>
          <w:szCs w:val="24"/>
        </w:rPr>
        <w:t>, 48 (1978), 301-303</w:t>
      </w:r>
    </w:p>
    <w:p w14:paraId="5567770A" w14:textId="77777777" w:rsidR="00340C86" w:rsidRPr="00E17F40" w:rsidRDefault="00340C86" w:rsidP="00340C86">
      <w:pPr>
        <w:pStyle w:val="List"/>
        <w:rPr>
          <w:szCs w:val="24"/>
        </w:rPr>
      </w:pPr>
      <w:r w:rsidRPr="00E17F40">
        <w:rPr>
          <w:szCs w:val="24"/>
        </w:rPr>
        <w:t xml:space="preserve">“Literacy: How Many Views?” </w:t>
      </w:r>
      <w:r w:rsidRPr="00E17F40">
        <w:rPr>
          <w:i/>
          <w:szCs w:val="24"/>
        </w:rPr>
        <w:t>Interchange</w:t>
      </w:r>
      <w:r w:rsidR="00215452" w:rsidRPr="00E17F40">
        <w:rPr>
          <w:szCs w:val="24"/>
        </w:rPr>
        <w:t>, 9 (1978), 25-29</w:t>
      </w:r>
    </w:p>
    <w:p w14:paraId="5567770B" w14:textId="77777777" w:rsidR="00340C86" w:rsidRPr="00E17F40" w:rsidRDefault="00340C86" w:rsidP="00340C86">
      <w:pPr>
        <w:pStyle w:val="List"/>
        <w:rPr>
          <w:szCs w:val="24"/>
        </w:rPr>
      </w:pPr>
      <w:r w:rsidRPr="00E17F40">
        <w:rPr>
          <w:szCs w:val="24"/>
        </w:rPr>
        <w:t xml:space="preserve">“Literacy Past and Present: Critical Approaches in the Literacy-Society Relationship,” </w:t>
      </w:r>
      <w:r w:rsidRPr="00E17F40">
        <w:rPr>
          <w:i/>
          <w:szCs w:val="24"/>
        </w:rPr>
        <w:t>Interchange: A Journal of Educational Studies</w:t>
      </w:r>
      <w:r w:rsidR="00215452" w:rsidRPr="00E17F40">
        <w:rPr>
          <w:szCs w:val="24"/>
        </w:rPr>
        <w:t>, 9 (1978), 1-21</w:t>
      </w:r>
    </w:p>
    <w:p w14:paraId="5567770C" w14:textId="77777777" w:rsidR="00340C86" w:rsidRPr="00E17F40" w:rsidRDefault="00340C86" w:rsidP="00340C86">
      <w:pPr>
        <w:pStyle w:val="List"/>
        <w:rPr>
          <w:szCs w:val="24"/>
        </w:rPr>
      </w:pPr>
      <w:r w:rsidRPr="00E17F40">
        <w:rPr>
          <w:szCs w:val="24"/>
        </w:rPr>
        <w:t xml:space="preserve">“Literacy and History,” International Institute for Adult Literacy Methods, Tehran, </w:t>
      </w:r>
      <w:r w:rsidRPr="00E17F40">
        <w:rPr>
          <w:i/>
          <w:szCs w:val="24"/>
        </w:rPr>
        <w:t>Literacy Bibliographies</w:t>
      </w:r>
      <w:r w:rsidR="00215452" w:rsidRPr="00E17F40">
        <w:rPr>
          <w:szCs w:val="24"/>
        </w:rPr>
        <w:t>, 11 (February, 1978)</w:t>
      </w:r>
    </w:p>
    <w:p w14:paraId="5567770D" w14:textId="77777777" w:rsidR="00340C86" w:rsidRPr="00E17F40" w:rsidRDefault="00340C86" w:rsidP="00340C86">
      <w:pPr>
        <w:pStyle w:val="List"/>
        <w:rPr>
          <w:szCs w:val="24"/>
        </w:rPr>
      </w:pPr>
      <w:r w:rsidRPr="00E17F40">
        <w:rPr>
          <w:szCs w:val="24"/>
        </w:rPr>
        <w:t xml:space="preserve">“The ‘New’ Social History and the Southwest: The Dallas Social History Project,” </w:t>
      </w:r>
      <w:r w:rsidRPr="00E17F40">
        <w:rPr>
          <w:i/>
          <w:szCs w:val="24"/>
        </w:rPr>
        <w:t>East Texas Historical Journal</w:t>
      </w:r>
      <w:r w:rsidRPr="00E17F40">
        <w:rPr>
          <w:szCs w:val="24"/>
        </w:rPr>
        <w:t>, 16 (1978), 52-62 [</w:t>
      </w:r>
      <w:r w:rsidR="00440263" w:rsidRPr="00E17F40">
        <w:rPr>
          <w:szCs w:val="24"/>
        </w:rPr>
        <w:t xml:space="preserve">Previously </w:t>
      </w:r>
      <w:r w:rsidRPr="00E17F40">
        <w:rPr>
          <w:szCs w:val="24"/>
        </w:rPr>
        <w:t xml:space="preserve">published: Southwest Center for Economic and Community Development, </w:t>
      </w:r>
      <w:r w:rsidRPr="00E17F40">
        <w:rPr>
          <w:i/>
          <w:szCs w:val="24"/>
        </w:rPr>
        <w:t>Papers</w:t>
      </w:r>
      <w:r w:rsidR="00215452" w:rsidRPr="00E17F40">
        <w:rPr>
          <w:szCs w:val="24"/>
        </w:rPr>
        <w:t>, 1976-1977]</w:t>
      </w:r>
    </w:p>
    <w:p w14:paraId="5567770E" w14:textId="77777777" w:rsidR="00340C86" w:rsidRPr="00E17F40" w:rsidRDefault="00340C86" w:rsidP="00340C86">
      <w:pPr>
        <w:pStyle w:val="List"/>
        <w:rPr>
          <w:szCs w:val="24"/>
        </w:rPr>
      </w:pPr>
      <w:r w:rsidRPr="00E17F40">
        <w:rPr>
          <w:szCs w:val="24"/>
        </w:rPr>
        <w:t xml:space="preserve">“The Reality Behind the Rhetoric: The Social and Economic Meanings of Literacy in the Mid-Nineteenth Century—the Example of Literacy and Criminality,” in </w:t>
      </w:r>
      <w:r w:rsidRPr="00E17F40">
        <w:rPr>
          <w:i/>
          <w:szCs w:val="24"/>
        </w:rPr>
        <w:t>Egerton Ryerson and His Times: Essays on the History of Education</w:t>
      </w:r>
      <w:r w:rsidRPr="00E17F40">
        <w:rPr>
          <w:szCs w:val="24"/>
        </w:rPr>
        <w:t xml:space="preserve">, ed. Neil McDonald (Toronto: </w:t>
      </w:r>
      <w:r w:rsidR="00215452" w:rsidRPr="00E17F40">
        <w:rPr>
          <w:szCs w:val="24"/>
        </w:rPr>
        <w:t>Macmillan, 1978), 187-220</w:t>
      </w:r>
    </w:p>
    <w:p w14:paraId="5567770F" w14:textId="77777777" w:rsidR="00340C86" w:rsidRPr="00E17F40" w:rsidRDefault="00340C86" w:rsidP="00340C86">
      <w:pPr>
        <w:pStyle w:val="List"/>
        <w:rPr>
          <w:szCs w:val="24"/>
        </w:rPr>
      </w:pPr>
      <w:r w:rsidRPr="00E17F40">
        <w:rPr>
          <w:szCs w:val="24"/>
        </w:rPr>
        <w:t xml:space="preserve">“Literacy, Work, and Industrial Development in the Nineteenth Century,” </w:t>
      </w:r>
      <w:r w:rsidRPr="00E17F40">
        <w:rPr>
          <w:i/>
          <w:szCs w:val="24"/>
        </w:rPr>
        <w:t>Societas: A Review of Social History</w:t>
      </w:r>
      <w:r w:rsidRPr="00E17F40">
        <w:rPr>
          <w:szCs w:val="24"/>
        </w:rPr>
        <w:t>,</w:t>
      </w:r>
      <w:r w:rsidR="00215452" w:rsidRPr="00E17F40">
        <w:rPr>
          <w:szCs w:val="24"/>
        </w:rPr>
        <w:t xml:space="preserve"> 9 (1979)</w:t>
      </w:r>
    </w:p>
    <w:p w14:paraId="55677710" w14:textId="77777777" w:rsidR="00340C86" w:rsidRPr="00E17F40" w:rsidRDefault="00340C86" w:rsidP="00340C86">
      <w:pPr>
        <w:pStyle w:val="List"/>
        <w:rPr>
          <w:szCs w:val="24"/>
        </w:rPr>
      </w:pPr>
      <w:r w:rsidRPr="00E17F40">
        <w:rPr>
          <w:szCs w:val="24"/>
        </w:rPr>
        <w:t xml:space="preserve">“Interpreting Historical Literacy: The Pattern of Quebec. A Comment,” </w:t>
      </w:r>
      <w:r w:rsidRPr="00E17F40">
        <w:rPr>
          <w:i/>
          <w:szCs w:val="24"/>
        </w:rPr>
        <w:t>Histoire sociale/Social History</w:t>
      </w:r>
      <w:r w:rsidR="00215452" w:rsidRPr="00E17F40">
        <w:rPr>
          <w:szCs w:val="24"/>
        </w:rPr>
        <w:t>, 12 (1979), 444-454</w:t>
      </w:r>
    </w:p>
    <w:p w14:paraId="55677711" w14:textId="77777777" w:rsidR="00340C86" w:rsidRPr="00E17F40" w:rsidRDefault="00340C86" w:rsidP="00340C86">
      <w:pPr>
        <w:pStyle w:val="List"/>
        <w:rPr>
          <w:szCs w:val="24"/>
        </w:rPr>
      </w:pPr>
      <w:r w:rsidRPr="00E17F40">
        <w:rPr>
          <w:szCs w:val="24"/>
        </w:rPr>
        <w:t xml:space="preserve">“Literacy, Education, and Fertility, Past and Present: A Critical Review,” </w:t>
      </w:r>
      <w:r w:rsidRPr="00E17F40">
        <w:rPr>
          <w:i/>
          <w:szCs w:val="24"/>
        </w:rPr>
        <w:t>Population and Development Review</w:t>
      </w:r>
      <w:r w:rsidRPr="00E17F40">
        <w:rPr>
          <w:szCs w:val="24"/>
        </w:rPr>
        <w:t>,</w:t>
      </w:r>
      <w:r w:rsidR="00215452" w:rsidRPr="00E17F40">
        <w:rPr>
          <w:szCs w:val="24"/>
        </w:rPr>
        <w:t xml:space="preserve"> 5 (1979), 105-140</w:t>
      </w:r>
    </w:p>
    <w:p w14:paraId="55677712" w14:textId="77777777" w:rsidR="00340C86" w:rsidRPr="00E17F40" w:rsidRDefault="00340C86" w:rsidP="00340C86">
      <w:pPr>
        <w:pStyle w:val="List"/>
        <w:rPr>
          <w:szCs w:val="24"/>
        </w:rPr>
      </w:pPr>
      <w:r w:rsidRPr="00E17F40">
        <w:rPr>
          <w:szCs w:val="24"/>
        </w:rPr>
        <w:t xml:space="preserve">“Reply to Eric Monkkonen on the Social Historical Study of Criminality,” </w:t>
      </w:r>
      <w:r w:rsidRPr="00E17F40">
        <w:rPr>
          <w:i/>
          <w:szCs w:val="24"/>
        </w:rPr>
        <w:t>Journal of Interdisciplinary History</w:t>
      </w:r>
      <w:r w:rsidRPr="00E17F40">
        <w:rPr>
          <w:szCs w:val="24"/>
        </w:rPr>
        <w:t>,</w:t>
      </w:r>
      <w:r w:rsidR="00215452" w:rsidRPr="00E17F40">
        <w:rPr>
          <w:szCs w:val="24"/>
        </w:rPr>
        <w:t xml:space="preserve"> 9 (1979), 465-471</w:t>
      </w:r>
    </w:p>
    <w:p w14:paraId="55677713" w14:textId="77777777" w:rsidR="00340C86" w:rsidRPr="00E17F40" w:rsidRDefault="00340C86" w:rsidP="00340C86">
      <w:pPr>
        <w:pStyle w:val="List"/>
        <w:rPr>
          <w:szCs w:val="24"/>
        </w:rPr>
      </w:pPr>
      <w:r w:rsidRPr="00E17F40">
        <w:rPr>
          <w:szCs w:val="24"/>
        </w:rPr>
        <w:t xml:space="preserve">“Scrivendo un libro sulla storia dell’alfabetismo occidentale: riflessioni di merito e di metodo,” </w:t>
      </w:r>
      <w:r w:rsidRPr="00E17F40">
        <w:rPr>
          <w:i/>
          <w:szCs w:val="24"/>
        </w:rPr>
        <w:t>Notizie, Alfabetismo e cultura scritta</w:t>
      </w:r>
      <w:r w:rsidRPr="00E17F40">
        <w:rPr>
          <w:szCs w:val="24"/>
        </w:rPr>
        <w:t xml:space="preserve"> (University of Perugia</w:t>
      </w:r>
      <w:r w:rsidR="00215452" w:rsidRPr="00E17F40">
        <w:rPr>
          <w:szCs w:val="24"/>
        </w:rPr>
        <w:t>, Italy) (December, 1980), 3-14</w:t>
      </w:r>
    </w:p>
    <w:p w14:paraId="55677714" w14:textId="77777777" w:rsidR="00340C86" w:rsidRPr="00E17F40" w:rsidRDefault="00340C86" w:rsidP="00340C86">
      <w:pPr>
        <w:pStyle w:val="List"/>
        <w:rPr>
          <w:szCs w:val="24"/>
        </w:rPr>
      </w:pPr>
      <w:r w:rsidRPr="00E17F40">
        <w:rPr>
          <w:szCs w:val="24"/>
        </w:rPr>
        <w:lastRenderedPageBreak/>
        <w:t xml:space="preserve">“Introduction,” with Paul Monaco, </w:t>
      </w:r>
      <w:r w:rsidRPr="00E17F40">
        <w:rPr>
          <w:i/>
          <w:szCs w:val="24"/>
        </w:rPr>
        <w:t>Quantification and Psychology</w:t>
      </w:r>
      <w:r w:rsidR="00215452" w:rsidRPr="00E17F40">
        <w:rPr>
          <w:szCs w:val="24"/>
        </w:rPr>
        <w:t>, 1-70</w:t>
      </w:r>
    </w:p>
    <w:p w14:paraId="55677715" w14:textId="77777777" w:rsidR="00340C86" w:rsidRPr="00E17F40" w:rsidRDefault="00340C86" w:rsidP="00340C86">
      <w:pPr>
        <w:pStyle w:val="List"/>
        <w:rPr>
          <w:szCs w:val="24"/>
        </w:rPr>
      </w:pPr>
      <w:r w:rsidRPr="00E17F40">
        <w:rPr>
          <w:szCs w:val="24"/>
        </w:rPr>
        <w:t xml:space="preserve">“Theoretical Methods in Social History: Review,” </w:t>
      </w:r>
      <w:r w:rsidRPr="00E17F40">
        <w:rPr>
          <w:i/>
          <w:szCs w:val="24"/>
        </w:rPr>
        <w:t>American Journal of Sociology</w:t>
      </w:r>
      <w:r w:rsidR="00215452" w:rsidRPr="00E17F40">
        <w:rPr>
          <w:szCs w:val="24"/>
        </w:rPr>
        <w:t>, 85 (1980), 1442-1446</w:t>
      </w:r>
    </w:p>
    <w:p w14:paraId="55677716" w14:textId="77777777" w:rsidR="00340C86" w:rsidRPr="00E17F40" w:rsidRDefault="00340C86" w:rsidP="00340C86">
      <w:pPr>
        <w:pStyle w:val="List"/>
        <w:rPr>
          <w:szCs w:val="24"/>
        </w:rPr>
      </w:pPr>
      <w:r w:rsidRPr="00E17F40">
        <w:rPr>
          <w:szCs w:val="24"/>
        </w:rPr>
        <w:t xml:space="preserve">“Fertility, Demography, and History: Essay Review,” </w:t>
      </w:r>
      <w:r w:rsidRPr="00E17F40">
        <w:rPr>
          <w:i/>
          <w:szCs w:val="24"/>
        </w:rPr>
        <w:t>Labour/Le Travailleur</w:t>
      </w:r>
      <w:r w:rsidR="00215452" w:rsidRPr="00E17F40">
        <w:rPr>
          <w:szCs w:val="24"/>
        </w:rPr>
        <w:t>, 5 (1980), 242-245</w:t>
      </w:r>
    </w:p>
    <w:p w14:paraId="55677717" w14:textId="77777777" w:rsidR="00340C86" w:rsidRPr="00E17F40" w:rsidRDefault="00340C86" w:rsidP="00340C86">
      <w:pPr>
        <w:pStyle w:val="List"/>
        <w:rPr>
          <w:szCs w:val="24"/>
        </w:rPr>
      </w:pPr>
      <w:r w:rsidRPr="00E17F40">
        <w:rPr>
          <w:szCs w:val="24"/>
        </w:rPr>
        <w:t xml:space="preserve">“Reflections on the History of Literacy: Overview, Critique, and Proposals,” </w:t>
      </w:r>
      <w:r w:rsidRPr="00E17F40">
        <w:rPr>
          <w:i/>
          <w:szCs w:val="24"/>
        </w:rPr>
        <w:t>Humanities in Society</w:t>
      </w:r>
      <w:r w:rsidRPr="00E17F40">
        <w:rPr>
          <w:szCs w:val="24"/>
        </w:rPr>
        <w:t xml:space="preserve">, 4 (1981), 303-333. [Portuguese translation: “O mito do alfatetismo,” </w:t>
      </w:r>
      <w:r w:rsidRPr="00E17F40">
        <w:rPr>
          <w:i/>
          <w:szCs w:val="24"/>
        </w:rPr>
        <w:t>Teoria &amp; Educacao</w:t>
      </w:r>
      <w:r w:rsidRPr="00E17F40">
        <w:rPr>
          <w:szCs w:val="24"/>
        </w:rPr>
        <w:t xml:space="preserve"> (Brazil), no. 2 (1990), 30</w:t>
      </w:r>
      <w:r w:rsidR="00215452" w:rsidRPr="00E17F40">
        <w:rPr>
          <w:szCs w:val="24"/>
        </w:rPr>
        <w:t>-64, special issue on literacy]</w:t>
      </w:r>
    </w:p>
    <w:p w14:paraId="55677718" w14:textId="77777777" w:rsidR="00340C86" w:rsidRPr="00E17F40" w:rsidRDefault="00340C86" w:rsidP="00340C86">
      <w:pPr>
        <w:pStyle w:val="List"/>
        <w:rPr>
          <w:szCs w:val="24"/>
        </w:rPr>
      </w:pPr>
      <w:r w:rsidRPr="00E17F40">
        <w:rPr>
          <w:szCs w:val="24"/>
        </w:rPr>
        <w:t xml:space="preserve">“Introduction,” </w:t>
      </w:r>
      <w:r w:rsidRPr="00E17F40">
        <w:rPr>
          <w:i/>
          <w:szCs w:val="24"/>
        </w:rPr>
        <w:t>Literacy and Social Development in the West</w:t>
      </w:r>
      <w:r w:rsidR="00215452" w:rsidRPr="00E17F40">
        <w:rPr>
          <w:szCs w:val="24"/>
        </w:rPr>
        <w:t>, 1-13</w:t>
      </w:r>
    </w:p>
    <w:p w14:paraId="55677719" w14:textId="77777777" w:rsidR="00340C86" w:rsidRPr="00E17F40" w:rsidRDefault="00340C86" w:rsidP="00340C86">
      <w:pPr>
        <w:pStyle w:val="List"/>
        <w:rPr>
          <w:szCs w:val="24"/>
        </w:rPr>
      </w:pPr>
      <w:r w:rsidRPr="00E17F40">
        <w:rPr>
          <w:szCs w:val="24"/>
        </w:rPr>
        <w:t xml:space="preserve">“Literacy, Jobs, and Industrialization: The Nineteenth Century,” </w:t>
      </w:r>
      <w:r w:rsidRPr="00E17F40">
        <w:rPr>
          <w:i/>
          <w:szCs w:val="24"/>
        </w:rPr>
        <w:t>ibid</w:t>
      </w:r>
      <w:r w:rsidRPr="00E17F40">
        <w:rPr>
          <w:szCs w:val="24"/>
        </w:rPr>
        <w:t>.,</w:t>
      </w:r>
      <w:r w:rsidR="00215452" w:rsidRPr="00E17F40">
        <w:rPr>
          <w:szCs w:val="24"/>
        </w:rPr>
        <w:t xml:space="preserve"> 232-260</w:t>
      </w:r>
    </w:p>
    <w:p w14:paraId="5567771A" w14:textId="689BD87D" w:rsidR="00340C86" w:rsidRPr="00E17F40" w:rsidRDefault="00340C86" w:rsidP="00340C86">
      <w:pPr>
        <w:pStyle w:val="List"/>
        <w:rPr>
          <w:szCs w:val="24"/>
        </w:rPr>
      </w:pPr>
      <w:r w:rsidRPr="00E17F40">
        <w:rPr>
          <w:szCs w:val="24"/>
        </w:rPr>
        <w:t xml:space="preserve">“The Legacies of Literacy,” </w:t>
      </w:r>
      <w:r w:rsidRPr="00E17F40">
        <w:rPr>
          <w:i/>
          <w:szCs w:val="24"/>
        </w:rPr>
        <w:t>Journal of Communication</w:t>
      </w:r>
      <w:r w:rsidRPr="00E17F40">
        <w:rPr>
          <w:szCs w:val="24"/>
        </w:rPr>
        <w:t>, 32 (1982), 12-26. [</w:t>
      </w:r>
      <w:r w:rsidR="00944D21" w:rsidRPr="00E17F40">
        <w:rPr>
          <w:szCs w:val="24"/>
        </w:rPr>
        <w:t xml:space="preserve">Reprinted </w:t>
      </w:r>
      <w:r w:rsidRPr="00E17F40">
        <w:rPr>
          <w:szCs w:val="24"/>
        </w:rPr>
        <w:t xml:space="preserve">in Eugene R. Kintgen, Barry M. Kroll, and Mike Rose, eds., </w:t>
      </w:r>
      <w:r w:rsidRPr="00E17F40">
        <w:rPr>
          <w:i/>
          <w:szCs w:val="24"/>
        </w:rPr>
        <w:t>Perspectives on Literacy</w:t>
      </w:r>
      <w:r w:rsidRPr="00E17F40">
        <w:rPr>
          <w:szCs w:val="24"/>
        </w:rPr>
        <w:t xml:space="preserve"> (Car</w:t>
      </w:r>
      <w:r w:rsidR="008A3448" w:rsidRPr="00E17F40">
        <w:rPr>
          <w:szCs w:val="24"/>
        </w:rPr>
        <w:t xml:space="preserve">bondale: </w:t>
      </w:r>
      <w:r w:rsidRPr="00E17F40">
        <w:rPr>
          <w:szCs w:val="24"/>
        </w:rPr>
        <w:t xml:space="preserve">Southern Illinois University Press, 1988), 82-91; Open University, </w:t>
      </w:r>
      <w:r w:rsidR="008A3448" w:rsidRPr="00E17F40">
        <w:rPr>
          <w:szCs w:val="24"/>
        </w:rPr>
        <w:t>DT200.</w:t>
      </w:r>
      <w:r w:rsidR="008A3448" w:rsidRPr="00E17F40">
        <w:rPr>
          <w:szCs w:val="24"/>
          <w:u w:val="words"/>
        </w:rPr>
        <w:t xml:space="preserve"> </w:t>
      </w:r>
      <w:r w:rsidRPr="00E17F40">
        <w:rPr>
          <w:i/>
          <w:szCs w:val="24"/>
        </w:rPr>
        <w:t>Introduction to Communication Technology</w:t>
      </w:r>
      <w:r w:rsidRPr="00E17F40">
        <w:rPr>
          <w:szCs w:val="24"/>
        </w:rPr>
        <w:t>,</w:t>
      </w:r>
      <w:r w:rsidRPr="00E17F40">
        <w:rPr>
          <w:szCs w:val="24"/>
          <w:u w:val="words"/>
        </w:rPr>
        <w:t xml:space="preserve"> </w:t>
      </w:r>
      <w:r w:rsidRPr="00E17F40">
        <w:rPr>
          <w:szCs w:val="24"/>
        </w:rPr>
        <w:t xml:space="preserve">Open University Reader, E825; Janet Maybin, ed., </w:t>
      </w:r>
      <w:r w:rsidRPr="00E17F40">
        <w:rPr>
          <w:i/>
          <w:szCs w:val="24"/>
        </w:rPr>
        <w:t>Language and Literacy in Social Practice</w:t>
      </w:r>
      <w:r w:rsidRPr="00E17F40">
        <w:rPr>
          <w:szCs w:val="24"/>
        </w:rPr>
        <w:t xml:space="preserve"> (Clevedon, Philadelphia, and Adelaide: Multilingual Matters, 1994), 151-167; Greek translation, Hellenic Open University, 1999</w:t>
      </w:r>
      <w:r w:rsidR="006179B5">
        <w:rPr>
          <w:szCs w:val="24"/>
        </w:rPr>
        <w:t xml:space="preserve">; </w:t>
      </w:r>
      <w:r w:rsidR="009A409D">
        <w:rPr>
          <w:szCs w:val="24"/>
        </w:rPr>
        <w:t xml:space="preserve">Mastin Prinsloo and Mike Baynham, eds., </w:t>
      </w:r>
      <w:r w:rsidR="009A409D">
        <w:rPr>
          <w:i/>
          <w:iCs/>
          <w:szCs w:val="24"/>
        </w:rPr>
        <w:t>Literacy Studies</w:t>
      </w:r>
      <w:r w:rsidR="00422E3C">
        <w:rPr>
          <w:szCs w:val="24"/>
        </w:rPr>
        <w:t>.</w:t>
      </w:r>
      <w:r w:rsidR="00422E3C">
        <w:rPr>
          <w:i/>
          <w:iCs/>
          <w:szCs w:val="24"/>
        </w:rPr>
        <w:t xml:space="preserve"> Volume 1. Great Divides and Situated Literacies </w:t>
      </w:r>
      <w:r w:rsidR="00422E3C">
        <w:rPr>
          <w:szCs w:val="24"/>
        </w:rPr>
        <w:t xml:space="preserve">(Los </w:t>
      </w:r>
      <w:r w:rsidR="00C75464">
        <w:rPr>
          <w:szCs w:val="24"/>
        </w:rPr>
        <w:t xml:space="preserve"> Angeles: Sage, 2013), </w:t>
      </w:r>
      <w:r w:rsidR="00913FB9">
        <w:rPr>
          <w:szCs w:val="24"/>
        </w:rPr>
        <w:t>145-160</w:t>
      </w:r>
      <w:r w:rsidRPr="00E17F40">
        <w:rPr>
          <w:szCs w:val="24"/>
        </w:rPr>
        <w:t>]</w:t>
      </w:r>
    </w:p>
    <w:p w14:paraId="5567771B" w14:textId="77777777" w:rsidR="00340C86" w:rsidRPr="00E17F40" w:rsidRDefault="00340C86" w:rsidP="00340C86">
      <w:pPr>
        <w:pStyle w:val="List"/>
        <w:rPr>
          <w:szCs w:val="24"/>
        </w:rPr>
      </w:pPr>
      <w:r w:rsidRPr="00E17F40">
        <w:rPr>
          <w:szCs w:val="24"/>
        </w:rPr>
        <w:t xml:space="preserve">“Literacy, in Literature as in Life: An Early Twentieth-Century Example,” </w:t>
      </w:r>
      <w:r w:rsidRPr="00E17F40">
        <w:rPr>
          <w:i/>
          <w:szCs w:val="24"/>
        </w:rPr>
        <w:t>History of Education Quarterly</w:t>
      </w:r>
      <w:r w:rsidR="00215452" w:rsidRPr="00E17F40">
        <w:rPr>
          <w:szCs w:val="24"/>
        </w:rPr>
        <w:t>, 23 (1983), 279-296</w:t>
      </w:r>
    </w:p>
    <w:p w14:paraId="5567771C" w14:textId="77777777" w:rsidR="00340C86" w:rsidRPr="00E17F40" w:rsidRDefault="00340C86" w:rsidP="00340C86">
      <w:pPr>
        <w:pStyle w:val="List"/>
        <w:rPr>
          <w:szCs w:val="24"/>
        </w:rPr>
      </w:pPr>
      <w:r w:rsidRPr="00E17F40">
        <w:rPr>
          <w:szCs w:val="24"/>
        </w:rPr>
        <w:t xml:space="preserve">“I lasciti dell’alfabetismo,” </w:t>
      </w:r>
      <w:r w:rsidRPr="00E17F40">
        <w:rPr>
          <w:i/>
          <w:szCs w:val="24"/>
        </w:rPr>
        <w:t>La critica sociologica</w:t>
      </w:r>
      <w:r w:rsidR="00215452" w:rsidRPr="00E17F40">
        <w:rPr>
          <w:szCs w:val="24"/>
        </w:rPr>
        <w:t>, 67 (1983), 6-21</w:t>
      </w:r>
    </w:p>
    <w:p w14:paraId="5567771D" w14:textId="77777777" w:rsidR="00340C86" w:rsidRPr="00E17F40" w:rsidRDefault="00340C86" w:rsidP="00340C86">
      <w:pPr>
        <w:pStyle w:val="List"/>
        <w:rPr>
          <w:szCs w:val="24"/>
        </w:rPr>
      </w:pPr>
      <w:r w:rsidRPr="00E17F40">
        <w:rPr>
          <w:szCs w:val="24"/>
        </w:rPr>
        <w:t xml:space="preserve">“Literacy and Social Development in North America: On Ideology and History,” in </w:t>
      </w:r>
      <w:r w:rsidRPr="003E473D">
        <w:rPr>
          <w:i/>
          <w:iCs/>
          <w:szCs w:val="24"/>
        </w:rPr>
        <w:t>Aspects of Literacy in the Eighteenth and Nineteenth Centuries</w:t>
      </w:r>
      <w:r w:rsidR="008A3448" w:rsidRPr="00E17F40">
        <w:rPr>
          <w:szCs w:val="24"/>
        </w:rPr>
        <w:t xml:space="preserve">, ed. W.B. Stephens (Leeds: </w:t>
      </w:r>
      <w:r w:rsidRPr="00E17F40">
        <w:rPr>
          <w:szCs w:val="24"/>
        </w:rPr>
        <w:t xml:space="preserve">Museum of the History of Education, University </w:t>
      </w:r>
      <w:r w:rsidR="00215452" w:rsidRPr="00E17F40">
        <w:rPr>
          <w:szCs w:val="24"/>
        </w:rPr>
        <w:t>of Leeds, 1983), 82-97, 103-106</w:t>
      </w:r>
    </w:p>
    <w:p w14:paraId="5567771E" w14:textId="77777777" w:rsidR="00340C86" w:rsidRPr="00E17F40" w:rsidRDefault="00340C86" w:rsidP="00340C86">
      <w:pPr>
        <w:pStyle w:val="List"/>
        <w:rPr>
          <w:szCs w:val="24"/>
        </w:rPr>
      </w:pPr>
      <w:r w:rsidRPr="00E17F40">
        <w:rPr>
          <w:szCs w:val="24"/>
        </w:rPr>
        <w:t>“</w:t>
      </w:r>
      <w:r w:rsidRPr="00E17F40">
        <w:rPr>
          <w:i/>
          <w:szCs w:val="24"/>
        </w:rPr>
        <w:t>On Literacy</w:t>
      </w:r>
      <w:r w:rsidRPr="00E17F40">
        <w:rPr>
          <w:szCs w:val="24"/>
        </w:rPr>
        <w:t xml:space="preserve">: Essay Review,” </w:t>
      </w:r>
      <w:r w:rsidRPr="00E17F40">
        <w:rPr>
          <w:i/>
          <w:szCs w:val="24"/>
        </w:rPr>
        <w:t>Language and Society</w:t>
      </w:r>
      <w:r w:rsidR="00215452" w:rsidRPr="00E17F40">
        <w:rPr>
          <w:szCs w:val="24"/>
        </w:rPr>
        <w:t>, 12 (1983), 559-563</w:t>
      </w:r>
    </w:p>
    <w:p w14:paraId="5567771F" w14:textId="77777777" w:rsidR="00340C86" w:rsidRPr="00E17F40" w:rsidRDefault="00340C86" w:rsidP="00340C86">
      <w:pPr>
        <w:pStyle w:val="List"/>
        <w:rPr>
          <w:szCs w:val="24"/>
        </w:rPr>
      </w:pPr>
      <w:r w:rsidRPr="00E17F40">
        <w:rPr>
          <w:szCs w:val="24"/>
        </w:rPr>
        <w:t xml:space="preserve">“On Literacy in the Renaissance: Overview and Reflections,” </w:t>
      </w:r>
      <w:r w:rsidRPr="00E17F40">
        <w:rPr>
          <w:i/>
          <w:szCs w:val="24"/>
        </w:rPr>
        <w:t>History of Education</w:t>
      </w:r>
      <w:r w:rsidRPr="00E17F40">
        <w:rPr>
          <w:szCs w:val="24"/>
        </w:rPr>
        <w:t>, 12 (1983), 69-85 [</w:t>
      </w:r>
      <w:r w:rsidR="00440263" w:rsidRPr="00E17F40">
        <w:rPr>
          <w:szCs w:val="24"/>
        </w:rPr>
        <w:t xml:space="preserve">Reprinted </w:t>
      </w:r>
      <w:r w:rsidRPr="00E17F40">
        <w:rPr>
          <w:szCs w:val="24"/>
        </w:rPr>
        <w:t xml:space="preserve">in Gary McCulloch, ed., </w:t>
      </w:r>
      <w:r w:rsidRPr="00E17F40">
        <w:rPr>
          <w:i/>
          <w:szCs w:val="24"/>
        </w:rPr>
        <w:t>The Routledge</w:t>
      </w:r>
      <w:r w:rsidR="00056CFD" w:rsidRPr="00E17F40">
        <w:rPr>
          <w:i/>
          <w:szCs w:val="24"/>
        </w:rPr>
        <w:t>/</w:t>
      </w:r>
      <w:r w:rsidRPr="00E17F40">
        <w:rPr>
          <w:i/>
          <w:szCs w:val="24"/>
        </w:rPr>
        <w:t>Falmer Reader in History of Education</w:t>
      </w:r>
      <w:r w:rsidRPr="00E17F40">
        <w:rPr>
          <w:szCs w:val="24"/>
        </w:rPr>
        <w:t xml:space="preserve"> (Lond</w:t>
      </w:r>
      <w:r w:rsidR="00215452" w:rsidRPr="00E17F40">
        <w:rPr>
          <w:szCs w:val="24"/>
        </w:rPr>
        <w:t>on: Routledge, 2005). 51-67]</w:t>
      </w:r>
    </w:p>
    <w:p w14:paraId="55677720" w14:textId="77777777" w:rsidR="00340C86" w:rsidRPr="00E17F40" w:rsidRDefault="00340C86" w:rsidP="00340C86">
      <w:pPr>
        <w:pStyle w:val="List"/>
        <w:rPr>
          <w:szCs w:val="24"/>
        </w:rPr>
      </w:pPr>
      <w:r w:rsidRPr="00E17F40">
        <w:rPr>
          <w:szCs w:val="24"/>
        </w:rPr>
        <w:t xml:space="preserve">“The City, Crisis, and Change in American Culture: Perceptions and Perspectives,” in </w:t>
      </w:r>
      <w:r w:rsidRPr="00E17F40">
        <w:rPr>
          <w:i/>
          <w:szCs w:val="24"/>
        </w:rPr>
        <w:t>Transition to the 21</w:t>
      </w:r>
      <w:r w:rsidRPr="00E17F40">
        <w:rPr>
          <w:i/>
          <w:szCs w:val="24"/>
          <w:vertAlign w:val="superscript"/>
        </w:rPr>
        <w:t>st</w:t>
      </w:r>
      <w:r w:rsidRPr="00E17F40">
        <w:rPr>
          <w:i/>
          <w:szCs w:val="24"/>
        </w:rPr>
        <w:t xml:space="preserve"> Century: Prospects and Policies for Economic and Urban-Regional Transformation</w:t>
      </w:r>
      <w:r w:rsidRPr="00E17F40">
        <w:rPr>
          <w:szCs w:val="24"/>
        </w:rPr>
        <w:t>, ed. Donald Hicks and Norman Glickman (Greenwich, CT: JAI Press, 1983), 113-152 [</w:t>
      </w:r>
      <w:r w:rsidR="00440263" w:rsidRPr="00E17F40">
        <w:rPr>
          <w:szCs w:val="24"/>
        </w:rPr>
        <w:t xml:space="preserve">Revised </w:t>
      </w:r>
      <w:r w:rsidRPr="00E17F40">
        <w:rPr>
          <w:szCs w:val="24"/>
        </w:rPr>
        <w:t>consultant’s paper for the President’s Commission for a National Agenda for the Eighties, Panel</w:t>
      </w:r>
      <w:r w:rsidR="00215452" w:rsidRPr="00E17F40">
        <w:rPr>
          <w:szCs w:val="24"/>
        </w:rPr>
        <w:t xml:space="preserve"> on Metropolitan America, 1980]</w:t>
      </w:r>
    </w:p>
    <w:p w14:paraId="55677721" w14:textId="77777777" w:rsidR="00340C86" w:rsidRPr="00E17F40" w:rsidRDefault="00340C86" w:rsidP="00340C86">
      <w:pPr>
        <w:pStyle w:val="List"/>
        <w:rPr>
          <w:szCs w:val="24"/>
        </w:rPr>
      </w:pPr>
      <w:r w:rsidRPr="00E17F40">
        <w:rPr>
          <w:szCs w:val="24"/>
        </w:rPr>
        <w:t xml:space="preserve">“(Breaking) The Bounds of Literacy: A Comment,” </w:t>
      </w:r>
      <w:r w:rsidR="00056CFD" w:rsidRPr="00E17F40">
        <w:rPr>
          <w:i/>
          <w:szCs w:val="24"/>
        </w:rPr>
        <w:t>I</w:t>
      </w:r>
      <w:r w:rsidRPr="00E17F40">
        <w:rPr>
          <w:i/>
          <w:szCs w:val="24"/>
        </w:rPr>
        <w:t>nterchange</w:t>
      </w:r>
      <w:r w:rsidRPr="00E17F40">
        <w:rPr>
          <w:szCs w:val="24"/>
        </w:rPr>
        <w:t>, 15 (1984), 53-5</w:t>
      </w:r>
      <w:r w:rsidR="00215452" w:rsidRPr="00E17F40">
        <w:rPr>
          <w:szCs w:val="24"/>
        </w:rPr>
        <w:t>7</w:t>
      </w:r>
    </w:p>
    <w:p w14:paraId="55677722" w14:textId="77777777" w:rsidR="00340C86" w:rsidRPr="00E17F40" w:rsidRDefault="00340C86" w:rsidP="00340C86">
      <w:pPr>
        <w:pStyle w:val="List"/>
        <w:rPr>
          <w:szCs w:val="24"/>
        </w:rPr>
      </w:pPr>
      <w:r w:rsidRPr="00E17F40">
        <w:rPr>
          <w:szCs w:val="24"/>
        </w:rPr>
        <w:t xml:space="preserve">“Early Adolescence in Antebellum America: The Remaking of Growing Up,” special historical issue, </w:t>
      </w:r>
      <w:r w:rsidRPr="00E17F40">
        <w:rPr>
          <w:i/>
          <w:szCs w:val="24"/>
        </w:rPr>
        <w:t>Journal of Early Adolescence</w:t>
      </w:r>
      <w:r w:rsidR="00215452" w:rsidRPr="00E17F40">
        <w:rPr>
          <w:szCs w:val="24"/>
        </w:rPr>
        <w:t>, 5 (Winter, 1985), 411-427</w:t>
      </w:r>
    </w:p>
    <w:p w14:paraId="55677724" w14:textId="77777777" w:rsidR="00340C86" w:rsidRPr="00E17F40" w:rsidRDefault="00340C86" w:rsidP="00340C86">
      <w:pPr>
        <w:pStyle w:val="List"/>
        <w:rPr>
          <w:szCs w:val="24"/>
        </w:rPr>
      </w:pPr>
      <w:r w:rsidRPr="00E17F40">
        <w:rPr>
          <w:szCs w:val="24"/>
        </w:rPr>
        <w:t xml:space="preserve">“The History of Literacy,” </w:t>
      </w:r>
      <w:r w:rsidRPr="00E17F40">
        <w:rPr>
          <w:i/>
          <w:szCs w:val="24"/>
        </w:rPr>
        <w:t>Historical Social Research/Historische Sozialforschung</w:t>
      </w:r>
      <w:r w:rsidRPr="00E17F40">
        <w:rPr>
          <w:szCs w:val="24"/>
        </w:rPr>
        <w:t xml:space="preserve"> (Germany), 34 (1985), 37-43 [</w:t>
      </w:r>
      <w:r w:rsidR="00440263" w:rsidRPr="00E17F40">
        <w:rPr>
          <w:szCs w:val="24"/>
        </w:rPr>
        <w:t xml:space="preserve">Papers </w:t>
      </w:r>
      <w:r w:rsidRPr="00E17F40">
        <w:rPr>
          <w:szCs w:val="24"/>
        </w:rPr>
        <w:t>from the Bellagio Conference on the Trans</w:t>
      </w:r>
      <w:r w:rsidR="00215452" w:rsidRPr="00E17F40">
        <w:rPr>
          <w:szCs w:val="24"/>
        </w:rPr>
        <w:t>formation of Europe, 1984]</w:t>
      </w:r>
    </w:p>
    <w:p w14:paraId="55677725" w14:textId="77777777" w:rsidR="00340C86" w:rsidRPr="00E17F40" w:rsidRDefault="00340C86" w:rsidP="00340C86">
      <w:pPr>
        <w:pStyle w:val="List"/>
        <w:rPr>
          <w:szCs w:val="24"/>
        </w:rPr>
      </w:pPr>
      <w:r w:rsidRPr="00E17F40">
        <w:rPr>
          <w:szCs w:val="24"/>
        </w:rPr>
        <w:t xml:space="preserve">“The Needs of Strangers,” </w:t>
      </w:r>
      <w:r w:rsidRPr="00E17F40">
        <w:rPr>
          <w:i/>
          <w:szCs w:val="24"/>
        </w:rPr>
        <w:t>Criminal Justice History</w:t>
      </w:r>
      <w:r w:rsidR="00215452" w:rsidRPr="00E17F40">
        <w:rPr>
          <w:szCs w:val="24"/>
        </w:rPr>
        <w:t>, 7(1986), 212-215</w:t>
      </w:r>
    </w:p>
    <w:p w14:paraId="55677726" w14:textId="77777777" w:rsidR="00340C86" w:rsidRPr="00E17F40" w:rsidRDefault="00340C86" w:rsidP="00340C86">
      <w:pPr>
        <w:pStyle w:val="List"/>
        <w:rPr>
          <w:szCs w:val="24"/>
        </w:rPr>
      </w:pPr>
      <w:r w:rsidRPr="00E17F40">
        <w:rPr>
          <w:szCs w:val="24"/>
        </w:rPr>
        <w:t xml:space="preserve">“The History of Literacy: Toward the Third Generation,” </w:t>
      </w:r>
      <w:r w:rsidRPr="00E17F40">
        <w:rPr>
          <w:i/>
          <w:szCs w:val="24"/>
        </w:rPr>
        <w:t>Interchange</w:t>
      </w:r>
      <w:r w:rsidRPr="00E17F40">
        <w:rPr>
          <w:szCs w:val="24"/>
        </w:rPr>
        <w:t>, Special Anniversary Issue, Illuminating Education: The Uses of Science, History, and Philosophy in Educational</w:t>
      </w:r>
      <w:r w:rsidR="00215452" w:rsidRPr="00E17F40">
        <w:rPr>
          <w:szCs w:val="24"/>
        </w:rPr>
        <w:t xml:space="preserve"> Thought, 17, 2 (1986), 122-134</w:t>
      </w:r>
      <w:r w:rsidRPr="00E17F40">
        <w:rPr>
          <w:szCs w:val="24"/>
        </w:rPr>
        <w:t xml:space="preserve"> [Italian translation, “Gli studi di storia dell’alfabetizzazione: Verso la terza generzione,” </w:t>
      </w:r>
      <w:r w:rsidRPr="00E17F40">
        <w:rPr>
          <w:i/>
          <w:szCs w:val="24"/>
        </w:rPr>
        <w:t>Quaderni Storici</w:t>
      </w:r>
      <w:r w:rsidRPr="00E17F40">
        <w:rPr>
          <w:szCs w:val="24"/>
        </w:rPr>
        <w:t>, no. 64 (1987), 203-222] [</w:t>
      </w:r>
      <w:r w:rsidR="00440263" w:rsidRPr="00E17F40">
        <w:rPr>
          <w:szCs w:val="24"/>
        </w:rPr>
        <w:t xml:space="preserve">Reprinted </w:t>
      </w:r>
      <w:r w:rsidRPr="00E17F40">
        <w:rPr>
          <w:szCs w:val="24"/>
        </w:rPr>
        <w:t xml:space="preserve">in </w:t>
      </w:r>
      <w:r w:rsidRPr="00E17F40">
        <w:rPr>
          <w:i/>
          <w:szCs w:val="24"/>
        </w:rPr>
        <w:t>Illuminating Education: The Uses of Science, History and Philosophy in Educational Thought</w:t>
      </w:r>
      <w:r w:rsidR="00215452" w:rsidRPr="00E17F40">
        <w:rPr>
          <w:szCs w:val="24"/>
        </w:rPr>
        <w:t xml:space="preserve"> (Toronto:</w:t>
      </w:r>
      <w:r w:rsidR="006A4CF4" w:rsidRPr="00E17F40">
        <w:rPr>
          <w:szCs w:val="24"/>
        </w:rPr>
        <w:t xml:space="preserve"> </w:t>
      </w:r>
      <w:r w:rsidR="00215452" w:rsidRPr="00E17F40">
        <w:rPr>
          <w:szCs w:val="24"/>
        </w:rPr>
        <w:t>OISE Press, 1986)]</w:t>
      </w:r>
    </w:p>
    <w:p w14:paraId="55677727" w14:textId="77777777" w:rsidR="00340C86" w:rsidRPr="00E17F40" w:rsidRDefault="00340C86" w:rsidP="00340C86">
      <w:pPr>
        <w:pStyle w:val="List"/>
        <w:rPr>
          <w:szCs w:val="24"/>
        </w:rPr>
      </w:pPr>
      <w:r w:rsidRPr="00E17F40">
        <w:rPr>
          <w:szCs w:val="24"/>
        </w:rPr>
        <w:t xml:space="preserve">“Discussion: Educational Relevance of the Study of Expertise,” </w:t>
      </w:r>
      <w:r w:rsidRPr="00E17F40">
        <w:rPr>
          <w:i/>
          <w:szCs w:val="24"/>
        </w:rPr>
        <w:t>ibid</w:t>
      </w:r>
      <w:r w:rsidRPr="00E17F40">
        <w:rPr>
          <w:szCs w:val="24"/>
        </w:rPr>
        <w:t>.</w:t>
      </w:r>
      <w:r w:rsidR="00215452" w:rsidRPr="00E17F40">
        <w:rPr>
          <w:szCs w:val="24"/>
        </w:rPr>
        <w:t>, 19-24</w:t>
      </w:r>
    </w:p>
    <w:p w14:paraId="55677728" w14:textId="77777777" w:rsidR="00340C86" w:rsidRPr="00E17F40" w:rsidRDefault="00340C86" w:rsidP="00340C86">
      <w:pPr>
        <w:pStyle w:val="List"/>
        <w:rPr>
          <w:szCs w:val="24"/>
        </w:rPr>
      </w:pPr>
      <w:r w:rsidRPr="00E17F40">
        <w:rPr>
          <w:szCs w:val="24"/>
        </w:rPr>
        <w:lastRenderedPageBreak/>
        <w:t xml:space="preserve">“Discussion: Mining the Human Sciences,” </w:t>
      </w:r>
      <w:r w:rsidRPr="00E17F40">
        <w:rPr>
          <w:i/>
          <w:szCs w:val="24"/>
        </w:rPr>
        <w:t>ibid</w:t>
      </w:r>
      <w:r w:rsidR="00215452" w:rsidRPr="00E17F40">
        <w:rPr>
          <w:szCs w:val="24"/>
        </w:rPr>
        <w:t>., 172-177</w:t>
      </w:r>
    </w:p>
    <w:p w14:paraId="55677729" w14:textId="77777777" w:rsidR="00340C86" w:rsidRPr="00E17F40" w:rsidRDefault="00340C86" w:rsidP="00340C86">
      <w:pPr>
        <w:pStyle w:val="List"/>
        <w:rPr>
          <w:szCs w:val="24"/>
        </w:rPr>
      </w:pPr>
      <w:r w:rsidRPr="00E17F40">
        <w:rPr>
          <w:szCs w:val="24"/>
        </w:rPr>
        <w:t xml:space="preserve">(editor and introduction) “W.B. Hodgson, ‘Exaggerated Estimates of Reading and Writing as Means of Education,’” </w:t>
      </w:r>
      <w:r w:rsidRPr="00E17F40">
        <w:rPr>
          <w:i/>
          <w:szCs w:val="24"/>
        </w:rPr>
        <w:t>History of Education Quarterly</w:t>
      </w:r>
      <w:r w:rsidR="00215452" w:rsidRPr="00E17F40">
        <w:rPr>
          <w:szCs w:val="24"/>
        </w:rPr>
        <w:t>, 26 (1986), 377-393</w:t>
      </w:r>
    </w:p>
    <w:p w14:paraId="5567772A" w14:textId="77777777" w:rsidR="00340C86" w:rsidRPr="00E17F40" w:rsidRDefault="00340C86" w:rsidP="00340C86">
      <w:pPr>
        <w:pStyle w:val="List"/>
        <w:rPr>
          <w:szCs w:val="24"/>
        </w:rPr>
      </w:pPr>
      <w:r w:rsidRPr="00E17F40">
        <w:rPr>
          <w:szCs w:val="24"/>
        </w:rPr>
        <w:t xml:space="preserve">“Crisis, Crisis, Where is the Crisis? Recent Popular Sociologies of Education,” </w:t>
      </w:r>
      <w:r w:rsidRPr="00E17F40">
        <w:rPr>
          <w:i/>
          <w:szCs w:val="24"/>
        </w:rPr>
        <w:t>Contemporary Sociology</w:t>
      </w:r>
      <w:r w:rsidR="00215452" w:rsidRPr="00E17F40">
        <w:rPr>
          <w:szCs w:val="24"/>
        </w:rPr>
        <w:t>, 15 (1986), 17-20</w:t>
      </w:r>
    </w:p>
    <w:p w14:paraId="5567772B" w14:textId="77777777" w:rsidR="00340C86" w:rsidRPr="00E17F40" w:rsidRDefault="00340C86" w:rsidP="00340C86">
      <w:pPr>
        <w:pStyle w:val="List"/>
        <w:rPr>
          <w:szCs w:val="24"/>
        </w:rPr>
      </w:pPr>
      <w:r w:rsidRPr="00E17F40">
        <w:rPr>
          <w:szCs w:val="24"/>
        </w:rPr>
        <w:t xml:space="preserve">“The History of Childhood and Youth: Beyond Infancy?” </w:t>
      </w:r>
      <w:r w:rsidRPr="00E17F40">
        <w:rPr>
          <w:i/>
          <w:szCs w:val="24"/>
        </w:rPr>
        <w:t>History of Education Quarterly</w:t>
      </w:r>
      <w:r w:rsidR="00215452" w:rsidRPr="00E17F40">
        <w:rPr>
          <w:szCs w:val="24"/>
        </w:rPr>
        <w:t>, 26 (1986), 95-109</w:t>
      </w:r>
    </w:p>
    <w:p w14:paraId="5567772C" w14:textId="77777777" w:rsidR="00340C86" w:rsidRPr="00E17F40" w:rsidRDefault="00340C86" w:rsidP="00340C86">
      <w:pPr>
        <w:pStyle w:val="List"/>
        <w:rPr>
          <w:szCs w:val="24"/>
        </w:rPr>
      </w:pPr>
      <w:r w:rsidRPr="00E17F40">
        <w:rPr>
          <w:szCs w:val="24"/>
        </w:rPr>
        <w:t xml:space="preserve">“The Legacies of Literacy,” in </w:t>
      </w:r>
      <w:r w:rsidRPr="00E17F40">
        <w:rPr>
          <w:i/>
          <w:szCs w:val="24"/>
        </w:rPr>
        <w:t>Literacy, Society, and Schooling: A Reader</w:t>
      </w:r>
      <w:r w:rsidRPr="00E17F40">
        <w:rPr>
          <w:szCs w:val="24"/>
        </w:rPr>
        <w:t>, ed. Suzanne de Castell, Allan Luke, and Kieran Egan (Cambridge: Cambridge University Press, 1986)</w:t>
      </w:r>
      <w:r w:rsidR="00215452" w:rsidRPr="00E17F40">
        <w:rPr>
          <w:szCs w:val="24"/>
        </w:rPr>
        <w:t>, 61-86</w:t>
      </w:r>
      <w:r w:rsidRPr="00E17F40">
        <w:rPr>
          <w:szCs w:val="24"/>
        </w:rPr>
        <w:t xml:space="preserve"> [Spanish translation: “El Legado de la Alfabetizacion: Constantes y Contradicciones de la Sociedad y la Cultura Occidentales,” </w:t>
      </w:r>
      <w:r w:rsidRPr="00E17F40">
        <w:rPr>
          <w:i/>
          <w:szCs w:val="24"/>
        </w:rPr>
        <w:t>Revista de Educacion</w:t>
      </w:r>
      <w:r w:rsidR="00215452" w:rsidRPr="00E17F40">
        <w:rPr>
          <w:szCs w:val="24"/>
        </w:rPr>
        <w:t>, 288 (1989), 7-34]</w:t>
      </w:r>
    </w:p>
    <w:p w14:paraId="5567772D" w14:textId="77777777" w:rsidR="00340C86" w:rsidRPr="00E17F40" w:rsidRDefault="00340C86" w:rsidP="00340C86">
      <w:pPr>
        <w:pStyle w:val="List"/>
        <w:rPr>
          <w:szCs w:val="24"/>
        </w:rPr>
      </w:pPr>
      <w:r w:rsidRPr="00E17F40">
        <w:rPr>
          <w:szCs w:val="24"/>
        </w:rPr>
        <w:t xml:space="preserve">“Doctoral Seminar in the History of Ideas,” </w:t>
      </w:r>
      <w:r w:rsidRPr="00E17F40">
        <w:rPr>
          <w:i/>
          <w:szCs w:val="24"/>
        </w:rPr>
        <w:t>Intellectual History Newsletter</w:t>
      </w:r>
      <w:r w:rsidRPr="00E17F40">
        <w:rPr>
          <w:szCs w:val="24"/>
        </w:rPr>
        <w:t>, 8</w:t>
      </w:r>
      <w:r w:rsidR="00215452" w:rsidRPr="00E17F40">
        <w:rPr>
          <w:szCs w:val="24"/>
        </w:rPr>
        <w:t xml:space="preserve"> (April, 1986), 27-31</w:t>
      </w:r>
    </w:p>
    <w:p w14:paraId="5567772E" w14:textId="77777777" w:rsidR="00340C86" w:rsidRPr="00E17F40" w:rsidRDefault="00340C86" w:rsidP="00340C86">
      <w:pPr>
        <w:pStyle w:val="List"/>
        <w:rPr>
          <w:szCs w:val="24"/>
        </w:rPr>
      </w:pPr>
      <w:r w:rsidRPr="00E17F40">
        <w:rPr>
          <w:szCs w:val="24"/>
        </w:rPr>
        <w:t xml:space="preserve">“National Literacy Campaigns: Historical and Comparative Lessons,” with Robert F. Arnove, </w:t>
      </w:r>
      <w:r w:rsidRPr="00E17F40">
        <w:rPr>
          <w:i/>
          <w:szCs w:val="24"/>
        </w:rPr>
        <w:t>Phi Delta Kappan</w:t>
      </w:r>
      <w:r w:rsidR="00215452" w:rsidRPr="00E17F40">
        <w:rPr>
          <w:szCs w:val="24"/>
        </w:rPr>
        <w:t>, 69 (1987), 202-206</w:t>
      </w:r>
      <w:r w:rsidRPr="00E17F40">
        <w:rPr>
          <w:szCs w:val="24"/>
        </w:rPr>
        <w:t xml:space="preserve"> [Reprinted in </w:t>
      </w:r>
      <w:r w:rsidRPr="00E17F40">
        <w:rPr>
          <w:i/>
          <w:szCs w:val="24"/>
        </w:rPr>
        <w:t>Adult Literacies: Intersections with Elementary and Secondary Education</w:t>
      </w:r>
      <w:r w:rsidRPr="00E17F40">
        <w:rPr>
          <w:szCs w:val="24"/>
        </w:rPr>
        <w:t>, ed. Caroline Beverstock and Anabel</w:t>
      </w:r>
      <w:r w:rsidR="00215452" w:rsidRPr="00E17F40">
        <w:rPr>
          <w:szCs w:val="24"/>
        </w:rPr>
        <w:t xml:space="preserve"> P. Newman (ERIC, 1991), 51-55</w:t>
      </w:r>
      <w:r w:rsidR="004C1EA9" w:rsidRPr="00E17F40">
        <w:rPr>
          <w:szCs w:val="24"/>
        </w:rPr>
        <w:t>]</w:t>
      </w:r>
    </w:p>
    <w:p w14:paraId="5567772F" w14:textId="77777777" w:rsidR="00340C86" w:rsidRPr="00E17F40" w:rsidRDefault="00340C86" w:rsidP="00340C86">
      <w:pPr>
        <w:pStyle w:val="List"/>
        <w:rPr>
          <w:szCs w:val="24"/>
        </w:rPr>
      </w:pPr>
      <w:r w:rsidRPr="00E17F40">
        <w:rPr>
          <w:szCs w:val="24"/>
        </w:rPr>
        <w:t xml:space="preserve">“Introduction,” </w:t>
      </w:r>
      <w:r w:rsidRPr="00E17F40">
        <w:rPr>
          <w:i/>
          <w:szCs w:val="24"/>
        </w:rPr>
        <w:t>Growing Up in America: Historical Perspectives</w:t>
      </w:r>
      <w:r w:rsidRPr="00E17F40">
        <w:rPr>
          <w:szCs w:val="24"/>
        </w:rPr>
        <w:t>, xi-xix, et seq.</w:t>
      </w:r>
    </w:p>
    <w:p w14:paraId="55677730" w14:textId="77777777" w:rsidR="00340C86" w:rsidRPr="00E17F40" w:rsidRDefault="00340C86" w:rsidP="004C1EA9">
      <w:pPr>
        <w:pStyle w:val="List"/>
        <w:rPr>
          <w:szCs w:val="24"/>
        </w:rPr>
      </w:pPr>
      <w:r w:rsidRPr="00E17F40">
        <w:rPr>
          <w:szCs w:val="24"/>
        </w:rPr>
        <w:t xml:space="preserve">“Introduction,” with Robert F. Arnove, </w:t>
      </w:r>
      <w:r w:rsidRPr="00E17F40">
        <w:rPr>
          <w:i/>
          <w:szCs w:val="24"/>
        </w:rPr>
        <w:t>National Literacy Campaigns</w:t>
      </w:r>
      <w:r w:rsidRPr="00E17F40">
        <w:rPr>
          <w:szCs w:val="24"/>
        </w:rPr>
        <w:t xml:space="preserve">, 1-28; new ed., </w:t>
      </w:r>
      <w:r w:rsidRPr="00E17F40">
        <w:rPr>
          <w:i/>
          <w:szCs w:val="24"/>
        </w:rPr>
        <w:t>National Literacy Campaigns and Movement</w:t>
      </w:r>
      <w:r w:rsidRPr="00E17F40">
        <w:rPr>
          <w:szCs w:val="24"/>
        </w:rPr>
        <w:t xml:space="preserve"> (New Brunswick, N.</w:t>
      </w:r>
      <w:r w:rsidR="00215452" w:rsidRPr="00E17F40">
        <w:rPr>
          <w:szCs w:val="24"/>
        </w:rPr>
        <w:t>J: Transaction Publishers, 2008</w:t>
      </w:r>
      <w:r w:rsidRPr="00E17F40">
        <w:rPr>
          <w:szCs w:val="24"/>
        </w:rPr>
        <w:t xml:space="preserve"> [Reprinted in Ellen Cushman, Eugene Kintgen, Barry Kroll, and Mike Rose, eds., </w:t>
      </w:r>
      <w:r w:rsidRPr="00E17F40">
        <w:rPr>
          <w:i/>
          <w:szCs w:val="24"/>
        </w:rPr>
        <w:t>Literacy: A Critical Sourcebook</w:t>
      </w:r>
      <w:r w:rsidRPr="00E17F40">
        <w:rPr>
          <w:szCs w:val="24"/>
        </w:rPr>
        <w:t xml:space="preserve"> (New York: Bedford/St.</w:t>
      </w:r>
      <w:r w:rsidR="00215452" w:rsidRPr="00E17F40">
        <w:rPr>
          <w:szCs w:val="24"/>
        </w:rPr>
        <w:t xml:space="preserve"> Martins Press, 2001), 591-615]</w:t>
      </w:r>
    </w:p>
    <w:p w14:paraId="55677731" w14:textId="77777777" w:rsidR="00340C86" w:rsidRPr="00E17F40" w:rsidRDefault="00340C86" w:rsidP="00340C86">
      <w:pPr>
        <w:pStyle w:val="List"/>
        <w:rPr>
          <w:szCs w:val="24"/>
        </w:rPr>
      </w:pPr>
      <w:r w:rsidRPr="00E17F40">
        <w:rPr>
          <w:szCs w:val="24"/>
        </w:rPr>
        <w:t>“Provenzo’s Galaxy: Post-McLuhan Culture?,”</w:t>
      </w:r>
      <w:r w:rsidR="006A4CF4" w:rsidRPr="00E17F40">
        <w:rPr>
          <w:szCs w:val="24"/>
        </w:rPr>
        <w:t xml:space="preserve"> </w:t>
      </w:r>
      <w:r w:rsidRPr="00E17F40">
        <w:rPr>
          <w:i/>
          <w:szCs w:val="24"/>
        </w:rPr>
        <w:t>History of Education Quarterly</w:t>
      </w:r>
      <w:r w:rsidR="00215452" w:rsidRPr="00E17F40">
        <w:rPr>
          <w:szCs w:val="24"/>
        </w:rPr>
        <w:t>, 27 (1987), 155-156</w:t>
      </w:r>
    </w:p>
    <w:p w14:paraId="55677732" w14:textId="77777777" w:rsidR="00340C86" w:rsidRPr="00E17F40" w:rsidRDefault="00340C86" w:rsidP="00340C86">
      <w:pPr>
        <w:pStyle w:val="List"/>
        <w:rPr>
          <w:szCs w:val="24"/>
        </w:rPr>
      </w:pPr>
      <w:r w:rsidRPr="00E17F40">
        <w:rPr>
          <w:szCs w:val="24"/>
        </w:rPr>
        <w:t xml:space="preserve">“High School History,” </w:t>
      </w:r>
      <w:r w:rsidRPr="00E17F40">
        <w:rPr>
          <w:i/>
          <w:szCs w:val="24"/>
        </w:rPr>
        <w:t>Journal of Social History</w:t>
      </w:r>
      <w:r w:rsidR="00215452" w:rsidRPr="00E17F40">
        <w:rPr>
          <w:szCs w:val="24"/>
        </w:rPr>
        <w:t>, 20 (1987), 803-807</w:t>
      </w:r>
    </w:p>
    <w:p w14:paraId="55677733" w14:textId="77777777" w:rsidR="00340C86" w:rsidRPr="00E17F40" w:rsidRDefault="00340C86" w:rsidP="00340C86">
      <w:pPr>
        <w:pStyle w:val="List"/>
        <w:rPr>
          <w:szCs w:val="24"/>
        </w:rPr>
      </w:pPr>
      <w:r w:rsidRPr="00E17F40">
        <w:rPr>
          <w:szCs w:val="24"/>
        </w:rPr>
        <w:t xml:space="preserve">“The Closing of the American Mind,” </w:t>
      </w:r>
      <w:r w:rsidRPr="00E17F40">
        <w:rPr>
          <w:i/>
          <w:szCs w:val="24"/>
        </w:rPr>
        <w:t>Transaction/SOCIETY</w:t>
      </w:r>
      <w:r w:rsidRPr="00E17F40">
        <w:rPr>
          <w:szCs w:val="24"/>
        </w:rPr>
        <w:t>, 25 (Nov.-Dec., 1987),</w:t>
      </w:r>
      <w:r w:rsidR="00215452" w:rsidRPr="00E17F40">
        <w:rPr>
          <w:szCs w:val="24"/>
        </w:rPr>
        <w:t xml:space="preserve"> 25</w:t>
      </w:r>
      <w:r w:rsidR="00215452" w:rsidRPr="00E17F40">
        <w:rPr>
          <w:szCs w:val="24"/>
          <w:vertAlign w:val="superscript"/>
        </w:rPr>
        <w:t>th</w:t>
      </w:r>
      <w:r w:rsidR="00215452" w:rsidRPr="00E17F40">
        <w:rPr>
          <w:szCs w:val="24"/>
        </w:rPr>
        <w:t xml:space="preserve"> Anniversary Issue, 98-101</w:t>
      </w:r>
    </w:p>
    <w:p w14:paraId="55677734" w14:textId="77777777" w:rsidR="00340C86" w:rsidRPr="00E17F40" w:rsidRDefault="00340C86" w:rsidP="00340C86">
      <w:pPr>
        <w:pStyle w:val="List"/>
        <w:rPr>
          <w:szCs w:val="24"/>
        </w:rPr>
      </w:pPr>
      <w:r w:rsidRPr="00E17F40">
        <w:rPr>
          <w:szCs w:val="24"/>
        </w:rPr>
        <w:t xml:space="preserve">“Families and Politics: Beyond Public/Private Dichotomies and Empty Theories. Essay Review,” </w:t>
      </w:r>
      <w:r w:rsidRPr="00E17F40">
        <w:rPr>
          <w:i/>
          <w:szCs w:val="24"/>
        </w:rPr>
        <w:t>Journal of Family History</w:t>
      </w:r>
      <w:r w:rsidR="00215452" w:rsidRPr="00E17F40">
        <w:rPr>
          <w:szCs w:val="24"/>
        </w:rPr>
        <w:t>, 13 (1988), 433-439</w:t>
      </w:r>
    </w:p>
    <w:p w14:paraId="55677735" w14:textId="77777777" w:rsidR="00340C86" w:rsidRPr="00E17F40" w:rsidRDefault="00340C86" w:rsidP="00340C86">
      <w:pPr>
        <w:pStyle w:val="List"/>
        <w:rPr>
          <w:szCs w:val="24"/>
        </w:rPr>
      </w:pPr>
      <w:r w:rsidRPr="00E17F40">
        <w:rPr>
          <w:szCs w:val="24"/>
        </w:rPr>
        <w:t>“Whither the History of Literacy?</w:t>
      </w:r>
      <w:r w:rsidR="006A4CF4" w:rsidRPr="00E17F40">
        <w:rPr>
          <w:szCs w:val="24"/>
        </w:rPr>
        <w:t xml:space="preserve"> </w:t>
      </w:r>
      <w:r w:rsidRPr="00E17F40">
        <w:rPr>
          <w:szCs w:val="24"/>
        </w:rPr>
        <w:t xml:space="preserve">The Future of the Past,” </w:t>
      </w:r>
      <w:r w:rsidRPr="00E17F40">
        <w:rPr>
          <w:i/>
          <w:szCs w:val="24"/>
        </w:rPr>
        <w:t>Communication</w:t>
      </w:r>
      <w:r w:rsidRPr="00E17F40">
        <w:rPr>
          <w:szCs w:val="24"/>
        </w:rPr>
        <w:t>, special issue on the histo</w:t>
      </w:r>
      <w:r w:rsidR="00215452" w:rsidRPr="00E17F40">
        <w:rPr>
          <w:szCs w:val="24"/>
        </w:rPr>
        <w:t>ry of literacy, 11 (1988), 5-22</w:t>
      </w:r>
    </w:p>
    <w:p w14:paraId="55677736" w14:textId="77777777" w:rsidR="00340C86" w:rsidRPr="00E17F40" w:rsidRDefault="00340C86" w:rsidP="00340C86">
      <w:pPr>
        <w:pStyle w:val="List"/>
        <w:rPr>
          <w:szCs w:val="24"/>
        </w:rPr>
      </w:pPr>
      <w:r w:rsidRPr="00E17F40">
        <w:rPr>
          <w:szCs w:val="24"/>
        </w:rPr>
        <w:t xml:space="preserve">“National Literacy Campaigns,” with Robert F. Arnove, </w:t>
      </w:r>
      <w:r w:rsidRPr="00E17F40">
        <w:rPr>
          <w:i/>
          <w:szCs w:val="24"/>
        </w:rPr>
        <w:t>Alberta Journal of Educational Research</w:t>
      </w:r>
      <w:r w:rsidR="00215452" w:rsidRPr="00E17F40">
        <w:rPr>
          <w:szCs w:val="24"/>
        </w:rPr>
        <w:t>, 34 (1988), 215-223</w:t>
      </w:r>
    </w:p>
    <w:p w14:paraId="55677737" w14:textId="77777777" w:rsidR="00340C86" w:rsidRPr="00E17F40" w:rsidRDefault="00340C86" w:rsidP="00340C86">
      <w:pPr>
        <w:pStyle w:val="List"/>
        <w:rPr>
          <w:szCs w:val="24"/>
        </w:rPr>
      </w:pPr>
      <w:r w:rsidRPr="00E17F40">
        <w:rPr>
          <w:szCs w:val="24"/>
        </w:rPr>
        <w:t xml:space="preserve">“Critical Literacy versus Cultural Literacy: Reading Signs of the Times? A Review of E.D. Hirsch, Jr., </w:t>
      </w:r>
      <w:r w:rsidRPr="00E17F40">
        <w:rPr>
          <w:i/>
          <w:szCs w:val="24"/>
        </w:rPr>
        <w:t>Cultural Literacy</w:t>
      </w:r>
      <w:r w:rsidRPr="00E17F40">
        <w:rPr>
          <w:szCs w:val="24"/>
        </w:rPr>
        <w:t xml:space="preserve">,” </w:t>
      </w:r>
      <w:r w:rsidRPr="00E17F40">
        <w:rPr>
          <w:i/>
          <w:szCs w:val="24"/>
        </w:rPr>
        <w:t>Interchange</w:t>
      </w:r>
      <w:r w:rsidRPr="00E17F40">
        <w:rPr>
          <w:szCs w:val="24"/>
        </w:rPr>
        <w:t>, 20 (1989), 46-52, w</w:t>
      </w:r>
      <w:r w:rsidR="00215452" w:rsidRPr="00E17F40">
        <w:rPr>
          <w:szCs w:val="24"/>
        </w:rPr>
        <w:t>ith “Response” by Hirsch, 61-64</w:t>
      </w:r>
    </w:p>
    <w:p w14:paraId="55677738" w14:textId="77777777" w:rsidR="00340C86" w:rsidRPr="00E17F40" w:rsidRDefault="00340C86" w:rsidP="00340C86">
      <w:pPr>
        <w:pStyle w:val="List"/>
        <w:rPr>
          <w:szCs w:val="24"/>
        </w:rPr>
      </w:pPr>
      <w:r w:rsidRPr="00E17F40">
        <w:rPr>
          <w:szCs w:val="24"/>
        </w:rPr>
        <w:t xml:space="preserve">“Towards 2000: Progress and Poverty in the History of Education,” </w:t>
      </w:r>
      <w:r w:rsidRPr="00E17F40">
        <w:rPr>
          <w:i/>
          <w:szCs w:val="24"/>
        </w:rPr>
        <w:t>Historical Studies in Education</w:t>
      </w:r>
      <w:r w:rsidRPr="00E17F40">
        <w:rPr>
          <w:szCs w:val="24"/>
        </w:rPr>
        <w:t>, 3 (1991), 191-210 [Distinguished Lecture, Canadian History of Education Ass</w:t>
      </w:r>
      <w:r w:rsidR="00215452" w:rsidRPr="00E17F40">
        <w:rPr>
          <w:szCs w:val="24"/>
        </w:rPr>
        <w:t>ociation, Annual Meeting, 1990]</w:t>
      </w:r>
    </w:p>
    <w:p w14:paraId="55677739" w14:textId="77777777" w:rsidR="00340C86" w:rsidRPr="00E17F40" w:rsidRDefault="00340C86" w:rsidP="00340C86">
      <w:pPr>
        <w:pStyle w:val="List"/>
        <w:rPr>
          <w:szCs w:val="24"/>
        </w:rPr>
      </w:pPr>
      <w:r w:rsidRPr="00E17F40">
        <w:rPr>
          <w:szCs w:val="24"/>
        </w:rPr>
        <w:t xml:space="preserve">“Introduction to the 1991 Edition,” </w:t>
      </w:r>
      <w:r w:rsidRPr="00E17F40">
        <w:rPr>
          <w:i/>
          <w:szCs w:val="24"/>
        </w:rPr>
        <w:t>The Literacy Myth</w:t>
      </w:r>
      <w:r w:rsidR="004C1EA9" w:rsidRPr="00E17F40">
        <w:rPr>
          <w:szCs w:val="24"/>
        </w:rPr>
        <w:t>, xiii-xxxiii</w:t>
      </w:r>
    </w:p>
    <w:p w14:paraId="5567773A" w14:textId="77777777" w:rsidR="00340C86" w:rsidRPr="00E17F40" w:rsidRDefault="00340C86" w:rsidP="00340C86">
      <w:pPr>
        <w:pStyle w:val="List"/>
        <w:rPr>
          <w:szCs w:val="24"/>
        </w:rPr>
      </w:pPr>
      <w:r w:rsidRPr="00E17F40">
        <w:rPr>
          <w:szCs w:val="24"/>
        </w:rPr>
        <w:t xml:space="preserve">“Remaking Growing Up: Nineteenth-Century America,” </w:t>
      </w:r>
      <w:r w:rsidRPr="00E17F40">
        <w:rPr>
          <w:i/>
          <w:szCs w:val="24"/>
        </w:rPr>
        <w:t>Histoire sociale/Social History</w:t>
      </w:r>
      <w:r w:rsidRPr="00E17F40">
        <w:rPr>
          <w:szCs w:val="24"/>
        </w:rPr>
        <w:t>, 24 (1991), 35-59 [United States Working Group, International Commission for the History of Social Movements and Social Structures and International Congres</w:t>
      </w:r>
      <w:r w:rsidR="00215452" w:rsidRPr="00E17F40">
        <w:rPr>
          <w:szCs w:val="24"/>
        </w:rPr>
        <w:t>s on Historical Sciences, 1990]</w:t>
      </w:r>
    </w:p>
    <w:p w14:paraId="5567773B" w14:textId="77777777" w:rsidR="00340C86" w:rsidRPr="00E17F40" w:rsidRDefault="00340C86" w:rsidP="00340C86">
      <w:pPr>
        <w:pStyle w:val="List"/>
        <w:rPr>
          <w:szCs w:val="24"/>
        </w:rPr>
      </w:pPr>
      <w:r w:rsidRPr="00E17F40">
        <w:rPr>
          <w:szCs w:val="24"/>
        </w:rPr>
        <w:t xml:space="preserve">“Literacy, Libraries, Lives: New Cultural and Social Histories,” </w:t>
      </w:r>
      <w:r w:rsidRPr="00E17F40">
        <w:rPr>
          <w:i/>
          <w:szCs w:val="24"/>
        </w:rPr>
        <w:t>Libraries &amp; Culture</w:t>
      </w:r>
      <w:r w:rsidRPr="00E17F40">
        <w:rPr>
          <w:szCs w:val="24"/>
        </w:rPr>
        <w:t>, 26, (1991), 24-45 [</w:t>
      </w:r>
      <w:r w:rsidR="00440263" w:rsidRPr="00E17F40">
        <w:rPr>
          <w:szCs w:val="24"/>
        </w:rPr>
        <w:t xml:space="preserve">Reprinted </w:t>
      </w:r>
      <w:r w:rsidRPr="00E17F40">
        <w:rPr>
          <w:szCs w:val="24"/>
        </w:rPr>
        <w:t xml:space="preserve">in </w:t>
      </w:r>
      <w:r w:rsidRPr="00E17F40">
        <w:rPr>
          <w:i/>
          <w:szCs w:val="24"/>
        </w:rPr>
        <w:t>Reading and Libraries: Proceedings of Library History Seminar VIII</w:t>
      </w:r>
      <w:r w:rsidRPr="00E17F40">
        <w:rPr>
          <w:szCs w:val="24"/>
          <w:u w:val="words"/>
        </w:rPr>
        <w:t xml:space="preserve"> </w:t>
      </w:r>
      <w:r w:rsidRPr="00E17F40">
        <w:rPr>
          <w:szCs w:val="24"/>
        </w:rPr>
        <w:lastRenderedPageBreak/>
        <w:t xml:space="preserve">(1990), ed. </w:t>
      </w:r>
      <w:r w:rsidR="004C1EA9" w:rsidRPr="00E17F40">
        <w:rPr>
          <w:szCs w:val="24"/>
        </w:rPr>
        <w:t xml:space="preserve">Donald G. Davies, Jr. (Austin: </w:t>
      </w:r>
      <w:r w:rsidRPr="00E17F40">
        <w:rPr>
          <w:szCs w:val="24"/>
        </w:rPr>
        <w:t>Graduate School of Library and Information Science, University of Texas at Austin, 1991), 24-45]</w:t>
      </w:r>
      <w:r w:rsidR="004C1EA9" w:rsidRPr="00E17F40">
        <w:rPr>
          <w:szCs w:val="24"/>
        </w:rPr>
        <w:t xml:space="preserve"> </w:t>
      </w:r>
      <w:r w:rsidRPr="00E17F40">
        <w:rPr>
          <w:szCs w:val="24"/>
        </w:rPr>
        <w:t>[Distinguished Plenary Address,</w:t>
      </w:r>
      <w:r w:rsidR="00215452" w:rsidRPr="00E17F40">
        <w:rPr>
          <w:szCs w:val="24"/>
        </w:rPr>
        <w:t xml:space="preserve"> Library History Seminar, 1990]</w:t>
      </w:r>
    </w:p>
    <w:p w14:paraId="5567773C" w14:textId="77777777" w:rsidR="00340C86" w:rsidRPr="00E17F40" w:rsidRDefault="00340C86" w:rsidP="00340C86">
      <w:pPr>
        <w:pStyle w:val="List"/>
        <w:rPr>
          <w:szCs w:val="24"/>
        </w:rPr>
      </w:pPr>
      <w:r w:rsidRPr="00E17F40">
        <w:rPr>
          <w:szCs w:val="24"/>
        </w:rPr>
        <w:t xml:space="preserve">“Crisis in Expression and Representation: Syllabus,” </w:t>
      </w:r>
      <w:r w:rsidRPr="00E17F40">
        <w:rPr>
          <w:i/>
          <w:szCs w:val="24"/>
        </w:rPr>
        <w:t>Intellectual History Newsletter</w:t>
      </w:r>
      <w:r w:rsidR="00215452" w:rsidRPr="00E17F40">
        <w:rPr>
          <w:szCs w:val="24"/>
        </w:rPr>
        <w:t>, 13 (1991), 74-82</w:t>
      </w:r>
    </w:p>
    <w:p w14:paraId="5567773D" w14:textId="77777777" w:rsidR="00340C86" w:rsidRPr="00E17F40" w:rsidRDefault="00340C86" w:rsidP="00340C86">
      <w:pPr>
        <w:pStyle w:val="List"/>
        <w:rPr>
          <w:szCs w:val="24"/>
        </w:rPr>
      </w:pPr>
      <w:r w:rsidRPr="00E17F40">
        <w:rPr>
          <w:szCs w:val="24"/>
        </w:rPr>
        <w:t xml:space="preserve">“National Literacy Campaigns in Historical and Comparative Perspective: Legacies, Lessons, and Issues” with Robert F. Arnove, in </w:t>
      </w:r>
      <w:r w:rsidRPr="00E17F40">
        <w:rPr>
          <w:i/>
          <w:szCs w:val="24"/>
        </w:rPr>
        <w:t>Emergent Issues in Education: Comparative Perspectives</w:t>
      </w:r>
      <w:r w:rsidRPr="00E17F40">
        <w:rPr>
          <w:szCs w:val="24"/>
        </w:rPr>
        <w:t xml:space="preserve">, ed. Philip G. Altbach, Gail P. Kelly, and Arnove (Albany: </w:t>
      </w:r>
      <w:r w:rsidR="00215452" w:rsidRPr="00E17F40">
        <w:rPr>
          <w:szCs w:val="24"/>
        </w:rPr>
        <w:t>SUNY Press, 1992), 283-294</w:t>
      </w:r>
    </w:p>
    <w:p w14:paraId="5567773E" w14:textId="77777777" w:rsidR="00340C86" w:rsidRPr="00E17F40" w:rsidRDefault="00340C86" w:rsidP="00340C86">
      <w:pPr>
        <w:pStyle w:val="List"/>
        <w:rPr>
          <w:szCs w:val="24"/>
        </w:rPr>
      </w:pPr>
      <w:r w:rsidRPr="00E17F40">
        <w:rPr>
          <w:szCs w:val="24"/>
        </w:rPr>
        <w:t xml:space="preserve">“Literacy, Myths and Legacies: Lessons from the Past/Reflections for the Future,” </w:t>
      </w:r>
      <w:r w:rsidRPr="00E17F40">
        <w:rPr>
          <w:i/>
          <w:szCs w:val="24"/>
        </w:rPr>
        <w:t>Interchange</w:t>
      </w:r>
      <w:r w:rsidRPr="00E17F40">
        <w:rPr>
          <w:szCs w:val="24"/>
        </w:rPr>
        <w:t>, 24 (1993), 271-286 [Invited Address, Bard College Conference on Education for Comple</w:t>
      </w:r>
      <w:r w:rsidR="00215452" w:rsidRPr="00E17F40">
        <w:rPr>
          <w:szCs w:val="24"/>
        </w:rPr>
        <w:t>xity in the 21</w:t>
      </w:r>
      <w:r w:rsidR="00215452" w:rsidRPr="00E17F40">
        <w:rPr>
          <w:szCs w:val="24"/>
          <w:vertAlign w:val="superscript"/>
        </w:rPr>
        <w:t>st</w:t>
      </w:r>
      <w:r w:rsidR="00215452" w:rsidRPr="00E17F40">
        <w:rPr>
          <w:szCs w:val="24"/>
        </w:rPr>
        <w:t xml:space="preserve"> Century, 1991]</w:t>
      </w:r>
    </w:p>
    <w:p w14:paraId="5567773F" w14:textId="77777777" w:rsidR="00340C86" w:rsidRPr="00E17F40" w:rsidRDefault="00340C86" w:rsidP="00340C86">
      <w:pPr>
        <w:pStyle w:val="List"/>
        <w:rPr>
          <w:szCs w:val="24"/>
        </w:rPr>
      </w:pPr>
      <w:r w:rsidRPr="00E17F40">
        <w:rPr>
          <w:szCs w:val="24"/>
        </w:rPr>
        <w:t xml:space="preserve">“Literacy Patterns in Historical Perspective,” in </w:t>
      </w:r>
      <w:r w:rsidRPr="00E17F40">
        <w:rPr>
          <w:i/>
          <w:szCs w:val="24"/>
        </w:rPr>
        <w:t>Reading Across the Life Span</w:t>
      </w:r>
      <w:r w:rsidRPr="00E17F40">
        <w:rPr>
          <w:szCs w:val="24"/>
        </w:rPr>
        <w:t>, ed. Steven R. Yussen and M. Cecil Smith. Recent Research in Psychology (Berlin and New York:</w:t>
      </w:r>
      <w:r w:rsidR="004C1EA9" w:rsidRPr="00E17F40">
        <w:rPr>
          <w:szCs w:val="24"/>
        </w:rPr>
        <w:t xml:space="preserve"> </w:t>
      </w:r>
      <w:r w:rsidR="00215452" w:rsidRPr="00E17F40">
        <w:rPr>
          <w:szCs w:val="24"/>
        </w:rPr>
        <w:t>Springer Verlag, 1993), 73-91</w:t>
      </w:r>
    </w:p>
    <w:p w14:paraId="55677740" w14:textId="77777777" w:rsidR="00340C86" w:rsidRPr="00E17F40" w:rsidRDefault="00340C86" w:rsidP="00340C86">
      <w:pPr>
        <w:pStyle w:val="List"/>
        <w:rPr>
          <w:szCs w:val="24"/>
        </w:rPr>
      </w:pPr>
      <w:r w:rsidRPr="00E17F40">
        <w:rPr>
          <w:szCs w:val="24"/>
        </w:rPr>
        <w:t xml:space="preserve">“Literacy, Myths, and Lessons: Keynote Address,” in </w:t>
      </w:r>
      <w:r w:rsidRPr="00E17F40">
        <w:rPr>
          <w:i/>
          <w:szCs w:val="24"/>
        </w:rPr>
        <w:t>Adult Literacy: An International Urban Perspective</w:t>
      </w:r>
      <w:r w:rsidRPr="00E17F40">
        <w:rPr>
          <w:szCs w:val="24"/>
        </w:rPr>
        <w:t>. Proceedings of a Conference, August, 1992, The United Nations, New York, co-sponsored by City University of New York, Literacy Assistance Center of New York City, and U</w:t>
      </w:r>
      <w:r w:rsidR="00215452" w:rsidRPr="00E17F40">
        <w:rPr>
          <w:szCs w:val="24"/>
        </w:rPr>
        <w:t>NESCO (New York, 1994), 15-39</w:t>
      </w:r>
    </w:p>
    <w:p w14:paraId="55677741" w14:textId="77777777" w:rsidR="00340C86" w:rsidRPr="00E17F40" w:rsidRDefault="00340C86" w:rsidP="00340C86">
      <w:pPr>
        <w:pStyle w:val="List"/>
        <w:rPr>
          <w:szCs w:val="24"/>
        </w:rPr>
      </w:pPr>
      <w:r w:rsidRPr="00E17F40">
        <w:rPr>
          <w:szCs w:val="24"/>
        </w:rPr>
        <w:t xml:space="preserve">“A Response to Abraham Stahl’s ‘Cultural Literacy: A Positive View,’” </w:t>
      </w:r>
      <w:r w:rsidRPr="00E17F40">
        <w:rPr>
          <w:i/>
          <w:szCs w:val="24"/>
        </w:rPr>
        <w:t>Interchange</w:t>
      </w:r>
      <w:r w:rsidR="00215452" w:rsidRPr="00E17F40">
        <w:rPr>
          <w:szCs w:val="24"/>
        </w:rPr>
        <w:t>, 25 (1994), 227-228</w:t>
      </w:r>
    </w:p>
    <w:p w14:paraId="55677742" w14:textId="77777777" w:rsidR="00340C86" w:rsidRPr="00E17F40" w:rsidRDefault="00340C86" w:rsidP="00340C86">
      <w:pPr>
        <w:pStyle w:val="List"/>
        <w:rPr>
          <w:szCs w:val="24"/>
        </w:rPr>
      </w:pPr>
      <w:r w:rsidRPr="00E17F40">
        <w:rPr>
          <w:szCs w:val="24"/>
        </w:rPr>
        <w:t xml:space="preserve">“Using First-Person Sources in Social and Cultural History: A Working Bibliography,” </w:t>
      </w:r>
      <w:r w:rsidRPr="00E17F40">
        <w:rPr>
          <w:i/>
          <w:szCs w:val="24"/>
        </w:rPr>
        <w:t>Historical Methods</w:t>
      </w:r>
      <w:r w:rsidR="00215452" w:rsidRPr="00E17F40">
        <w:rPr>
          <w:szCs w:val="24"/>
        </w:rPr>
        <w:t>, 27 (1994), 87-92</w:t>
      </w:r>
    </w:p>
    <w:p w14:paraId="55677743" w14:textId="77777777" w:rsidR="00340C86" w:rsidRPr="00E17F40" w:rsidRDefault="00340C86" w:rsidP="00340C86">
      <w:pPr>
        <w:pStyle w:val="List"/>
        <w:rPr>
          <w:szCs w:val="24"/>
        </w:rPr>
      </w:pPr>
      <w:r w:rsidRPr="00E17F40">
        <w:rPr>
          <w:szCs w:val="24"/>
        </w:rPr>
        <w:t xml:space="preserve">“Literacy, Myths, and Legacies: Lessons from the History of Literacy,” in </w:t>
      </w:r>
      <w:r w:rsidRPr="00E17F40">
        <w:rPr>
          <w:i/>
          <w:szCs w:val="24"/>
        </w:rPr>
        <w:t>Functional Literacy: Theoretical Issues and Educational Implications</w:t>
      </w:r>
      <w:r w:rsidRPr="00E17F40">
        <w:rPr>
          <w:szCs w:val="24"/>
        </w:rPr>
        <w:t xml:space="preserve">, </w:t>
      </w:r>
      <w:r w:rsidR="003C4BA1" w:rsidRPr="00E17F40">
        <w:rPr>
          <w:szCs w:val="24"/>
        </w:rPr>
        <w:t xml:space="preserve">ed. Ludo Verhoeven (Amsterdam: </w:t>
      </w:r>
      <w:r w:rsidRPr="00E17F40">
        <w:rPr>
          <w:szCs w:val="24"/>
        </w:rPr>
        <w:t>John Benjamins Pub. Co., 1994), 37-60 [</w:t>
      </w:r>
      <w:r w:rsidR="00440263" w:rsidRPr="00E17F40">
        <w:rPr>
          <w:szCs w:val="24"/>
        </w:rPr>
        <w:t xml:space="preserve">Proceedings </w:t>
      </w:r>
      <w:r w:rsidRPr="00E17F40">
        <w:rPr>
          <w:szCs w:val="24"/>
        </w:rPr>
        <w:t>of the International Conference on Attaining Functional Literacy, The Nethe</w:t>
      </w:r>
      <w:r w:rsidR="00215452" w:rsidRPr="00E17F40">
        <w:rPr>
          <w:szCs w:val="24"/>
        </w:rPr>
        <w:t>rlands, 1991] [Keynote Address]</w:t>
      </w:r>
    </w:p>
    <w:p w14:paraId="55677744" w14:textId="77777777" w:rsidR="00340C86" w:rsidRPr="00E17F40" w:rsidRDefault="00340C86" w:rsidP="00340C86">
      <w:pPr>
        <w:pStyle w:val="List"/>
        <w:rPr>
          <w:szCs w:val="24"/>
        </w:rPr>
      </w:pPr>
      <w:r w:rsidRPr="00E17F40">
        <w:rPr>
          <w:szCs w:val="24"/>
        </w:rPr>
        <w:t xml:space="preserve">“Teaching the History of Literacy,” </w:t>
      </w:r>
      <w:r w:rsidRPr="00E17F40">
        <w:rPr>
          <w:i/>
          <w:szCs w:val="24"/>
        </w:rPr>
        <w:t>SHARP News</w:t>
      </w:r>
      <w:r w:rsidRPr="00E17F40">
        <w:rPr>
          <w:szCs w:val="24"/>
        </w:rPr>
        <w:t xml:space="preserve"> [Society for the History of Authorship, Reading, and Pub</w:t>
      </w:r>
      <w:r w:rsidR="00215452" w:rsidRPr="00E17F40">
        <w:rPr>
          <w:szCs w:val="24"/>
        </w:rPr>
        <w:t>lishing], 3 (Spring, 1994), 3-4</w:t>
      </w:r>
    </w:p>
    <w:p w14:paraId="55677745" w14:textId="77777777" w:rsidR="00340C86" w:rsidRPr="00E17F40" w:rsidRDefault="00340C86" w:rsidP="00340C86">
      <w:pPr>
        <w:pStyle w:val="List"/>
        <w:rPr>
          <w:szCs w:val="24"/>
        </w:rPr>
      </w:pPr>
      <w:r w:rsidRPr="00E17F40">
        <w:rPr>
          <w:szCs w:val="24"/>
        </w:rPr>
        <w:t xml:space="preserve">“National Literacy Campaigns: Historical and Comparative Lessons,” special issue on literacy, </w:t>
      </w:r>
      <w:r w:rsidRPr="00E17F40">
        <w:rPr>
          <w:i/>
          <w:szCs w:val="24"/>
        </w:rPr>
        <w:t>Texas Journal of Ideas, History, and Culture</w:t>
      </w:r>
      <w:r w:rsidRPr="00E17F40">
        <w:rPr>
          <w:szCs w:val="24"/>
        </w:rPr>
        <w:t>, 16 (</w:t>
      </w:r>
      <w:r w:rsidR="00215452" w:rsidRPr="00E17F40">
        <w:rPr>
          <w:szCs w:val="24"/>
        </w:rPr>
        <w:t>Spring/Summer, 1994), 12-17, 68</w:t>
      </w:r>
    </w:p>
    <w:p w14:paraId="55677746" w14:textId="77777777" w:rsidR="00340C86" w:rsidRPr="00E17F40" w:rsidRDefault="00340C86" w:rsidP="00340C86">
      <w:pPr>
        <w:pStyle w:val="List"/>
        <w:rPr>
          <w:szCs w:val="24"/>
        </w:rPr>
      </w:pPr>
      <w:r w:rsidRPr="00E17F40">
        <w:rPr>
          <w:szCs w:val="24"/>
        </w:rPr>
        <w:t xml:space="preserve">“Literacy, Myths, and Legacies: Lessons from the History of Literacy,” in </w:t>
      </w:r>
      <w:r w:rsidRPr="00E17F40">
        <w:rPr>
          <w:i/>
          <w:szCs w:val="24"/>
        </w:rPr>
        <w:t>The Labyrinths of Literacy</w:t>
      </w:r>
      <w:r w:rsidRPr="00E17F40">
        <w:rPr>
          <w:szCs w:val="24"/>
        </w:rPr>
        <w:t xml:space="preserve"> (Pittsburgh: University of Pittsburgh Press, Composition, Literacy, and Culture Series, 1995), 318-349 [</w:t>
      </w:r>
      <w:r w:rsidR="00440263" w:rsidRPr="00E17F40">
        <w:rPr>
          <w:szCs w:val="24"/>
        </w:rPr>
        <w:t xml:space="preserve">Reprinted </w:t>
      </w:r>
      <w:r w:rsidRPr="00E17F40">
        <w:rPr>
          <w:szCs w:val="24"/>
        </w:rPr>
        <w:t xml:space="preserve">in </w:t>
      </w:r>
      <w:r w:rsidRPr="00E17F40">
        <w:rPr>
          <w:i/>
          <w:szCs w:val="24"/>
        </w:rPr>
        <w:t>Literacy and Historical Development</w:t>
      </w:r>
      <w:r w:rsidRPr="00E17F40">
        <w:rPr>
          <w:szCs w:val="24"/>
        </w:rPr>
        <w:t>, ed. Harvey J. Graff (Carbondale: Southern Illinois University Press, 2007)]</w:t>
      </w:r>
    </w:p>
    <w:p w14:paraId="55677747" w14:textId="77777777" w:rsidR="00340C86" w:rsidRPr="00E17F40" w:rsidRDefault="00340C86" w:rsidP="004C1EA9">
      <w:pPr>
        <w:pStyle w:val="List"/>
        <w:rPr>
          <w:szCs w:val="24"/>
        </w:rPr>
      </w:pPr>
      <w:r w:rsidRPr="00E17F40">
        <w:rPr>
          <w:szCs w:val="24"/>
        </w:rPr>
        <w:t xml:space="preserve">“Assessing the History of Literacy in the 1990s: Themes and Questions,” in </w:t>
      </w:r>
      <w:r w:rsidRPr="00E17F40">
        <w:rPr>
          <w:i/>
          <w:szCs w:val="24"/>
        </w:rPr>
        <w:t>Escribir y leer en Occidente</w:t>
      </w:r>
      <w:r w:rsidRPr="00E17F40">
        <w:rPr>
          <w:szCs w:val="24"/>
        </w:rPr>
        <w:t>, Armando Petrucci and M.</w:t>
      </w:r>
      <w:r w:rsidR="003C4BA1" w:rsidRPr="00E17F40">
        <w:rPr>
          <w:szCs w:val="24"/>
        </w:rPr>
        <w:t xml:space="preserve"> Gimeno Blay (Valencia, Spain: </w:t>
      </w:r>
      <w:r w:rsidRPr="00E17F40">
        <w:rPr>
          <w:szCs w:val="24"/>
        </w:rPr>
        <w:t>Universitat de Valencia, 1995), 5-46 [Plenary Address, Conference on Writing and Reading in Western Europe, Valencia, Spain, 1993] [</w:t>
      </w:r>
      <w:r w:rsidR="00440263" w:rsidRPr="00E17F40">
        <w:rPr>
          <w:szCs w:val="24"/>
        </w:rPr>
        <w:t xml:space="preserve">Reprinted </w:t>
      </w:r>
      <w:r w:rsidRPr="00E17F40">
        <w:rPr>
          <w:szCs w:val="24"/>
        </w:rPr>
        <w:t xml:space="preserve">in </w:t>
      </w:r>
      <w:r w:rsidRPr="00E17F40">
        <w:rPr>
          <w:i/>
          <w:szCs w:val="24"/>
        </w:rPr>
        <w:t>Understanding Literacy in its Historical Contexts</w:t>
      </w:r>
      <w:r w:rsidRPr="00E17F40">
        <w:rPr>
          <w:szCs w:val="24"/>
        </w:rPr>
        <w:t>, co-editor with Alison Mackinnon, Bengt Sandin, and Ian Winchester (Lund, Sweden: Nordic Academic Press, 2009), 243-264]</w:t>
      </w:r>
    </w:p>
    <w:p w14:paraId="55677748" w14:textId="77777777" w:rsidR="00340C86" w:rsidRPr="00E17F40" w:rsidRDefault="00340C86" w:rsidP="00340C86">
      <w:pPr>
        <w:pStyle w:val="List"/>
        <w:rPr>
          <w:szCs w:val="24"/>
        </w:rPr>
      </w:pPr>
      <w:r w:rsidRPr="00E17F40">
        <w:rPr>
          <w:szCs w:val="24"/>
        </w:rPr>
        <w:t xml:space="preserve">“Early Modern Literacies,” in </w:t>
      </w:r>
      <w:r w:rsidRPr="00E17F40">
        <w:rPr>
          <w:i/>
          <w:szCs w:val="24"/>
        </w:rPr>
        <w:t>Communication in History</w:t>
      </w:r>
      <w:r w:rsidRPr="00E17F40">
        <w:rPr>
          <w:szCs w:val="24"/>
        </w:rPr>
        <w:t>, ed. David Crowley and Paul Heyer, 2</w:t>
      </w:r>
      <w:r w:rsidRPr="00E17F40">
        <w:rPr>
          <w:szCs w:val="24"/>
          <w:vertAlign w:val="superscript"/>
        </w:rPr>
        <w:t>nd</w:t>
      </w:r>
      <w:r w:rsidRPr="00E17F40">
        <w:rPr>
          <w:szCs w:val="24"/>
        </w:rPr>
        <w:t>, 3</w:t>
      </w:r>
      <w:r w:rsidRPr="00E17F40">
        <w:rPr>
          <w:szCs w:val="24"/>
          <w:vertAlign w:val="superscript"/>
        </w:rPr>
        <w:t>rd</w:t>
      </w:r>
      <w:r w:rsidRPr="00E17F40">
        <w:rPr>
          <w:szCs w:val="24"/>
        </w:rPr>
        <w:t>, 5</w:t>
      </w:r>
      <w:r w:rsidRPr="00E17F40">
        <w:rPr>
          <w:szCs w:val="24"/>
          <w:vertAlign w:val="superscript"/>
        </w:rPr>
        <w:t>th</w:t>
      </w:r>
      <w:r w:rsidRPr="00E17F40">
        <w:rPr>
          <w:szCs w:val="24"/>
        </w:rPr>
        <w:t xml:space="preserve"> ed. (White Plains, NY: Longman, 1995-2006) [Spanish translation, Barcelona:</w:t>
      </w:r>
      <w:r w:rsidR="006A4CF4" w:rsidRPr="00E17F40">
        <w:rPr>
          <w:szCs w:val="24"/>
        </w:rPr>
        <w:t xml:space="preserve"> </w:t>
      </w:r>
      <w:r w:rsidRPr="00E17F40">
        <w:rPr>
          <w:szCs w:val="24"/>
        </w:rPr>
        <w:t>Bosch Casa Editorial, 1997]</w:t>
      </w:r>
    </w:p>
    <w:p w14:paraId="55677749" w14:textId="77777777" w:rsidR="00340C86" w:rsidRPr="00E17F40" w:rsidRDefault="00340C86" w:rsidP="00340C86">
      <w:pPr>
        <w:pStyle w:val="List"/>
        <w:rPr>
          <w:szCs w:val="24"/>
        </w:rPr>
      </w:pPr>
      <w:r w:rsidRPr="00E17F40">
        <w:rPr>
          <w:szCs w:val="24"/>
        </w:rPr>
        <w:t xml:space="preserve">“The Persisting Power and Costs of the Literacy Myth. A Comment on </w:t>
      </w:r>
      <w:r w:rsidRPr="00E17F40">
        <w:rPr>
          <w:i/>
          <w:szCs w:val="24"/>
        </w:rPr>
        <w:t>Literacy, Economy and Society: Results of the First International Adult Literacy Survey (IALS)</w:t>
      </w:r>
      <w:r w:rsidRPr="00E17F40">
        <w:rPr>
          <w:szCs w:val="24"/>
        </w:rPr>
        <w:t xml:space="preserve">, Organisation for </w:t>
      </w:r>
      <w:r w:rsidRPr="00E17F40">
        <w:rPr>
          <w:szCs w:val="24"/>
        </w:rPr>
        <w:lastRenderedPageBreak/>
        <w:t xml:space="preserve">Economic Co-Operation and Development and Statistics Canada (1995),” </w:t>
      </w:r>
      <w:r w:rsidRPr="00E17F40">
        <w:rPr>
          <w:i/>
          <w:szCs w:val="24"/>
        </w:rPr>
        <w:t>Literacy Across the Curriculum</w:t>
      </w:r>
      <w:r w:rsidRPr="00E17F40">
        <w:rPr>
          <w:szCs w:val="24"/>
        </w:rPr>
        <w:t xml:space="preserve">, Centre for Literacy, Montreal, 12 (1996), 4-5 [Reprinted in </w:t>
      </w:r>
      <w:r w:rsidRPr="00E17F40">
        <w:rPr>
          <w:i/>
          <w:szCs w:val="24"/>
        </w:rPr>
        <w:t>Working Papers on Literacy</w:t>
      </w:r>
      <w:r w:rsidRPr="00E17F40">
        <w:rPr>
          <w:szCs w:val="24"/>
        </w:rPr>
        <w:t>, Centre for Literacy, No. 1, 1997]</w:t>
      </w:r>
      <w:r w:rsidR="00AC3182" w:rsidRPr="00E17F40">
        <w:rPr>
          <w:szCs w:val="24"/>
        </w:rPr>
        <w:t xml:space="preserve"> </w:t>
      </w:r>
      <w:r w:rsidRPr="00E17F40">
        <w:rPr>
          <w:szCs w:val="24"/>
        </w:rPr>
        <w:t>[</w:t>
      </w:r>
      <w:r w:rsidR="00440263" w:rsidRPr="00E17F40">
        <w:rPr>
          <w:szCs w:val="24"/>
        </w:rPr>
        <w:t xml:space="preserve">First </w:t>
      </w:r>
      <w:r w:rsidRPr="00E17F40">
        <w:rPr>
          <w:szCs w:val="24"/>
        </w:rPr>
        <w:t>i</w:t>
      </w:r>
      <w:r w:rsidR="00215452" w:rsidRPr="00E17F40">
        <w:rPr>
          <w:szCs w:val="24"/>
        </w:rPr>
        <w:t>n a series of invited comments]</w:t>
      </w:r>
    </w:p>
    <w:p w14:paraId="5567774A" w14:textId="77777777" w:rsidR="00340C86" w:rsidRPr="00E17F40" w:rsidRDefault="00340C86" w:rsidP="00340C86">
      <w:pPr>
        <w:pStyle w:val="List"/>
        <w:rPr>
          <w:szCs w:val="24"/>
        </w:rPr>
      </w:pPr>
      <w:r w:rsidRPr="00E17F40">
        <w:rPr>
          <w:szCs w:val="24"/>
        </w:rPr>
        <w:t xml:space="preserve">“Reading and Writing the City,” </w:t>
      </w:r>
      <w:r w:rsidRPr="00E17F40">
        <w:rPr>
          <w:i/>
          <w:szCs w:val="24"/>
        </w:rPr>
        <w:t>Intellectual History Newsletter</w:t>
      </w:r>
      <w:r w:rsidR="00215452" w:rsidRPr="00E17F40">
        <w:rPr>
          <w:szCs w:val="24"/>
        </w:rPr>
        <w:t>, 18 (1996), 103-108</w:t>
      </w:r>
    </w:p>
    <w:p w14:paraId="5567774B" w14:textId="77777777" w:rsidR="00340C86" w:rsidRPr="00E17F40" w:rsidRDefault="00340C86" w:rsidP="00340C86">
      <w:pPr>
        <w:pStyle w:val="List"/>
        <w:rPr>
          <w:szCs w:val="24"/>
        </w:rPr>
      </w:pPr>
      <w:r w:rsidRPr="00E17F40">
        <w:rPr>
          <w:szCs w:val="24"/>
        </w:rPr>
        <w:t>“A Response to Stan Jones, ‘Ending th</w:t>
      </w:r>
      <w:r w:rsidR="003C4BA1" w:rsidRPr="00E17F40">
        <w:rPr>
          <w:szCs w:val="24"/>
        </w:rPr>
        <w:t xml:space="preserve">e Myth of the “Literacy Myth”: </w:t>
      </w:r>
      <w:r w:rsidRPr="00E17F40">
        <w:rPr>
          <w:szCs w:val="24"/>
        </w:rPr>
        <w:t>A Response to Critiques</w:t>
      </w:r>
      <w:r w:rsidR="00AC3182" w:rsidRPr="00E17F40">
        <w:rPr>
          <w:szCs w:val="24"/>
        </w:rPr>
        <w:t xml:space="preserve"> </w:t>
      </w:r>
      <w:r w:rsidRPr="00E17F40">
        <w:rPr>
          <w:szCs w:val="24"/>
        </w:rPr>
        <w:t>.</w:t>
      </w:r>
      <w:r w:rsidR="00AC3182" w:rsidRPr="00E17F40">
        <w:rPr>
          <w:szCs w:val="24"/>
        </w:rPr>
        <w:t xml:space="preserve"> </w:t>
      </w:r>
      <w:r w:rsidRPr="00E17F40">
        <w:rPr>
          <w:szCs w:val="24"/>
        </w:rPr>
        <w:t>.</w:t>
      </w:r>
      <w:r w:rsidR="00AC3182" w:rsidRPr="00E17F40">
        <w:rPr>
          <w:szCs w:val="24"/>
        </w:rPr>
        <w:t xml:space="preserve"> </w:t>
      </w:r>
      <w:r w:rsidRPr="00E17F40">
        <w:rPr>
          <w:szCs w:val="24"/>
        </w:rPr>
        <w:t xml:space="preserve">.’” with Brian V. Street, </w:t>
      </w:r>
      <w:r w:rsidRPr="00E17F40">
        <w:rPr>
          <w:i/>
          <w:szCs w:val="24"/>
        </w:rPr>
        <w:t>Literacy Across the Curriculum</w:t>
      </w:r>
      <w:r w:rsidRPr="00E17F40">
        <w:rPr>
          <w:szCs w:val="24"/>
        </w:rPr>
        <w:t>, Centre for Litera</w:t>
      </w:r>
      <w:r w:rsidR="00215452" w:rsidRPr="00E17F40">
        <w:rPr>
          <w:szCs w:val="24"/>
        </w:rPr>
        <w:t>cy, Montreal, 13, 1 (1997), 4-6</w:t>
      </w:r>
    </w:p>
    <w:p w14:paraId="5567774C" w14:textId="77777777" w:rsidR="00340C86" w:rsidRPr="00E17F40" w:rsidRDefault="00340C86" w:rsidP="00340C86">
      <w:pPr>
        <w:pStyle w:val="List"/>
        <w:rPr>
          <w:szCs w:val="24"/>
        </w:rPr>
      </w:pPr>
      <w:r w:rsidRPr="00E17F40">
        <w:rPr>
          <w:szCs w:val="24"/>
        </w:rPr>
        <w:t xml:space="preserve">“Introduction” to </w:t>
      </w:r>
      <w:r w:rsidRPr="00E17F40">
        <w:rPr>
          <w:i/>
          <w:szCs w:val="24"/>
        </w:rPr>
        <w:t>Dallas Public and Private</w:t>
      </w:r>
      <w:r w:rsidRPr="00E17F40">
        <w:rPr>
          <w:szCs w:val="24"/>
        </w:rPr>
        <w:t xml:space="preserve"> by Warren Leslie (1964) </w:t>
      </w:r>
      <w:r w:rsidR="003C4BA1" w:rsidRPr="00E17F40">
        <w:rPr>
          <w:szCs w:val="24"/>
        </w:rPr>
        <w:t xml:space="preserve">with Patricia E. Hill (Dallas: </w:t>
      </w:r>
      <w:r w:rsidRPr="00E17F40">
        <w:rPr>
          <w:szCs w:val="24"/>
        </w:rPr>
        <w:t xml:space="preserve">Southern Methodist </w:t>
      </w:r>
      <w:r w:rsidR="00215452" w:rsidRPr="00E17F40">
        <w:rPr>
          <w:szCs w:val="24"/>
        </w:rPr>
        <w:t>University Press, 1998), xi-xxv</w:t>
      </w:r>
    </w:p>
    <w:p w14:paraId="5567774D" w14:textId="77777777" w:rsidR="00340C86" w:rsidRPr="00E17F40" w:rsidRDefault="00340C86" w:rsidP="00340C86">
      <w:pPr>
        <w:pStyle w:val="List"/>
        <w:rPr>
          <w:szCs w:val="24"/>
        </w:rPr>
      </w:pPr>
      <w:r w:rsidRPr="00E17F40">
        <w:rPr>
          <w:szCs w:val="24"/>
        </w:rPr>
        <w:t xml:space="preserve">“Teaching [and] Historical Understanding: Disciplining Historical Imagination with Historical Context,” </w:t>
      </w:r>
      <w:r w:rsidRPr="00E17F40">
        <w:rPr>
          <w:i/>
          <w:szCs w:val="24"/>
        </w:rPr>
        <w:t>Interchange</w:t>
      </w:r>
      <w:r w:rsidR="00215452" w:rsidRPr="00E17F40">
        <w:rPr>
          <w:szCs w:val="24"/>
        </w:rPr>
        <w:t>, 30 (1999), 143-169</w:t>
      </w:r>
    </w:p>
    <w:p w14:paraId="5567774E" w14:textId="77777777" w:rsidR="00340C86" w:rsidRPr="00E17F40" w:rsidRDefault="00340C86" w:rsidP="00340C86">
      <w:pPr>
        <w:pStyle w:val="List"/>
        <w:tabs>
          <w:tab w:val="left" w:pos="8910"/>
        </w:tabs>
        <w:rPr>
          <w:szCs w:val="24"/>
        </w:rPr>
      </w:pPr>
      <w:r w:rsidRPr="00E17F40">
        <w:rPr>
          <w:szCs w:val="24"/>
        </w:rPr>
        <w:t>“Interdisciplinary Explorations in the History of C</w:t>
      </w:r>
      <w:r w:rsidR="00215452" w:rsidRPr="00E17F40">
        <w:rPr>
          <w:szCs w:val="24"/>
        </w:rPr>
        <w:t>hildren, Adolescents, and Youth—</w:t>
      </w:r>
      <w:r w:rsidRPr="00E17F40">
        <w:rPr>
          <w:szCs w:val="24"/>
        </w:rPr>
        <w:t xml:space="preserve">for the Past, Present, and Future,” </w:t>
      </w:r>
      <w:r w:rsidRPr="00E17F40">
        <w:rPr>
          <w:i/>
          <w:szCs w:val="24"/>
        </w:rPr>
        <w:t>Journal of American History</w:t>
      </w:r>
      <w:r w:rsidRPr="00E17F40">
        <w:rPr>
          <w:szCs w:val="24"/>
        </w:rPr>
        <w:t>, 85 (1999), 1538-1547 [</w:t>
      </w:r>
      <w:r w:rsidR="00440263" w:rsidRPr="00E17F40">
        <w:rPr>
          <w:szCs w:val="24"/>
        </w:rPr>
        <w:t xml:space="preserve">Reprinted </w:t>
      </w:r>
      <w:r w:rsidRPr="00E17F40">
        <w:rPr>
          <w:szCs w:val="24"/>
        </w:rPr>
        <w:t xml:space="preserve">in </w:t>
      </w:r>
      <w:r w:rsidRPr="00E17F40">
        <w:rPr>
          <w:i/>
          <w:szCs w:val="24"/>
        </w:rPr>
        <w:t>Newsletter, Society for the History of Children and Youth</w:t>
      </w:r>
      <w:r w:rsidR="00215452" w:rsidRPr="00E17F40">
        <w:rPr>
          <w:szCs w:val="24"/>
        </w:rPr>
        <w:t>, 11 (Winter 2008)]</w:t>
      </w:r>
    </w:p>
    <w:p w14:paraId="5567774F" w14:textId="77777777" w:rsidR="00340C86" w:rsidRPr="00E17F40" w:rsidRDefault="00340C86" w:rsidP="00340C86">
      <w:pPr>
        <w:pStyle w:val="List"/>
        <w:rPr>
          <w:szCs w:val="24"/>
        </w:rPr>
      </w:pPr>
      <w:r w:rsidRPr="00E17F40">
        <w:rPr>
          <w:szCs w:val="24"/>
        </w:rPr>
        <w:t xml:space="preserve">“Teaching Historical Understanding: Disciplining Historical Imagination with Historical Context,” in </w:t>
      </w:r>
      <w:r w:rsidRPr="00E17F40">
        <w:rPr>
          <w:i/>
          <w:szCs w:val="24"/>
        </w:rPr>
        <w:t>The Social Worlds of Higher Education: Handbook for Teaching in a New Century</w:t>
      </w:r>
      <w:r w:rsidRPr="00E17F40">
        <w:rPr>
          <w:szCs w:val="24"/>
        </w:rPr>
        <w:t>, ed. Bernice A. Pescosolido and Rona</w:t>
      </w:r>
      <w:r w:rsidR="00215452" w:rsidRPr="00E17F40">
        <w:rPr>
          <w:szCs w:val="24"/>
        </w:rPr>
        <w:t>ld Aminzade (Thousand Oaks, CA:</w:t>
      </w:r>
      <w:r w:rsidRPr="00E17F40">
        <w:rPr>
          <w:szCs w:val="24"/>
        </w:rPr>
        <w:t xml:space="preserve"> Pine Forge Press/Sage Publications for the American Sociologi</w:t>
      </w:r>
      <w:r w:rsidR="00215452" w:rsidRPr="00E17F40">
        <w:rPr>
          <w:szCs w:val="24"/>
        </w:rPr>
        <w:t>cal Association, 1999), 280-294</w:t>
      </w:r>
    </w:p>
    <w:p w14:paraId="55677750" w14:textId="77777777" w:rsidR="00340C86" w:rsidRPr="00E17F40" w:rsidRDefault="00340C86" w:rsidP="00340C86">
      <w:pPr>
        <w:pStyle w:val="List"/>
        <w:rPr>
          <w:szCs w:val="24"/>
        </w:rPr>
      </w:pPr>
      <w:r w:rsidRPr="00E17F40">
        <w:rPr>
          <w:szCs w:val="24"/>
        </w:rPr>
        <w:t xml:space="preserve">“Interdisciplinary Explorations in the History of Children, Adolescents, and Youth—for the Past, Present, and Future,” </w:t>
      </w:r>
      <w:r w:rsidRPr="00E17F40">
        <w:rPr>
          <w:i/>
          <w:szCs w:val="24"/>
        </w:rPr>
        <w:t>Journal of American History</w:t>
      </w:r>
      <w:r w:rsidR="00215452" w:rsidRPr="00E17F40">
        <w:rPr>
          <w:szCs w:val="24"/>
        </w:rPr>
        <w:t>, 85 (1999), 1538-1547</w:t>
      </w:r>
    </w:p>
    <w:p w14:paraId="55677751" w14:textId="77777777" w:rsidR="00340C86" w:rsidRPr="00E17F40" w:rsidRDefault="00340C86" w:rsidP="00340C86">
      <w:pPr>
        <w:pStyle w:val="List"/>
        <w:rPr>
          <w:szCs w:val="24"/>
        </w:rPr>
      </w:pPr>
      <w:r w:rsidRPr="00E17F40">
        <w:rPr>
          <w:szCs w:val="24"/>
        </w:rPr>
        <w:t xml:space="preserve">“President’s Report,” </w:t>
      </w:r>
      <w:r w:rsidRPr="00E17F40">
        <w:rPr>
          <w:i/>
          <w:szCs w:val="24"/>
        </w:rPr>
        <w:t>Social Science History Association Newsletter</w:t>
      </w:r>
      <w:r w:rsidR="00215452" w:rsidRPr="00E17F40">
        <w:rPr>
          <w:szCs w:val="24"/>
        </w:rPr>
        <w:t xml:space="preserve">, Winter 2000 </w:t>
      </w:r>
      <w:r w:rsidR="009B5399" w:rsidRPr="00E17F40">
        <w:rPr>
          <w:szCs w:val="24"/>
        </w:rPr>
        <w:t>and</w:t>
      </w:r>
      <w:r w:rsidR="00215452" w:rsidRPr="00E17F40">
        <w:rPr>
          <w:szCs w:val="24"/>
        </w:rPr>
        <w:t xml:space="preserve"> Summer 2000</w:t>
      </w:r>
    </w:p>
    <w:p w14:paraId="55677752" w14:textId="77777777" w:rsidR="00340C86" w:rsidRPr="00E17F40" w:rsidRDefault="00340C86" w:rsidP="00340C86">
      <w:pPr>
        <w:pStyle w:val="List"/>
        <w:rPr>
          <w:szCs w:val="24"/>
        </w:rPr>
      </w:pPr>
      <w:r w:rsidRPr="00E17F40">
        <w:rPr>
          <w:szCs w:val="24"/>
        </w:rPr>
        <w:t>“The S</w:t>
      </w:r>
      <w:r w:rsidR="00AC3182" w:rsidRPr="00E17F40">
        <w:rPr>
          <w:szCs w:val="24"/>
        </w:rPr>
        <w:t xml:space="preserve">hock of the ‘“New” Histories’: </w:t>
      </w:r>
      <w:r w:rsidRPr="00E17F40">
        <w:rPr>
          <w:szCs w:val="24"/>
        </w:rPr>
        <w:t xml:space="preserve">Social Science Histories and Historical Literacies,” Presidential Address, Social Science History Association, 2000, </w:t>
      </w:r>
      <w:r w:rsidRPr="00E17F40">
        <w:rPr>
          <w:i/>
          <w:szCs w:val="24"/>
        </w:rPr>
        <w:t>Social Science History</w:t>
      </w:r>
      <w:r w:rsidRPr="00E17F40">
        <w:rPr>
          <w:szCs w:val="24"/>
        </w:rPr>
        <w:t>, 25, 4 (Winter 2001), 483-533 [</w:t>
      </w:r>
      <w:r w:rsidR="00440263" w:rsidRPr="00E17F40">
        <w:rPr>
          <w:szCs w:val="24"/>
        </w:rPr>
        <w:t xml:space="preserve">Reprinted </w:t>
      </w:r>
      <w:r w:rsidRPr="00E17F40">
        <w:rPr>
          <w:szCs w:val="24"/>
        </w:rPr>
        <w:t xml:space="preserve">in </w:t>
      </w:r>
      <w:r w:rsidRPr="00E17F40">
        <w:rPr>
          <w:i/>
          <w:szCs w:val="24"/>
        </w:rPr>
        <w:t>Looking Backward and Looking Forward: Perspectives in Social Science History</w:t>
      </w:r>
      <w:r w:rsidRPr="00E17F40">
        <w:rPr>
          <w:szCs w:val="24"/>
        </w:rPr>
        <w:t xml:space="preserve">, ed. Harvey J. Graff, Leslie Page Moch, </w:t>
      </w:r>
      <w:r w:rsidR="00215452" w:rsidRPr="00E17F40">
        <w:rPr>
          <w:szCs w:val="24"/>
        </w:rPr>
        <w:t xml:space="preserve">and Philip McMichael (Madison: </w:t>
      </w:r>
      <w:r w:rsidRPr="00E17F40">
        <w:rPr>
          <w:szCs w:val="24"/>
        </w:rPr>
        <w:t>University of Wisconsin Press, 2005), 13-56]</w:t>
      </w:r>
    </w:p>
    <w:p w14:paraId="55677753" w14:textId="77777777" w:rsidR="00340C86" w:rsidRPr="00E17F40" w:rsidRDefault="00340C86" w:rsidP="00340C86">
      <w:pPr>
        <w:pStyle w:val="List"/>
        <w:rPr>
          <w:szCs w:val="24"/>
        </w:rPr>
      </w:pPr>
      <w:r w:rsidRPr="00E17F40">
        <w:rPr>
          <w:szCs w:val="24"/>
        </w:rPr>
        <w:t xml:space="preserve">“Literacy’s Myths and Legacies,” in </w:t>
      </w:r>
      <w:r w:rsidRPr="00E17F40">
        <w:rPr>
          <w:i/>
          <w:szCs w:val="24"/>
        </w:rPr>
        <w:t>Anarcho-Modernism: Toward A New Critical Theory. In Honour of Jery Zaslove</w:t>
      </w:r>
      <w:r w:rsidRPr="00E17F40">
        <w:rPr>
          <w:szCs w:val="24"/>
        </w:rPr>
        <w:t>, ed. Ia</w:t>
      </w:r>
      <w:r w:rsidR="00215452" w:rsidRPr="00E17F40">
        <w:rPr>
          <w:szCs w:val="24"/>
        </w:rPr>
        <w:t>n Angus (Vancouver: Talonbooks, 2001), 169-184</w:t>
      </w:r>
    </w:p>
    <w:p w14:paraId="55677754" w14:textId="77777777" w:rsidR="00340C86" w:rsidRPr="00E17F40" w:rsidRDefault="00340C86" w:rsidP="00340C86">
      <w:pPr>
        <w:pStyle w:val="List"/>
        <w:rPr>
          <w:szCs w:val="24"/>
        </w:rPr>
      </w:pPr>
      <w:r w:rsidRPr="00E17F40">
        <w:rPr>
          <w:szCs w:val="24"/>
        </w:rPr>
        <w:t xml:space="preserve">“Literacy,” in </w:t>
      </w:r>
      <w:r w:rsidRPr="00E17F40">
        <w:rPr>
          <w:i/>
          <w:szCs w:val="24"/>
        </w:rPr>
        <w:t>The Oxford Companion to United States History</w:t>
      </w:r>
      <w:r w:rsidRPr="00E17F40">
        <w:rPr>
          <w:szCs w:val="24"/>
        </w:rPr>
        <w:t>, ed. Paul Boyer (New York:</w:t>
      </w:r>
      <w:r w:rsidR="006A4CF4" w:rsidRPr="00E17F40">
        <w:rPr>
          <w:szCs w:val="24"/>
        </w:rPr>
        <w:t xml:space="preserve"> </w:t>
      </w:r>
      <w:r w:rsidRPr="00E17F40">
        <w:rPr>
          <w:szCs w:val="24"/>
        </w:rPr>
        <w:t>Oxford U</w:t>
      </w:r>
      <w:r w:rsidR="00215452" w:rsidRPr="00E17F40">
        <w:rPr>
          <w:szCs w:val="24"/>
        </w:rPr>
        <w:t>niversity Press, 2001), 450-451</w:t>
      </w:r>
    </w:p>
    <w:p w14:paraId="55677755" w14:textId="77777777" w:rsidR="00340C86" w:rsidRPr="00E17F40" w:rsidRDefault="00340C86" w:rsidP="00340C86">
      <w:pPr>
        <w:pStyle w:val="List"/>
        <w:rPr>
          <w:szCs w:val="24"/>
        </w:rPr>
      </w:pPr>
      <w:r w:rsidRPr="00E17F40">
        <w:rPr>
          <w:szCs w:val="24"/>
        </w:rPr>
        <w:t xml:space="preserve">“Literacy’s Myths and Legacies: From Lessons from the History of Literacy, to the Question of Critical Literacy,” </w:t>
      </w:r>
      <w:r w:rsidRPr="00E17F40">
        <w:rPr>
          <w:i/>
          <w:szCs w:val="24"/>
        </w:rPr>
        <w:t>in Difference, Silence and Textual Practice: Studies in Critical Literacy</w:t>
      </w:r>
      <w:r w:rsidRPr="00E17F40">
        <w:rPr>
          <w:szCs w:val="24"/>
        </w:rPr>
        <w:t>, ed. Peter Freebody, Sandy Muspratt, and Bronwyn Dwyer (Cresskill, NJ: Hampton Press, 2001), 1-29 [Plenary Address, Conference on Literacy and Power, Griffi</w:t>
      </w:r>
      <w:r w:rsidR="00215452" w:rsidRPr="00E17F40">
        <w:rPr>
          <w:szCs w:val="24"/>
        </w:rPr>
        <w:t>th University, Australia, 1993]</w:t>
      </w:r>
    </w:p>
    <w:p w14:paraId="55677756" w14:textId="77777777" w:rsidR="00340C86" w:rsidRPr="00E17F40" w:rsidRDefault="00340C86" w:rsidP="00340C86">
      <w:pPr>
        <w:pStyle w:val="List"/>
        <w:rPr>
          <w:szCs w:val="24"/>
        </w:rPr>
      </w:pPr>
      <w:r w:rsidRPr="00E17F40">
        <w:rPr>
          <w:szCs w:val="24"/>
        </w:rPr>
        <w:t xml:space="preserve">“The Nineteenth-Century Origins of Our Times,” in </w:t>
      </w:r>
      <w:r w:rsidRPr="00E17F40">
        <w:rPr>
          <w:i/>
          <w:szCs w:val="24"/>
        </w:rPr>
        <w:t>Literacy: A Critical Sourcebook</w:t>
      </w:r>
      <w:r w:rsidRPr="00E17F40">
        <w:rPr>
          <w:szCs w:val="24"/>
        </w:rPr>
        <w:t>, ed. Ellen Cushman, Eugene R. Kintgen, Barry M. Kroll, and Mike Rose (New York: Bedford/St</w:t>
      </w:r>
      <w:r w:rsidR="00215452" w:rsidRPr="00E17F40">
        <w:rPr>
          <w:szCs w:val="24"/>
        </w:rPr>
        <w:t>. Martins Press, 2001), 211-233</w:t>
      </w:r>
    </w:p>
    <w:p w14:paraId="55677757" w14:textId="77777777" w:rsidR="00340C86" w:rsidRPr="00E17F40" w:rsidRDefault="00340C86" w:rsidP="00340C86">
      <w:pPr>
        <w:pStyle w:val="List"/>
        <w:rPr>
          <w:szCs w:val="24"/>
        </w:rPr>
      </w:pPr>
      <w:r w:rsidRPr="00E17F40">
        <w:rPr>
          <w:szCs w:val="24"/>
        </w:rPr>
        <w:t xml:space="preserve">“Growing Up in America,” </w:t>
      </w:r>
      <w:r w:rsidRPr="00E17F40">
        <w:rPr>
          <w:i/>
          <w:szCs w:val="24"/>
        </w:rPr>
        <w:t>Magazine of History</w:t>
      </w:r>
      <w:r w:rsidRPr="00E17F40">
        <w:rPr>
          <w:szCs w:val="24"/>
        </w:rPr>
        <w:t xml:space="preserve"> (Organization of American Historians), 15, 4 (Summer, 2001), 55-59 [Family History issue, ed.</w:t>
      </w:r>
      <w:r w:rsidR="00215452" w:rsidRPr="00E17F40">
        <w:rPr>
          <w:szCs w:val="24"/>
        </w:rPr>
        <w:t xml:space="preserve"> Linda Gordon and Steven Mintz]</w:t>
      </w:r>
    </w:p>
    <w:p w14:paraId="55677758" w14:textId="77777777" w:rsidR="00340C86" w:rsidRPr="00E17F40" w:rsidRDefault="00340C86" w:rsidP="002857DA">
      <w:pPr>
        <w:pStyle w:val="BodyTextIndent"/>
        <w:ind w:left="360" w:hanging="360"/>
        <w:rPr>
          <w:rFonts w:ascii="Times New Roman" w:hAnsi="Times New Roman"/>
          <w:szCs w:val="24"/>
        </w:rPr>
      </w:pPr>
      <w:r w:rsidRPr="00E17F40">
        <w:rPr>
          <w:rFonts w:ascii="Times New Roman" w:hAnsi="Times New Roman"/>
          <w:szCs w:val="24"/>
        </w:rPr>
        <w:t xml:space="preserve">“General Introduction” and “Introduction to Historical Studies of Literacy,” special double issue, </w:t>
      </w:r>
      <w:r w:rsidRPr="00E17F40">
        <w:rPr>
          <w:rFonts w:ascii="Times New Roman" w:hAnsi="Times New Roman"/>
          <w:i/>
          <w:szCs w:val="24"/>
        </w:rPr>
        <w:t>Interchange</w:t>
      </w:r>
      <w:r w:rsidRPr="00E17F40">
        <w:rPr>
          <w:rFonts w:ascii="Times New Roman" w:hAnsi="Times New Roman"/>
          <w:szCs w:val="24"/>
        </w:rPr>
        <w:t xml:space="preserve">, 34, 2-3 (2003), “Understanding Literacy in its Historical Contexts: Past Approaches and Work in Progress,” co-editor with Alison Mackinnon, Bengt Sandin, and Ian Winchester, 117-122, 123-131 [Papers from an international conference, Vadstena, Sweden, </w:t>
      </w:r>
      <w:r w:rsidRPr="00E17F40">
        <w:rPr>
          <w:rFonts w:ascii="Times New Roman" w:hAnsi="Times New Roman"/>
          <w:szCs w:val="24"/>
        </w:rPr>
        <w:lastRenderedPageBreak/>
        <w:t>May 2002, “Egil Johansson, the Demographic Database, and Socio-Cultural History for the 21</w:t>
      </w:r>
      <w:r w:rsidRPr="00E17F40">
        <w:rPr>
          <w:rFonts w:ascii="Times New Roman" w:hAnsi="Times New Roman"/>
          <w:szCs w:val="24"/>
          <w:vertAlign w:val="superscript"/>
        </w:rPr>
        <w:t>st</w:t>
      </w:r>
      <w:r w:rsidRPr="00E17F40">
        <w:rPr>
          <w:rFonts w:ascii="Times New Roman" w:hAnsi="Times New Roman"/>
          <w:szCs w:val="24"/>
        </w:rPr>
        <w:t xml:space="preserve"> Century: Literacy, Religion, Gender, and Social History”]</w:t>
      </w:r>
    </w:p>
    <w:p w14:paraId="55677759" w14:textId="77777777" w:rsidR="00340C86" w:rsidRPr="00E17F40" w:rsidRDefault="00340C86" w:rsidP="00340C86">
      <w:pPr>
        <w:pStyle w:val="List"/>
        <w:rPr>
          <w:szCs w:val="24"/>
        </w:rPr>
      </w:pPr>
      <w:r w:rsidRPr="00E17F40">
        <w:rPr>
          <w:szCs w:val="24"/>
        </w:rPr>
        <w:t xml:space="preserve">“Coming of Age in Chicago,” </w:t>
      </w:r>
      <w:r w:rsidRPr="00E17F40">
        <w:rPr>
          <w:i/>
          <w:szCs w:val="24"/>
        </w:rPr>
        <w:t>Chicago History</w:t>
      </w:r>
      <w:r w:rsidRPr="00E17F40">
        <w:rPr>
          <w:szCs w:val="24"/>
        </w:rPr>
        <w:t>, 33, 2 (2004), 12-31, with Joy L. Bivens, special issue on Teen Chicago</w:t>
      </w:r>
    </w:p>
    <w:p w14:paraId="5567775A" w14:textId="77777777" w:rsidR="00340C86" w:rsidRPr="00E17F40" w:rsidRDefault="00340C86" w:rsidP="002857DA">
      <w:pPr>
        <w:pStyle w:val="BodyTextIndent"/>
        <w:ind w:left="360" w:hanging="360"/>
        <w:rPr>
          <w:rFonts w:ascii="Times New Roman" w:hAnsi="Times New Roman"/>
          <w:szCs w:val="24"/>
        </w:rPr>
      </w:pPr>
      <w:r w:rsidRPr="00E17F40">
        <w:rPr>
          <w:rFonts w:ascii="Times New Roman" w:hAnsi="Times New Roman"/>
          <w:szCs w:val="24"/>
        </w:rPr>
        <w:t xml:space="preserve">“Introduction” to the book, 3-10, and to sections on “Twenty-Five Years Later: SSHA in the Eyes of </w:t>
      </w:r>
      <w:r w:rsidR="002857DA" w:rsidRPr="00E17F40">
        <w:rPr>
          <w:rFonts w:ascii="Times New Roman" w:hAnsi="Times New Roman"/>
          <w:szCs w:val="24"/>
        </w:rPr>
        <w:t xml:space="preserve">its </w:t>
      </w:r>
      <w:r w:rsidR="00215452" w:rsidRPr="00E17F40">
        <w:rPr>
          <w:rFonts w:ascii="Times New Roman" w:hAnsi="Times New Roman"/>
          <w:szCs w:val="24"/>
        </w:rPr>
        <w:t xml:space="preserve">Founding Spirits,” 57-58; </w:t>
      </w:r>
      <w:r w:rsidRPr="00E17F40">
        <w:rPr>
          <w:rFonts w:ascii="Times New Roman" w:hAnsi="Times New Roman"/>
          <w:szCs w:val="24"/>
        </w:rPr>
        <w:t>“Looking Backward, Looking Forward: Social Science History at 2000</w:t>
      </w:r>
      <w:r w:rsidR="00215452" w:rsidRPr="00E17F40">
        <w:rPr>
          <w:rFonts w:ascii="Times New Roman" w:hAnsi="Times New Roman"/>
          <w:szCs w:val="24"/>
        </w:rPr>
        <w:t>. Critical Perspectives,</w:t>
      </w:r>
      <w:r w:rsidRPr="00E17F40">
        <w:rPr>
          <w:rFonts w:ascii="Times New Roman" w:hAnsi="Times New Roman"/>
          <w:szCs w:val="24"/>
        </w:rPr>
        <w:t xml:space="preserve">” 69; and “Literacy as Social Science History: Its Past and Future,” 153-154; in </w:t>
      </w:r>
      <w:r w:rsidRPr="00E17F40">
        <w:rPr>
          <w:rFonts w:ascii="Times New Roman" w:hAnsi="Times New Roman"/>
          <w:i/>
          <w:szCs w:val="24"/>
        </w:rPr>
        <w:t>Looking Backward and Looking Forward: Perspectives in Social Science History</w:t>
      </w:r>
      <w:r w:rsidRPr="00E17F40">
        <w:rPr>
          <w:rFonts w:ascii="Times New Roman" w:hAnsi="Times New Roman"/>
          <w:szCs w:val="24"/>
        </w:rPr>
        <w:t>, ed. Harvey J. Graff, Leslie Page Moch, and Philip McMichael (Madison:</w:t>
      </w:r>
      <w:r w:rsidR="006A4CF4" w:rsidRPr="00E17F40">
        <w:rPr>
          <w:rFonts w:ascii="Times New Roman" w:hAnsi="Times New Roman"/>
          <w:szCs w:val="24"/>
        </w:rPr>
        <w:t xml:space="preserve"> </w:t>
      </w:r>
      <w:r w:rsidRPr="00E17F40">
        <w:rPr>
          <w:rFonts w:ascii="Times New Roman" w:hAnsi="Times New Roman"/>
          <w:szCs w:val="24"/>
        </w:rPr>
        <w:t>University of Wisconsin Press, 2005)</w:t>
      </w:r>
    </w:p>
    <w:p w14:paraId="5567775B" w14:textId="77777777" w:rsidR="00340C86" w:rsidRPr="00E17F40" w:rsidRDefault="00340C86" w:rsidP="002857DA">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“Introduction,” in </w:t>
      </w:r>
      <w:r w:rsidRPr="00E17F40">
        <w:rPr>
          <w:rFonts w:ascii="Times New Roman" w:hAnsi="Times New Roman" w:cs="Times New Roman"/>
          <w:i/>
          <w:sz w:val="24"/>
          <w:szCs w:val="24"/>
        </w:rPr>
        <w:t>Literacy and H</w:t>
      </w:r>
      <w:r w:rsidR="003C4BA1" w:rsidRPr="00E17F40">
        <w:rPr>
          <w:rFonts w:ascii="Times New Roman" w:hAnsi="Times New Roman" w:cs="Times New Roman"/>
          <w:i/>
          <w:sz w:val="24"/>
          <w:szCs w:val="24"/>
        </w:rPr>
        <w:t xml:space="preserve">istorical </w:t>
      </w:r>
      <w:r w:rsidRPr="00E17F40">
        <w:rPr>
          <w:rFonts w:ascii="Times New Roman" w:hAnsi="Times New Roman" w:cs="Times New Roman"/>
          <w:i/>
          <w:sz w:val="24"/>
          <w:szCs w:val="24"/>
        </w:rPr>
        <w:t>Development: A Reader</w:t>
      </w:r>
      <w:r w:rsidRPr="00E17F40">
        <w:rPr>
          <w:rFonts w:ascii="Times New Roman" w:hAnsi="Times New Roman" w:cs="Times New Roman"/>
          <w:sz w:val="24"/>
          <w:szCs w:val="24"/>
        </w:rPr>
        <w:t xml:space="preserve"> (Carbondale: Southern </w:t>
      </w:r>
      <w:r w:rsidR="00215452" w:rsidRPr="00E17F40">
        <w:rPr>
          <w:rFonts w:ascii="Times New Roman" w:hAnsi="Times New Roman" w:cs="Times New Roman"/>
          <w:sz w:val="24"/>
          <w:szCs w:val="24"/>
        </w:rPr>
        <w:t>Illinois U P, 2007), 1-11</w:t>
      </w:r>
    </w:p>
    <w:p w14:paraId="5567775C" w14:textId="77777777" w:rsidR="00340C86" w:rsidRPr="00E17F40" w:rsidRDefault="00340C86" w:rsidP="002857DA">
      <w:pPr>
        <w:pStyle w:val="BodyTextIndent"/>
        <w:ind w:left="360" w:hanging="360"/>
        <w:rPr>
          <w:rFonts w:ascii="Times New Roman" w:hAnsi="Times New Roman"/>
          <w:szCs w:val="24"/>
        </w:rPr>
      </w:pPr>
      <w:r w:rsidRPr="00E17F40">
        <w:rPr>
          <w:rFonts w:ascii="Times New Roman" w:hAnsi="Times New Roman"/>
          <w:szCs w:val="24"/>
        </w:rPr>
        <w:t>“History’s War of the Wor(l)ds. An Afterword,” in Sigurdur Gylf</w:t>
      </w:r>
      <w:r w:rsidR="0065174C" w:rsidRPr="00E17F40">
        <w:rPr>
          <w:rFonts w:ascii="Times New Roman" w:hAnsi="Times New Roman"/>
          <w:szCs w:val="24"/>
        </w:rPr>
        <w:t>i</w:t>
      </w:r>
      <w:r w:rsidRPr="00E17F40">
        <w:rPr>
          <w:rFonts w:ascii="Times New Roman" w:hAnsi="Times New Roman"/>
          <w:szCs w:val="24"/>
        </w:rPr>
        <w:t xml:space="preserve"> Magnusson, </w:t>
      </w:r>
      <w:r w:rsidRPr="00E17F40">
        <w:rPr>
          <w:rFonts w:ascii="Times New Roman" w:hAnsi="Times New Roman"/>
          <w:i/>
          <w:szCs w:val="24"/>
        </w:rPr>
        <w:t>The History War: Es</w:t>
      </w:r>
      <w:r w:rsidR="0001286E" w:rsidRPr="00E17F40">
        <w:rPr>
          <w:rFonts w:ascii="Times New Roman" w:hAnsi="Times New Roman"/>
          <w:i/>
          <w:szCs w:val="24"/>
        </w:rPr>
        <w:t>says and Narratives on Ideology</w:t>
      </w:r>
      <w:r w:rsidRPr="00E17F40">
        <w:rPr>
          <w:rFonts w:ascii="Times New Roman" w:hAnsi="Times New Roman"/>
          <w:szCs w:val="24"/>
        </w:rPr>
        <w:t>/</w:t>
      </w:r>
      <w:r w:rsidRPr="00E17F40">
        <w:rPr>
          <w:rFonts w:ascii="Times New Roman" w:hAnsi="Times New Roman"/>
          <w:i/>
          <w:szCs w:val="24"/>
        </w:rPr>
        <w:t>Sögustríð: Greinar og frásagnir um hugmyndafræði</w:t>
      </w:r>
      <w:r w:rsidRPr="00E17F40">
        <w:rPr>
          <w:rFonts w:ascii="Times New Roman" w:hAnsi="Times New Roman"/>
          <w:szCs w:val="24"/>
        </w:rPr>
        <w:t xml:space="preserve"> (Reykjavík: Háskólaútgáfan, published by the Icelandic University Press and The Center for Microhistorical Research at the Re</w:t>
      </w:r>
      <w:r w:rsidR="00215452" w:rsidRPr="00E17F40">
        <w:rPr>
          <w:rFonts w:ascii="Times New Roman" w:hAnsi="Times New Roman"/>
          <w:szCs w:val="24"/>
        </w:rPr>
        <w:t>ykjavik Academy, 2007), 475-481</w:t>
      </w:r>
    </w:p>
    <w:p w14:paraId="5567775D" w14:textId="77777777" w:rsidR="00340C86" w:rsidRPr="00E17F40" w:rsidRDefault="00340C86" w:rsidP="00340C86">
      <w:pPr>
        <w:pStyle w:val="List"/>
        <w:rPr>
          <w:szCs w:val="24"/>
        </w:rPr>
      </w:pPr>
      <w:r w:rsidRPr="00E17F40">
        <w:rPr>
          <w:szCs w:val="24"/>
        </w:rPr>
        <w:t xml:space="preserve">“Teaching the History of Growing Up,” </w:t>
      </w:r>
      <w:r w:rsidRPr="00E17F40">
        <w:rPr>
          <w:i/>
          <w:szCs w:val="24"/>
        </w:rPr>
        <w:t>Newsletter, Society for the History of Children and Youth</w:t>
      </w:r>
      <w:r w:rsidRPr="00E17F40">
        <w:rPr>
          <w:szCs w:val="24"/>
        </w:rPr>
        <w:t>, 11 (Winter 2008)</w:t>
      </w:r>
    </w:p>
    <w:p w14:paraId="5567775E" w14:textId="479A36BF" w:rsidR="00340C86" w:rsidRPr="00E17F40" w:rsidRDefault="00340C86" w:rsidP="004D6A80">
      <w:pPr>
        <w:pStyle w:val="BodyTextIndent"/>
        <w:ind w:left="360" w:hanging="360"/>
        <w:rPr>
          <w:rFonts w:ascii="Times New Roman" w:hAnsi="Times New Roman"/>
          <w:szCs w:val="24"/>
        </w:rPr>
      </w:pPr>
      <w:r w:rsidRPr="00E17F40">
        <w:rPr>
          <w:rFonts w:ascii="Times New Roman" w:hAnsi="Times New Roman"/>
          <w:szCs w:val="24"/>
        </w:rPr>
        <w:t xml:space="preserve">“Literacy Myths,” with John Duffy, </w:t>
      </w:r>
      <w:r w:rsidRPr="00E17F40">
        <w:rPr>
          <w:rFonts w:ascii="Times New Roman" w:hAnsi="Times New Roman"/>
          <w:i/>
          <w:szCs w:val="24"/>
        </w:rPr>
        <w:t>Encyclopedia of Language and Education</w:t>
      </w:r>
      <w:r w:rsidRPr="00E17F40">
        <w:rPr>
          <w:rFonts w:ascii="Times New Roman" w:hAnsi="Times New Roman"/>
          <w:szCs w:val="24"/>
        </w:rPr>
        <w:t>, 2</w:t>
      </w:r>
      <w:r w:rsidRPr="00E17F40">
        <w:rPr>
          <w:rFonts w:ascii="Times New Roman" w:hAnsi="Times New Roman"/>
          <w:szCs w:val="24"/>
          <w:vertAlign w:val="superscript"/>
        </w:rPr>
        <w:t>nd</w:t>
      </w:r>
      <w:r w:rsidRPr="00E17F40">
        <w:rPr>
          <w:rFonts w:ascii="Times New Roman" w:hAnsi="Times New Roman"/>
          <w:szCs w:val="24"/>
        </w:rPr>
        <w:t xml:space="preserve"> ed., Vol. 2 Literacy, ed. Brian V. Street and Nancy Hornberger (Berlin and N</w:t>
      </w:r>
      <w:r w:rsidR="00215452" w:rsidRPr="00E17F40">
        <w:rPr>
          <w:rFonts w:ascii="Times New Roman" w:hAnsi="Times New Roman"/>
          <w:szCs w:val="24"/>
        </w:rPr>
        <w:t>ew York: Springer, 2007), 41-52</w:t>
      </w:r>
      <w:r w:rsidR="00213629">
        <w:rPr>
          <w:rFonts w:ascii="Times New Roman" w:hAnsi="Times New Roman"/>
          <w:szCs w:val="24"/>
        </w:rPr>
        <w:t>, and subsequent editions</w:t>
      </w:r>
    </w:p>
    <w:p w14:paraId="5567775F" w14:textId="77777777" w:rsidR="00340C86" w:rsidRPr="00E17F40" w:rsidRDefault="00340C86" w:rsidP="004D6A80">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“Bibliography of the History of Literacy in Western Europe and North America,” in </w:t>
      </w:r>
      <w:r w:rsidR="003C4BA1" w:rsidRPr="00E17F40">
        <w:rPr>
          <w:rFonts w:ascii="Times New Roman" w:hAnsi="Times New Roman" w:cs="Times New Roman"/>
          <w:i/>
          <w:sz w:val="24"/>
          <w:szCs w:val="24"/>
        </w:rPr>
        <w:t xml:space="preserve">Literacy and Historical </w:t>
      </w:r>
      <w:r w:rsidRPr="00E17F40">
        <w:rPr>
          <w:rFonts w:ascii="Times New Roman" w:hAnsi="Times New Roman" w:cs="Times New Roman"/>
          <w:i/>
          <w:sz w:val="24"/>
          <w:szCs w:val="24"/>
        </w:rPr>
        <w:t>Development: A Reader</w:t>
      </w:r>
      <w:r w:rsidRPr="00E17F40">
        <w:rPr>
          <w:rFonts w:ascii="Times New Roman" w:hAnsi="Times New Roman" w:cs="Times New Roman"/>
          <w:sz w:val="24"/>
          <w:szCs w:val="24"/>
        </w:rPr>
        <w:t xml:space="preserve"> (Carbonda</w:t>
      </w:r>
      <w:r w:rsidR="00215452" w:rsidRPr="00E17F40">
        <w:rPr>
          <w:rFonts w:ascii="Times New Roman" w:hAnsi="Times New Roman" w:cs="Times New Roman"/>
          <w:sz w:val="24"/>
          <w:szCs w:val="24"/>
        </w:rPr>
        <w:t>le: Southern Illinois U P, 2007</w:t>
      </w:r>
      <w:r w:rsidRPr="00E17F40">
        <w:rPr>
          <w:rFonts w:ascii="Times New Roman" w:hAnsi="Times New Roman" w:cs="Times New Roman"/>
          <w:sz w:val="24"/>
          <w:szCs w:val="24"/>
        </w:rPr>
        <w:t>), 417-439 [</w:t>
      </w:r>
      <w:r w:rsidR="00AA02F3" w:rsidRPr="00E17F40">
        <w:rPr>
          <w:rFonts w:ascii="Times New Roman" w:hAnsi="Times New Roman" w:cs="Times New Roman"/>
          <w:sz w:val="24"/>
          <w:szCs w:val="24"/>
        </w:rPr>
        <w:t xml:space="preserve">Reprinted </w:t>
      </w:r>
      <w:r w:rsidRPr="00E17F40">
        <w:rPr>
          <w:rFonts w:ascii="Times New Roman" w:hAnsi="Times New Roman" w:cs="Times New Roman"/>
          <w:sz w:val="24"/>
          <w:szCs w:val="24"/>
        </w:rPr>
        <w:t xml:space="preserve">in </w:t>
      </w:r>
      <w:r w:rsidRPr="00E17F40">
        <w:rPr>
          <w:rFonts w:ascii="Times New Roman" w:hAnsi="Times New Roman" w:cs="Times New Roman"/>
          <w:i/>
          <w:sz w:val="24"/>
          <w:szCs w:val="24"/>
        </w:rPr>
        <w:t>Understanding Literacy in its Historical Contexts</w:t>
      </w:r>
      <w:r w:rsidRPr="00E17F40">
        <w:rPr>
          <w:rFonts w:ascii="Times New Roman" w:hAnsi="Times New Roman" w:cs="Times New Roman"/>
          <w:sz w:val="24"/>
          <w:szCs w:val="24"/>
        </w:rPr>
        <w:t>, co-editor with Alison Mackinnon, Bengt Sandin, and Ian Winchester (Lund, Sweden: Nordic Academic Press, 2009), 265-300]</w:t>
      </w:r>
    </w:p>
    <w:p w14:paraId="55677760" w14:textId="77777777" w:rsidR="00340C86" w:rsidRPr="00E17F40" w:rsidRDefault="00340C86" w:rsidP="004D6A80">
      <w:pPr>
        <w:pStyle w:val="List"/>
        <w:rPr>
          <w:szCs w:val="24"/>
        </w:rPr>
      </w:pPr>
      <w:r w:rsidRPr="00E17F40">
        <w:rPr>
          <w:szCs w:val="24"/>
        </w:rPr>
        <w:t xml:space="preserve">“New Introduction” </w:t>
      </w:r>
      <w:r w:rsidRPr="00E17F40">
        <w:rPr>
          <w:i/>
          <w:szCs w:val="24"/>
        </w:rPr>
        <w:t>to National Literacy Campaigns and Movements: Historical and Comparative Perspectives</w:t>
      </w:r>
      <w:r w:rsidRPr="00E17F40">
        <w:rPr>
          <w:szCs w:val="24"/>
        </w:rPr>
        <w:t>, co-editor with Robert F. Arnove, new edition (New Brunswick, NJ: Transa</w:t>
      </w:r>
      <w:r w:rsidR="00215452" w:rsidRPr="00E17F40">
        <w:rPr>
          <w:szCs w:val="24"/>
        </w:rPr>
        <w:t>ction Publishers, 2008), xi-xvi</w:t>
      </w:r>
    </w:p>
    <w:p w14:paraId="55677761" w14:textId="1F60495B" w:rsidR="00340C86" w:rsidRPr="00E17F40" w:rsidRDefault="00340C86" w:rsidP="004D6A80">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Critical Historiography of Childhood: A Session from the Society for the History of Children and Youth biennial conference, 2009,” with James Block, Rebecca de Schweinitz, Colin Heywood, Jennifer Ritterhouse, and Michael Zuckerman, </w:t>
      </w:r>
      <w:r w:rsidRPr="00E17F40">
        <w:rPr>
          <w:rFonts w:ascii="Times New Roman" w:hAnsi="Times New Roman" w:cs="Times New Roman"/>
          <w:i/>
          <w:sz w:val="24"/>
          <w:szCs w:val="24"/>
        </w:rPr>
        <w:t>Society for the History of Children and Youth Bulletin</w:t>
      </w:r>
      <w:r w:rsidRPr="00E17F40">
        <w:rPr>
          <w:rFonts w:ascii="Times New Roman" w:hAnsi="Times New Roman" w:cs="Times New Roman"/>
          <w:sz w:val="24"/>
          <w:szCs w:val="24"/>
        </w:rPr>
        <w:t xml:space="preserve">, No. 14 (Fall, 2009) </w:t>
      </w:r>
    </w:p>
    <w:p w14:paraId="55677762" w14:textId="77777777" w:rsidR="00340C86" w:rsidRPr="00E17F40" w:rsidRDefault="00340C86" w:rsidP="006C389A">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“Introduction,” with Alison Mackinnon, Bengt Sandin, and Ian Winchester, </w:t>
      </w:r>
      <w:r w:rsidRPr="00E17F40">
        <w:rPr>
          <w:rFonts w:ascii="Times New Roman" w:hAnsi="Times New Roman" w:cs="Times New Roman"/>
          <w:i/>
          <w:sz w:val="24"/>
          <w:szCs w:val="24"/>
        </w:rPr>
        <w:t>Understanding</w:t>
      </w:r>
      <w:r w:rsidR="006C389A" w:rsidRPr="00E17F40">
        <w:rPr>
          <w:rFonts w:ascii="Times New Roman" w:hAnsi="Times New Roman" w:cs="Times New Roman"/>
          <w:i/>
          <w:sz w:val="24"/>
          <w:szCs w:val="24"/>
        </w:rPr>
        <w:t xml:space="preserve"> </w:t>
      </w:r>
      <w:r w:rsidRPr="00E17F40">
        <w:rPr>
          <w:rFonts w:ascii="Times New Roman" w:hAnsi="Times New Roman" w:cs="Times New Roman"/>
          <w:i/>
          <w:sz w:val="24"/>
          <w:szCs w:val="24"/>
        </w:rPr>
        <w:t>Literacy in its Historical Contexts: Socio-Cultural History and the Legacy of Egil Johansson</w:t>
      </w:r>
      <w:r w:rsidRPr="00E17F40">
        <w:rPr>
          <w:rFonts w:ascii="Times New Roman" w:hAnsi="Times New Roman" w:cs="Times New Roman"/>
          <w:sz w:val="24"/>
          <w:szCs w:val="24"/>
        </w:rPr>
        <w:t>, co-editor with Alison Mackinnon, Bengt Sandin, and Ian Winchester (Lund, Sweden: Nor</w:t>
      </w:r>
      <w:r w:rsidR="00215452" w:rsidRPr="00E17F40">
        <w:rPr>
          <w:rFonts w:ascii="Times New Roman" w:hAnsi="Times New Roman" w:cs="Times New Roman"/>
          <w:sz w:val="24"/>
          <w:szCs w:val="24"/>
        </w:rPr>
        <w:t>dic Academic Press, 2009), 7-13</w:t>
      </w:r>
    </w:p>
    <w:p w14:paraId="55677763" w14:textId="77777777" w:rsidR="00340C86" w:rsidRPr="00E17F40" w:rsidRDefault="00340C86" w:rsidP="006C389A">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“Introduction to Historical Studies of Literacy,” </w:t>
      </w:r>
      <w:r w:rsidRPr="00E17F40">
        <w:rPr>
          <w:rFonts w:ascii="Times New Roman" w:hAnsi="Times New Roman" w:cs="Times New Roman"/>
          <w:i/>
          <w:sz w:val="24"/>
          <w:szCs w:val="24"/>
        </w:rPr>
        <w:t>Understanding Literacy in its Historical Contexts</w:t>
      </w:r>
      <w:r w:rsidRPr="00E17F40">
        <w:rPr>
          <w:rFonts w:ascii="Times New Roman" w:hAnsi="Times New Roman" w:cs="Times New Roman"/>
          <w:sz w:val="24"/>
          <w:szCs w:val="24"/>
        </w:rPr>
        <w:t>, co-editor with Alison Mackinnon, Bengt Sandin, and Ian Winchester (Lund, Sweden: Nord</w:t>
      </w:r>
      <w:r w:rsidR="00215452" w:rsidRPr="00E17F40">
        <w:rPr>
          <w:rFonts w:ascii="Times New Roman" w:hAnsi="Times New Roman" w:cs="Times New Roman"/>
          <w:sz w:val="24"/>
          <w:szCs w:val="24"/>
        </w:rPr>
        <w:t>ic Academic Press, 2009), 14-22</w:t>
      </w:r>
    </w:p>
    <w:p w14:paraId="55677764" w14:textId="75B0F66F" w:rsidR="00340C86" w:rsidRPr="00C5048C" w:rsidRDefault="00340C86" w:rsidP="006C389A">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Literacy Myth: Literacy, Education, and Demography,” </w:t>
      </w:r>
      <w:r w:rsidRPr="00E17F40">
        <w:rPr>
          <w:rFonts w:ascii="Times New Roman" w:hAnsi="Times New Roman" w:cs="Times New Roman"/>
          <w:i/>
          <w:sz w:val="24"/>
          <w:szCs w:val="24"/>
        </w:rPr>
        <w:t>Vienna Yearbook of Population Research</w:t>
      </w:r>
      <w:r w:rsidRPr="00E17F40">
        <w:rPr>
          <w:rFonts w:ascii="Times New Roman" w:hAnsi="Times New Roman" w:cs="Times New Roman"/>
          <w:sz w:val="24"/>
          <w:szCs w:val="24"/>
        </w:rPr>
        <w:t>, 8 (2010), 17-23</w:t>
      </w:r>
      <w:r w:rsidR="00C5048C">
        <w:rPr>
          <w:rFonts w:ascii="Times New Roman" w:hAnsi="Times New Roman" w:cs="Times New Roman"/>
          <w:sz w:val="24"/>
          <w:szCs w:val="24"/>
        </w:rPr>
        <w:t xml:space="preserve"> [reprinted in </w:t>
      </w:r>
      <w:r w:rsidR="00C5048C">
        <w:rPr>
          <w:rFonts w:ascii="Times New Roman" w:hAnsi="Times New Roman" w:cs="Times New Roman"/>
          <w:i/>
          <w:iCs/>
          <w:sz w:val="24"/>
          <w:szCs w:val="24"/>
        </w:rPr>
        <w:t xml:space="preserve">The Literacy Myth, </w:t>
      </w:r>
      <w:r w:rsidR="00C5048C">
        <w:rPr>
          <w:rFonts w:ascii="Times New Roman" w:hAnsi="Times New Roman" w:cs="Times New Roman"/>
          <w:sz w:val="24"/>
          <w:szCs w:val="24"/>
        </w:rPr>
        <w:t xml:space="preserve">WAC Publications 2023 ed.; </w:t>
      </w:r>
    </w:p>
    <w:p w14:paraId="013F25EB" w14:textId="77777777" w:rsidR="005E581B" w:rsidRDefault="00340C86" w:rsidP="00340C86">
      <w:pPr>
        <w:spacing w:after="0" w:line="240" w:lineRule="auto"/>
        <w:rPr>
          <w:rFonts w:ascii="Times New Roman" w:hAnsi="Times New Roman" w:cs="Times New Roman"/>
          <w:sz w:val="24"/>
          <w:szCs w:val="24"/>
        </w:rPr>
      </w:pPr>
      <w:r w:rsidRPr="00E17F40">
        <w:rPr>
          <w:rFonts w:ascii="Times New Roman" w:hAnsi="Times New Roman" w:cs="Times New Roman"/>
          <w:sz w:val="24"/>
          <w:szCs w:val="24"/>
        </w:rPr>
        <w:t>“</w:t>
      </w:r>
      <w:r w:rsidRPr="00E17F40">
        <w:rPr>
          <w:rFonts w:ascii="Times New Roman" w:hAnsi="Times New Roman" w:cs="Times New Roman"/>
          <w:i/>
          <w:sz w:val="24"/>
          <w:szCs w:val="24"/>
        </w:rPr>
        <w:t>The Literacy Myth</w:t>
      </w:r>
      <w:r w:rsidRPr="00E17F40">
        <w:rPr>
          <w:rFonts w:ascii="Times New Roman" w:hAnsi="Times New Roman" w:cs="Times New Roman"/>
          <w:sz w:val="24"/>
          <w:szCs w:val="24"/>
        </w:rPr>
        <w:t xml:space="preserve"> at Thirty,” </w:t>
      </w:r>
      <w:r w:rsidRPr="00E17F40">
        <w:rPr>
          <w:rFonts w:ascii="Times New Roman" w:hAnsi="Times New Roman" w:cs="Times New Roman"/>
          <w:i/>
          <w:sz w:val="24"/>
          <w:szCs w:val="24"/>
        </w:rPr>
        <w:t>Journal of Social History</w:t>
      </w:r>
      <w:r w:rsidR="003C4BA1" w:rsidRPr="00E17F40">
        <w:rPr>
          <w:rFonts w:ascii="Times New Roman" w:hAnsi="Times New Roman" w:cs="Times New Roman"/>
          <w:sz w:val="24"/>
          <w:szCs w:val="24"/>
        </w:rPr>
        <w:t xml:space="preserve">, 43 </w:t>
      </w:r>
      <w:r w:rsidRPr="00E17F40">
        <w:rPr>
          <w:rFonts w:ascii="Times New Roman" w:hAnsi="Times New Roman" w:cs="Times New Roman"/>
          <w:sz w:val="24"/>
          <w:szCs w:val="24"/>
        </w:rPr>
        <w:t>(Spring, 2010), 635-661</w:t>
      </w:r>
      <w:r w:rsidR="002A31F5">
        <w:rPr>
          <w:rFonts w:ascii="Times New Roman" w:hAnsi="Times New Roman" w:cs="Times New Roman"/>
          <w:sz w:val="24"/>
          <w:szCs w:val="24"/>
        </w:rPr>
        <w:t xml:space="preserve"> [</w:t>
      </w:r>
      <w:r w:rsidR="00DE67D4">
        <w:rPr>
          <w:rFonts w:ascii="Times New Roman" w:hAnsi="Times New Roman" w:cs="Times New Roman"/>
          <w:sz w:val="24"/>
          <w:szCs w:val="24"/>
        </w:rPr>
        <w:t xml:space="preserve">reprinted </w:t>
      </w:r>
    </w:p>
    <w:p w14:paraId="03F463B9" w14:textId="1E8C1C05" w:rsidR="00187E3F" w:rsidRPr="008F10CC" w:rsidRDefault="00DE67D4" w:rsidP="00187E3F">
      <w:pPr>
        <w:spacing w:after="0" w:line="240" w:lineRule="auto"/>
        <w:ind w:left="360"/>
        <w:rPr>
          <w:rFonts w:ascii="Times New Roman" w:hAnsi="Times New Roman" w:cs="Times New Roman"/>
          <w:b/>
          <w:sz w:val="24"/>
          <w:szCs w:val="24"/>
        </w:rPr>
      </w:pPr>
      <w:r>
        <w:rPr>
          <w:rFonts w:ascii="Times New Roman" w:hAnsi="Times New Roman" w:cs="Times New Roman"/>
          <w:sz w:val="24"/>
          <w:szCs w:val="24"/>
        </w:rPr>
        <w:t xml:space="preserve">in </w:t>
      </w:r>
      <w:r>
        <w:rPr>
          <w:rFonts w:ascii="Times New Roman" w:hAnsi="Times New Roman" w:cs="Times New Roman"/>
          <w:i/>
          <w:iCs/>
          <w:sz w:val="24"/>
          <w:szCs w:val="24"/>
        </w:rPr>
        <w:t xml:space="preserve">The Literacy Myth, </w:t>
      </w:r>
      <w:r>
        <w:rPr>
          <w:rFonts w:ascii="Times New Roman" w:hAnsi="Times New Roman" w:cs="Times New Roman"/>
          <w:sz w:val="24"/>
          <w:szCs w:val="24"/>
        </w:rPr>
        <w:t>WAC</w:t>
      </w:r>
      <w:r w:rsidR="005E581B">
        <w:rPr>
          <w:rFonts w:ascii="Times New Roman" w:hAnsi="Times New Roman" w:cs="Times New Roman"/>
          <w:sz w:val="24"/>
          <w:szCs w:val="24"/>
        </w:rPr>
        <w:t xml:space="preserve"> Publications 2023 edition</w:t>
      </w:r>
      <w:r w:rsidR="00187E3F">
        <w:rPr>
          <w:rFonts w:ascii="Times New Roman" w:hAnsi="Times New Roman" w:cs="Times New Roman"/>
          <w:sz w:val="24"/>
          <w:szCs w:val="24"/>
        </w:rPr>
        <w:t>]</w:t>
      </w:r>
    </w:p>
    <w:p w14:paraId="55677766" w14:textId="77777777" w:rsidR="00340C86" w:rsidRPr="00E17F40" w:rsidRDefault="00340C86" w:rsidP="006C389A">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lastRenderedPageBreak/>
        <w:t xml:space="preserve">“Literacy Studies and Interdisciplinary Studies: Reflections on History and Theory,” in </w:t>
      </w:r>
      <w:r w:rsidRPr="00E17F40">
        <w:rPr>
          <w:rFonts w:ascii="Times New Roman" w:hAnsi="Times New Roman" w:cs="Times New Roman"/>
          <w:i/>
          <w:sz w:val="24"/>
          <w:szCs w:val="24"/>
        </w:rPr>
        <w:t>Valences of Interdisciplinarity:</w:t>
      </w:r>
      <w:r w:rsidR="006D30D7" w:rsidRPr="00E17F40">
        <w:rPr>
          <w:rFonts w:ascii="Times New Roman" w:hAnsi="Times New Roman" w:cs="Times New Roman"/>
          <w:i/>
          <w:sz w:val="24"/>
          <w:szCs w:val="24"/>
        </w:rPr>
        <w:t xml:space="preserve"> </w:t>
      </w:r>
      <w:r w:rsidRPr="00E17F40">
        <w:rPr>
          <w:rFonts w:ascii="Times New Roman" w:hAnsi="Times New Roman" w:cs="Times New Roman"/>
          <w:i/>
          <w:sz w:val="24"/>
          <w:szCs w:val="24"/>
        </w:rPr>
        <w:t>Theory, Practice, Pedagogy</w:t>
      </w:r>
      <w:r w:rsidRPr="00E17F40">
        <w:rPr>
          <w:rFonts w:ascii="Times New Roman" w:hAnsi="Times New Roman" w:cs="Times New Roman"/>
          <w:sz w:val="24"/>
          <w:szCs w:val="24"/>
        </w:rPr>
        <w:t>, ed. Raphael Foshay, Cultural Dialectics Series (Edmonton, Alberta: AU/Athabasca University Press, 2012), 273-307</w:t>
      </w:r>
    </w:p>
    <w:p w14:paraId="0C0A4A4C" w14:textId="77777777" w:rsidR="00CC289C" w:rsidRDefault="00340C86" w:rsidP="00436098">
      <w:pPr>
        <w:spacing w:after="0" w:line="240" w:lineRule="auto"/>
        <w:rPr>
          <w:rFonts w:ascii="Times New Roman" w:hAnsi="Times New Roman" w:cs="Times New Roman"/>
          <w:i/>
          <w:sz w:val="24"/>
          <w:szCs w:val="24"/>
        </w:rPr>
      </w:pPr>
      <w:r w:rsidRPr="00E17F40">
        <w:rPr>
          <w:rFonts w:ascii="Times New Roman" w:hAnsi="Times New Roman" w:cs="Times New Roman"/>
          <w:sz w:val="24"/>
          <w:szCs w:val="24"/>
        </w:rPr>
        <w:t xml:space="preserve">“The Legacies of Literacy Studies,” inaugural symposium, </w:t>
      </w:r>
      <w:r w:rsidRPr="00E17F40">
        <w:rPr>
          <w:rFonts w:ascii="Times New Roman" w:hAnsi="Times New Roman" w:cs="Times New Roman"/>
          <w:i/>
          <w:sz w:val="24"/>
          <w:szCs w:val="24"/>
        </w:rPr>
        <w:t xml:space="preserve">Literacy in Composition Studies </w:t>
      </w:r>
    </w:p>
    <w:p w14:paraId="2E873381" w14:textId="69CABDBA" w:rsidR="00436098" w:rsidRPr="00CC289C" w:rsidRDefault="00340C86" w:rsidP="00CC289C">
      <w:pPr>
        <w:spacing w:after="0" w:line="240" w:lineRule="auto"/>
        <w:ind w:left="360"/>
        <w:rPr>
          <w:rFonts w:ascii="Times New Roman" w:hAnsi="Times New Roman" w:cs="Times New Roman"/>
          <w:sz w:val="24"/>
          <w:szCs w:val="24"/>
        </w:rPr>
      </w:pPr>
      <w:r w:rsidRPr="00E17F40">
        <w:rPr>
          <w:rFonts w:ascii="Times New Roman" w:hAnsi="Times New Roman" w:cs="Times New Roman"/>
          <w:i/>
          <w:sz w:val="24"/>
          <w:szCs w:val="24"/>
        </w:rPr>
        <w:t>Journal</w:t>
      </w:r>
      <w:r w:rsidRPr="00E17F40">
        <w:rPr>
          <w:rFonts w:ascii="Times New Roman" w:hAnsi="Times New Roman" w:cs="Times New Roman"/>
          <w:sz w:val="24"/>
          <w:szCs w:val="24"/>
        </w:rPr>
        <w:t>, 1,</w:t>
      </w:r>
      <w:r w:rsidR="00056CFD" w:rsidRPr="00E17F40">
        <w:rPr>
          <w:rFonts w:ascii="Times New Roman" w:hAnsi="Times New Roman" w:cs="Times New Roman"/>
          <w:sz w:val="24"/>
          <w:szCs w:val="24"/>
        </w:rPr>
        <w:t xml:space="preserve"> </w:t>
      </w:r>
      <w:r w:rsidRPr="00E17F40">
        <w:rPr>
          <w:rFonts w:ascii="Times New Roman" w:hAnsi="Times New Roman" w:cs="Times New Roman"/>
          <w:sz w:val="24"/>
          <w:szCs w:val="24"/>
        </w:rPr>
        <w:t>1 (2013), 15-17 (adapted from the Session on Legacies, Gateways, and the Future of Literacy Studies, Conference on College Composition and Communication, 2012)</w:t>
      </w:r>
      <w:r w:rsidR="00436098">
        <w:rPr>
          <w:rFonts w:ascii="Times New Roman" w:hAnsi="Times New Roman" w:cs="Times New Roman"/>
          <w:sz w:val="24"/>
          <w:szCs w:val="24"/>
        </w:rPr>
        <w:t xml:space="preserve"> [reprinted in </w:t>
      </w:r>
      <w:r w:rsidR="00436098">
        <w:rPr>
          <w:rFonts w:ascii="Times New Roman" w:hAnsi="Times New Roman" w:cs="Times New Roman"/>
          <w:i/>
          <w:iCs/>
          <w:sz w:val="24"/>
          <w:szCs w:val="24"/>
        </w:rPr>
        <w:t xml:space="preserve">The Literacy Myth, </w:t>
      </w:r>
      <w:r w:rsidR="00436098">
        <w:rPr>
          <w:rFonts w:ascii="Times New Roman" w:hAnsi="Times New Roman" w:cs="Times New Roman"/>
          <w:sz w:val="24"/>
          <w:szCs w:val="24"/>
        </w:rPr>
        <w:t>WAC Publications 2023 edition]</w:t>
      </w:r>
    </w:p>
    <w:p w14:paraId="55677768" w14:textId="77777777" w:rsidR="00340C86" w:rsidRPr="00E17F40" w:rsidRDefault="00340C86" w:rsidP="006C389A">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“Harvey Graff on Interdisciplinarity,” an interview, </w:t>
      </w:r>
      <w:r w:rsidRPr="00E17F40">
        <w:rPr>
          <w:rFonts w:ascii="Times New Roman" w:hAnsi="Times New Roman" w:cs="Times New Roman"/>
          <w:i/>
          <w:sz w:val="24"/>
          <w:szCs w:val="24"/>
        </w:rPr>
        <w:t>News of the National Humanities Center</w:t>
      </w:r>
      <w:r w:rsidRPr="00E17F40">
        <w:rPr>
          <w:rFonts w:ascii="Times New Roman" w:hAnsi="Times New Roman" w:cs="Times New Roman"/>
          <w:sz w:val="24"/>
          <w:szCs w:val="24"/>
        </w:rPr>
        <w:t xml:space="preserve">, (Spring/Summer, 2014), 8-9, 18; excerpted in </w:t>
      </w:r>
      <w:r w:rsidRPr="00E17F40">
        <w:rPr>
          <w:rFonts w:ascii="Times New Roman" w:hAnsi="Times New Roman" w:cs="Times New Roman"/>
          <w:i/>
          <w:sz w:val="24"/>
          <w:szCs w:val="24"/>
        </w:rPr>
        <w:t>History News Network</w:t>
      </w:r>
      <w:r w:rsidRPr="00E17F40">
        <w:rPr>
          <w:rFonts w:ascii="Times New Roman" w:hAnsi="Times New Roman" w:cs="Times New Roman"/>
          <w:sz w:val="24"/>
          <w:szCs w:val="24"/>
        </w:rPr>
        <w:t>, May 5, 2014</w:t>
      </w:r>
    </w:p>
    <w:p w14:paraId="55677769" w14:textId="77777777" w:rsidR="00340C86" w:rsidRPr="00E17F40" w:rsidRDefault="00340C86" w:rsidP="006C389A">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“Epilogue: Literacy Studies and Interdisciplinary Studies with Notes on the Place of Deborah Brandt,” in </w:t>
      </w:r>
      <w:r w:rsidRPr="00E17F40">
        <w:rPr>
          <w:rFonts w:ascii="Times New Roman" w:hAnsi="Times New Roman" w:cs="Times New Roman"/>
          <w:i/>
          <w:sz w:val="24"/>
          <w:szCs w:val="24"/>
        </w:rPr>
        <w:t>Literacy, Economy, and Power: Writing and Research after Literacy in American Lives</w:t>
      </w:r>
      <w:r w:rsidRPr="00E17F40">
        <w:rPr>
          <w:rFonts w:ascii="Times New Roman" w:hAnsi="Times New Roman" w:cs="Times New Roman"/>
          <w:sz w:val="24"/>
          <w:szCs w:val="24"/>
        </w:rPr>
        <w:t>, ed. Julie Nelson Christoph, John Duffy, Eli Goldblatt, Nelson Graff, Rebecca Nowacek, and Bryan Trabold (Carbondale, Ill.: Southern Illinois University Press, 2014), 202-226</w:t>
      </w:r>
    </w:p>
    <w:p w14:paraId="5567776A" w14:textId="77777777" w:rsidR="00340C86" w:rsidRPr="00E17F40" w:rsidRDefault="00340C86" w:rsidP="00340C86">
      <w:pPr>
        <w:spacing w:after="0" w:line="240" w:lineRule="auto"/>
        <w:rPr>
          <w:rFonts w:ascii="Times New Roman" w:hAnsi="Times New Roman" w:cs="Times New Roman"/>
          <w:sz w:val="24"/>
          <w:szCs w:val="24"/>
        </w:rPr>
      </w:pPr>
      <w:r w:rsidRPr="00E17F40">
        <w:rPr>
          <w:rStyle w:val="Hyperlink"/>
          <w:rFonts w:ascii="Times New Roman" w:hAnsi="Times New Roman" w:cs="Times New Roman"/>
          <w:i/>
          <w:color w:val="auto"/>
          <w:sz w:val="24"/>
          <w:szCs w:val="24"/>
          <w:u w:val="none"/>
        </w:rPr>
        <w:t>Undisciplining Knowledge</w:t>
      </w:r>
      <w:r w:rsidRPr="00E17F40">
        <w:rPr>
          <w:rStyle w:val="Hyperlink"/>
          <w:rFonts w:ascii="Times New Roman" w:hAnsi="Times New Roman" w:cs="Times New Roman"/>
          <w:color w:val="auto"/>
          <w:sz w:val="24"/>
          <w:szCs w:val="24"/>
          <w:u w:val="none"/>
        </w:rPr>
        <w:t xml:space="preserve"> </w:t>
      </w:r>
      <w:r w:rsidR="0075228A" w:rsidRPr="00E17F40">
        <w:rPr>
          <w:rStyle w:val="Hyperlink"/>
          <w:rFonts w:ascii="Times New Roman" w:hAnsi="Times New Roman" w:cs="Times New Roman"/>
          <w:color w:val="auto"/>
          <w:sz w:val="24"/>
          <w:szCs w:val="24"/>
          <w:u w:val="none"/>
        </w:rPr>
        <w:t>[</w:t>
      </w:r>
      <w:r w:rsidRPr="00E17F40">
        <w:rPr>
          <w:rStyle w:val="Hyperlink"/>
          <w:rFonts w:ascii="Times New Roman" w:hAnsi="Times New Roman" w:cs="Times New Roman"/>
          <w:color w:val="auto"/>
          <w:sz w:val="24"/>
          <w:szCs w:val="24"/>
          <w:u w:val="none"/>
        </w:rPr>
        <w:t>http://jhupressblog.com/2015/09/09/undisciplining-knowledge/</w:t>
      </w:r>
      <w:r w:rsidR="0075228A" w:rsidRPr="00E17F40">
        <w:rPr>
          <w:rStyle w:val="Hyperlink"/>
          <w:rFonts w:ascii="Times New Roman" w:hAnsi="Times New Roman" w:cs="Times New Roman"/>
          <w:color w:val="auto"/>
          <w:sz w:val="24"/>
          <w:szCs w:val="24"/>
          <w:u w:val="none"/>
        </w:rPr>
        <w:t>]</w:t>
      </w:r>
    </w:p>
    <w:p w14:paraId="5567776B" w14:textId="77777777" w:rsidR="00340C86" w:rsidRPr="00E17F40" w:rsidRDefault="00340C86" w:rsidP="006C389A">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w:t>
      </w:r>
      <w:r w:rsidRPr="00E17F40">
        <w:rPr>
          <w:rFonts w:ascii="Times New Roman" w:hAnsi="Times New Roman" w:cs="Times New Roman"/>
          <w:i/>
          <w:sz w:val="24"/>
          <w:szCs w:val="24"/>
        </w:rPr>
        <w:t>Undisciplining Knowledge: Interdisciplinarity in the Twentieth Century</w:t>
      </w:r>
      <w:r w:rsidRPr="00E17F40">
        <w:rPr>
          <w:rFonts w:ascii="Times New Roman" w:hAnsi="Times New Roman" w:cs="Times New Roman"/>
          <w:sz w:val="24"/>
          <w:szCs w:val="24"/>
        </w:rPr>
        <w:t xml:space="preserve">: Q&amp;A,” </w:t>
      </w:r>
      <w:r w:rsidR="00DB1568" w:rsidRPr="00E17F40">
        <w:rPr>
          <w:rFonts w:ascii="Times New Roman" w:hAnsi="Times New Roman" w:cs="Times New Roman"/>
          <w:i/>
          <w:sz w:val="24"/>
          <w:szCs w:val="24"/>
        </w:rPr>
        <w:t xml:space="preserve">Inside Higher </w:t>
      </w:r>
      <w:r w:rsidRPr="00E17F40">
        <w:rPr>
          <w:rFonts w:ascii="Times New Roman" w:hAnsi="Times New Roman" w:cs="Times New Roman"/>
          <w:i/>
          <w:sz w:val="24"/>
          <w:szCs w:val="24"/>
        </w:rPr>
        <w:t>Education</w:t>
      </w:r>
      <w:r w:rsidRPr="00E17F40">
        <w:rPr>
          <w:rFonts w:ascii="Times New Roman" w:hAnsi="Times New Roman" w:cs="Times New Roman"/>
          <w:sz w:val="24"/>
          <w:szCs w:val="24"/>
        </w:rPr>
        <w:t>, September, 10, 2015</w:t>
      </w:r>
    </w:p>
    <w:p w14:paraId="5567776C" w14:textId="77777777" w:rsidR="00340C86" w:rsidRPr="00E17F40" w:rsidRDefault="00340C86" w:rsidP="006C389A">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Undisciplinarian: Three Questions,” </w:t>
      </w:r>
      <w:r w:rsidRPr="00E17F40">
        <w:rPr>
          <w:rFonts w:ascii="Times New Roman" w:hAnsi="Times New Roman" w:cs="Times New Roman"/>
          <w:i/>
          <w:sz w:val="24"/>
          <w:szCs w:val="24"/>
        </w:rPr>
        <w:t>Nature</w:t>
      </w:r>
      <w:r w:rsidRPr="00E17F40">
        <w:rPr>
          <w:rFonts w:ascii="Times New Roman" w:hAnsi="Times New Roman" w:cs="Times New Roman"/>
          <w:sz w:val="24"/>
          <w:szCs w:val="24"/>
        </w:rPr>
        <w:t xml:space="preserve">, September 16, 2015. </w:t>
      </w:r>
      <w:r w:rsidRPr="00E17F40">
        <w:rPr>
          <w:rFonts w:ascii="Times New Roman" w:hAnsi="Times New Roman" w:cs="Times New Roman"/>
          <w:i/>
          <w:sz w:val="24"/>
          <w:szCs w:val="24"/>
        </w:rPr>
        <w:t>Nature</w:t>
      </w:r>
      <w:r w:rsidRPr="00E17F40">
        <w:rPr>
          <w:rFonts w:ascii="Times New Roman" w:hAnsi="Times New Roman" w:cs="Times New Roman"/>
          <w:sz w:val="24"/>
          <w:szCs w:val="24"/>
        </w:rPr>
        <w:t xml:space="preserve">’s Books and the Arts Blog </w:t>
      </w:r>
      <w:r w:rsidR="008524C5" w:rsidRPr="00E17F40">
        <w:rPr>
          <w:rFonts w:ascii="Times New Roman" w:hAnsi="Times New Roman" w:cs="Times New Roman"/>
          <w:sz w:val="24"/>
          <w:szCs w:val="24"/>
        </w:rPr>
        <w:t>[</w:t>
      </w:r>
      <w:r w:rsidRPr="00E17F40">
        <w:rPr>
          <w:rFonts w:ascii="Times New Roman" w:hAnsi="Times New Roman" w:cs="Times New Roman"/>
          <w:sz w:val="24"/>
          <w:szCs w:val="24"/>
        </w:rPr>
        <w:t>http://blogs.nature.com/aviewfromthebridge/2015/09/16/the-undisciplinarian/</w:t>
      </w:r>
      <w:r w:rsidR="008524C5" w:rsidRPr="00E17F40">
        <w:rPr>
          <w:rFonts w:ascii="Times New Roman" w:hAnsi="Times New Roman" w:cs="Times New Roman"/>
          <w:sz w:val="24"/>
          <w:szCs w:val="24"/>
        </w:rPr>
        <w:t>]</w:t>
      </w:r>
    </w:p>
    <w:p w14:paraId="5567776D" w14:textId="77777777" w:rsidR="00340C86" w:rsidRPr="00E17F40" w:rsidRDefault="00340C86" w:rsidP="006C389A">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“How misguided university policies are harming the humanities, arts and sciences,” </w:t>
      </w:r>
      <w:r w:rsidRPr="00E17F40">
        <w:rPr>
          <w:rFonts w:ascii="Times New Roman" w:hAnsi="Times New Roman" w:cs="Times New Roman"/>
          <w:i/>
          <w:sz w:val="24"/>
          <w:szCs w:val="24"/>
        </w:rPr>
        <w:t>Inside Higher Education</w:t>
      </w:r>
      <w:r w:rsidRPr="00E17F40">
        <w:rPr>
          <w:rFonts w:ascii="Times New Roman" w:hAnsi="Times New Roman" w:cs="Times New Roman"/>
          <w:sz w:val="24"/>
          <w:szCs w:val="24"/>
        </w:rPr>
        <w:t>, December, 18, 2015</w:t>
      </w:r>
    </w:p>
    <w:p w14:paraId="5567776E" w14:textId="77777777" w:rsidR="00340C86" w:rsidRPr="00E17F40" w:rsidRDefault="00340C86" w:rsidP="006C389A">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“Interdisciplinarity as ideology and practice,” Social Science Research Council, </w:t>
      </w:r>
      <w:r w:rsidRPr="00E17F40">
        <w:rPr>
          <w:rFonts w:ascii="Times New Roman" w:hAnsi="Times New Roman" w:cs="Times New Roman"/>
          <w:i/>
          <w:sz w:val="24"/>
          <w:szCs w:val="24"/>
        </w:rPr>
        <w:t>Items</w:t>
      </w:r>
      <w:r w:rsidRPr="00E17F40">
        <w:rPr>
          <w:rFonts w:ascii="Times New Roman" w:hAnsi="Times New Roman" w:cs="Times New Roman"/>
          <w:sz w:val="24"/>
          <w:szCs w:val="24"/>
        </w:rPr>
        <w:t xml:space="preserve"> (reintroduced), May, 2016 [http://items.ssrc.org/interdisciplinarity-as-ideology-and-practice/]</w:t>
      </w:r>
    </w:p>
    <w:p w14:paraId="5567776F" w14:textId="77777777" w:rsidR="00340C86" w:rsidRPr="00E17F40" w:rsidRDefault="00340C86" w:rsidP="006555F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lang w:val="en"/>
        </w:rPr>
        <w:t>Joi</w:t>
      </w:r>
      <w:r w:rsidR="006555F4" w:rsidRPr="00E17F40">
        <w:rPr>
          <w:rFonts w:ascii="Times New Roman" w:hAnsi="Times New Roman" w:cs="Times New Roman"/>
          <w:sz w:val="24"/>
          <w:szCs w:val="24"/>
          <w:lang w:val="en"/>
        </w:rPr>
        <w:t xml:space="preserve">nt interview with Brian Street </w:t>
      </w:r>
      <w:r w:rsidRPr="00E17F40">
        <w:rPr>
          <w:rFonts w:ascii="Times New Roman" w:hAnsi="Times New Roman" w:cs="Times New Roman"/>
          <w:sz w:val="24"/>
          <w:szCs w:val="24"/>
          <w:lang w:val="en"/>
        </w:rPr>
        <w:t>on the Development of Literacy Studies,</w:t>
      </w:r>
      <w:r w:rsidRPr="00E17F40">
        <w:rPr>
          <w:rFonts w:ascii="Times New Roman" w:hAnsi="Times New Roman" w:cs="Times New Roman"/>
          <w:sz w:val="24"/>
          <w:szCs w:val="24"/>
        </w:rPr>
        <w:t xml:space="preserve"> by Ana Maria de Oliveira Galvao, Maria Cristina Soares de Gouvea, and Ana Maria Rebelo Gomes, </w:t>
      </w:r>
      <w:r w:rsidRPr="00E17F40">
        <w:rPr>
          <w:rFonts w:ascii="Times New Roman" w:hAnsi="Times New Roman" w:cs="Times New Roman"/>
          <w:i/>
          <w:sz w:val="24"/>
          <w:szCs w:val="24"/>
        </w:rPr>
        <w:t>Educação em Revista</w:t>
      </w:r>
      <w:r w:rsidRPr="00E17F40">
        <w:rPr>
          <w:rFonts w:ascii="Times New Roman" w:hAnsi="Times New Roman" w:cs="Times New Roman"/>
          <w:sz w:val="24"/>
          <w:szCs w:val="24"/>
        </w:rPr>
        <w:t xml:space="preserve"> (Federal University of Minas Gerais, Brazil) 32 (Summer 2016), 267-282</w:t>
      </w:r>
    </w:p>
    <w:p w14:paraId="55677770" w14:textId="77777777" w:rsidR="00340C86" w:rsidRPr="00E17F40" w:rsidRDefault="00340C86" w:rsidP="006555F4">
      <w:pPr>
        <w:spacing w:after="0" w:line="240" w:lineRule="auto"/>
        <w:ind w:left="360"/>
        <w:rPr>
          <w:rFonts w:ascii="Times New Roman" w:hAnsi="Times New Roman" w:cs="Times New Roman"/>
          <w:sz w:val="24"/>
          <w:szCs w:val="24"/>
        </w:rPr>
      </w:pPr>
      <w:r w:rsidRPr="00E17F40">
        <w:rPr>
          <w:rFonts w:ascii="Times New Roman" w:hAnsi="Times New Roman" w:cs="Times New Roman"/>
          <w:sz w:val="24"/>
          <w:szCs w:val="24"/>
        </w:rPr>
        <w:t xml:space="preserve">Reprinted as “Em busca do letramento: as origens sociais e intelectuais des estudos sobre letramento (Searching for Literacy: The Social and Intellectual Origins of Literacy Studies),” </w:t>
      </w:r>
      <w:r w:rsidRPr="00E17F40">
        <w:rPr>
          <w:rFonts w:ascii="Times New Roman" w:hAnsi="Times New Roman" w:cs="Times New Roman"/>
          <w:i/>
          <w:sz w:val="24"/>
          <w:szCs w:val="24"/>
        </w:rPr>
        <w:t>Revista Brasileira de História da Educação</w:t>
      </w:r>
      <w:r w:rsidRPr="00E17F40">
        <w:rPr>
          <w:rFonts w:ascii="Times New Roman" w:hAnsi="Times New Roman" w:cs="Times New Roman"/>
          <w:sz w:val="24"/>
          <w:szCs w:val="24"/>
        </w:rPr>
        <w:t xml:space="preserve"> 16 (2016), 215-231, 2</w:t>
      </w:r>
      <w:r w:rsidR="0072035A" w:rsidRPr="00E17F40">
        <w:rPr>
          <w:rFonts w:ascii="Times New Roman" w:hAnsi="Times New Roman" w:cs="Times New Roman"/>
          <w:sz w:val="24"/>
          <w:szCs w:val="24"/>
        </w:rPr>
        <w:t>32-252 (Portuguese and English)</w:t>
      </w:r>
    </w:p>
    <w:p w14:paraId="2587C5BC" w14:textId="4560E87E" w:rsidR="00EF5682" w:rsidRPr="00EF5682" w:rsidRDefault="00340C86" w:rsidP="00EF5682">
      <w:pPr>
        <w:spacing w:after="0" w:line="240" w:lineRule="auto"/>
        <w:ind w:left="360"/>
        <w:rPr>
          <w:rFonts w:ascii="Times New Roman" w:hAnsi="Times New Roman" w:cs="Times New Roman"/>
          <w:sz w:val="24"/>
          <w:szCs w:val="24"/>
        </w:rPr>
      </w:pPr>
      <w:r w:rsidRPr="00E17F40">
        <w:rPr>
          <w:rFonts w:ascii="Times New Roman" w:hAnsi="Times New Roman" w:cs="Times New Roman"/>
          <w:sz w:val="24"/>
          <w:szCs w:val="24"/>
        </w:rPr>
        <w:t>Reprinted in English, “An In</w:t>
      </w:r>
      <w:r w:rsidR="003C4BA1" w:rsidRPr="00E17F40">
        <w:rPr>
          <w:rFonts w:ascii="Times New Roman" w:hAnsi="Times New Roman" w:cs="Times New Roman"/>
          <w:sz w:val="24"/>
          <w:szCs w:val="24"/>
        </w:rPr>
        <w:t xml:space="preserve">terview with Harvey J. Graff &amp; </w:t>
      </w:r>
      <w:r w:rsidRPr="00E17F40">
        <w:rPr>
          <w:rFonts w:ascii="Times New Roman" w:hAnsi="Times New Roman" w:cs="Times New Roman"/>
          <w:sz w:val="24"/>
          <w:szCs w:val="24"/>
        </w:rPr>
        <w:t xml:space="preserve">Brian Street,” </w:t>
      </w:r>
      <w:r w:rsidRPr="00E17F40">
        <w:rPr>
          <w:rFonts w:ascii="Times New Roman" w:hAnsi="Times New Roman" w:cs="Times New Roman"/>
          <w:i/>
          <w:sz w:val="24"/>
          <w:szCs w:val="24"/>
        </w:rPr>
        <w:t>Literacy in</w:t>
      </w:r>
      <w:r w:rsidR="00EF5682">
        <w:rPr>
          <w:rFonts w:ascii="Times New Roman" w:hAnsi="Times New Roman" w:cs="Times New Roman"/>
          <w:i/>
          <w:sz w:val="24"/>
          <w:szCs w:val="24"/>
        </w:rPr>
        <w:t xml:space="preserve"> </w:t>
      </w:r>
      <w:r w:rsidRPr="00E17F40">
        <w:rPr>
          <w:rFonts w:ascii="Times New Roman" w:hAnsi="Times New Roman" w:cs="Times New Roman"/>
          <w:i/>
          <w:sz w:val="24"/>
          <w:szCs w:val="24"/>
        </w:rPr>
        <w:t>Composition Studies</w:t>
      </w:r>
      <w:r w:rsidR="0075228A" w:rsidRPr="00E17F40">
        <w:rPr>
          <w:rFonts w:ascii="Times New Roman" w:hAnsi="Times New Roman" w:cs="Times New Roman"/>
          <w:sz w:val="24"/>
          <w:szCs w:val="24"/>
        </w:rPr>
        <w:t xml:space="preserve">, </w:t>
      </w:r>
      <w:r w:rsidRPr="00E17F40">
        <w:rPr>
          <w:rFonts w:ascii="Times New Roman" w:hAnsi="Times New Roman" w:cs="Times New Roman"/>
          <w:sz w:val="24"/>
          <w:szCs w:val="24"/>
        </w:rPr>
        <w:t>5 (March, 2017), 49-66</w:t>
      </w:r>
      <w:r w:rsidR="00EF5682">
        <w:rPr>
          <w:rFonts w:ascii="Times New Roman" w:hAnsi="Times New Roman" w:cs="Times New Roman"/>
          <w:sz w:val="24"/>
          <w:szCs w:val="24"/>
        </w:rPr>
        <w:t xml:space="preserve"> [reprinted in </w:t>
      </w:r>
      <w:r w:rsidR="00EF5682">
        <w:rPr>
          <w:rFonts w:ascii="Times New Roman" w:hAnsi="Times New Roman" w:cs="Times New Roman"/>
          <w:i/>
          <w:iCs/>
          <w:sz w:val="24"/>
          <w:szCs w:val="24"/>
        </w:rPr>
        <w:t xml:space="preserve">The Literacy Myth, </w:t>
      </w:r>
      <w:r w:rsidR="00EF5682">
        <w:rPr>
          <w:rFonts w:ascii="Times New Roman" w:hAnsi="Times New Roman" w:cs="Times New Roman"/>
          <w:sz w:val="24"/>
          <w:szCs w:val="24"/>
        </w:rPr>
        <w:t>WAC Publications 2023 edition]</w:t>
      </w:r>
    </w:p>
    <w:p w14:paraId="55677772" w14:textId="31C3F0E2" w:rsidR="00340C86" w:rsidRPr="00E17F40" w:rsidRDefault="00340C86" w:rsidP="006555F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“problem” of interdisciplinarity in theory, practice, an history,” </w:t>
      </w:r>
      <w:r w:rsidRPr="00E17F40">
        <w:rPr>
          <w:rFonts w:ascii="Times New Roman" w:hAnsi="Times New Roman" w:cs="Times New Roman"/>
          <w:i/>
          <w:sz w:val="24"/>
          <w:szCs w:val="24"/>
        </w:rPr>
        <w:t>Social Science History</w:t>
      </w:r>
      <w:r w:rsidRPr="00E17F40">
        <w:rPr>
          <w:rFonts w:ascii="Times New Roman" w:hAnsi="Times New Roman" w:cs="Times New Roman"/>
          <w:sz w:val="24"/>
          <w:szCs w:val="24"/>
        </w:rPr>
        <w:t>, special 40</w:t>
      </w:r>
      <w:r w:rsidRPr="00E17F40">
        <w:rPr>
          <w:rFonts w:ascii="Times New Roman" w:hAnsi="Times New Roman" w:cs="Times New Roman"/>
          <w:sz w:val="24"/>
          <w:szCs w:val="24"/>
          <w:vertAlign w:val="superscript"/>
        </w:rPr>
        <w:t>th</w:t>
      </w:r>
      <w:r w:rsidRPr="00E17F40">
        <w:rPr>
          <w:rFonts w:ascii="Times New Roman" w:hAnsi="Times New Roman" w:cs="Times New Roman"/>
          <w:sz w:val="24"/>
          <w:szCs w:val="24"/>
        </w:rPr>
        <w:t xml:space="preserve"> anniversary issue, 40, 4 (Dec., 2016), 775-803</w:t>
      </w:r>
    </w:p>
    <w:p w14:paraId="55677773" w14:textId="77777777" w:rsidR="00340C86" w:rsidRPr="00E17F40" w:rsidRDefault="00340C86" w:rsidP="006555F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w:t>
      </w:r>
      <w:r w:rsidR="006555F4" w:rsidRPr="00E17F40">
        <w:rPr>
          <w:rFonts w:ascii="Times New Roman" w:hAnsi="Times New Roman" w:cs="Times New Roman"/>
          <w:sz w:val="24"/>
          <w:szCs w:val="24"/>
        </w:rPr>
        <w:t xml:space="preserve">A </w:t>
      </w:r>
      <w:r w:rsidRPr="00E17F40">
        <w:rPr>
          <w:rFonts w:ascii="Times New Roman" w:hAnsi="Times New Roman" w:cs="Times New Roman"/>
          <w:sz w:val="24"/>
          <w:szCs w:val="24"/>
        </w:rPr>
        <w:t xml:space="preserve">Forum on Interdisciplinarity,” co-author with Jerry A. Jacobs, Mary Jo Maynes, and William H. Sewell, Jr., </w:t>
      </w:r>
      <w:r w:rsidRPr="00E17F40">
        <w:rPr>
          <w:rFonts w:ascii="Times New Roman" w:hAnsi="Times New Roman" w:cs="Times New Roman"/>
          <w:i/>
          <w:sz w:val="24"/>
          <w:szCs w:val="24"/>
        </w:rPr>
        <w:t>Penn Scholarly Commons</w:t>
      </w:r>
      <w:r w:rsidRPr="00E17F40">
        <w:rPr>
          <w:rFonts w:ascii="Times New Roman" w:hAnsi="Times New Roman" w:cs="Times New Roman"/>
          <w:sz w:val="24"/>
          <w:szCs w:val="24"/>
        </w:rPr>
        <w:t xml:space="preserve"> </w:t>
      </w:r>
      <w:r w:rsidR="006555F4" w:rsidRPr="00E17F40">
        <w:rPr>
          <w:rFonts w:ascii="Times New Roman" w:hAnsi="Times New Roman" w:cs="Times New Roman"/>
          <w:sz w:val="24"/>
          <w:szCs w:val="24"/>
        </w:rPr>
        <w:t xml:space="preserve">2017 </w:t>
      </w:r>
      <w:r w:rsidR="008524C5" w:rsidRPr="00E17F40">
        <w:rPr>
          <w:rFonts w:ascii="Times New Roman" w:hAnsi="Times New Roman" w:cs="Times New Roman"/>
          <w:sz w:val="24"/>
          <w:szCs w:val="24"/>
        </w:rPr>
        <w:t>[</w:t>
      </w:r>
      <w:r w:rsidRPr="00E17F40">
        <w:rPr>
          <w:rFonts w:ascii="Times New Roman" w:hAnsi="Times New Roman" w:cs="Times New Roman"/>
          <w:sz w:val="24"/>
          <w:szCs w:val="24"/>
        </w:rPr>
        <w:t>http://repository.upenn.edu/interdisciplinarity_forum/</w:t>
      </w:r>
      <w:r w:rsidR="008524C5" w:rsidRPr="00E17F40">
        <w:rPr>
          <w:rFonts w:ascii="Times New Roman" w:hAnsi="Times New Roman" w:cs="Times New Roman"/>
          <w:sz w:val="24"/>
          <w:szCs w:val="24"/>
        </w:rPr>
        <w:t>]</w:t>
      </w:r>
    </w:p>
    <w:p w14:paraId="55677774" w14:textId="77777777" w:rsidR="00340C86" w:rsidRPr="00E17F40" w:rsidRDefault="00340C86" w:rsidP="006555F4">
      <w:pPr>
        <w:pStyle w:val="BodyTextIndent"/>
        <w:ind w:left="360" w:hanging="360"/>
        <w:rPr>
          <w:rFonts w:ascii="Times New Roman" w:hAnsi="Times New Roman"/>
          <w:szCs w:val="24"/>
        </w:rPr>
      </w:pPr>
      <w:r w:rsidRPr="00E17F40">
        <w:rPr>
          <w:rFonts w:ascii="Times New Roman" w:hAnsi="Times New Roman"/>
          <w:szCs w:val="24"/>
        </w:rPr>
        <w:t xml:space="preserve">“Literacy Myths,” with John Duffy, in </w:t>
      </w:r>
      <w:r w:rsidRPr="00E17F40">
        <w:rPr>
          <w:rFonts w:ascii="Times New Roman" w:hAnsi="Times New Roman"/>
          <w:i/>
          <w:szCs w:val="24"/>
        </w:rPr>
        <w:t>Literacies and Language Education</w:t>
      </w:r>
      <w:r w:rsidRPr="00E17F40">
        <w:rPr>
          <w:rFonts w:ascii="Times New Roman" w:hAnsi="Times New Roman"/>
          <w:szCs w:val="24"/>
        </w:rPr>
        <w:t xml:space="preserve">, ed. Brian Street, </w:t>
      </w:r>
      <w:r w:rsidRPr="00E17F40">
        <w:rPr>
          <w:rFonts w:ascii="Times New Roman" w:hAnsi="Times New Roman"/>
          <w:i/>
          <w:szCs w:val="24"/>
        </w:rPr>
        <w:t>Encyclopedia of Language and Education</w:t>
      </w:r>
      <w:r w:rsidRPr="00E17F40">
        <w:rPr>
          <w:rFonts w:ascii="Times New Roman" w:hAnsi="Times New Roman"/>
          <w:szCs w:val="24"/>
        </w:rPr>
        <w:t>, 3</w:t>
      </w:r>
      <w:r w:rsidRPr="00E17F40">
        <w:rPr>
          <w:rFonts w:ascii="Times New Roman" w:hAnsi="Times New Roman"/>
          <w:szCs w:val="24"/>
          <w:vertAlign w:val="superscript"/>
        </w:rPr>
        <w:t>rd</w:t>
      </w:r>
      <w:r w:rsidRPr="00E17F40">
        <w:rPr>
          <w:rFonts w:ascii="Times New Roman" w:hAnsi="Times New Roman"/>
          <w:szCs w:val="24"/>
        </w:rPr>
        <w:t xml:space="preserve"> ed. (Berlin and New York: Springer Int</w:t>
      </w:r>
      <w:r w:rsidR="00215452" w:rsidRPr="00E17F40">
        <w:rPr>
          <w:rFonts w:ascii="Times New Roman" w:hAnsi="Times New Roman"/>
          <w:szCs w:val="24"/>
        </w:rPr>
        <w:t>ernational, 2017)</w:t>
      </w:r>
    </w:p>
    <w:p w14:paraId="55677775" w14:textId="77777777" w:rsidR="00340C86" w:rsidRPr="00E17F40" w:rsidRDefault="00340C86" w:rsidP="006555F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“Michael B. Katz 2015 SSHA Memorial Session,” organizer and introduction, with Leah N. Gordon, Margaret O’Mara, Mark J. Stern, and Merlin Chowkwanyun, “</w:t>
      </w:r>
      <w:r w:rsidRPr="00E17F40">
        <w:rPr>
          <w:rFonts w:ascii="Times New Roman" w:hAnsi="Times New Roman" w:cs="Times New Roman"/>
          <w:i/>
          <w:sz w:val="24"/>
          <w:szCs w:val="24"/>
        </w:rPr>
        <w:t>Social Science History</w:t>
      </w:r>
      <w:r w:rsidRPr="00E17F40">
        <w:rPr>
          <w:rFonts w:ascii="Times New Roman" w:hAnsi="Times New Roman" w:cs="Times New Roman"/>
          <w:sz w:val="24"/>
          <w:szCs w:val="24"/>
        </w:rPr>
        <w:t>, 41 (2017)</w:t>
      </w:r>
      <w:r w:rsidR="00215452" w:rsidRPr="00E17F40">
        <w:rPr>
          <w:rFonts w:ascii="Times New Roman" w:hAnsi="Times New Roman" w:cs="Times New Roman"/>
          <w:sz w:val="24"/>
          <w:szCs w:val="24"/>
        </w:rPr>
        <w:t>,</w:t>
      </w:r>
      <w:r w:rsidRPr="00E17F40">
        <w:rPr>
          <w:rFonts w:ascii="Times New Roman" w:hAnsi="Times New Roman" w:cs="Times New Roman"/>
          <w:sz w:val="24"/>
          <w:szCs w:val="24"/>
        </w:rPr>
        <w:t xml:space="preserve"> 757-776</w:t>
      </w:r>
    </w:p>
    <w:p w14:paraId="55677776" w14:textId="01B0FE57" w:rsidR="00340C86" w:rsidRPr="008F10CC" w:rsidRDefault="00340C86" w:rsidP="006555F4">
      <w:pPr>
        <w:spacing w:after="0" w:line="240" w:lineRule="auto"/>
        <w:ind w:left="360" w:hanging="360"/>
        <w:rPr>
          <w:rFonts w:ascii="Times New Roman" w:hAnsi="Times New Roman" w:cs="Times New Roman"/>
          <w:b/>
          <w:sz w:val="24"/>
          <w:szCs w:val="24"/>
        </w:rPr>
      </w:pPr>
      <w:r w:rsidRPr="00E17F40">
        <w:rPr>
          <w:rFonts w:ascii="Times New Roman" w:hAnsi="Times New Roman" w:cs="Times New Roman"/>
          <w:sz w:val="24"/>
          <w:szCs w:val="24"/>
        </w:rPr>
        <w:lastRenderedPageBreak/>
        <w:t xml:space="preserve">“The new literacy studies and the resurgent literacy myth,” </w:t>
      </w:r>
      <w:r w:rsidRPr="00E17F40">
        <w:rPr>
          <w:rFonts w:ascii="Times New Roman" w:hAnsi="Times New Roman" w:cs="Times New Roman"/>
          <w:i/>
          <w:sz w:val="24"/>
          <w:szCs w:val="24"/>
        </w:rPr>
        <w:t>Literacy in Composition Studies</w:t>
      </w:r>
      <w:r w:rsidRPr="00E17F40">
        <w:rPr>
          <w:rFonts w:ascii="Times New Roman" w:hAnsi="Times New Roman" w:cs="Times New Roman"/>
          <w:sz w:val="24"/>
          <w:szCs w:val="24"/>
        </w:rPr>
        <w:t>, 9, 1 (2022), 47-53</w:t>
      </w:r>
      <w:r w:rsidR="00A937A8">
        <w:rPr>
          <w:rFonts w:ascii="Times New Roman" w:hAnsi="Times New Roman" w:cs="Times New Roman"/>
          <w:sz w:val="24"/>
          <w:szCs w:val="24"/>
        </w:rPr>
        <w:t xml:space="preserve"> [reprinted in </w:t>
      </w:r>
      <w:r w:rsidR="00A937A8">
        <w:rPr>
          <w:rFonts w:ascii="Times New Roman" w:hAnsi="Times New Roman" w:cs="Times New Roman"/>
          <w:i/>
          <w:iCs/>
          <w:sz w:val="24"/>
          <w:szCs w:val="24"/>
        </w:rPr>
        <w:t>The Literacy Myth,</w:t>
      </w:r>
      <w:r w:rsidR="00A937A8">
        <w:rPr>
          <w:rFonts w:ascii="Times New Roman" w:hAnsi="Times New Roman" w:cs="Times New Roman"/>
          <w:sz w:val="24"/>
          <w:szCs w:val="24"/>
        </w:rPr>
        <w:t xml:space="preserve"> WAC Publications 2023 edition</w:t>
      </w:r>
      <w:r w:rsidR="00661809">
        <w:rPr>
          <w:rFonts w:ascii="Times New Roman" w:hAnsi="Times New Roman" w:cs="Times New Roman"/>
          <w:sz w:val="24"/>
          <w:szCs w:val="24"/>
        </w:rPr>
        <w:t xml:space="preserve">; </w:t>
      </w:r>
      <w:r w:rsidR="008E5915">
        <w:rPr>
          <w:rFonts w:ascii="Times New Roman" w:hAnsi="Times New Roman" w:cs="Times New Roman"/>
          <w:i/>
          <w:iCs/>
          <w:sz w:val="24"/>
          <w:szCs w:val="24"/>
        </w:rPr>
        <w:t>Literacy Myths, Legacies, and Lessons</w:t>
      </w:r>
      <w:r w:rsidR="008F10CC">
        <w:rPr>
          <w:rFonts w:ascii="Times New Roman" w:hAnsi="Times New Roman" w:cs="Times New Roman"/>
          <w:i/>
          <w:iCs/>
          <w:sz w:val="24"/>
          <w:szCs w:val="24"/>
        </w:rPr>
        <w:t xml:space="preserve">, </w:t>
      </w:r>
      <w:r w:rsidR="008F10CC">
        <w:rPr>
          <w:rFonts w:ascii="Times New Roman" w:hAnsi="Times New Roman" w:cs="Times New Roman"/>
          <w:sz w:val="24"/>
          <w:szCs w:val="24"/>
        </w:rPr>
        <w:t>WAC  Publications 2023 edition]</w:t>
      </w:r>
    </w:p>
    <w:p w14:paraId="55677777" w14:textId="77777777" w:rsidR="00215452" w:rsidRDefault="00C76909" w:rsidP="006555F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 </w:t>
      </w:r>
      <w:r w:rsidR="00215452" w:rsidRPr="00E17F40">
        <w:rPr>
          <w:rFonts w:ascii="Times New Roman" w:hAnsi="Times New Roman" w:cs="Times New Roman"/>
          <w:sz w:val="24"/>
          <w:szCs w:val="24"/>
        </w:rPr>
        <w:t xml:space="preserve">“The inseparability of ‘historical myths’ and ‘permanent crises’ in the humanities,” </w:t>
      </w:r>
      <w:r w:rsidR="00215452" w:rsidRPr="00E17F40">
        <w:rPr>
          <w:rFonts w:ascii="Times New Roman" w:hAnsi="Times New Roman" w:cs="Times New Roman"/>
          <w:i/>
          <w:sz w:val="24"/>
          <w:szCs w:val="24"/>
        </w:rPr>
        <w:t>Journal of Liberal Arts and Humanities</w:t>
      </w:r>
      <w:r w:rsidR="00215452" w:rsidRPr="00E17F40">
        <w:rPr>
          <w:rFonts w:ascii="Times New Roman" w:hAnsi="Times New Roman" w:cs="Times New Roman"/>
          <w:sz w:val="24"/>
          <w:szCs w:val="24"/>
        </w:rPr>
        <w:t>, 3, 9 (Sept. 2022), 16-26</w:t>
      </w:r>
    </w:p>
    <w:p w14:paraId="55677778" w14:textId="77777777" w:rsidR="00C76909" w:rsidRPr="00E17F40" w:rsidRDefault="00C76909" w:rsidP="00C76909">
      <w:pPr>
        <w:tabs>
          <w:tab w:val="left" w:pos="3240"/>
        </w:tabs>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nondebate about critical race theory and our American moment: The interaction of past, present, and alternative futures,” special issue on </w:t>
      </w:r>
      <w:r w:rsidRPr="00E17F40">
        <w:rPr>
          <w:rFonts w:ascii="Times New Roman" w:hAnsi="Times New Roman" w:cs="Times New Roman"/>
          <w:bCs/>
          <w:sz w:val="24"/>
          <w:szCs w:val="24"/>
        </w:rPr>
        <w:t xml:space="preserve">Memory Laws or Gag Laws? Disinformation Meets Academic Freedom, </w:t>
      </w:r>
      <w:r w:rsidRPr="00E17F40">
        <w:rPr>
          <w:rFonts w:ascii="Times New Roman" w:hAnsi="Times New Roman" w:cs="Times New Roman"/>
          <w:i/>
          <w:sz w:val="24"/>
          <w:szCs w:val="24"/>
        </w:rPr>
        <w:t>Journal of Academic Freedom</w:t>
      </w:r>
      <w:r w:rsidRPr="00E17F40">
        <w:rPr>
          <w:rFonts w:ascii="Times New Roman" w:hAnsi="Times New Roman" w:cs="Times New Roman"/>
          <w:sz w:val="24"/>
          <w:szCs w:val="24"/>
        </w:rPr>
        <w:t>, 13 (Fall, 2022)</w:t>
      </w:r>
    </w:p>
    <w:p w14:paraId="66C8EA82" w14:textId="77777777" w:rsidR="00423EDA" w:rsidRDefault="00C76909" w:rsidP="00423EDA">
      <w:pPr>
        <w:spacing w:after="0" w:line="240" w:lineRule="auto"/>
        <w:rPr>
          <w:rFonts w:ascii="Times New Roman" w:hAnsi="Times New Roman" w:cs="Times New Roman"/>
          <w:i/>
          <w:sz w:val="24"/>
          <w:szCs w:val="24"/>
        </w:rPr>
      </w:pPr>
      <w:r w:rsidRPr="00E17F40">
        <w:rPr>
          <w:rFonts w:ascii="Times New Roman" w:hAnsi="Times New Roman" w:cs="Times New Roman"/>
          <w:color w:val="000000"/>
          <w:sz w:val="24"/>
          <w:szCs w:val="24"/>
          <w:shd w:val="clear" w:color="auto" w:fill="FFFFFF"/>
        </w:rPr>
        <w:t>“</w:t>
      </w:r>
      <w:r w:rsidRPr="00E17F40">
        <w:rPr>
          <w:rFonts w:ascii="Times New Roman" w:hAnsi="Times New Roman" w:cs="Times New Roman"/>
          <w:sz w:val="24"/>
          <w:szCs w:val="24"/>
        </w:rPr>
        <w:t xml:space="preserve">The persistent ‘reading myth’ and the ‘crisis of the humanities,’” </w:t>
      </w:r>
      <w:r w:rsidRPr="00E17F40">
        <w:rPr>
          <w:rFonts w:ascii="Times New Roman" w:hAnsi="Times New Roman" w:cs="Times New Roman"/>
          <w:i/>
          <w:sz w:val="24"/>
          <w:szCs w:val="24"/>
        </w:rPr>
        <w:t xml:space="preserve">CCC/College Composition </w:t>
      </w:r>
    </w:p>
    <w:p w14:paraId="4C93EA07" w14:textId="36B20725" w:rsidR="00423EDA" w:rsidRPr="00423EDA" w:rsidRDefault="00C76909" w:rsidP="00423EDA">
      <w:pPr>
        <w:spacing w:after="0" w:line="240" w:lineRule="auto"/>
        <w:ind w:left="720"/>
        <w:rPr>
          <w:rFonts w:ascii="Times New Roman" w:hAnsi="Times New Roman" w:cs="Times New Roman"/>
          <w:sz w:val="24"/>
          <w:szCs w:val="24"/>
        </w:rPr>
      </w:pPr>
      <w:r w:rsidRPr="00E17F40">
        <w:rPr>
          <w:rFonts w:ascii="Times New Roman" w:hAnsi="Times New Roman" w:cs="Times New Roman"/>
          <w:i/>
          <w:sz w:val="24"/>
          <w:szCs w:val="24"/>
        </w:rPr>
        <w:t>and Communication</w:t>
      </w:r>
      <w:r w:rsidRPr="00E17F40">
        <w:rPr>
          <w:rFonts w:ascii="Times New Roman" w:hAnsi="Times New Roman" w:cs="Times New Roman"/>
          <w:sz w:val="24"/>
          <w:szCs w:val="24"/>
        </w:rPr>
        <w:t xml:space="preserve">, </w:t>
      </w:r>
      <w:r w:rsidR="002263D3">
        <w:rPr>
          <w:rFonts w:ascii="Times New Roman" w:hAnsi="Times New Roman" w:cs="Times New Roman"/>
          <w:sz w:val="24"/>
          <w:szCs w:val="24"/>
        </w:rPr>
        <w:t>74, 3 (</w:t>
      </w:r>
      <w:r w:rsidRPr="00E17F40">
        <w:rPr>
          <w:rFonts w:ascii="Times New Roman" w:hAnsi="Times New Roman" w:cs="Times New Roman"/>
          <w:sz w:val="24"/>
          <w:szCs w:val="24"/>
        </w:rPr>
        <w:t>Feb. 2023</w:t>
      </w:r>
      <w:r w:rsidR="002263D3">
        <w:rPr>
          <w:rFonts w:ascii="Times New Roman" w:hAnsi="Times New Roman" w:cs="Times New Roman"/>
          <w:sz w:val="24"/>
          <w:szCs w:val="24"/>
        </w:rPr>
        <w:t>),</w:t>
      </w:r>
      <w:r w:rsidR="003859B1">
        <w:rPr>
          <w:rFonts w:ascii="Times New Roman" w:hAnsi="Times New Roman" w:cs="Times New Roman"/>
          <w:sz w:val="24"/>
          <w:szCs w:val="24"/>
        </w:rPr>
        <w:t xml:space="preserve"> </w:t>
      </w:r>
      <w:r w:rsidR="008450B4">
        <w:rPr>
          <w:rFonts w:ascii="Times New Roman" w:hAnsi="Times New Roman" w:cs="Times New Roman"/>
          <w:sz w:val="24"/>
          <w:szCs w:val="24"/>
        </w:rPr>
        <w:t>575-</w:t>
      </w:r>
      <w:r w:rsidR="002263D3">
        <w:rPr>
          <w:rFonts w:ascii="Times New Roman" w:hAnsi="Times New Roman" w:cs="Times New Roman"/>
          <w:sz w:val="24"/>
          <w:szCs w:val="24"/>
        </w:rPr>
        <w:t>580</w:t>
      </w:r>
      <w:r w:rsidR="00423EDA">
        <w:rPr>
          <w:rFonts w:ascii="Times New Roman" w:hAnsi="Times New Roman" w:cs="Times New Roman"/>
          <w:sz w:val="24"/>
          <w:szCs w:val="24"/>
        </w:rPr>
        <w:t xml:space="preserve"> [reprinted in </w:t>
      </w:r>
      <w:r w:rsidR="00423EDA">
        <w:rPr>
          <w:rFonts w:ascii="Times New Roman" w:hAnsi="Times New Roman" w:cs="Times New Roman"/>
          <w:i/>
          <w:iCs/>
          <w:sz w:val="24"/>
          <w:szCs w:val="24"/>
        </w:rPr>
        <w:t xml:space="preserve">The Literacy Myth, </w:t>
      </w:r>
      <w:r w:rsidR="00423EDA">
        <w:rPr>
          <w:rFonts w:ascii="Times New Roman" w:hAnsi="Times New Roman" w:cs="Times New Roman"/>
          <w:sz w:val="24"/>
          <w:szCs w:val="24"/>
        </w:rPr>
        <w:t>WAC Publications 2023 edition]</w:t>
      </w:r>
    </w:p>
    <w:p w14:paraId="3A59A451" w14:textId="77777777" w:rsidR="00AD263D" w:rsidRDefault="00AD263D" w:rsidP="00AD263D">
      <w:pPr>
        <w:tabs>
          <w:tab w:val="left" w:pos="90"/>
        </w:tabs>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 xml:space="preserve">“Scholarly book authors’ bill of rights,” </w:t>
      </w:r>
      <w:r>
        <w:rPr>
          <w:rFonts w:ascii="Times New Roman" w:hAnsi="Times New Roman" w:cs="Times New Roman"/>
          <w:bCs/>
          <w:i/>
          <w:iCs/>
          <w:sz w:val="24"/>
          <w:szCs w:val="24"/>
        </w:rPr>
        <w:t>Journal of Intellectual Freedom and Privacy</w:t>
      </w:r>
      <w:r>
        <w:rPr>
          <w:rFonts w:ascii="Times New Roman" w:hAnsi="Times New Roman" w:cs="Times New Roman"/>
          <w:bCs/>
          <w:sz w:val="24"/>
          <w:szCs w:val="24"/>
        </w:rPr>
        <w:t xml:space="preserve">, 7, 4 </w:t>
      </w:r>
    </w:p>
    <w:p w14:paraId="1C018BB9" w14:textId="43EFC3C5" w:rsidR="00AD263D" w:rsidRDefault="00AD263D" w:rsidP="00AD263D">
      <w:pPr>
        <w:tabs>
          <w:tab w:val="left" w:pos="90"/>
        </w:tabs>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(2022). 5-8 </w:t>
      </w:r>
    </w:p>
    <w:p w14:paraId="0647F884" w14:textId="77777777" w:rsidR="008E4093" w:rsidRPr="004D7280" w:rsidRDefault="008E4093" w:rsidP="008E4093">
      <w:pPr>
        <w:spacing w:after="0" w:line="240" w:lineRule="auto"/>
        <w:rPr>
          <w:rFonts w:ascii="Times New Roman" w:hAnsi="Times New Roman" w:cs="Times New Roman"/>
          <w:bCs/>
          <w:i/>
          <w:iCs/>
          <w:sz w:val="24"/>
          <w:szCs w:val="24"/>
        </w:rPr>
      </w:pPr>
      <w:r w:rsidRPr="004D7280">
        <w:rPr>
          <w:rFonts w:ascii="Times New Roman" w:hAnsi="Times New Roman" w:cs="Times New Roman"/>
          <w:bCs/>
          <w:sz w:val="24"/>
          <w:szCs w:val="24"/>
        </w:rPr>
        <w:t xml:space="preserve">“The power of models and examples in education and higher education,” </w:t>
      </w:r>
      <w:r w:rsidRPr="004D7280">
        <w:rPr>
          <w:rFonts w:ascii="Times New Roman" w:hAnsi="Times New Roman" w:cs="Times New Roman"/>
          <w:bCs/>
          <w:i/>
          <w:iCs/>
          <w:sz w:val="24"/>
          <w:szCs w:val="24"/>
        </w:rPr>
        <w:t xml:space="preserve">Journal of </w:t>
      </w:r>
    </w:p>
    <w:p w14:paraId="12158280" w14:textId="77777777" w:rsidR="008E4093" w:rsidRDefault="008E4093" w:rsidP="008E4093">
      <w:pPr>
        <w:spacing w:after="0" w:line="240" w:lineRule="auto"/>
        <w:ind w:firstLine="720"/>
        <w:rPr>
          <w:rFonts w:ascii="Times New Roman" w:hAnsi="Times New Roman" w:cs="Times New Roman"/>
          <w:bCs/>
          <w:sz w:val="24"/>
          <w:szCs w:val="24"/>
        </w:rPr>
      </w:pPr>
      <w:r w:rsidRPr="004D7280">
        <w:rPr>
          <w:rFonts w:ascii="Times New Roman" w:hAnsi="Times New Roman" w:cs="Times New Roman"/>
          <w:bCs/>
          <w:i/>
          <w:iCs/>
          <w:sz w:val="24"/>
          <w:szCs w:val="24"/>
        </w:rPr>
        <w:t xml:space="preserve">Educational Thought, </w:t>
      </w:r>
      <w:r w:rsidRPr="004D7280">
        <w:rPr>
          <w:rFonts w:ascii="Times New Roman" w:hAnsi="Times New Roman" w:cs="Times New Roman"/>
          <w:bCs/>
          <w:sz w:val="24"/>
          <w:szCs w:val="24"/>
        </w:rPr>
        <w:t>56, 2 (2023), 117-124</w:t>
      </w:r>
    </w:p>
    <w:p w14:paraId="0A3C3933" w14:textId="77777777" w:rsidR="00DE5C62" w:rsidRPr="00591218" w:rsidRDefault="00DE5C62" w:rsidP="00DE5C62">
      <w:pPr>
        <w:spacing w:after="0" w:line="240" w:lineRule="auto"/>
        <w:rPr>
          <w:rFonts w:ascii="Times New Roman" w:hAnsi="Times New Roman" w:cs="Times New Roman"/>
          <w:bCs/>
          <w:sz w:val="24"/>
          <w:szCs w:val="24"/>
        </w:rPr>
      </w:pPr>
      <w:r w:rsidRPr="00591218">
        <w:rPr>
          <w:rFonts w:ascii="Times New Roman" w:hAnsi="Times New Roman" w:cs="Times New Roman"/>
          <w:bCs/>
          <w:sz w:val="24"/>
          <w:szCs w:val="24"/>
        </w:rPr>
        <w:t xml:space="preserve">“Pay to Play--Publish for a Price: The Myths and Manipulation of the New Corporate </w:t>
      </w:r>
    </w:p>
    <w:p w14:paraId="436B19F7" w14:textId="1CA292B6" w:rsidR="00DE5C62" w:rsidRDefault="00DE5C62" w:rsidP="00DE5C62">
      <w:pPr>
        <w:spacing w:after="0" w:line="240" w:lineRule="auto"/>
        <w:ind w:firstLine="720"/>
        <w:rPr>
          <w:rFonts w:ascii="Times New Roman" w:hAnsi="Times New Roman" w:cs="Times New Roman"/>
          <w:bCs/>
          <w:sz w:val="24"/>
          <w:szCs w:val="24"/>
        </w:rPr>
      </w:pPr>
      <w:r w:rsidRPr="00591218">
        <w:rPr>
          <w:rFonts w:ascii="Times New Roman" w:hAnsi="Times New Roman" w:cs="Times New Roman"/>
          <w:bCs/>
          <w:sz w:val="24"/>
          <w:szCs w:val="24"/>
        </w:rPr>
        <w:t xml:space="preserve">Open-Access Journals,” </w:t>
      </w:r>
      <w:r w:rsidRPr="00591218">
        <w:rPr>
          <w:rFonts w:ascii="Times New Roman" w:hAnsi="Times New Roman" w:cs="Times New Roman"/>
          <w:bCs/>
          <w:i/>
          <w:iCs/>
          <w:sz w:val="24"/>
          <w:szCs w:val="24"/>
        </w:rPr>
        <w:t xml:space="preserve">Journal of  Educational Thought, </w:t>
      </w:r>
      <w:r w:rsidRPr="00591218">
        <w:rPr>
          <w:rFonts w:ascii="Times New Roman" w:hAnsi="Times New Roman" w:cs="Times New Roman"/>
          <w:bCs/>
          <w:sz w:val="24"/>
          <w:szCs w:val="24"/>
        </w:rPr>
        <w:t>56, 3 (2023)</w:t>
      </w:r>
      <w:r w:rsidR="00E0440E" w:rsidRPr="00591218">
        <w:rPr>
          <w:rFonts w:ascii="Times New Roman" w:hAnsi="Times New Roman" w:cs="Times New Roman"/>
          <w:bCs/>
          <w:sz w:val="24"/>
          <w:szCs w:val="24"/>
        </w:rPr>
        <w:t>,</w:t>
      </w:r>
      <w:r w:rsidRPr="00591218">
        <w:rPr>
          <w:rFonts w:ascii="Times New Roman" w:hAnsi="Times New Roman" w:cs="Times New Roman"/>
          <w:bCs/>
          <w:sz w:val="24"/>
          <w:szCs w:val="24"/>
        </w:rPr>
        <w:t xml:space="preserve"> </w:t>
      </w:r>
      <w:r w:rsidR="00591218" w:rsidRPr="00591218">
        <w:rPr>
          <w:rFonts w:ascii="Times New Roman" w:hAnsi="Times New Roman" w:cs="Times New Roman"/>
          <w:bCs/>
          <w:sz w:val="24"/>
          <w:szCs w:val="24"/>
        </w:rPr>
        <w:t>267-274</w:t>
      </w:r>
    </w:p>
    <w:p w14:paraId="7718B6DF" w14:textId="77777777" w:rsidR="006C5F7D" w:rsidRPr="00356164" w:rsidRDefault="006C5F7D" w:rsidP="006C5F7D">
      <w:pPr>
        <w:spacing w:after="0" w:line="240" w:lineRule="auto"/>
        <w:rPr>
          <w:rFonts w:ascii="Times New Roman" w:hAnsi="Times New Roman" w:cs="Times New Roman"/>
          <w:bCs/>
          <w:sz w:val="24"/>
          <w:szCs w:val="24"/>
        </w:rPr>
      </w:pPr>
      <w:r w:rsidRPr="00356164">
        <w:rPr>
          <w:rFonts w:ascii="Times New Roman" w:hAnsi="Times New Roman" w:cs="Times New Roman"/>
          <w:bCs/>
          <w:sz w:val="24"/>
          <w:szCs w:val="24"/>
        </w:rPr>
        <w:t xml:space="preserve">“Pay to Play--Publish for a Price: The Myths and Manipulation of the New Corporate </w:t>
      </w:r>
    </w:p>
    <w:p w14:paraId="0A2C85B2" w14:textId="77777777" w:rsidR="006C5F7D" w:rsidRPr="000F6DFD" w:rsidRDefault="006C5F7D" w:rsidP="006C5F7D">
      <w:pPr>
        <w:spacing w:after="0" w:line="240" w:lineRule="auto"/>
        <w:ind w:firstLine="720"/>
        <w:rPr>
          <w:rFonts w:ascii="Times New Roman" w:hAnsi="Times New Roman" w:cs="Times New Roman"/>
          <w:bCs/>
          <w:sz w:val="24"/>
          <w:szCs w:val="24"/>
        </w:rPr>
      </w:pPr>
      <w:r w:rsidRPr="00356164">
        <w:rPr>
          <w:rFonts w:ascii="Times New Roman" w:hAnsi="Times New Roman" w:cs="Times New Roman"/>
          <w:bCs/>
          <w:sz w:val="24"/>
          <w:szCs w:val="24"/>
        </w:rPr>
        <w:t xml:space="preserve">Open-Access Journals,” </w:t>
      </w:r>
      <w:r w:rsidRPr="00356164">
        <w:rPr>
          <w:rFonts w:ascii="Times New Roman" w:hAnsi="Times New Roman" w:cs="Times New Roman"/>
          <w:bCs/>
          <w:i/>
          <w:iCs/>
          <w:sz w:val="24"/>
          <w:szCs w:val="24"/>
        </w:rPr>
        <w:t>Journal of Intellectual Freedom and Privacy</w:t>
      </w:r>
      <w:r w:rsidRPr="000F6DFD">
        <w:rPr>
          <w:rFonts w:ascii="Times New Roman" w:hAnsi="Times New Roman" w:cs="Times New Roman"/>
          <w:bCs/>
          <w:sz w:val="24"/>
          <w:szCs w:val="24"/>
        </w:rPr>
        <w:t>, 8, 4 (2023), 7-9</w:t>
      </w:r>
    </w:p>
    <w:p w14:paraId="6289FAB8" w14:textId="77777777" w:rsidR="003F770C" w:rsidRPr="005D1A4A" w:rsidRDefault="003F770C" w:rsidP="003F770C">
      <w:pPr>
        <w:spacing w:after="0" w:line="240" w:lineRule="auto"/>
        <w:rPr>
          <w:rFonts w:ascii="Times New Roman" w:hAnsi="Times New Roman" w:cs="Times New Roman"/>
          <w:bCs/>
          <w:i/>
          <w:iCs/>
          <w:sz w:val="24"/>
          <w:szCs w:val="24"/>
        </w:rPr>
      </w:pPr>
      <w:r w:rsidRPr="005D1A4A">
        <w:rPr>
          <w:rFonts w:ascii="Times New Roman" w:hAnsi="Times New Roman" w:cs="Times New Roman"/>
          <w:bCs/>
          <w:sz w:val="24"/>
          <w:szCs w:val="24"/>
        </w:rPr>
        <w:t xml:space="preserve">“From Multi-versity and Mega-versity, Back to Uni-versity: The Impossible Dream of </w:t>
      </w:r>
      <w:r w:rsidRPr="005D1A4A">
        <w:rPr>
          <w:rFonts w:ascii="Times New Roman" w:hAnsi="Times New Roman" w:cs="Times New Roman"/>
          <w:bCs/>
          <w:sz w:val="24"/>
          <w:szCs w:val="24"/>
        </w:rPr>
        <w:tab/>
        <w:t>Changing ‘Incentive Structures’ and ‘Business</w:t>
      </w:r>
      <w:r>
        <w:rPr>
          <w:rFonts w:ascii="Times New Roman" w:hAnsi="Times New Roman" w:cs="Times New Roman"/>
          <w:b/>
          <w:sz w:val="24"/>
          <w:szCs w:val="24"/>
        </w:rPr>
        <w:t xml:space="preserve"> </w:t>
      </w:r>
      <w:r w:rsidRPr="005D1A4A">
        <w:rPr>
          <w:rFonts w:ascii="Times New Roman" w:hAnsi="Times New Roman" w:cs="Times New Roman"/>
          <w:bCs/>
          <w:sz w:val="24"/>
          <w:szCs w:val="24"/>
        </w:rPr>
        <w:t xml:space="preserve">Models’”? </w:t>
      </w:r>
      <w:r w:rsidRPr="005D1A4A">
        <w:rPr>
          <w:rFonts w:ascii="Times New Roman" w:hAnsi="Times New Roman" w:cs="Times New Roman"/>
          <w:bCs/>
          <w:i/>
          <w:iCs/>
          <w:sz w:val="24"/>
          <w:szCs w:val="24"/>
        </w:rPr>
        <w:t>Journal of Educational</w:t>
      </w:r>
    </w:p>
    <w:p w14:paraId="62644460" w14:textId="77777777" w:rsidR="003F770C" w:rsidRDefault="003F770C" w:rsidP="003F770C">
      <w:pPr>
        <w:spacing w:after="0" w:line="240" w:lineRule="auto"/>
        <w:rPr>
          <w:rFonts w:ascii="Times New Roman" w:hAnsi="Times New Roman" w:cs="Times New Roman"/>
          <w:bCs/>
          <w:sz w:val="24"/>
          <w:szCs w:val="24"/>
        </w:rPr>
      </w:pPr>
      <w:r w:rsidRPr="005D1A4A">
        <w:rPr>
          <w:rFonts w:ascii="Times New Roman" w:hAnsi="Times New Roman" w:cs="Times New Roman"/>
          <w:bCs/>
          <w:i/>
          <w:iCs/>
          <w:sz w:val="24"/>
          <w:szCs w:val="24"/>
        </w:rPr>
        <w:tab/>
        <w:t>Thought</w:t>
      </w:r>
      <w:r w:rsidRPr="005D1A4A">
        <w:rPr>
          <w:rFonts w:ascii="Times New Roman" w:hAnsi="Times New Roman" w:cs="Times New Roman"/>
          <w:bCs/>
          <w:sz w:val="24"/>
          <w:szCs w:val="24"/>
        </w:rPr>
        <w:t>,  57, 1 (2024), 121-14</w:t>
      </w:r>
      <w:r>
        <w:rPr>
          <w:rFonts w:ascii="Times New Roman" w:hAnsi="Times New Roman" w:cs="Times New Roman"/>
          <w:bCs/>
          <w:sz w:val="24"/>
          <w:szCs w:val="24"/>
        </w:rPr>
        <w:t>4</w:t>
      </w:r>
    </w:p>
    <w:p w14:paraId="68A1D0CC" w14:textId="77777777" w:rsidR="00E56663" w:rsidRDefault="006F0DAD" w:rsidP="00E5666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EC7743" w:rsidRPr="00B04177">
        <w:rPr>
          <w:rFonts w:ascii="Times New Roman" w:hAnsi="Times New Roman" w:cs="Times New Roman"/>
          <w:sz w:val="24"/>
          <w:szCs w:val="24"/>
        </w:rPr>
        <w:t>Harvey J. Graff: A tribute</w:t>
      </w:r>
      <w:r>
        <w:rPr>
          <w:rFonts w:ascii="Times New Roman" w:hAnsi="Times New Roman" w:cs="Times New Roman"/>
          <w:sz w:val="24"/>
          <w:szCs w:val="24"/>
        </w:rPr>
        <w:t>,” by John Duffy, Mike Rose, Michael Harker, Patrick Berry, Peter</w:t>
      </w:r>
      <w:r w:rsidR="00CD6268">
        <w:rPr>
          <w:rFonts w:ascii="Times New Roman" w:hAnsi="Times New Roman" w:cs="Times New Roman"/>
          <w:sz w:val="24"/>
          <w:szCs w:val="24"/>
        </w:rPr>
        <w:t xml:space="preserve"> </w:t>
      </w:r>
    </w:p>
    <w:p w14:paraId="0CDCAD75" w14:textId="3E1A60F2" w:rsidR="00E56663" w:rsidRDefault="00CD6268" w:rsidP="00E5666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Mortensen, and Graff, </w:t>
      </w:r>
      <w:r w:rsidR="00EC7743" w:rsidRPr="00CD6268">
        <w:rPr>
          <w:rFonts w:ascii="Times New Roman" w:hAnsi="Times New Roman" w:cs="Times New Roman"/>
          <w:i/>
          <w:iCs/>
          <w:sz w:val="24"/>
          <w:szCs w:val="24"/>
        </w:rPr>
        <w:t>Across the Disciplines</w:t>
      </w:r>
      <w:r w:rsidR="00EC7743" w:rsidRPr="00B04177">
        <w:rPr>
          <w:rFonts w:ascii="Times New Roman" w:hAnsi="Times New Roman" w:cs="Times New Roman"/>
          <w:sz w:val="24"/>
          <w:szCs w:val="24"/>
        </w:rPr>
        <w:t>, 21</w:t>
      </w:r>
      <w:r w:rsidR="00562E1D">
        <w:rPr>
          <w:rFonts w:ascii="Times New Roman" w:hAnsi="Times New Roman" w:cs="Times New Roman"/>
          <w:sz w:val="24"/>
          <w:szCs w:val="24"/>
        </w:rPr>
        <w:t xml:space="preserve">, </w:t>
      </w:r>
      <w:r w:rsidR="00EC7743" w:rsidRPr="00B04177">
        <w:rPr>
          <w:rFonts w:ascii="Times New Roman" w:hAnsi="Times New Roman" w:cs="Times New Roman"/>
          <w:sz w:val="24"/>
          <w:szCs w:val="24"/>
        </w:rPr>
        <w:t>1</w:t>
      </w:r>
      <w:r w:rsidR="00C86200">
        <w:rPr>
          <w:rFonts w:ascii="Times New Roman" w:hAnsi="Times New Roman" w:cs="Times New Roman"/>
          <w:sz w:val="24"/>
          <w:szCs w:val="24"/>
        </w:rPr>
        <w:t xml:space="preserve"> (2024)</w:t>
      </w:r>
      <w:r w:rsidR="00EC7743" w:rsidRPr="00B04177">
        <w:rPr>
          <w:rFonts w:ascii="Times New Roman" w:hAnsi="Times New Roman" w:cs="Times New Roman"/>
          <w:sz w:val="24"/>
          <w:szCs w:val="24"/>
        </w:rPr>
        <w:t xml:space="preserve">, 60-74 </w:t>
      </w:r>
    </w:p>
    <w:p w14:paraId="6BA98230" w14:textId="6ED47EA8" w:rsidR="00B34C34" w:rsidRDefault="00B34C34" w:rsidP="006C1B3F">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“Choosing college wisely: Comparative earning data as a key factor in selecting colleges </w:t>
      </w:r>
    </w:p>
    <w:p w14:paraId="25DF0FC8" w14:textId="77777777" w:rsidR="00117DCD" w:rsidRDefault="00B34C34" w:rsidP="00B34C34">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and majors,” with David Levy, </w:t>
      </w:r>
      <w:r>
        <w:rPr>
          <w:rFonts w:ascii="Times New Roman" w:hAnsi="Times New Roman" w:cs="Times New Roman"/>
          <w:b/>
          <w:i/>
          <w:iCs/>
          <w:sz w:val="24"/>
          <w:szCs w:val="24"/>
        </w:rPr>
        <w:t>Change</w:t>
      </w:r>
      <w:r w:rsidR="00055121">
        <w:rPr>
          <w:rFonts w:ascii="Times New Roman" w:hAnsi="Times New Roman" w:cs="Times New Roman"/>
          <w:b/>
          <w:i/>
          <w:iCs/>
          <w:sz w:val="24"/>
          <w:szCs w:val="24"/>
        </w:rPr>
        <w:t>:</w:t>
      </w:r>
      <w:r w:rsidR="00117DCD">
        <w:rPr>
          <w:rFonts w:ascii="Times New Roman" w:hAnsi="Times New Roman" w:cs="Times New Roman"/>
          <w:b/>
          <w:i/>
          <w:iCs/>
          <w:sz w:val="24"/>
          <w:szCs w:val="24"/>
        </w:rPr>
        <w:t xml:space="preserve"> The Magazine of Higher Learning</w:t>
      </w:r>
      <w:r w:rsidR="00E42BBA">
        <w:rPr>
          <w:rFonts w:ascii="Times New Roman" w:hAnsi="Times New Roman" w:cs="Times New Roman"/>
          <w:b/>
          <w:i/>
          <w:iCs/>
          <w:sz w:val="24"/>
          <w:szCs w:val="24"/>
        </w:rPr>
        <w:t>,</w:t>
      </w:r>
      <w:r>
        <w:rPr>
          <w:rFonts w:ascii="Times New Roman" w:hAnsi="Times New Roman" w:cs="Times New Roman"/>
          <w:b/>
          <w:sz w:val="24"/>
          <w:szCs w:val="24"/>
        </w:rPr>
        <w:t xml:space="preserve"> Ju</w:t>
      </w:r>
      <w:r w:rsidR="00B618B7">
        <w:rPr>
          <w:rFonts w:ascii="Times New Roman" w:hAnsi="Times New Roman" w:cs="Times New Roman"/>
          <w:b/>
          <w:sz w:val="24"/>
          <w:szCs w:val="24"/>
        </w:rPr>
        <w:t>ly-</w:t>
      </w:r>
    </w:p>
    <w:p w14:paraId="60F45D67" w14:textId="7FD4E841" w:rsidR="00B34C34" w:rsidRPr="006219FB" w:rsidRDefault="00B618B7" w:rsidP="00B34C34">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August</w:t>
      </w:r>
      <w:r w:rsidR="00B34C34">
        <w:rPr>
          <w:rFonts w:ascii="Times New Roman" w:hAnsi="Times New Roman" w:cs="Times New Roman"/>
          <w:b/>
          <w:sz w:val="24"/>
          <w:szCs w:val="24"/>
        </w:rPr>
        <w:t>, 2024</w:t>
      </w:r>
    </w:p>
    <w:p w14:paraId="38CE5E5E" w14:textId="77777777" w:rsidR="00325537" w:rsidRDefault="00B34C34" w:rsidP="000A3B8C">
      <w:pPr>
        <w:spacing w:after="0" w:line="240" w:lineRule="auto"/>
        <w:rPr>
          <w:rFonts w:ascii="Times New Roman" w:hAnsi="Times New Roman" w:cs="Times New Roman"/>
          <w:b/>
          <w:bCs/>
          <w:sz w:val="24"/>
          <w:szCs w:val="24"/>
        </w:rPr>
      </w:pPr>
      <w:r w:rsidRPr="00F008E4">
        <w:rPr>
          <w:rFonts w:ascii="Times New Roman" w:hAnsi="Times New Roman" w:cs="Times New Roman"/>
          <w:b/>
          <w:bCs/>
          <w:sz w:val="24"/>
          <w:szCs w:val="24"/>
        </w:rPr>
        <w:t xml:space="preserve">“The causes and consequences of poverty and impoverishment—broadly construed—in </w:t>
      </w:r>
    </w:p>
    <w:p w14:paraId="542FDA69" w14:textId="78FDB9D0" w:rsidR="00B34C34" w:rsidRDefault="00B34C34" w:rsidP="00325537">
      <w:pPr>
        <w:spacing w:after="0" w:line="240" w:lineRule="auto"/>
        <w:ind w:left="720"/>
        <w:rPr>
          <w:rFonts w:ascii="Times New Roman" w:hAnsi="Times New Roman" w:cs="Times New Roman"/>
          <w:b/>
          <w:bCs/>
          <w:sz w:val="24"/>
          <w:szCs w:val="24"/>
        </w:rPr>
      </w:pPr>
      <w:r w:rsidRPr="00F008E4">
        <w:rPr>
          <w:rFonts w:ascii="Times New Roman" w:hAnsi="Times New Roman" w:cs="Times New Roman"/>
          <w:b/>
          <w:bCs/>
          <w:sz w:val="24"/>
          <w:szCs w:val="24"/>
        </w:rPr>
        <w:t xml:space="preserve">academia, past and present,” </w:t>
      </w:r>
      <w:r>
        <w:rPr>
          <w:rFonts w:ascii="Times New Roman" w:hAnsi="Times New Roman" w:cs="Times New Roman"/>
          <w:b/>
          <w:bCs/>
          <w:sz w:val="24"/>
          <w:szCs w:val="24"/>
        </w:rPr>
        <w:t xml:space="preserve">Special issue on Academic Poverty, </w:t>
      </w:r>
      <w:r w:rsidRPr="00F008E4">
        <w:rPr>
          <w:rFonts w:ascii="Times New Roman" w:hAnsi="Times New Roman" w:cs="Times New Roman"/>
          <w:b/>
          <w:bCs/>
          <w:i/>
          <w:iCs/>
          <w:sz w:val="24"/>
          <w:szCs w:val="24"/>
        </w:rPr>
        <w:t>Academic Labor: Research and Artistry,</w:t>
      </w:r>
      <w:r w:rsidRPr="00F008E4">
        <w:rPr>
          <w:rFonts w:ascii="Times New Roman" w:hAnsi="Times New Roman" w:cs="Times New Roman"/>
          <w:b/>
          <w:bCs/>
          <w:sz w:val="24"/>
          <w:szCs w:val="24"/>
        </w:rPr>
        <w:t xml:space="preserve"> </w:t>
      </w:r>
      <w:r>
        <w:rPr>
          <w:rFonts w:ascii="Times New Roman" w:hAnsi="Times New Roman" w:cs="Times New Roman"/>
          <w:b/>
          <w:bCs/>
          <w:sz w:val="24"/>
          <w:szCs w:val="24"/>
        </w:rPr>
        <w:t>Fall, 2024</w:t>
      </w:r>
    </w:p>
    <w:p w14:paraId="7EF83738" w14:textId="77777777" w:rsidR="00A26C71" w:rsidRDefault="00A26C71" w:rsidP="00A26C7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“Writing and reading: The missing elements in historical and contemporary studies of </w:t>
      </w:r>
    </w:p>
    <w:p w14:paraId="136B5968" w14:textId="77777777" w:rsidR="00A26C71" w:rsidRDefault="00A26C71" w:rsidP="00A26C71">
      <w:pPr>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 xml:space="preserve">English writing,” Special issue on “Confluences of Writing Studies and the History </w:t>
      </w:r>
    </w:p>
    <w:p w14:paraId="18519A37" w14:textId="77777777" w:rsidR="00A26C71" w:rsidRDefault="00A26C71" w:rsidP="00A26C71">
      <w:pPr>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 xml:space="preserve">of the English Language,” </w:t>
      </w:r>
      <w:r>
        <w:rPr>
          <w:rFonts w:ascii="Times New Roman" w:hAnsi="Times New Roman" w:cs="Times New Roman"/>
          <w:b/>
          <w:bCs/>
          <w:i/>
          <w:iCs/>
          <w:sz w:val="24"/>
          <w:szCs w:val="24"/>
        </w:rPr>
        <w:t xml:space="preserve">Across the Disciplines, </w:t>
      </w:r>
      <w:r>
        <w:rPr>
          <w:rFonts w:ascii="Times New Roman" w:hAnsi="Times New Roman" w:cs="Times New Roman"/>
          <w:b/>
          <w:bCs/>
          <w:sz w:val="24"/>
          <w:szCs w:val="24"/>
        </w:rPr>
        <w:t xml:space="preserve">Fall, </w:t>
      </w:r>
      <w:r w:rsidRPr="0089479A">
        <w:rPr>
          <w:rFonts w:ascii="Times New Roman" w:hAnsi="Times New Roman" w:cs="Times New Roman"/>
          <w:b/>
          <w:bCs/>
          <w:sz w:val="24"/>
          <w:szCs w:val="24"/>
        </w:rPr>
        <w:t>2024</w:t>
      </w:r>
    </w:p>
    <w:p w14:paraId="6E84BFAA" w14:textId="432FC195" w:rsidR="00F11BC4" w:rsidRDefault="00A738B6" w:rsidP="00F11BC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t>
      </w:r>
      <w:r w:rsidR="00F11BC4" w:rsidRPr="00DE70FC">
        <w:rPr>
          <w:rFonts w:ascii="Times New Roman" w:hAnsi="Times New Roman" w:cs="Times New Roman"/>
          <w:b/>
          <w:bCs/>
          <w:sz w:val="24"/>
          <w:szCs w:val="24"/>
        </w:rPr>
        <w:t>Why professors—led by the humanities—are our own worst enemies,</w:t>
      </w:r>
      <w:r w:rsidR="00F11BC4">
        <w:rPr>
          <w:rFonts w:ascii="Times New Roman" w:hAnsi="Times New Roman" w:cs="Times New Roman"/>
          <w:b/>
          <w:bCs/>
          <w:sz w:val="24"/>
          <w:szCs w:val="24"/>
        </w:rPr>
        <w:t xml:space="preserve"> </w:t>
      </w:r>
      <w:r w:rsidR="00F11BC4" w:rsidRPr="00DE70FC">
        <w:rPr>
          <w:rFonts w:ascii="Times New Roman" w:hAnsi="Times New Roman" w:cs="Times New Roman"/>
          <w:b/>
          <w:bCs/>
          <w:sz w:val="24"/>
          <w:szCs w:val="24"/>
        </w:rPr>
        <w:t xml:space="preserve">and what we can do </w:t>
      </w:r>
    </w:p>
    <w:p w14:paraId="75B9CD26" w14:textId="77777777" w:rsidR="00F11BC4" w:rsidRPr="00DC5BD9" w:rsidRDefault="00F11BC4" w:rsidP="00F11BC4">
      <w:pPr>
        <w:spacing w:after="0" w:line="240" w:lineRule="auto"/>
        <w:ind w:firstLine="720"/>
        <w:rPr>
          <w:rFonts w:ascii="Times New Roman" w:hAnsi="Times New Roman" w:cs="Times New Roman"/>
          <w:b/>
          <w:bCs/>
          <w:sz w:val="24"/>
          <w:szCs w:val="24"/>
        </w:rPr>
      </w:pPr>
      <w:r w:rsidRPr="00DE70FC">
        <w:rPr>
          <w:rFonts w:ascii="Times New Roman" w:hAnsi="Times New Roman" w:cs="Times New Roman"/>
          <w:b/>
          <w:bCs/>
          <w:sz w:val="24"/>
          <w:szCs w:val="24"/>
        </w:rPr>
        <w:t>about it</w:t>
      </w:r>
      <w:r>
        <w:rPr>
          <w:rFonts w:ascii="Times New Roman" w:hAnsi="Times New Roman" w:cs="Times New Roman"/>
          <w:b/>
          <w:bCs/>
          <w:sz w:val="24"/>
          <w:szCs w:val="24"/>
        </w:rPr>
        <w:t xml:space="preserve">,” </w:t>
      </w:r>
      <w:r>
        <w:rPr>
          <w:rFonts w:ascii="Times New Roman" w:hAnsi="Times New Roman" w:cs="Times New Roman"/>
          <w:b/>
          <w:bCs/>
          <w:i/>
          <w:iCs/>
          <w:sz w:val="24"/>
          <w:szCs w:val="24"/>
        </w:rPr>
        <w:t xml:space="preserve">Journal of Educational Thought, </w:t>
      </w:r>
      <w:r w:rsidRPr="00DC5BD9">
        <w:rPr>
          <w:rFonts w:ascii="Times New Roman" w:hAnsi="Times New Roman" w:cs="Times New Roman"/>
          <w:b/>
          <w:bCs/>
          <w:sz w:val="24"/>
          <w:szCs w:val="24"/>
        </w:rPr>
        <w:t>forthcoming</w:t>
      </w:r>
    </w:p>
    <w:p w14:paraId="681E21B9" w14:textId="77777777" w:rsidR="00BD6AFA" w:rsidRDefault="005F551A" w:rsidP="00177A34">
      <w:pPr>
        <w:spacing w:after="0" w:line="240" w:lineRule="auto"/>
        <w:rPr>
          <w:rFonts w:ascii="Times New Roman" w:hAnsi="Times New Roman" w:cs="Times New Roman"/>
          <w:b/>
          <w:bCs/>
          <w:i/>
          <w:iCs/>
          <w:sz w:val="24"/>
          <w:szCs w:val="24"/>
        </w:rPr>
      </w:pPr>
      <w:r>
        <w:rPr>
          <w:rFonts w:ascii="Times New Roman" w:hAnsi="Times New Roman" w:cs="Times New Roman"/>
          <w:b/>
          <w:bCs/>
          <w:sz w:val="24"/>
          <w:szCs w:val="24"/>
        </w:rPr>
        <w:t>“I’m with the Banned: The Unseen History of Reading Banned Books</w:t>
      </w:r>
      <w:r w:rsidR="000E67A1">
        <w:rPr>
          <w:rFonts w:ascii="Times New Roman" w:hAnsi="Times New Roman" w:cs="Times New Roman"/>
          <w:b/>
          <w:bCs/>
          <w:sz w:val="24"/>
          <w:szCs w:val="24"/>
        </w:rPr>
        <w:t xml:space="preserve"> (version 1)</w:t>
      </w:r>
      <w:r>
        <w:rPr>
          <w:rFonts w:ascii="Times New Roman" w:hAnsi="Times New Roman" w:cs="Times New Roman"/>
          <w:b/>
          <w:bCs/>
          <w:sz w:val="24"/>
          <w:szCs w:val="24"/>
        </w:rPr>
        <w:t>,”</w:t>
      </w:r>
      <w:r w:rsidR="000E67A1">
        <w:rPr>
          <w:rFonts w:ascii="Times New Roman" w:hAnsi="Times New Roman" w:cs="Times New Roman"/>
          <w:b/>
          <w:bCs/>
          <w:sz w:val="24"/>
          <w:szCs w:val="24"/>
        </w:rPr>
        <w:t xml:space="preserve"> </w:t>
      </w:r>
      <w:r w:rsidR="000E67A1">
        <w:rPr>
          <w:rFonts w:ascii="Times New Roman" w:hAnsi="Times New Roman" w:cs="Times New Roman"/>
          <w:b/>
          <w:bCs/>
          <w:i/>
          <w:iCs/>
          <w:sz w:val="24"/>
          <w:szCs w:val="24"/>
        </w:rPr>
        <w:t xml:space="preserve">Journal </w:t>
      </w:r>
    </w:p>
    <w:p w14:paraId="28A553B8" w14:textId="7B402D7E" w:rsidR="00177A34" w:rsidRDefault="000E67A1" w:rsidP="00BD6AFA">
      <w:pPr>
        <w:spacing w:after="0" w:line="240" w:lineRule="auto"/>
        <w:ind w:firstLine="720"/>
        <w:rPr>
          <w:rFonts w:ascii="Times New Roman" w:hAnsi="Times New Roman" w:cs="Times New Roman"/>
          <w:b/>
          <w:bCs/>
          <w:sz w:val="24"/>
          <w:szCs w:val="24"/>
        </w:rPr>
      </w:pPr>
      <w:r>
        <w:rPr>
          <w:rFonts w:ascii="Times New Roman" w:hAnsi="Times New Roman" w:cs="Times New Roman"/>
          <w:b/>
          <w:bCs/>
          <w:i/>
          <w:iCs/>
          <w:sz w:val="24"/>
          <w:szCs w:val="24"/>
        </w:rPr>
        <w:t xml:space="preserve">of Educational Thought, </w:t>
      </w:r>
      <w:r w:rsidR="008470EF">
        <w:rPr>
          <w:rFonts w:ascii="Times New Roman" w:hAnsi="Times New Roman" w:cs="Times New Roman"/>
          <w:b/>
          <w:bCs/>
          <w:sz w:val="24"/>
          <w:szCs w:val="24"/>
        </w:rPr>
        <w:t>forthcoming</w:t>
      </w:r>
    </w:p>
    <w:p w14:paraId="1EF5C7C1" w14:textId="77777777" w:rsidR="00BD6AFA" w:rsidRDefault="00BD6AFA" w:rsidP="00BD6AFA">
      <w:pPr>
        <w:spacing w:after="0" w:line="240" w:lineRule="auto"/>
        <w:rPr>
          <w:rFonts w:ascii="Times New Roman" w:hAnsi="Times New Roman" w:cs="Times New Roman"/>
          <w:b/>
          <w:bCs/>
          <w:i/>
          <w:iCs/>
          <w:sz w:val="24"/>
          <w:szCs w:val="24"/>
        </w:rPr>
      </w:pPr>
      <w:r>
        <w:rPr>
          <w:rFonts w:ascii="Times New Roman" w:hAnsi="Times New Roman" w:cs="Times New Roman"/>
          <w:b/>
          <w:bCs/>
          <w:sz w:val="24"/>
          <w:szCs w:val="24"/>
        </w:rPr>
        <w:t xml:space="preserve">“I’m with the Banned: The Unseen History of Reading Banned Books (version 2),” </w:t>
      </w:r>
      <w:r>
        <w:rPr>
          <w:rFonts w:ascii="Times New Roman" w:hAnsi="Times New Roman" w:cs="Times New Roman"/>
          <w:b/>
          <w:bCs/>
          <w:i/>
          <w:iCs/>
          <w:sz w:val="24"/>
          <w:szCs w:val="24"/>
        </w:rPr>
        <w:t xml:space="preserve">Journal </w:t>
      </w:r>
    </w:p>
    <w:p w14:paraId="46BB48FF" w14:textId="6700A639" w:rsidR="00BD6AFA" w:rsidRPr="008470EF" w:rsidRDefault="00BD6AFA" w:rsidP="00BD6AFA">
      <w:pPr>
        <w:spacing w:after="0" w:line="240" w:lineRule="auto"/>
        <w:ind w:firstLine="360"/>
        <w:rPr>
          <w:rFonts w:ascii="Times New Roman" w:hAnsi="Times New Roman" w:cs="Times New Roman"/>
          <w:b/>
          <w:bCs/>
          <w:sz w:val="24"/>
          <w:szCs w:val="24"/>
        </w:rPr>
      </w:pPr>
      <w:r>
        <w:rPr>
          <w:rFonts w:ascii="Times New Roman" w:hAnsi="Times New Roman" w:cs="Times New Roman"/>
          <w:b/>
          <w:bCs/>
          <w:i/>
          <w:iCs/>
          <w:sz w:val="24"/>
          <w:szCs w:val="24"/>
        </w:rPr>
        <w:t xml:space="preserve">of Intellectual Freedom and Privacy, </w:t>
      </w:r>
      <w:r>
        <w:rPr>
          <w:rFonts w:ascii="Times New Roman" w:hAnsi="Times New Roman" w:cs="Times New Roman"/>
          <w:b/>
          <w:bCs/>
          <w:sz w:val="24"/>
          <w:szCs w:val="24"/>
        </w:rPr>
        <w:t>forthcoming</w:t>
      </w:r>
    </w:p>
    <w:p w14:paraId="5567777A" w14:textId="77777777" w:rsidR="003C4BA1" w:rsidRPr="00CF1A89" w:rsidRDefault="00340C86" w:rsidP="006555F4">
      <w:pPr>
        <w:spacing w:after="0" w:line="240" w:lineRule="auto"/>
        <w:ind w:left="360" w:hanging="360"/>
        <w:rPr>
          <w:rFonts w:ascii="Times New Roman" w:hAnsi="Times New Roman" w:cs="Times New Roman"/>
          <w:b/>
          <w:bCs/>
          <w:sz w:val="24"/>
          <w:szCs w:val="24"/>
        </w:rPr>
      </w:pPr>
      <w:r w:rsidRPr="00CF1A89">
        <w:rPr>
          <w:rFonts w:ascii="Times New Roman" w:hAnsi="Times New Roman" w:cs="Times New Roman"/>
          <w:b/>
          <w:bCs/>
          <w:sz w:val="24"/>
          <w:szCs w:val="24"/>
        </w:rPr>
        <w:t xml:space="preserve">“Disconnecting Gown and Town: Campus Partners for Urban Community Development, Ohio State University,” </w:t>
      </w:r>
      <w:r w:rsidR="003C4BA1" w:rsidRPr="00CF1A89">
        <w:rPr>
          <w:rFonts w:ascii="Times New Roman" w:hAnsi="Times New Roman" w:cs="Times New Roman"/>
          <w:b/>
          <w:bCs/>
          <w:sz w:val="24"/>
          <w:szCs w:val="24"/>
        </w:rPr>
        <w:t>under review</w:t>
      </w:r>
    </w:p>
    <w:p w14:paraId="5567777C" w14:textId="77777777" w:rsidR="00E64543" w:rsidRPr="00E17F40" w:rsidRDefault="00E64543" w:rsidP="00E64543">
      <w:pPr>
        <w:pStyle w:val="List"/>
        <w:rPr>
          <w:szCs w:val="24"/>
        </w:rPr>
      </w:pPr>
    </w:p>
    <w:p w14:paraId="5567777D" w14:textId="77777777" w:rsidR="00E64543" w:rsidRPr="00E17F40" w:rsidRDefault="00E64543" w:rsidP="00AE25FD">
      <w:pPr>
        <w:pStyle w:val="Heading5"/>
        <w:spacing w:before="120"/>
        <w:rPr>
          <w:i w:val="0"/>
          <w:szCs w:val="24"/>
        </w:rPr>
      </w:pPr>
      <w:r w:rsidRPr="00E17F40">
        <w:rPr>
          <w:i w:val="0"/>
          <w:szCs w:val="24"/>
        </w:rPr>
        <w:t>Journalism and Local Articles</w:t>
      </w:r>
      <w:r w:rsidR="005F24B4" w:rsidRPr="00E17F40">
        <w:rPr>
          <w:i w:val="0"/>
          <w:szCs w:val="24"/>
        </w:rPr>
        <w:t xml:space="preserve"> to 2015</w:t>
      </w:r>
    </w:p>
    <w:p w14:paraId="5567777E" w14:textId="77777777" w:rsidR="00340C86" w:rsidRPr="00E17F40" w:rsidRDefault="00340C86" w:rsidP="00340C86">
      <w:pPr>
        <w:pStyle w:val="List"/>
        <w:rPr>
          <w:szCs w:val="24"/>
        </w:rPr>
      </w:pPr>
      <w:r w:rsidRPr="00E17F40">
        <w:rPr>
          <w:szCs w:val="24"/>
        </w:rPr>
        <w:t xml:space="preserve">“Who Decides? Who Controls? A Perspective on Our Urban Past,” Southern Resources Center, </w:t>
      </w:r>
      <w:r w:rsidRPr="00E17F40">
        <w:rPr>
          <w:i/>
          <w:szCs w:val="24"/>
        </w:rPr>
        <w:t>The Housing and Community Development Act of 1974: Promise and Practice. A Handbook on Public Policy</w:t>
      </w:r>
      <w:r w:rsidRPr="00E17F40">
        <w:rPr>
          <w:szCs w:val="24"/>
        </w:rPr>
        <w:t xml:space="preserve"> (Dallas: S</w:t>
      </w:r>
      <w:r w:rsidR="00215452" w:rsidRPr="00E17F40">
        <w:rPr>
          <w:szCs w:val="24"/>
        </w:rPr>
        <w:t>outhern Resources Center, 1976)</w:t>
      </w:r>
    </w:p>
    <w:p w14:paraId="5567777F" w14:textId="77777777" w:rsidR="00340C86" w:rsidRPr="00E17F40" w:rsidRDefault="00340C86" w:rsidP="00340C86">
      <w:pPr>
        <w:pStyle w:val="List"/>
        <w:rPr>
          <w:szCs w:val="24"/>
        </w:rPr>
      </w:pPr>
      <w:r w:rsidRPr="00E17F40">
        <w:rPr>
          <w:szCs w:val="24"/>
        </w:rPr>
        <w:lastRenderedPageBreak/>
        <w:t xml:space="preserve">“History, Philosophy, and Philosophy of History,” </w:t>
      </w:r>
      <w:r w:rsidRPr="00E17F40">
        <w:rPr>
          <w:i/>
          <w:szCs w:val="24"/>
        </w:rPr>
        <w:t>Texas Books in Review</w:t>
      </w:r>
      <w:r w:rsidR="00215452" w:rsidRPr="00E17F40">
        <w:rPr>
          <w:szCs w:val="24"/>
        </w:rPr>
        <w:t>, 1 (1977)</w:t>
      </w:r>
    </w:p>
    <w:p w14:paraId="55677780" w14:textId="77777777" w:rsidR="00340C86" w:rsidRPr="00E17F40" w:rsidRDefault="00340C86" w:rsidP="00340C86">
      <w:pPr>
        <w:pStyle w:val="List"/>
        <w:rPr>
          <w:szCs w:val="24"/>
        </w:rPr>
      </w:pPr>
      <w:r w:rsidRPr="00E17F40">
        <w:rPr>
          <w:szCs w:val="24"/>
        </w:rPr>
        <w:t xml:space="preserve">“Reviews in Southwestern History,” </w:t>
      </w:r>
      <w:r w:rsidRPr="00E17F40">
        <w:rPr>
          <w:i/>
          <w:szCs w:val="24"/>
        </w:rPr>
        <w:t>Texas Books in Review</w:t>
      </w:r>
      <w:r w:rsidR="00215452" w:rsidRPr="00E17F40">
        <w:rPr>
          <w:szCs w:val="24"/>
        </w:rPr>
        <w:t>, 2 (1978)</w:t>
      </w:r>
    </w:p>
    <w:p w14:paraId="55677781" w14:textId="77777777" w:rsidR="00340C86" w:rsidRPr="00E17F40" w:rsidRDefault="00340C86" w:rsidP="00340C86">
      <w:pPr>
        <w:pStyle w:val="List"/>
        <w:rPr>
          <w:szCs w:val="24"/>
        </w:rPr>
      </w:pPr>
      <w:r w:rsidRPr="00E17F40">
        <w:rPr>
          <w:szCs w:val="24"/>
        </w:rPr>
        <w:t>City of Dallas Historic Landmarks Publications: “Swiss Avenue Historic District,” 1978; “Old Fair Park Fire Station,” 1978; “Union Station,” 1979; “Oak Lawn Fire Station,” 1980; “Federal Reserve Bank,” 1980; “Trinity Methodist Church,” 1980; “Miller Shingle Style House,” 1981 [</w:t>
      </w:r>
      <w:r w:rsidR="00440263" w:rsidRPr="00E17F40">
        <w:rPr>
          <w:szCs w:val="24"/>
        </w:rPr>
        <w:t xml:space="preserve">Reprinted </w:t>
      </w:r>
      <w:r w:rsidRPr="00E17F40">
        <w:rPr>
          <w:szCs w:val="24"/>
        </w:rPr>
        <w:t xml:space="preserve">in </w:t>
      </w:r>
      <w:r w:rsidRPr="00E17F40">
        <w:rPr>
          <w:i/>
          <w:szCs w:val="24"/>
        </w:rPr>
        <w:t>Historic Dallas</w:t>
      </w:r>
      <w:r w:rsidRPr="00E17F40">
        <w:rPr>
          <w:szCs w:val="24"/>
        </w:rPr>
        <w:t>, 3 (Spring, 1982)]; “South Boulevard/Park Row,” 1982 [</w:t>
      </w:r>
      <w:r w:rsidR="00440263" w:rsidRPr="00E17F40">
        <w:rPr>
          <w:szCs w:val="24"/>
        </w:rPr>
        <w:t xml:space="preserve">Reprinted </w:t>
      </w:r>
      <w:r w:rsidRPr="00E17F40">
        <w:rPr>
          <w:szCs w:val="24"/>
        </w:rPr>
        <w:t xml:space="preserve">in </w:t>
      </w:r>
      <w:r w:rsidRPr="00E17F40">
        <w:rPr>
          <w:i/>
          <w:szCs w:val="24"/>
        </w:rPr>
        <w:t>Historic Dallas</w:t>
      </w:r>
      <w:r w:rsidRPr="00E17F40">
        <w:rPr>
          <w:szCs w:val="24"/>
        </w:rPr>
        <w:t>, 3 (Summer, 1982)]; “Saint Paul United Methodist Church,” 1982; “Ambassador Hotel,” 1982 [</w:t>
      </w:r>
      <w:r w:rsidR="00440263" w:rsidRPr="00E17F40">
        <w:rPr>
          <w:szCs w:val="24"/>
        </w:rPr>
        <w:t xml:space="preserve">Reprinted </w:t>
      </w:r>
      <w:r w:rsidR="00056CFD" w:rsidRPr="00E17F40">
        <w:rPr>
          <w:szCs w:val="24"/>
        </w:rPr>
        <w:t xml:space="preserve">in </w:t>
      </w:r>
      <w:r w:rsidRPr="00E17F40">
        <w:rPr>
          <w:i/>
          <w:szCs w:val="24"/>
        </w:rPr>
        <w:t>Historic Dallas</w:t>
      </w:r>
      <w:r w:rsidRPr="00E17F40">
        <w:rPr>
          <w:szCs w:val="24"/>
        </w:rPr>
        <w:t>, 3 (Fall, 1982)]; “Melrose Hotel,” 1983; “Majestic Theatre,” 1983; “Cedar Crest,” 1984; “Magnolia Building,” 1984; “Fair Park,” 1985</w:t>
      </w:r>
    </w:p>
    <w:p w14:paraId="55677782" w14:textId="77777777" w:rsidR="00340C86" w:rsidRPr="00E17F40" w:rsidRDefault="00340C86" w:rsidP="00340C86">
      <w:pPr>
        <w:pStyle w:val="List"/>
        <w:rPr>
          <w:szCs w:val="24"/>
        </w:rPr>
      </w:pPr>
      <w:r w:rsidRPr="00E17F40">
        <w:rPr>
          <w:szCs w:val="24"/>
        </w:rPr>
        <w:t xml:space="preserve">“Basic Education” and “Youth,” </w:t>
      </w:r>
      <w:r w:rsidRPr="00E17F40">
        <w:rPr>
          <w:i/>
          <w:szCs w:val="24"/>
        </w:rPr>
        <w:t>Issues and Alternatives: A Guide to the Policy Maker</w:t>
      </w:r>
      <w:r w:rsidR="005C3AE0" w:rsidRPr="00E17F40">
        <w:rPr>
          <w:szCs w:val="24"/>
        </w:rPr>
        <w:t xml:space="preserve"> (Dallas: </w:t>
      </w:r>
      <w:r w:rsidRPr="00E17F40">
        <w:rPr>
          <w:szCs w:val="24"/>
        </w:rPr>
        <w:t>Dallas Public Library, Public Inte</w:t>
      </w:r>
      <w:r w:rsidR="005C3AE0" w:rsidRPr="00E17F40">
        <w:rPr>
          <w:szCs w:val="24"/>
        </w:rPr>
        <w:t>rest Information Network, 1979)</w:t>
      </w:r>
    </w:p>
    <w:p w14:paraId="55677783" w14:textId="77777777" w:rsidR="00340C86" w:rsidRPr="00E17F40" w:rsidRDefault="00340C86" w:rsidP="00340C86">
      <w:pPr>
        <w:pStyle w:val="List"/>
        <w:rPr>
          <w:szCs w:val="24"/>
        </w:rPr>
      </w:pPr>
      <w:r w:rsidRPr="00E17F40">
        <w:rPr>
          <w:szCs w:val="24"/>
        </w:rPr>
        <w:t xml:space="preserve">“How Can You Celebrate a Sesquicentennial If You Have No History? Reflections on Historical Consciousness in Dallas,” essay commissioned by the </w:t>
      </w:r>
      <w:r w:rsidRPr="00E17F40">
        <w:rPr>
          <w:i/>
          <w:szCs w:val="24"/>
        </w:rPr>
        <w:t>Dallas Morning News</w:t>
      </w:r>
      <w:r w:rsidRPr="00E17F40">
        <w:rPr>
          <w:szCs w:val="24"/>
        </w:rPr>
        <w:t xml:space="preserve"> for Tex</w:t>
      </w:r>
      <w:r w:rsidR="00215452" w:rsidRPr="00E17F40">
        <w:rPr>
          <w:szCs w:val="24"/>
        </w:rPr>
        <w:t>as State Sesquicentennial, 1986</w:t>
      </w:r>
    </w:p>
    <w:p w14:paraId="55677784" w14:textId="77777777" w:rsidR="00340C86" w:rsidRPr="00E17F40" w:rsidRDefault="00340C86" w:rsidP="00340C86">
      <w:pPr>
        <w:pStyle w:val="List"/>
        <w:rPr>
          <w:szCs w:val="24"/>
        </w:rPr>
      </w:pPr>
      <w:r w:rsidRPr="00E17F40">
        <w:rPr>
          <w:szCs w:val="24"/>
        </w:rPr>
        <w:t xml:space="preserve">“Race between San Antonio, Dallas like fabled tortoise and the hare: Commentary,” </w:t>
      </w:r>
      <w:r w:rsidRPr="00E17F40">
        <w:rPr>
          <w:i/>
          <w:szCs w:val="24"/>
        </w:rPr>
        <w:t>San Antonio Express-News</w:t>
      </w:r>
      <w:r w:rsidR="00215452" w:rsidRPr="00E17F40">
        <w:rPr>
          <w:szCs w:val="24"/>
        </w:rPr>
        <w:t>, Dec. 31, 1997</w:t>
      </w:r>
    </w:p>
    <w:p w14:paraId="55677785" w14:textId="77777777" w:rsidR="00340C86" w:rsidRPr="00E17F40" w:rsidRDefault="00340C86" w:rsidP="00340C86">
      <w:pPr>
        <w:pStyle w:val="List"/>
        <w:rPr>
          <w:szCs w:val="24"/>
        </w:rPr>
      </w:pPr>
      <w:r w:rsidRPr="00E17F40">
        <w:rPr>
          <w:szCs w:val="24"/>
        </w:rPr>
        <w:t xml:space="preserve">“City must create own mold for public universities,” </w:t>
      </w:r>
      <w:r w:rsidRPr="00E17F40">
        <w:rPr>
          <w:i/>
          <w:szCs w:val="24"/>
        </w:rPr>
        <w:t>San Antonio Express-News</w:t>
      </w:r>
      <w:r w:rsidR="005C3AE0" w:rsidRPr="00E17F40">
        <w:rPr>
          <w:szCs w:val="24"/>
        </w:rPr>
        <w:t>, Aug. 23, 1998</w:t>
      </w:r>
    </w:p>
    <w:p w14:paraId="55677786" w14:textId="77777777" w:rsidR="00340C86" w:rsidRPr="00E17F40" w:rsidRDefault="00340C86" w:rsidP="00340C86">
      <w:pPr>
        <w:pStyle w:val="List"/>
        <w:rPr>
          <w:szCs w:val="24"/>
        </w:rPr>
      </w:pPr>
      <w:r w:rsidRPr="00E17F40">
        <w:rPr>
          <w:szCs w:val="24"/>
        </w:rPr>
        <w:t xml:space="preserve">“Alamo City’s Different Futures,” Insight, </w:t>
      </w:r>
      <w:r w:rsidRPr="00E17F40">
        <w:rPr>
          <w:i/>
          <w:szCs w:val="24"/>
        </w:rPr>
        <w:t>San Antonio Express-News</w:t>
      </w:r>
      <w:r w:rsidR="002F5253" w:rsidRPr="00E17F40">
        <w:rPr>
          <w:szCs w:val="24"/>
        </w:rPr>
        <w:t>, June 24, 2001</w:t>
      </w:r>
    </w:p>
    <w:p w14:paraId="55677787" w14:textId="77777777" w:rsidR="002F5253" w:rsidRPr="00E17F40" w:rsidRDefault="002F5253" w:rsidP="00340C86">
      <w:pPr>
        <w:pStyle w:val="List"/>
        <w:rPr>
          <w:szCs w:val="24"/>
        </w:rPr>
      </w:pPr>
      <w:r w:rsidRPr="00E17F40">
        <w:rPr>
          <w:szCs w:val="24"/>
        </w:rPr>
        <w:t xml:space="preserve">Letters to the Editor, </w:t>
      </w:r>
      <w:r w:rsidRPr="00E17F40">
        <w:rPr>
          <w:i/>
          <w:szCs w:val="24"/>
        </w:rPr>
        <w:t>Columbus Dispatch</w:t>
      </w:r>
      <w:r w:rsidRPr="00E17F40">
        <w:rPr>
          <w:szCs w:val="24"/>
        </w:rPr>
        <w:t>, 2004-2015</w:t>
      </w:r>
    </w:p>
    <w:p w14:paraId="55677788" w14:textId="77777777" w:rsidR="00340C86" w:rsidRPr="00E17F40" w:rsidRDefault="00340C86" w:rsidP="005C3AE0">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“Not Your Mother’s Literacy, But Perhaps Your Daughter’s” with Susan Hanson</w:t>
      </w:r>
      <w:r w:rsidR="0075228A" w:rsidRPr="00E17F40">
        <w:rPr>
          <w:rFonts w:ascii="Times New Roman" w:hAnsi="Times New Roman" w:cs="Times New Roman"/>
          <w:sz w:val="24"/>
          <w:szCs w:val="24"/>
        </w:rPr>
        <w:t xml:space="preserve">, </w:t>
      </w:r>
      <w:r w:rsidRPr="00E17F40">
        <w:rPr>
          <w:rFonts w:ascii="Times New Roman" w:hAnsi="Times New Roman" w:cs="Times New Roman"/>
          <w:i/>
          <w:sz w:val="24"/>
          <w:szCs w:val="24"/>
        </w:rPr>
        <w:t>English @ OSU</w:t>
      </w:r>
      <w:r w:rsidRPr="00E17F40">
        <w:rPr>
          <w:rFonts w:ascii="Times New Roman" w:hAnsi="Times New Roman" w:cs="Times New Roman"/>
          <w:sz w:val="24"/>
          <w:szCs w:val="24"/>
        </w:rPr>
        <w:t xml:space="preserve">, 2, </w:t>
      </w:r>
      <w:r w:rsidR="00C4256E" w:rsidRPr="00E17F40">
        <w:rPr>
          <w:rFonts w:ascii="Times New Roman" w:hAnsi="Times New Roman" w:cs="Times New Roman"/>
          <w:sz w:val="24"/>
          <w:szCs w:val="24"/>
        </w:rPr>
        <w:t>1 (Spring 2008)</w:t>
      </w:r>
    </w:p>
    <w:p w14:paraId="55677789" w14:textId="77777777" w:rsidR="00340C86" w:rsidRPr="00E17F40" w:rsidRDefault="00340C86" w:rsidP="005C3AE0">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Troubled Discourse of Interdisciplinarity,” </w:t>
      </w:r>
      <w:r w:rsidR="00991EF4" w:rsidRPr="00E17F40">
        <w:rPr>
          <w:rFonts w:ascii="Times New Roman" w:hAnsi="Times New Roman" w:cs="Times New Roman"/>
          <w:sz w:val="24"/>
          <w:szCs w:val="24"/>
        </w:rPr>
        <w:t xml:space="preserve">Letter </w:t>
      </w:r>
      <w:r w:rsidRPr="00E17F40">
        <w:rPr>
          <w:rFonts w:ascii="Times New Roman" w:hAnsi="Times New Roman" w:cs="Times New Roman"/>
          <w:sz w:val="24"/>
          <w:szCs w:val="24"/>
        </w:rPr>
        <w:t xml:space="preserve">to the </w:t>
      </w:r>
      <w:r w:rsidR="00991EF4" w:rsidRPr="00E17F40">
        <w:rPr>
          <w:rFonts w:ascii="Times New Roman" w:hAnsi="Times New Roman" w:cs="Times New Roman"/>
          <w:sz w:val="24"/>
          <w:szCs w:val="24"/>
        </w:rPr>
        <w:t>Editor</w:t>
      </w:r>
      <w:r w:rsidRPr="00E17F40">
        <w:rPr>
          <w:rFonts w:ascii="Times New Roman" w:hAnsi="Times New Roman" w:cs="Times New Roman"/>
          <w:sz w:val="24"/>
          <w:szCs w:val="24"/>
        </w:rPr>
        <w:t xml:space="preserve">, </w:t>
      </w:r>
      <w:r w:rsidRPr="00E17F40">
        <w:rPr>
          <w:rFonts w:ascii="Times New Roman" w:hAnsi="Times New Roman" w:cs="Times New Roman"/>
          <w:i/>
          <w:sz w:val="24"/>
          <w:szCs w:val="24"/>
        </w:rPr>
        <w:t>Chronicle of Higher Education</w:t>
      </w:r>
      <w:r w:rsidRPr="00E17F40">
        <w:rPr>
          <w:rFonts w:ascii="Times New Roman" w:hAnsi="Times New Roman" w:cs="Times New Roman"/>
          <w:sz w:val="24"/>
          <w:szCs w:val="24"/>
        </w:rPr>
        <w:t>, Feb. 5, 2010</w:t>
      </w:r>
    </w:p>
    <w:p w14:paraId="5567778A" w14:textId="77777777" w:rsidR="00340C86" w:rsidRPr="00E17F40" w:rsidRDefault="00340C86" w:rsidP="005C3AE0">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“Booktalk,” Ohio State University, </w:t>
      </w:r>
      <w:r w:rsidRPr="00E17F40">
        <w:rPr>
          <w:rFonts w:ascii="Times New Roman" w:hAnsi="Times New Roman" w:cs="Times New Roman"/>
          <w:i/>
          <w:sz w:val="24"/>
          <w:szCs w:val="24"/>
        </w:rPr>
        <w:t>On Campus</w:t>
      </w:r>
      <w:r w:rsidRPr="00E17F40">
        <w:rPr>
          <w:rFonts w:ascii="Times New Roman" w:hAnsi="Times New Roman" w:cs="Times New Roman"/>
          <w:sz w:val="24"/>
          <w:szCs w:val="24"/>
        </w:rPr>
        <w:t>, October, 2012</w:t>
      </w:r>
    </w:p>
    <w:p w14:paraId="5567778B" w14:textId="77777777" w:rsidR="00340C86" w:rsidRPr="00E17F40" w:rsidRDefault="00340C86" w:rsidP="005C3AE0">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“Throwing the Baby</w:t>
      </w:r>
      <w:r w:rsidR="005C3AE0" w:rsidRPr="00E17F40">
        <w:rPr>
          <w:rFonts w:ascii="Times New Roman" w:hAnsi="Times New Roman" w:cs="Times New Roman"/>
          <w:sz w:val="24"/>
          <w:szCs w:val="24"/>
        </w:rPr>
        <w:t xml:space="preserve"> Out With the Interdisciplinar</w:t>
      </w:r>
      <w:r w:rsidRPr="00E17F40">
        <w:rPr>
          <w:rFonts w:ascii="Times New Roman" w:hAnsi="Times New Roman" w:cs="Times New Roman"/>
          <w:sz w:val="24"/>
          <w:szCs w:val="24"/>
        </w:rPr>
        <w:t xml:space="preserve">y Bath Water,” </w:t>
      </w:r>
      <w:r w:rsidR="00991EF4" w:rsidRPr="00E17F40">
        <w:rPr>
          <w:rFonts w:ascii="Times New Roman" w:hAnsi="Times New Roman" w:cs="Times New Roman"/>
          <w:sz w:val="24"/>
          <w:szCs w:val="24"/>
        </w:rPr>
        <w:t xml:space="preserve">Letter </w:t>
      </w:r>
      <w:r w:rsidRPr="00E17F40">
        <w:rPr>
          <w:rFonts w:ascii="Times New Roman" w:hAnsi="Times New Roman" w:cs="Times New Roman"/>
          <w:sz w:val="24"/>
          <w:szCs w:val="24"/>
        </w:rPr>
        <w:t xml:space="preserve">to the </w:t>
      </w:r>
      <w:r w:rsidR="00991EF4" w:rsidRPr="00E17F40">
        <w:rPr>
          <w:rFonts w:ascii="Times New Roman" w:hAnsi="Times New Roman" w:cs="Times New Roman"/>
          <w:sz w:val="24"/>
          <w:szCs w:val="24"/>
        </w:rPr>
        <w:t>Editor</w:t>
      </w:r>
      <w:r w:rsidRPr="00E17F40">
        <w:rPr>
          <w:rFonts w:ascii="Times New Roman" w:hAnsi="Times New Roman" w:cs="Times New Roman"/>
          <w:sz w:val="24"/>
          <w:szCs w:val="24"/>
        </w:rPr>
        <w:t xml:space="preserve">, </w:t>
      </w:r>
      <w:r w:rsidRPr="00E17F40">
        <w:rPr>
          <w:rFonts w:ascii="Times New Roman" w:hAnsi="Times New Roman" w:cs="Times New Roman"/>
          <w:i/>
          <w:sz w:val="24"/>
          <w:szCs w:val="24"/>
        </w:rPr>
        <w:t>Chronicle of Higher Education,</w:t>
      </w:r>
      <w:r w:rsidRPr="00E17F40">
        <w:rPr>
          <w:rFonts w:ascii="Times New Roman" w:hAnsi="Times New Roman" w:cs="Times New Roman"/>
          <w:sz w:val="24"/>
          <w:szCs w:val="24"/>
        </w:rPr>
        <w:t xml:space="preserve"> June 12, 2014</w:t>
      </w:r>
    </w:p>
    <w:p w14:paraId="5567778C" w14:textId="77777777" w:rsidR="00340C86" w:rsidRPr="00E17F40" w:rsidRDefault="00340C86" w:rsidP="005C3AE0">
      <w:pPr>
        <w:spacing w:after="0" w:line="240" w:lineRule="auto"/>
        <w:ind w:left="360" w:hanging="360"/>
        <w:rPr>
          <w:rFonts w:ascii="Times New Roman" w:hAnsi="Times New Roman" w:cs="Times New Roman"/>
          <w:bCs/>
          <w:color w:val="000000"/>
          <w:sz w:val="24"/>
          <w:szCs w:val="24"/>
        </w:rPr>
      </w:pPr>
      <w:r w:rsidRPr="00E17F40">
        <w:rPr>
          <w:rFonts w:ascii="Times New Roman" w:hAnsi="Times New Roman" w:cs="Times New Roman"/>
          <w:bCs/>
          <w:color w:val="000000"/>
          <w:sz w:val="24"/>
          <w:szCs w:val="24"/>
        </w:rPr>
        <w:t xml:space="preserve">“Early-college programs lack many benefits of the real thing,” Commentary, with Steve Rissing, </w:t>
      </w:r>
      <w:r w:rsidRPr="00E17F40">
        <w:rPr>
          <w:rFonts w:ascii="Times New Roman" w:hAnsi="Times New Roman" w:cs="Times New Roman"/>
          <w:bCs/>
          <w:i/>
          <w:color w:val="000000"/>
          <w:sz w:val="24"/>
          <w:szCs w:val="24"/>
        </w:rPr>
        <w:t>Columbus Dispatch</w:t>
      </w:r>
      <w:r w:rsidRPr="00E17F40">
        <w:rPr>
          <w:rFonts w:ascii="Times New Roman" w:hAnsi="Times New Roman" w:cs="Times New Roman"/>
          <w:bCs/>
          <w:color w:val="000000"/>
          <w:sz w:val="24"/>
          <w:szCs w:val="24"/>
        </w:rPr>
        <w:t>, June 7, 2015</w:t>
      </w:r>
    </w:p>
    <w:p w14:paraId="5567778D" w14:textId="77777777" w:rsidR="00340C86" w:rsidRPr="00E17F40" w:rsidRDefault="00340C86" w:rsidP="005C3AE0">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“An Education in Sloganeering,” </w:t>
      </w:r>
      <w:r w:rsidRPr="00E17F40">
        <w:rPr>
          <w:rFonts w:ascii="Times New Roman" w:hAnsi="Times New Roman" w:cs="Times New Roman"/>
          <w:i/>
          <w:sz w:val="24"/>
          <w:szCs w:val="24"/>
        </w:rPr>
        <w:t>Wall Street Journal</w:t>
      </w:r>
      <w:r w:rsidRPr="00E17F40">
        <w:rPr>
          <w:rFonts w:ascii="Times New Roman" w:hAnsi="Times New Roman" w:cs="Times New Roman"/>
          <w:sz w:val="24"/>
          <w:szCs w:val="24"/>
        </w:rPr>
        <w:t>, Oct. 1, 2015</w:t>
      </w:r>
    </w:p>
    <w:p w14:paraId="5567778E" w14:textId="77777777" w:rsidR="00340C86" w:rsidRPr="00E17F40" w:rsidRDefault="00340C86" w:rsidP="00E64543">
      <w:pPr>
        <w:pStyle w:val="List"/>
        <w:rPr>
          <w:szCs w:val="24"/>
        </w:rPr>
      </w:pPr>
    </w:p>
    <w:p w14:paraId="5567778F" w14:textId="77777777" w:rsidR="00E64543" w:rsidRPr="00E17F40" w:rsidRDefault="00E64543" w:rsidP="00E64543">
      <w:pPr>
        <w:pStyle w:val="Heading4"/>
        <w:rPr>
          <w:szCs w:val="24"/>
        </w:rPr>
      </w:pPr>
      <w:r w:rsidRPr="00E17F40">
        <w:rPr>
          <w:szCs w:val="24"/>
        </w:rPr>
        <w:t>Education</w:t>
      </w:r>
      <w:r w:rsidR="00AA02F3" w:rsidRPr="00E17F40">
        <w:rPr>
          <w:szCs w:val="24"/>
        </w:rPr>
        <w:t xml:space="preserve"> and </w:t>
      </w:r>
      <w:r w:rsidRPr="00E17F40">
        <w:rPr>
          <w:szCs w:val="24"/>
        </w:rPr>
        <w:t>Curriculum</w:t>
      </w:r>
    </w:p>
    <w:p w14:paraId="55677790" w14:textId="77777777" w:rsidR="00E64543" w:rsidRPr="00E17F40" w:rsidRDefault="00E64543" w:rsidP="00E64543">
      <w:pPr>
        <w:pStyle w:val="List"/>
        <w:rPr>
          <w:szCs w:val="24"/>
        </w:rPr>
      </w:pPr>
      <w:r w:rsidRPr="00E17F40">
        <w:rPr>
          <w:szCs w:val="24"/>
        </w:rPr>
        <w:t>Contributor, H-Education Electronic Network, graduate syllabuses, 2003-</w:t>
      </w:r>
      <w:r w:rsidR="00215452" w:rsidRPr="00E17F40">
        <w:rPr>
          <w:szCs w:val="24"/>
        </w:rPr>
        <w:t>2016</w:t>
      </w:r>
    </w:p>
    <w:p w14:paraId="55677791" w14:textId="77777777" w:rsidR="00E64543" w:rsidRPr="00E17F40" w:rsidRDefault="00E64543" w:rsidP="00E64543">
      <w:pPr>
        <w:pStyle w:val="List"/>
        <w:rPr>
          <w:szCs w:val="24"/>
        </w:rPr>
      </w:pPr>
      <w:r w:rsidRPr="00E17F40">
        <w:rPr>
          <w:szCs w:val="24"/>
        </w:rPr>
        <w:t>Contributor, SHARP, Electronic Network, graduate syllabus</w:t>
      </w:r>
      <w:r w:rsidR="00AA02F3" w:rsidRPr="00E17F40">
        <w:rPr>
          <w:szCs w:val="24"/>
        </w:rPr>
        <w:t>es</w:t>
      </w:r>
      <w:r w:rsidRPr="00E17F40">
        <w:rPr>
          <w:szCs w:val="24"/>
        </w:rPr>
        <w:t>, 2003, 2005</w:t>
      </w:r>
    </w:p>
    <w:p w14:paraId="55677792" w14:textId="77777777" w:rsidR="00E64543" w:rsidRPr="00E17F40" w:rsidRDefault="00E64543" w:rsidP="00E64543">
      <w:pPr>
        <w:pStyle w:val="List"/>
        <w:rPr>
          <w:szCs w:val="24"/>
        </w:rPr>
      </w:pPr>
      <w:r w:rsidRPr="00E17F40">
        <w:rPr>
          <w:szCs w:val="24"/>
        </w:rPr>
        <w:t>Contributor, H-Child Electronic Network, graduate and undergraduate course syllabuses, 1998-</w:t>
      </w:r>
      <w:r w:rsidR="00215452" w:rsidRPr="00E17F40">
        <w:rPr>
          <w:szCs w:val="24"/>
        </w:rPr>
        <w:t>2016</w:t>
      </w:r>
    </w:p>
    <w:p w14:paraId="55677793" w14:textId="77777777" w:rsidR="00E64543" w:rsidRPr="00E17F40" w:rsidRDefault="00E64543" w:rsidP="00E64543">
      <w:pPr>
        <w:pStyle w:val="List"/>
        <w:rPr>
          <w:szCs w:val="24"/>
        </w:rPr>
      </w:pPr>
      <w:r w:rsidRPr="00E17F40">
        <w:rPr>
          <w:szCs w:val="24"/>
        </w:rPr>
        <w:t>Contributor, H-Urban Electronic Network, urban graduate and undergraduate course syllabuses,1994-</w:t>
      </w:r>
      <w:r w:rsidR="00215452" w:rsidRPr="00E17F40">
        <w:rPr>
          <w:szCs w:val="24"/>
        </w:rPr>
        <w:t>2016</w:t>
      </w:r>
    </w:p>
    <w:p w14:paraId="55677794" w14:textId="77777777" w:rsidR="00E64543" w:rsidRPr="00E17F40" w:rsidRDefault="00E64543" w:rsidP="00E64543">
      <w:pPr>
        <w:pStyle w:val="List"/>
        <w:rPr>
          <w:szCs w:val="24"/>
        </w:rPr>
      </w:pPr>
      <w:r w:rsidRPr="00E17F40">
        <w:rPr>
          <w:szCs w:val="24"/>
        </w:rPr>
        <w:t xml:space="preserve">Contributor, Urban History Association, </w:t>
      </w:r>
      <w:r w:rsidRPr="00E17F40">
        <w:rPr>
          <w:i/>
          <w:szCs w:val="24"/>
        </w:rPr>
        <w:t>Syllabus Exchange</w:t>
      </w:r>
      <w:r w:rsidRPr="00E17F40">
        <w:rPr>
          <w:szCs w:val="24"/>
        </w:rPr>
        <w:t xml:space="preserve">, 1990 and </w:t>
      </w:r>
      <w:r w:rsidRPr="00E17F40">
        <w:rPr>
          <w:i/>
          <w:szCs w:val="24"/>
        </w:rPr>
        <w:t>Syllabus Exchange II and Sampler</w:t>
      </w:r>
      <w:r w:rsidRPr="00E17F40">
        <w:rPr>
          <w:szCs w:val="24"/>
        </w:rPr>
        <w:t>, 1993</w:t>
      </w:r>
    </w:p>
    <w:p w14:paraId="55677795" w14:textId="77777777" w:rsidR="006D30D7" w:rsidRPr="00E17F40" w:rsidRDefault="006D30D7" w:rsidP="00E64543">
      <w:pPr>
        <w:pStyle w:val="List"/>
        <w:rPr>
          <w:szCs w:val="24"/>
        </w:rPr>
      </w:pPr>
    </w:p>
    <w:p w14:paraId="55677796" w14:textId="77777777" w:rsidR="00E64543" w:rsidRPr="00E17F40" w:rsidRDefault="00E64543" w:rsidP="00E64543">
      <w:pPr>
        <w:pStyle w:val="Heading4"/>
        <w:rPr>
          <w:szCs w:val="24"/>
        </w:rPr>
      </w:pPr>
      <w:r w:rsidRPr="00E17F40">
        <w:rPr>
          <w:szCs w:val="24"/>
        </w:rPr>
        <w:t>General</w:t>
      </w:r>
      <w:r w:rsidR="00181FC7" w:rsidRPr="00E17F40">
        <w:rPr>
          <w:szCs w:val="24"/>
        </w:rPr>
        <w:t xml:space="preserve"> and </w:t>
      </w:r>
      <w:r w:rsidRPr="00E17F40">
        <w:rPr>
          <w:szCs w:val="24"/>
        </w:rPr>
        <w:t>Public</w:t>
      </w:r>
    </w:p>
    <w:p w14:paraId="55677797" w14:textId="77777777" w:rsidR="00E64543" w:rsidRPr="00E17F40" w:rsidRDefault="00E64543" w:rsidP="004F456C">
      <w:pPr>
        <w:pStyle w:val="Heading5"/>
        <w:spacing w:before="120"/>
        <w:rPr>
          <w:szCs w:val="24"/>
        </w:rPr>
      </w:pPr>
      <w:r w:rsidRPr="00E17F40">
        <w:rPr>
          <w:szCs w:val="24"/>
        </w:rPr>
        <w:t>Books</w:t>
      </w:r>
    </w:p>
    <w:p w14:paraId="55677798" w14:textId="77777777" w:rsidR="00E64543" w:rsidRPr="00E17F40" w:rsidRDefault="00E64543" w:rsidP="00E64543">
      <w:pPr>
        <w:pStyle w:val="List"/>
        <w:rPr>
          <w:szCs w:val="24"/>
        </w:rPr>
      </w:pPr>
      <w:r w:rsidRPr="00E17F40">
        <w:rPr>
          <w:i/>
          <w:szCs w:val="24"/>
        </w:rPr>
        <w:t>Women and Public Policy: Conference Proceedings</w:t>
      </w:r>
      <w:r w:rsidRPr="00E17F40">
        <w:rPr>
          <w:szCs w:val="24"/>
        </w:rPr>
        <w:t>, with Caro</w:t>
      </w:r>
      <w:r w:rsidR="001D7787" w:rsidRPr="00E17F40">
        <w:rPr>
          <w:szCs w:val="24"/>
        </w:rPr>
        <w:t xml:space="preserve">lyn L. Galerstein (Richardson: </w:t>
      </w:r>
      <w:r w:rsidRPr="00E17F40">
        <w:rPr>
          <w:szCs w:val="24"/>
        </w:rPr>
        <w:t>University of Texas at Dallas, 1977)</w:t>
      </w:r>
    </w:p>
    <w:p w14:paraId="55677799" w14:textId="77777777" w:rsidR="00E64543" w:rsidRPr="00E17F40" w:rsidRDefault="00E64543" w:rsidP="00E64543">
      <w:pPr>
        <w:pStyle w:val="List"/>
        <w:rPr>
          <w:szCs w:val="24"/>
        </w:rPr>
      </w:pPr>
      <w:r w:rsidRPr="00E17F40">
        <w:rPr>
          <w:i/>
          <w:szCs w:val="24"/>
        </w:rPr>
        <w:lastRenderedPageBreak/>
        <w:t>Women and Public Policy: A Report</w:t>
      </w:r>
      <w:r w:rsidRPr="00E17F40">
        <w:rPr>
          <w:szCs w:val="24"/>
        </w:rPr>
        <w:t>, with Caro</w:t>
      </w:r>
      <w:r w:rsidR="001D7787" w:rsidRPr="00E17F40">
        <w:rPr>
          <w:szCs w:val="24"/>
        </w:rPr>
        <w:t xml:space="preserve">lyn L. Galerstein (Richardson: </w:t>
      </w:r>
      <w:r w:rsidRPr="00E17F40">
        <w:rPr>
          <w:szCs w:val="24"/>
        </w:rPr>
        <w:t>University of Texas at Dallas, 1978)</w:t>
      </w:r>
    </w:p>
    <w:p w14:paraId="5567779A" w14:textId="77777777" w:rsidR="00E64543" w:rsidRPr="00E17F40" w:rsidRDefault="00E64543" w:rsidP="004F456C">
      <w:pPr>
        <w:pStyle w:val="Heading5"/>
        <w:spacing w:before="120"/>
        <w:rPr>
          <w:szCs w:val="24"/>
        </w:rPr>
      </w:pPr>
      <w:r w:rsidRPr="00E17F40">
        <w:rPr>
          <w:szCs w:val="24"/>
        </w:rPr>
        <w:t>Encyclopedia Entries</w:t>
      </w:r>
    </w:p>
    <w:p w14:paraId="5567779B" w14:textId="77777777" w:rsidR="00340C86" w:rsidRDefault="00340C86" w:rsidP="00340C86">
      <w:pPr>
        <w:pStyle w:val="List"/>
        <w:rPr>
          <w:szCs w:val="24"/>
        </w:rPr>
      </w:pPr>
      <w:r w:rsidRPr="00E17F40">
        <w:rPr>
          <w:szCs w:val="24"/>
        </w:rPr>
        <w:t xml:space="preserve">“Literacy,” </w:t>
      </w:r>
      <w:r w:rsidRPr="00E17F40">
        <w:rPr>
          <w:i/>
          <w:szCs w:val="24"/>
        </w:rPr>
        <w:t>Funk and Wagnalls New Encyclopedia</w:t>
      </w:r>
      <w:r w:rsidR="00215452" w:rsidRPr="00E17F40">
        <w:rPr>
          <w:szCs w:val="24"/>
        </w:rPr>
        <w:t>, 1983, 156-157</w:t>
      </w:r>
    </w:p>
    <w:p w14:paraId="310C1E55" w14:textId="77777777" w:rsidR="00C309EB" w:rsidRPr="00E17F40" w:rsidRDefault="00C309EB" w:rsidP="00C309EB">
      <w:pPr>
        <w:pStyle w:val="List"/>
        <w:tabs>
          <w:tab w:val="left" w:pos="3330"/>
        </w:tabs>
        <w:rPr>
          <w:szCs w:val="24"/>
        </w:rPr>
      </w:pPr>
      <w:r w:rsidRPr="00E17F40">
        <w:rPr>
          <w:szCs w:val="24"/>
        </w:rPr>
        <w:t xml:space="preserve">“Literacy,” </w:t>
      </w:r>
      <w:r w:rsidRPr="00E17F40">
        <w:rPr>
          <w:i/>
          <w:szCs w:val="24"/>
        </w:rPr>
        <w:t>The Social Science Encyclopaedia</w:t>
      </w:r>
      <w:r w:rsidRPr="00E17F40">
        <w:rPr>
          <w:szCs w:val="24"/>
        </w:rPr>
        <w:t>, ed. Adam Kuper and Jessica Kuper (London: Routledge and Kegan Paul, 1985), 469-471; 2</w:t>
      </w:r>
      <w:r w:rsidRPr="00E17F40">
        <w:rPr>
          <w:szCs w:val="24"/>
          <w:vertAlign w:val="superscript"/>
        </w:rPr>
        <w:t>nd</w:t>
      </w:r>
      <w:r w:rsidRPr="00E17F40">
        <w:rPr>
          <w:szCs w:val="24"/>
        </w:rPr>
        <w:t xml:space="preserve"> revised edition, l994; 3</w:t>
      </w:r>
      <w:r w:rsidRPr="00E17F40">
        <w:rPr>
          <w:szCs w:val="24"/>
          <w:vertAlign w:val="superscript"/>
        </w:rPr>
        <w:t>rd</w:t>
      </w:r>
      <w:r w:rsidRPr="00E17F40">
        <w:rPr>
          <w:szCs w:val="24"/>
        </w:rPr>
        <w:t xml:space="preserve"> revised edition, 2004, 2:587-589</w:t>
      </w:r>
    </w:p>
    <w:p w14:paraId="5567779C" w14:textId="77777777" w:rsidR="00340C86" w:rsidRPr="00E17F40" w:rsidRDefault="00340C86" w:rsidP="00340C86">
      <w:pPr>
        <w:pStyle w:val="List"/>
        <w:rPr>
          <w:szCs w:val="24"/>
        </w:rPr>
      </w:pPr>
      <w:r w:rsidRPr="00E17F40">
        <w:rPr>
          <w:szCs w:val="24"/>
        </w:rPr>
        <w:t xml:space="preserve">“Illiteracy,” </w:t>
      </w:r>
      <w:r w:rsidRPr="00E17F40">
        <w:rPr>
          <w:i/>
          <w:szCs w:val="24"/>
        </w:rPr>
        <w:t>The World Book Encyclopedia</w:t>
      </w:r>
      <w:r w:rsidR="00215452" w:rsidRPr="00E17F40">
        <w:rPr>
          <w:szCs w:val="24"/>
        </w:rPr>
        <w:t>, 1993 ed., Vol. 18, 78-79</w:t>
      </w:r>
    </w:p>
    <w:p w14:paraId="5567779D" w14:textId="77777777" w:rsidR="00340C86" w:rsidRDefault="00340C86" w:rsidP="00340C86">
      <w:pPr>
        <w:pStyle w:val="List"/>
        <w:rPr>
          <w:i/>
          <w:szCs w:val="24"/>
        </w:rPr>
      </w:pPr>
      <w:r w:rsidRPr="00E17F40">
        <w:rPr>
          <w:szCs w:val="24"/>
        </w:rPr>
        <w:t xml:space="preserve">“Literacy,” in Microsoft </w:t>
      </w:r>
      <w:r w:rsidRPr="00E17F40">
        <w:rPr>
          <w:i/>
          <w:szCs w:val="24"/>
        </w:rPr>
        <w:t>Encarta</w:t>
      </w:r>
    </w:p>
    <w:p w14:paraId="619BB214" w14:textId="77777777" w:rsidR="00C309EB" w:rsidRPr="00E17F40" w:rsidRDefault="00C309EB" w:rsidP="00340C86">
      <w:pPr>
        <w:pStyle w:val="List"/>
        <w:rPr>
          <w:szCs w:val="24"/>
        </w:rPr>
      </w:pPr>
    </w:p>
    <w:p w14:paraId="5567779E" w14:textId="77777777" w:rsidR="00340C86" w:rsidRPr="00E17F40" w:rsidRDefault="00340C86" w:rsidP="00340C86">
      <w:pPr>
        <w:pStyle w:val="List"/>
        <w:rPr>
          <w:szCs w:val="24"/>
        </w:rPr>
      </w:pPr>
      <w:r w:rsidRPr="00E17F40">
        <w:rPr>
          <w:szCs w:val="24"/>
        </w:rPr>
        <w:t xml:space="preserve">“Literacy,” </w:t>
      </w:r>
      <w:r w:rsidRPr="00E17F40">
        <w:rPr>
          <w:i/>
          <w:szCs w:val="24"/>
        </w:rPr>
        <w:t>The World Book Encyclopedia</w:t>
      </w:r>
      <w:r w:rsidRPr="00E17F40">
        <w:rPr>
          <w:szCs w:val="24"/>
        </w:rPr>
        <w:t>, 1995 and future eds.</w:t>
      </w:r>
    </w:p>
    <w:p w14:paraId="5567779F" w14:textId="77777777" w:rsidR="00340C86" w:rsidRPr="00E17F40" w:rsidRDefault="00340C86" w:rsidP="00340C86">
      <w:pPr>
        <w:pStyle w:val="List"/>
        <w:rPr>
          <w:szCs w:val="24"/>
        </w:rPr>
      </w:pPr>
      <w:r w:rsidRPr="00E17F40">
        <w:rPr>
          <w:szCs w:val="24"/>
        </w:rPr>
        <w:t xml:space="preserve">“Literacy” in Microsoft </w:t>
      </w:r>
      <w:r w:rsidRPr="00E17F40">
        <w:rPr>
          <w:i/>
          <w:szCs w:val="24"/>
        </w:rPr>
        <w:t>Encarta</w:t>
      </w:r>
      <w:r w:rsidR="00215452" w:rsidRPr="00E17F40">
        <w:rPr>
          <w:szCs w:val="24"/>
        </w:rPr>
        <w:t>, 1998, new entry</w:t>
      </w:r>
    </w:p>
    <w:p w14:paraId="1ED1B6E4" w14:textId="77777777" w:rsidR="00D21D4D" w:rsidRDefault="00340C86" w:rsidP="00D21D4D">
      <w:pPr>
        <w:pStyle w:val="BodyTextIndent"/>
        <w:rPr>
          <w:rFonts w:ascii="Times New Roman" w:hAnsi="Times New Roman"/>
          <w:szCs w:val="24"/>
        </w:rPr>
      </w:pPr>
      <w:r w:rsidRPr="00E17F40">
        <w:rPr>
          <w:rFonts w:ascii="Times New Roman" w:hAnsi="Times New Roman"/>
          <w:szCs w:val="24"/>
        </w:rPr>
        <w:t xml:space="preserve">“Literacy Myths,” with John Duffy, in </w:t>
      </w:r>
      <w:r w:rsidRPr="00E17F40">
        <w:rPr>
          <w:rFonts w:ascii="Times New Roman" w:hAnsi="Times New Roman"/>
          <w:i/>
          <w:szCs w:val="24"/>
        </w:rPr>
        <w:t>Literacies and Language Education</w:t>
      </w:r>
      <w:r w:rsidRPr="00E17F40">
        <w:rPr>
          <w:rFonts w:ascii="Times New Roman" w:hAnsi="Times New Roman"/>
          <w:szCs w:val="24"/>
        </w:rPr>
        <w:t xml:space="preserve">, ed. Brian Street, </w:t>
      </w:r>
      <w:r w:rsidRPr="00E17F40">
        <w:rPr>
          <w:rFonts w:ascii="Times New Roman" w:hAnsi="Times New Roman"/>
          <w:i/>
          <w:szCs w:val="24"/>
        </w:rPr>
        <w:t>Encyclopedia of Language and Education</w:t>
      </w:r>
      <w:r w:rsidRPr="00E17F40">
        <w:rPr>
          <w:rFonts w:ascii="Times New Roman" w:hAnsi="Times New Roman"/>
          <w:szCs w:val="24"/>
        </w:rPr>
        <w:t>, 2</w:t>
      </w:r>
      <w:r w:rsidRPr="00E17F40">
        <w:rPr>
          <w:rFonts w:ascii="Times New Roman" w:hAnsi="Times New Roman"/>
          <w:szCs w:val="24"/>
          <w:vertAlign w:val="superscript"/>
        </w:rPr>
        <w:t>nd</w:t>
      </w:r>
      <w:r w:rsidRPr="00E17F40">
        <w:rPr>
          <w:rFonts w:ascii="Times New Roman" w:hAnsi="Times New Roman"/>
          <w:szCs w:val="24"/>
        </w:rPr>
        <w:t xml:space="preserve"> ed. 2007; 3</w:t>
      </w:r>
      <w:r w:rsidRPr="00E17F40">
        <w:rPr>
          <w:rFonts w:ascii="Times New Roman" w:hAnsi="Times New Roman"/>
          <w:szCs w:val="24"/>
          <w:vertAlign w:val="superscript"/>
        </w:rPr>
        <w:t>rd</w:t>
      </w:r>
      <w:r w:rsidRPr="00E17F40">
        <w:rPr>
          <w:rFonts w:ascii="Times New Roman" w:hAnsi="Times New Roman"/>
          <w:szCs w:val="24"/>
        </w:rPr>
        <w:t xml:space="preserve"> ed. 2017 (Berlin and Ne</w:t>
      </w:r>
      <w:r w:rsidR="00215452" w:rsidRPr="00E17F40">
        <w:rPr>
          <w:rFonts w:ascii="Times New Roman" w:hAnsi="Times New Roman"/>
          <w:szCs w:val="24"/>
        </w:rPr>
        <w:t>w York: Springer International)</w:t>
      </w:r>
    </w:p>
    <w:p w14:paraId="266019EB" w14:textId="31E05951" w:rsidR="00D107A6" w:rsidRPr="00E17F40" w:rsidRDefault="00D107A6" w:rsidP="00340C86">
      <w:pPr>
        <w:pStyle w:val="BodyTextIndent"/>
        <w:rPr>
          <w:rFonts w:ascii="Times New Roman" w:hAnsi="Times New Roman"/>
          <w:szCs w:val="24"/>
        </w:rPr>
      </w:pPr>
    </w:p>
    <w:p w14:paraId="556777A2" w14:textId="77777777" w:rsidR="00E64543" w:rsidRPr="00E17F40" w:rsidRDefault="00E64543" w:rsidP="00E64543">
      <w:pPr>
        <w:pStyle w:val="Heading4"/>
        <w:rPr>
          <w:szCs w:val="24"/>
        </w:rPr>
      </w:pPr>
      <w:r w:rsidRPr="00E17F40">
        <w:rPr>
          <w:szCs w:val="24"/>
        </w:rPr>
        <w:t>Book Reviews</w:t>
      </w:r>
    </w:p>
    <w:p w14:paraId="556777A3" w14:textId="77777777" w:rsidR="00E64543" w:rsidRPr="00E17F40" w:rsidRDefault="00E64543" w:rsidP="00E64543">
      <w:pPr>
        <w:pStyle w:val="List"/>
        <w:rPr>
          <w:i/>
          <w:szCs w:val="24"/>
        </w:rPr>
      </w:pPr>
      <w:r w:rsidRPr="00E17F40">
        <w:rPr>
          <w:i/>
          <w:szCs w:val="24"/>
        </w:rPr>
        <w:t xml:space="preserve">History of Education Quarterly (3); </w:t>
      </w:r>
      <w:r w:rsidR="009B7A82" w:rsidRPr="00E17F40">
        <w:rPr>
          <w:i/>
          <w:szCs w:val="24"/>
        </w:rPr>
        <w:t xml:space="preserve">Acadiensis; Texas Books in Review (4); </w:t>
      </w:r>
      <w:r w:rsidRPr="00E17F40">
        <w:rPr>
          <w:i/>
          <w:szCs w:val="24"/>
        </w:rPr>
        <w:t xml:space="preserve">American Journal of </w:t>
      </w:r>
      <w:r w:rsidR="009B7A82" w:rsidRPr="00E17F40">
        <w:rPr>
          <w:i/>
          <w:szCs w:val="24"/>
        </w:rPr>
        <w:t xml:space="preserve">Sociology (2); Labour/Le Travail; </w:t>
      </w:r>
      <w:r w:rsidRPr="00E17F40">
        <w:rPr>
          <w:i/>
          <w:szCs w:val="24"/>
        </w:rPr>
        <w:t>A</w:t>
      </w:r>
      <w:r w:rsidR="009B7A82" w:rsidRPr="00E17F40">
        <w:rPr>
          <w:i/>
          <w:szCs w:val="24"/>
        </w:rPr>
        <w:t xml:space="preserve">merican Historical Review (4); </w:t>
      </w:r>
      <w:r w:rsidRPr="00E17F40">
        <w:rPr>
          <w:i/>
          <w:szCs w:val="24"/>
        </w:rPr>
        <w:t>Jo</w:t>
      </w:r>
      <w:r w:rsidR="009B7A82" w:rsidRPr="00E17F40">
        <w:rPr>
          <w:i/>
          <w:szCs w:val="24"/>
        </w:rPr>
        <w:t>urnal of American History (4); Language in Society;</w:t>
      </w:r>
      <w:r w:rsidRPr="00E17F40">
        <w:rPr>
          <w:i/>
          <w:szCs w:val="24"/>
        </w:rPr>
        <w:t xml:space="preserve"> Journal of </w:t>
      </w:r>
      <w:r w:rsidR="009B7A82" w:rsidRPr="00E17F40">
        <w:rPr>
          <w:i/>
          <w:szCs w:val="24"/>
        </w:rPr>
        <w:t xml:space="preserve">Interdisciplinary History (4); Journal of Social History (3); Canadian Historical Review; Criminal Justice History; Contemporary Sociology (2); Transaction/SOCIETY; American Anthropologist (2); Journal of Family History; Interchange; </w:t>
      </w:r>
      <w:r w:rsidRPr="00E17F40">
        <w:rPr>
          <w:i/>
          <w:szCs w:val="24"/>
        </w:rPr>
        <w:t>Comparative Studies in Society and History</w:t>
      </w:r>
    </w:p>
    <w:p w14:paraId="556777A4" w14:textId="77777777" w:rsidR="00E64543" w:rsidRPr="00E17F40" w:rsidRDefault="00E64543" w:rsidP="00E64543">
      <w:pPr>
        <w:pStyle w:val="Heading3"/>
        <w:rPr>
          <w:szCs w:val="24"/>
        </w:rPr>
      </w:pPr>
      <w:r w:rsidRPr="00E17F40">
        <w:rPr>
          <w:szCs w:val="24"/>
        </w:rPr>
        <w:t>Research and Teaching Interests</w:t>
      </w:r>
    </w:p>
    <w:p w14:paraId="556777A5" w14:textId="77777777" w:rsidR="00E64543" w:rsidRPr="00E17F40" w:rsidRDefault="00E64543" w:rsidP="00181FC7">
      <w:pPr>
        <w:tabs>
          <w:tab w:val="left" w:pos="450"/>
          <w:tab w:val="left" w:pos="1152"/>
          <w:tab w:val="left" w:pos="1872"/>
          <w:tab w:val="left" w:pos="2592"/>
          <w:tab w:val="left" w:pos="3312"/>
          <w:tab w:val="left" w:pos="4032"/>
          <w:tab w:val="left" w:pos="4752"/>
          <w:tab w:val="left" w:pos="5472"/>
          <w:tab w:val="left" w:pos="6192"/>
          <w:tab w:val="left" w:pos="6912"/>
          <w:tab w:val="left" w:pos="7632"/>
        </w:tabs>
        <w:spacing w:after="0" w:line="240" w:lineRule="auto"/>
        <w:rPr>
          <w:rFonts w:ascii="Times New Roman" w:hAnsi="Times New Roman" w:cs="Times New Roman"/>
          <w:sz w:val="24"/>
          <w:szCs w:val="24"/>
        </w:rPr>
      </w:pPr>
      <w:r w:rsidRPr="00E17F40">
        <w:rPr>
          <w:rFonts w:ascii="Times New Roman" w:hAnsi="Times New Roman" w:cs="Times New Roman"/>
          <w:sz w:val="24"/>
          <w:szCs w:val="24"/>
        </w:rPr>
        <w:t>Historical and Contemporary Studies of Literacy; Modern North American and Western European</w:t>
      </w:r>
      <w:r w:rsidR="001D1CC8" w:rsidRPr="00E17F40">
        <w:rPr>
          <w:rFonts w:ascii="Times New Roman" w:hAnsi="Times New Roman" w:cs="Times New Roman"/>
          <w:sz w:val="24"/>
          <w:szCs w:val="24"/>
        </w:rPr>
        <w:t xml:space="preserve"> (comparative) Social History; </w:t>
      </w:r>
      <w:r w:rsidRPr="00E17F40">
        <w:rPr>
          <w:rFonts w:ascii="Times New Roman" w:hAnsi="Times New Roman" w:cs="Times New Roman"/>
          <w:sz w:val="24"/>
          <w:szCs w:val="24"/>
        </w:rPr>
        <w:t>Unite</w:t>
      </w:r>
      <w:r w:rsidR="001D1CC8" w:rsidRPr="00E17F40">
        <w:rPr>
          <w:rFonts w:ascii="Times New Roman" w:hAnsi="Times New Roman" w:cs="Times New Roman"/>
          <w:sz w:val="24"/>
          <w:szCs w:val="24"/>
        </w:rPr>
        <w:t xml:space="preserve">d States and Canadian History; </w:t>
      </w:r>
      <w:r w:rsidRPr="00E17F40">
        <w:rPr>
          <w:rFonts w:ascii="Times New Roman" w:hAnsi="Times New Roman" w:cs="Times New Roman"/>
          <w:sz w:val="24"/>
          <w:szCs w:val="24"/>
        </w:rPr>
        <w:t>Hi</w:t>
      </w:r>
      <w:r w:rsidR="001D1CC8" w:rsidRPr="00E17F40">
        <w:rPr>
          <w:rFonts w:ascii="Times New Roman" w:hAnsi="Times New Roman" w:cs="Times New Roman"/>
          <w:sz w:val="24"/>
          <w:szCs w:val="24"/>
        </w:rPr>
        <w:t xml:space="preserve">story of the Family and Women; Urban History; History of Social Policy; </w:t>
      </w:r>
      <w:r w:rsidRPr="00E17F40">
        <w:rPr>
          <w:rFonts w:ascii="Times New Roman" w:hAnsi="Times New Roman" w:cs="Times New Roman"/>
          <w:sz w:val="24"/>
          <w:szCs w:val="24"/>
        </w:rPr>
        <w:t>H</w:t>
      </w:r>
      <w:r w:rsidR="001D1CC8" w:rsidRPr="00E17F40">
        <w:rPr>
          <w:rFonts w:ascii="Times New Roman" w:hAnsi="Times New Roman" w:cs="Times New Roman"/>
          <w:sz w:val="24"/>
          <w:szCs w:val="24"/>
        </w:rPr>
        <w:t xml:space="preserve">istory of Social Institutions; </w:t>
      </w:r>
      <w:r w:rsidRPr="00E17F40">
        <w:rPr>
          <w:rFonts w:ascii="Times New Roman" w:hAnsi="Times New Roman" w:cs="Times New Roman"/>
          <w:sz w:val="24"/>
          <w:szCs w:val="24"/>
        </w:rPr>
        <w:t>History of Population and Social Structure; Nineteent</w:t>
      </w:r>
      <w:r w:rsidR="001D1CC8" w:rsidRPr="00E17F40">
        <w:rPr>
          <w:rFonts w:ascii="Times New Roman" w:hAnsi="Times New Roman" w:cs="Times New Roman"/>
          <w:sz w:val="24"/>
          <w:szCs w:val="24"/>
        </w:rPr>
        <w:t xml:space="preserve">h-Century Society and Culture; History of Literacy; </w:t>
      </w:r>
      <w:r w:rsidRPr="00E17F40">
        <w:rPr>
          <w:rFonts w:ascii="Times New Roman" w:hAnsi="Times New Roman" w:cs="Times New Roman"/>
          <w:sz w:val="24"/>
          <w:szCs w:val="24"/>
        </w:rPr>
        <w:t>History of Chi</w:t>
      </w:r>
      <w:r w:rsidR="001D1CC8" w:rsidRPr="00E17F40">
        <w:rPr>
          <w:rFonts w:ascii="Times New Roman" w:hAnsi="Times New Roman" w:cs="Times New Roman"/>
          <w:sz w:val="24"/>
          <w:szCs w:val="24"/>
        </w:rPr>
        <w:t xml:space="preserve">ldren, Adolescents, and Youth; History of Education; </w:t>
      </w:r>
      <w:r w:rsidRPr="00E17F40">
        <w:rPr>
          <w:rFonts w:ascii="Times New Roman" w:hAnsi="Times New Roman" w:cs="Times New Roman"/>
          <w:sz w:val="24"/>
          <w:szCs w:val="24"/>
        </w:rPr>
        <w:t xml:space="preserve">Public and </w:t>
      </w:r>
      <w:r w:rsidR="001D1CC8" w:rsidRPr="00E17F40">
        <w:rPr>
          <w:rFonts w:ascii="Times New Roman" w:hAnsi="Times New Roman" w:cs="Times New Roman"/>
          <w:sz w:val="24"/>
          <w:szCs w:val="24"/>
        </w:rPr>
        <w:t xml:space="preserve">Applied History; Local and Community History; Approaches/Methods in History; </w:t>
      </w:r>
      <w:r w:rsidRPr="00E17F40">
        <w:rPr>
          <w:rFonts w:ascii="Times New Roman" w:hAnsi="Times New Roman" w:cs="Times New Roman"/>
          <w:sz w:val="24"/>
          <w:szCs w:val="24"/>
        </w:rPr>
        <w:t>Theory and Method in the Humanities and the Social Sciences</w:t>
      </w:r>
    </w:p>
    <w:p w14:paraId="556777A6" w14:textId="77777777" w:rsidR="00E64543" w:rsidRPr="00E17F40" w:rsidRDefault="00E64543" w:rsidP="00E64543">
      <w:pPr>
        <w:pStyle w:val="Heading3"/>
        <w:rPr>
          <w:szCs w:val="24"/>
        </w:rPr>
      </w:pPr>
      <w:r w:rsidRPr="00E17F40">
        <w:rPr>
          <w:szCs w:val="24"/>
        </w:rPr>
        <w:t>Additional Professional Experience</w:t>
      </w:r>
    </w:p>
    <w:p w14:paraId="556777A7" w14:textId="77777777" w:rsidR="00E64543" w:rsidRPr="00E17F40" w:rsidRDefault="00E64543" w:rsidP="00E64543">
      <w:pPr>
        <w:pStyle w:val="Heading4"/>
        <w:rPr>
          <w:szCs w:val="24"/>
        </w:rPr>
      </w:pPr>
      <w:r w:rsidRPr="00E17F40">
        <w:rPr>
          <w:szCs w:val="24"/>
        </w:rPr>
        <w:t>Academic</w:t>
      </w:r>
    </w:p>
    <w:p w14:paraId="556777A8" w14:textId="77777777" w:rsidR="00E64543" w:rsidRPr="00E17F40" w:rsidRDefault="00E64543" w:rsidP="00E64543">
      <w:pPr>
        <w:pStyle w:val="List"/>
        <w:rPr>
          <w:szCs w:val="24"/>
        </w:rPr>
      </w:pPr>
      <w:r w:rsidRPr="00E17F40">
        <w:rPr>
          <w:szCs w:val="24"/>
        </w:rPr>
        <w:t>Canadian Social History Project, Ontario Institute for Studies in Education and University of Toronto, consultant, 1973-1975</w:t>
      </w:r>
    </w:p>
    <w:p w14:paraId="556777A9" w14:textId="77777777" w:rsidR="00E64543" w:rsidRPr="00E17F40" w:rsidRDefault="00E64543" w:rsidP="00E64543">
      <w:pPr>
        <w:pStyle w:val="List"/>
        <w:rPr>
          <w:szCs w:val="24"/>
        </w:rPr>
      </w:pPr>
      <w:r w:rsidRPr="00E17F40">
        <w:rPr>
          <w:szCs w:val="24"/>
        </w:rPr>
        <w:t>Conference on Quantitative History and Psychohistory (sponsored by the Mathematics Social Science Board, National Science Foundation), coordinator (with Paul Monaco), 1977</w:t>
      </w:r>
    </w:p>
    <w:p w14:paraId="556777AA" w14:textId="77777777" w:rsidR="00E64543" w:rsidRPr="00E17F40" w:rsidRDefault="00E64543" w:rsidP="00E64543">
      <w:pPr>
        <w:pStyle w:val="List"/>
        <w:rPr>
          <w:szCs w:val="24"/>
        </w:rPr>
      </w:pPr>
      <w:r w:rsidRPr="00E17F40">
        <w:rPr>
          <w:i/>
          <w:szCs w:val="24"/>
        </w:rPr>
        <w:t>Journal of Family History</w:t>
      </w:r>
      <w:r w:rsidRPr="00E17F40">
        <w:rPr>
          <w:szCs w:val="24"/>
        </w:rPr>
        <w:t>, Bibliographic Project, consultant, 1977-1979</w:t>
      </w:r>
    </w:p>
    <w:p w14:paraId="556777AB" w14:textId="77777777" w:rsidR="00E64543" w:rsidRPr="00E17F40" w:rsidRDefault="00E64543" w:rsidP="00E64543">
      <w:pPr>
        <w:pStyle w:val="List"/>
        <w:rPr>
          <w:szCs w:val="24"/>
        </w:rPr>
      </w:pPr>
      <w:r w:rsidRPr="00E17F40">
        <w:rPr>
          <w:szCs w:val="24"/>
        </w:rPr>
        <w:t>National Endowment for the Humanities, reviewer and panelist, 1977-;</w:t>
      </w:r>
      <w:r w:rsidR="006A4CF4" w:rsidRPr="00E17F40">
        <w:rPr>
          <w:szCs w:val="24"/>
        </w:rPr>
        <w:t xml:space="preserve"> </w:t>
      </w:r>
      <w:r w:rsidRPr="00E17F40">
        <w:rPr>
          <w:szCs w:val="24"/>
        </w:rPr>
        <w:t>consultant, 1978-</w:t>
      </w:r>
    </w:p>
    <w:p w14:paraId="556777AC" w14:textId="77777777" w:rsidR="00E64543" w:rsidRPr="00E17F40" w:rsidRDefault="00E64543" w:rsidP="00E64543">
      <w:pPr>
        <w:pStyle w:val="List"/>
        <w:rPr>
          <w:szCs w:val="24"/>
        </w:rPr>
      </w:pPr>
      <w:r w:rsidRPr="00E17F40">
        <w:rPr>
          <w:szCs w:val="24"/>
        </w:rPr>
        <w:t>Workshop on Women in Higher Education, Texas A&amp;M University, College Station, Texas, university representative, 1978</w:t>
      </w:r>
    </w:p>
    <w:p w14:paraId="556777AD" w14:textId="77777777" w:rsidR="00E64543" w:rsidRPr="00E17F40" w:rsidRDefault="00E64543" w:rsidP="00E64543">
      <w:pPr>
        <w:pStyle w:val="List"/>
        <w:rPr>
          <w:szCs w:val="24"/>
        </w:rPr>
      </w:pPr>
      <w:r w:rsidRPr="00E17F40">
        <w:rPr>
          <w:i/>
          <w:szCs w:val="24"/>
        </w:rPr>
        <w:t>Historical Atlas of Canada</w:t>
      </w:r>
      <w:r w:rsidRPr="00E17F40">
        <w:rPr>
          <w:szCs w:val="24"/>
        </w:rPr>
        <w:t>, consultant, 1979-1982</w:t>
      </w:r>
    </w:p>
    <w:p w14:paraId="556777AE" w14:textId="77777777" w:rsidR="00E64543" w:rsidRPr="00E17F40" w:rsidRDefault="003C10B8" w:rsidP="00E64543">
      <w:pPr>
        <w:pStyle w:val="List"/>
        <w:rPr>
          <w:szCs w:val="24"/>
        </w:rPr>
      </w:pPr>
      <w:r w:rsidRPr="00E17F40">
        <w:rPr>
          <w:szCs w:val="24"/>
        </w:rPr>
        <w:lastRenderedPageBreak/>
        <w:t xml:space="preserve">Newberry Library: Fellow; Research Associate; </w:t>
      </w:r>
      <w:r w:rsidR="00E64543" w:rsidRPr="00E17F40">
        <w:rPr>
          <w:szCs w:val="24"/>
        </w:rPr>
        <w:t>Fellowship Committee; Family and Community Histor</w:t>
      </w:r>
      <w:r w:rsidRPr="00E17F40">
        <w:rPr>
          <w:szCs w:val="24"/>
        </w:rPr>
        <w:t xml:space="preserve">y Center Associate, 1979-1981; </w:t>
      </w:r>
      <w:r w:rsidR="00E64543" w:rsidRPr="00E17F40">
        <w:rPr>
          <w:szCs w:val="24"/>
        </w:rPr>
        <w:t>fellowship reviewer, 1979-</w:t>
      </w:r>
    </w:p>
    <w:p w14:paraId="556777AF" w14:textId="77777777" w:rsidR="00E64543" w:rsidRPr="00E17F40" w:rsidRDefault="00E64543" w:rsidP="00E64543">
      <w:pPr>
        <w:pStyle w:val="List"/>
        <w:rPr>
          <w:szCs w:val="24"/>
        </w:rPr>
      </w:pPr>
      <w:r w:rsidRPr="00E17F40">
        <w:rPr>
          <w:szCs w:val="24"/>
        </w:rPr>
        <w:t>Newberry Library Renaissance Conference, Advisory Committee, 1981-1982</w:t>
      </w:r>
    </w:p>
    <w:p w14:paraId="556777B0" w14:textId="77777777" w:rsidR="00E64543" w:rsidRPr="00E17F40" w:rsidRDefault="00E64543" w:rsidP="00E64543">
      <w:pPr>
        <w:pStyle w:val="List"/>
        <w:rPr>
          <w:szCs w:val="24"/>
        </w:rPr>
      </w:pPr>
      <w:r w:rsidRPr="00E17F40">
        <w:rPr>
          <w:szCs w:val="24"/>
        </w:rPr>
        <w:t>President’s Commission for a National Agenda for the Eighties, consultant, 1980</w:t>
      </w:r>
    </w:p>
    <w:p w14:paraId="556777B1" w14:textId="77777777" w:rsidR="00E64543" w:rsidRPr="00E17F40" w:rsidRDefault="00E64543" w:rsidP="00E64543">
      <w:pPr>
        <w:pStyle w:val="List"/>
        <w:rPr>
          <w:szCs w:val="24"/>
        </w:rPr>
      </w:pPr>
      <w:r w:rsidRPr="00E17F40">
        <w:rPr>
          <w:szCs w:val="24"/>
        </w:rPr>
        <w:t>National Institute of Education, consultant, 1980-</w:t>
      </w:r>
    </w:p>
    <w:p w14:paraId="556777B2" w14:textId="77777777" w:rsidR="00E64543" w:rsidRPr="00E17F40" w:rsidRDefault="00E64543" w:rsidP="00E64543">
      <w:pPr>
        <w:pStyle w:val="List"/>
        <w:rPr>
          <w:szCs w:val="24"/>
        </w:rPr>
      </w:pPr>
      <w:r w:rsidRPr="00E17F40">
        <w:rPr>
          <w:szCs w:val="24"/>
        </w:rPr>
        <w:t>Fertility Determinants Project, Indiana University, consultant, 1983</w:t>
      </w:r>
    </w:p>
    <w:p w14:paraId="556777B3" w14:textId="77777777" w:rsidR="00E64543" w:rsidRPr="00E17F40" w:rsidRDefault="00E64543" w:rsidP="00E64543">
      <w:pPr>
        <w:pStyle w:val="List"/>
        <w:rPr>
          <w:szCs w:val="24"/>
        </w:rPr>
      </w:pPr>
      <w:r w:rsidRPr="00E17F40">
        <w:rPr>
          <w:szCs w:val="24"/>
        </w:rPr>
        <w:t>Annenberg School of Communications, University of Southern California, Annenberg Scholars Program, 1983</w:t>
      </w:r>
    </w:p>
    <w:p w14:paraId="556777B4" w14:textId="77777777" w:rsidR="00E64543" w:rsidRPr="00E17F40" w:rsidRDefault="00E64543" w:rsidP="00E64543">
      <w:pPr>
        <w:pStyle w:val="List"/>
        <w:rPr>
          <w:szCs w:val="24"/>
        </w:rPr>
      </w:pPr>
      <w:r w:rsidRPr="00E17F40">
        <w:rPr>
          <w:szCs w:val="24"/>
        </w:rPr>
        <w:t>NEH Implementation Grant, University of Texas at Dallas, “The Art of Translation in an Interdisciplinary Curriculum: Re-Creative Dynamics in the Humanities”, consultant/instructor, 1983-87</w:t>
      </w:r>
    </w:p>
    <w:p w14:paraId="556777B5" w14:textId="77777777" w:rsidR="00E64543" w:rsidRPr="00E17F40" w:rsidRDefault="00E64543" w:rsidP="00E64543">
      <w:pPr>
        <w:pStyle w:val="List"/>
        <w:rPr>
          <w:szCs w:val="24"/>
        </w:rPr>
      </w:pPr>
      <w:r w:rsidRPr="00E17F40">
        <w:rPr>
          <w:szCs w:val="24"/>
        </w:rPr>
        <w:t>American Antiquarian Society, Program on the History of the Book in American Culture, Advisory Board, 1985-1988, 1988-1991</w:t>
      </w:r>
    </w:p>
    <w:p w14:paraId="556777B6" w14:textId="77777777" w:rsidR="00E64543" w:rsidRPr="00E17F40" w:rsidRDefault="00E64543" w:rsidP="00E64543">
      <w:pPr>
        <w:pStyle w:val="List"/>
        <w:rPr>
          <w:szCs w:val="24"/>
        </w:rPr>
      </w:pPr>
      <w:r w:rsidRPr="00E17F40">
        <w:rPr>
          <w:szCs w:val="24"/>
        </w:rPr>
        <w:t>Humanities Institute, Simon Fraser University, consultant “The Story of Literacy,” television series project (proposed), conference planning, and other projects, 1985-</w:t>
      </w:r>
      <w:r w:rsidR="00215452" w:rsidRPr="00E17F40">
        <w:rPr>
          <w:szCs w:val="24"/>
        </w:rPr>
        <w:t>2016</w:t>
      </w:r>
    </w:p>
    <w:p w14:paraId="556777B7" w14:textId="77777777" w:rsidR="00E64543" w:rsidRPr="00E17F40" w:rsidRDefault="00E64543" w:rsidP="00E64543">
      <w:pPr>
        <w:pStyle w:val="List"/>
        <w:rPr>
          <w:szCs w:val="24"/>
        </w:rPr>
      </w:pPr>
      <w:r w:rsidRPr="00E17F40">
        <w:rPr>
          <w:szCs w:val="24"/>
        </w:rPr>
        <w:t>United States Working Group, International Commission for the History of Social Movements and Social Structures, and International Congress on Historical Sciences, member, 1990</w:t>
      </w:r>
    </w:p>
    <w:p w14:paraId="556777B8" w14:textId="77777777" w:rsidR="00E64543" w:rsidRPr="00E17F40" w:rsidRDefault="00E64543" w:rsidP="00E64543">
      <w:pPr>
        <w:pStyle w:val="List"/>
        <w:rPr>
          <w:szCs w:val="24"/>
        </w:rPr>
      </w:pPr>
      <w:r w:rsidRPr="00E17F40">
        <w:rPr>
          <w:szCs w:val="24"/>
        </w:rPr>
        <w:t>Everyday Literacy Practices In and Out of Schools in Low Socioeconomic Urban Communities Project, Griffith University, Australia, consultant,1993-</w:t>
      </w:r>
    </w:p>
    <w:p w14:paraId="556777B9" w14:textId="77777777" w:rsidR="00E64543" w:rsidRPr="00E17F40" w:rsidRDefault="00E64543" w:rsidP="00E64543">
      <w:pPr>
        <w:pStyle w:val="List"/>
        <w:rPr>
          <w:szCs w:val="24"/>
        </w:rPr>
      </w:pPr>
      <w:r w:rsidRPr="00E17F40">
        <w:rPr>
          <w:szCs w:val="24"/>
        </w:rPr>
        <w:t>A Study of Effectiveness in Prison Education, Simon Fraser University, Graduate Liberal Studies Program, consultant, l993</w:t>
      </w:r>
    </w:p>
    <w:p w14:paraId="556777BA" w14:textId="77777777" w:rsidR="00E64543" w:rsidRPr="00E17F40" w:rsidRDefault="00E64543" w:rsidP="00E64543">
      <w:pPr>
        <w:pStyle w:val="List"/>
        <w:rPr>
          <w:szCs w:val="24"/>
        </w:rPr>
      </w:pPr>
      <w:r w:rsidRPr="00E17F40">
        <w:rPr>
          <w:szCs w:val="24"/>
        </w:rPr>
        <w:t>Resource member, UNESCO Institute of Education Literacy Exchange Network, 1994-</w:t>
      </w:r>
    </w:p>
    <w:p w14:paraId="556777BB" w14:textId="77777777" w:rsidR="00E64543" w:rsidRPr="00E17F40" w:rsidRDefault="00E64543" w:rsidP="00E64543">
      <w:pPr>
        <w:pStyle w:val="List"/>
        <w:rPr>
          <w:szCs w:val="24"/>
        </w:rPr>
      </w:pPr>
      <w:r w:rsidRPr="00E17F40">
        <w:rPr>
          <w:szCs w:val="24"/>
        </w:rPr>
        <w:t>H-Urban (H-Net Humanities and Social Sciences Online), Board of Advisors, 1995-</w:t>
      </w:r>
    </w:p>
    <w:p w14:paraId="556777BC" w14:textId="77777777" w:rsidR="00E64543" w:rsidRPr="00E17F40" w:rsidRDefault="00E64543" w:rsidP="00E64543">
      <w:pPr>
        <w:pStyle w:val="List"/>
        <w:rPr>
          <w:szCs w:val="24"/>
        </w:rPr>
      </w:pPr>
      <w:r w:rsidRPr="00E17F40">
        <w:rPr>
          <w:szCs w:val="24"/>
        </w:rPr>
        <w:t>Great Cities Program, Electronic Network, University of Illinois at Chicago and H-Net, Advisory Board, 1995-2002</w:t>
      </w:r>
    </w:p>
    <w:p w14:paraId="556777BD" w14:textId="77777777" w:rsidR="00E64543" w:rsidRPr="00E17F40" w:rsidRDefault="00E64543" w:rsidP="00E64543">
      <w:pPr>
        <w:pStyle w:val="List"/>
        <w:rPr>
          <w:szCs w:val="24"/>
        </w:rPr>
      </w:pPr>
      <w:r w:rsidRPr="00E17F40">
        <w:rPr>
          <w:szCs w:val="24"/>
        </w:rPr>
        <w:t>Great Cities Project, University of Illinois at Chicago and H-Urban, “The History of Community Organizing and Community-Based Housing and Economic Development in an International Context,” on-line seminar, International Advisory Board, 1995-</w:t>
      </w:r>
      <w:r w:rsidR="00215452" w:rsidRPr="00E17F40">
        <w:rPr>
          <w:szCs w:val="24"/>
        </w:rPr>
        <w:t>19</w:t>
      </w:r>
      <w:r w:rsidRPr="00E17F40">
        <w:rPr>
          <w:szCs w:val="24"/>
        </w:rPr>
        <w:t>99</w:t>
      </w:r>
    </w:p>
    <w:p w14:paraId="556777BE" w14:textId="77777777" w:rsidR="00E64543" w:rsidRPr="00E17F40" w:rsidRDefault="00E64543" w:rsidP="00E64543">
      <w:pPr>
        <w:pStyle w:val="List"/>
        <w:rPr>
          <w:szCs w:val="24"/>
        </w:rPr>
      </w:pPr>
      <w:r w:rsidRPr="00E17F40">
        <w:rPr>
          <w:szCs w:val="24"/>
        </w:rPr>
        <w:t>Stanton Sharp Symposium on the History of the Family, Southern Methodist University, advisor, 1996-</w:t>
      </w:r>
      <w:r w:rsidR="00215452" w:rsidRPr="00E17F40">
        <w:rPr>
          <w:szCs w:val="24"/>
        </w:rPr>
        <w:t>2016</w:t>
      </w:r>
    </w:p>
    <w:p w14:paraId="556777BF" w14:textId="77777777" w:rsidR="00E64543" w:rsidRPr="00E17F40" w:rsidRDefault="00E64543" w:rsidP="00E64543">
      <w:pPr>
        <w:pStyle w:val="List"/>
        <w:rPr>
          <w:szCs w:val="24"/>
        </w:rPr>
      </w:pPr>
      <w:r w:rsidRPr="00E17F40">
        <w:rPr>
          <w:szCs w:val="24"/>
        </w:rPr>
        <w:t>William P. Clements Center for Southwest Studies, Department of History, Southern Methodist University, Fellow, 1996-</w:t>
      </w:r>
      <w:r w:rsidR="00215452" w:rsidRPr="00E17F40">
        <w:rPr>
          <w:szCs w:val="24"/>
        </w:rPr>
        <w:t>2016</w:t>
      </w:r>
    </w:p>
    <w:p w14:paraId="556777C0" w14:textId="77777777" w:rsidR="00E64543" w:rsidRPr="00E17F40" w:rsidRDefault="00E64543" w:rsidP="00E64543">
      <w:pPr>
        <w:pStyle w:val="List"/>
        <w:rPr>
          <w:szCs w:val="24"/>
        </w:rPr>
      </w:pPr>
      <w:r w:rsidRPr="00E17F40">
        <w:rPr>
          <w:i/>
          <w:szCs w:val="24"/>
        </w:rPr>
        <w:t>Signs: Journal of Women in Culture and Society</w:t>
      </w:r>
      <w:r w:rsidRPr="00E17F40">
        <w:rPr>
          <w:szCs w:val="24"/>
        </w:rPr>
        <w:t>, special issue on “Feminisms and Youth Culture,” adviso</w:t>
      </w:r>
      <w:r w:rsidR="00215452" w:rsidRPr="00E17F40">
        <w:rPr>
          <w:szCs w:val="24"/>
        </w:rPr>
        <w:t>r and manuscript reviewer, 1996</w:t>
      </w:r>
    </w:p>
    <w:p w14:paraId="556777C1" w14:textId="77777777" w:rsidR="00E64543" w:rsidRPr="00E17F40" w:rsidRDefault="00E64543" w:rsidP="00E64543">
      <w:pPr>
        <w:pStyle w:val="List"/>
        <w:rPr>
          <w:szCs w:val="24"/>
        </w:rPr>
      </w:pPr>
      <w:r w:rsidRPr="00E17F40">
        <w:rPr>
          <w:szCs w:val="24"/>
        </w:rPr>
        <w:t>H-Childhood (H-Net Humanities and Social Sciences Online), Board of Advisors, 1998-</w:t>
      </w:r>
      <w:r w:rsidR="00215452" w:rsidRPr="00E17F40">
        <w:rPr>
          <w:szCs w:val="24"/>
        </w:rPr>
        <w:t>2016</w:t>
      </w:r>
    </w:p>
    <w:p w14:paraId="556777C2" w14:textId="77777777" w:rsidR="00E64543" w:rsidRPr="00E17F40" w:rsidRDefault="00E64543" w:rsidP="00476107">
      <w:pPr>
        <w:pStyle w:val="List"/>
        <w:rPr>
          <w:color w:val="000000"/>
          <w:szCs w:val="24"/>
        </w:rPr>
      </w:pPr>
      <w:r w:rsidRPr="00E17F40">
        <w:rPr>
          <w:szCs w:val="24"/>
        </w:rPr>
        <w:t xml:space="preserve">Chicago Historical Society, “Teen Chicago,” principal academic </w:t>
      </w:r>
      <w:r w:rsidR="00294EA2" w:rsidRPr="00E17F40">
        <w:rPr>
          <w:szCs w:val="24"/>
        </w:rPr>
        <w:t>advisor</w:t>
      </w:r>
      <w:r w:rsidRPr="00E17F40">
        <w:rPr>
          <w:szCs w:val="24"/>
        </w:rPr>
        <w:t>, 2001-2004</w:t>
      </w:r>
      <w:r w:rsidR="00476107" w:rsidRPr="00E17F40">
        <w:rPr>
          <w:szCs w:val="24"/>
        </w:rPr>
        <w:t xml:space="preserve">, </w:t>
      </w:r>
      <w:r w:rsidRPr="00E17F40">
        <w:rPr>
          <w:szCs w:val="24"/>
        </w:rPr>
        <w:t xml:space="preserve">a multi-year project in the history of teens, oral history, public programming, publications, and transformation of the roles </w:t>
      </w:r>
      <w:r w:rsidR="000744D5" w:rsidRPr="00E17F40">
        <w:rPr>
          <w:szCs w:val="24"/>
        </w:rPr>
        <w:t>of</w:t>
      </w:r>
      <w:r w:rsidR="00056CFD" w:rsidRPr="00E17F40">
        <w:rPr>
          <w:szCs w:val="24"/>
        </w:rPr>
        <w:t xml:space="preserve"> </w:t>
      </w:r>
      <w:r w:rsidRPr="00E17F40">
        <w:rPr>
          <w:szCs w:val="24"/>
        </w:rPr>
        <w:t>people in museums and historical societies [see below]</w:t>
      </w:r>
    </w:p>
    <w:p w14:paraId="556777C3" w14:textId="77777777" w:rsidR="00E64543" w:rsidRPr="00E17F40" w:rsidRDefault="00E64543" w:rsidP="00476107">
      <w:pPr>
        <w:spacing w:after="0" w:line="240" w:lineRule="auto"/>
        <w:ind w:left="360" w:hanging="360"/>
        <w:rPr>
          <w:rFonts w:ascii="Times New Roman" w:hAnsi="Times New Roman" w:cs="Times New Roman"/>
          <w:sz w:val="24"/>
          <w:szCs w:val="24"/>
        </w:rPr>
      </w:pPr>
      <w:r w:rsidRPr="00E17F40">
        <w:rPr>
          <w:rFonts w:ascii="Times New Roman" w:hAnsi="Times New Roman" w:cs="Times New Roman"/>
          <w:i/>
          <w:sz w:val="24"/>
          <w:szCs w:val="24"/>
        </w:rPr>
        <w:t>The Child: An Encyclopedic Companion</w:t>
      </w:r>
      <w:r w:rsidRPr="00E17F40">
        <w:rPr>
          <w:rFonts w:ascii="Times New Roman" w:hAnsi="Times New Roman" w:cs="Times New Roman"/>
          <w:sz w:val="24"/>
          <w:szCs w:val="24"/>
        </w:rPr>
        <w:t xml:space="preserve"> (University of Chicago Press, 2009), Advisory Board, 2001-2009</w:t>
      </w:r>
    </w:p>
    <w:p w14:paraId="556777C4" w14:textId="77777777" w:rsidR="00E64543" w:rsidRPr="00E17F40" w:rsidRDefault="00E64543" w:rsidP="000C3665">
      <w:pPr>
        <w:pStyle w:val="List"/>
        <w:rPr>
          <w:szCs w:val="24"/>
        </w:rPr>
      </w:pPr>
      <w:r w:rsidRPr="00E17F40">
        <w:rPr>
          <w:szCs w:val="24"/>
        </w:rPr>
        <w:t>Urban History Association, Board of Directors, 2002-</w:t>
      </w:r>
      <w:r w:rsidR="00215452" w:rsidRPr="00E17F40">
        <w:rPr>
          <w:szCs w:val="24"/>
        </w:rPr>
        <w:t>20</w:t>
      </w:r>
      <w:r w:rsidRPr="00E17F40">
        <w:rPr>
          <w:szCs w:val="24"/>
        </w:rPr>
        <w:t>04</w:t>
      </w:r>
    </w:p>
    <w:p w14:paraId="556777C5" w14:textId="77777777" w:rsidR="00E64543" w:rsidRPr="00E17F40" w:rsidRDefault="00E64543" w:rsidP="00A0328F">
      <w:pPr>
        <w:pStyle w:val="List"/>
        <w:rPr>
          <w:szCs w:val="24"/>
        </w:rPr>
      </w:pPr>
      <w:r w:rsidRPr="00E17F40">
        <w:rPr>
          <w:szCs w:val="24"/>
        </w:rPr>
        <w:t>“Literacy, Religion, Gender, and Social History: A Socio-Cultural History for the 21</w:t>
      </w:r>
      <w:r w:rsidRPr="00E17F40">
        <w:rPr>
          <w:szCs w:val="24"/>
          <w:vertAlign w:val="superscript"/>
        </w:rPr>
        <w:t>st</w:t>
      </w:r>
      <w:r w:rsidRPr="00E17F40">
        <w:rPr>
          <w:szCs w:val="24"/>
        </w:rPr>
        <w:t xml:space="preserve"> Century. An International Conference for Egil Johansson,” Vadstena, Sweden, May, 2002, co-organizer, coordinator, and speaker, with scholars in Sweden, Australia, and Canada, with support from the Swedish Bicentennial Research Fund to University of Linköping (Bengt Sandin)</w:t>
      </w:r>
    </w:p>
    <w:p w14:paraId="556777C6" w14:textId="77777777" w:rsidR="00E64543" w:rsidRPr="00E17F40" w:rsidRDefault="00E64543" w:rsidP="00A0328F">
      <w:pPr>
        <w:pStyle w:val="List"/>
        <w:rPr>
          <w:szCs w:val="24"/>
        </w:rPr>
      </w:pPr>
      <w:r w:rsidRPr="00E17F40">
        <w:rPr>
          <w:szCs w:val="24"/>
        </w:rPr>
        <w:lastRenderedPageBreak/>
        <w:t>University of California, Berkeley, Center for Children and Youth Policy and Department of His</w:t>
      </w:r>
      <w:r w:rsidR="00476107" w:rsidRPr="00E17F40">
        <w:rPr>
          <w:szCs w:val="24"/>
        </w:rPr>
        <w:t xml:space="preserve">tory, Conference on Rethinking </w:t>
      </w:r>
      <w:r w:rsidRPr="00E17F40">
        <w:rPr>
          <w:szCs w:val="24"/>
        </w:rPr>
        <w:t>Child Development, October, 2005, one of a series of small conferences to bring together historians and social scientists on t</w:t>
      </w:r>
      <w:r w:rsidR="00215452" w:rsidRPr="00E17F40">
        <w:rPr>
          <w:szCs w:val="24"/>
        </w:rPr>
        <w:t>he subject of childhood, 2005-2006</w:t>
      </w:r>
    </w:p>
    <w:p w14:paraId="556777C7" w14:textId="77777777" w:rsidR="00E64543" w:rsidRPr="00E17F40" w:rsidRDefault="00E64543" w:rsidP="00A0328F">
      <w:pPr>
        <w:pStyle w:val="List"/>
        <w:rPr>
          <w:szCs w:val="24"/>
        </w:rPr>
      </w:pPr>
      <w:r w:rsidRPr="00E17F40">
        <w:rPr>
          <w:szCs w:val="24"/>
        </w:rPr>
        <w:t>McGill University, Arts Faculty Humanities Program and Interdisciplinary Studies Review, External Expert, 2007</w:t>
      </w:r>
    </w:p>
    <w:p w14:paraId="556777C8" w14:textId="77777777" w:rsidR="00E64543" w:rsidRPr="00E17F40" w:rsidRDefault="00E64543" w:rsidP="00A0328F">
      <w:pPr>
        <w:pStyle w:val="List"/>
        <w:rPr>
          <w:szCs w:val="24"/>
        </w:rPr>
      </w:pPr>
      <w:r w:rsidRPr="00E17F40">
        <w:rPr>
          <w:szCs w:val="24"/>
        </w:rPr>
        <w:t>Communications and Society Program of the Aspen Institute for the Knight Commission on the Information Needs of Communities in a Democracy, Advisory Board, 2008-</w:t>
      </w:r>
      <w:r w:rsidR="00056CFD" w:rsidRPr="00E17F40">
        <w:rPr>
          <w:szCs w:val="24"/>
        </w:rPr>
        <w:t>2010</w:t>
      </w:r>
    </w:p>
    <w:p w14:paraId="556777C9" w14:textId="77777777" w:rsidR="00E64543" w:rsidRPr="00E17F40" w:rsidRDefault="00E64543" w:rsidP="00A0328F">
      <w:pPr>
        <w:pStyle w:val="List"/>
        <w:rPr>
          <w:szCs w:val="24"/>
        </w:rPr>
      </w:pPr>
      <w:r w:rsidRPr="00E17F40">
        <w:rPr>
          <w:szCs w:val="24"/>
        </w:rPr>
        <w:t>Carnegie Mellon University, Department of History, President’s Advisory</w:t>
      </w:r>
      <w:r w:rsidR="00056CFD" w:rsidRPr="00E17F40">
        <w:rPr>
          <w:szCs w:val="24"/>
        </w:rPr>
        <w:t xml:space="preserve"> </w:t>
      </w:r>
      <w:r w:rsidRPr="00E17F40">
        <w:rPr>
          <w:szCs w:val="24"/>
        </w:rPr>
        <w:t>Board, 2008-</w:t>
      </w:r>
      <w:r w:rsidR="00056CFD" w:rsidRPr="00E17F40">
        <w:rPr>
          <w:szCs w:val="24"/>
        </w:rPr>
        <w:t>2009</w:t>
      </w:r>
    </w:p>
    <w:p w14:paraId="556777CA" w14:textId="77777777" w:rsidR="00E64543" w:rsidRPr="00E17F40" w:rsidRDefault="00E64543" w:rsidP="000C3665">
      <w:pPr>
        <w:spacing w:after="0" w:line="240" w:lineRule="auto"/>
        <w:rPr>
          <w:rFonts w:ascii="Times New Roman" w:hAnsi="Times New Roman" w:cs="Times New Roman"/>
          <w:sz w:val="24"/>
          <w:szCs w:val="24"/>
        </w:rPr>
      </w:pPr>
      <w:r w:rsidRPr="00E17F40">
        <w:rPr>
          <w:rFonts w:ascii="Times New Roman" w:hAnsi="Times New Roman" w:cs="Times New Roman"/>
          <w:sz w:val="24"/>
          <w:szCs w:val="24"/>
        </w:rPr>
        <w:t>Bedford Bibliography for Teachers of Writing, consultant, 2010</w:t>
      </w:r>
    </w:p>
    <w:p w14:paraId="556777CB" w14:textId="77777777" w:rsidR="00E64543" w:rsidRPr="00E17F40" w:rsidRDefault="00E64543" w:rsidP="000C3665">
      <w:pPr>
        <w:spacing w:after="0" w:line="240" w:lineRule="auto"/>
        <w:rPr>
          <w:rFonts w:ascii="Times New Roman" w:hAnsi="Times New Roman" w:cs="Times New Roman"/>
          <w:sz w:val="24"/>
          <w:szCs w:val="24"/>
        </w:rPr>
      </w:pPr>
      <w:r w:rsidRPr="00E17F40">
        <w:rPr>
          <w:rFonts w:ascii="Times New Roman" w:hAnsi="Times New Roman" w:cs="Times New Roman"/>
          <w:sz w:val="24"/>
          <w:szCs w:val="24"/>
        </w:rPr>
        <w:t>National Public Radio, Radiolab program, interview on the origins of cities, 2010</w:t>
      </w:r>
    </w:p>
    <w:p w14:paraId="556777CC" w14:textId="77777777" w:rsidR="00E64543" w:rsidRPr="00E17F40" w:rsidRDefault="00E64543" w:rsidP="00476107">
      <w:pPr>
        <w:spacing w:after="0" w:line="240" w:lineRule="auto"/>
        <w:ind w:left="360" w:hanging="360"/>
        <w:rPr>
          <w:rFonts w:ascii="Times New Roman" w:hAnsi="Times New Roman" w:cs="Times New Roman"/>
          <w:color w:val="000000"/>
          <w:sz w:val="24"/>
          <w:szCs w:val="24"/>
        </w:rPr>
      </w:pPr>
      <w:r w:rsidRPr="00E17F40">
        <w:rPr>
          <w:rStyle w:val="longtext"/>
          <w:rFonts w:ascii="Times New Roman" w:hAnsi="Times New Roman" w:cs="Times New Roman"/>
          <w:color w:val="000000"/>
          <w:sz w:val="24"/>
          <w:szCs w:val="24"/>
          <w:shd w:val="clear" w:color="auto" w:fill="FFFFFF"/>
        </w:rPr>
        <w:t xml:space="preserve">Scientific Committee of I SIHELE 2010, </w:t>
      </w:r>
      <w:r w:rsidRPr="00E17F40">
        <w:rPr>
          <w:rFonts w:ascii="Times New Roman" w:hAnsi="Times New Roman" w:cs="Times New Roman"/>
          <w:color w:val="000000"/>
          <w:sz w:val="24"/>
          <w:szCs w:val="24"/>
        </w:rPr>
        <w:t xml:space="preserve">International Seminar on </w:t>
      </w:r>
      <w:r w:rsidR="00476107" w:rsidRPr="00E17F40">
        <w:rPr>
          <w:rFonts w:ascii="Times New Roman" w:hAnsi="Times New Roman" w:cs="Times New Roman"/>
          <w:color w:val="000000"/>
          <w:sz w:val="24"/>
          <w:szCs w:val="24"/>
        </w:rPr>
        <w:t xml:space="preserve">the </w:t>
      </w:r>
      <w:r w:rsidRPr="00E17F40">
        <w:rPr>
          <w:rFonts w:ascii="Times New Roman" w:hAnsi="Times New Roman" w:cs="Times New Roman"/>
          <w:color w:val="000000"/>
          <w:sz w:val="24"/>
          <w:szCs w:val="24"/>
        </w:rPr>
        <w:t>History of Teaching Reading and</w:t>
      </w:r>
      <w:r w:rsidR="000C3665" w:rsidRPr="00E17F40">
        <w:rPr>
          <w:rFonts w:ascii="Times New Roman" w:hAnsi="Times New Roman" w:cs="Times New Roman"/>
          <w:color w:val="000000"/>
          <w:sz w:val="24"/>
          <w:szCs w:val="24"/>
        </w:rPr>
        <w:t xml:space="preserve"> </w:t>
      </w:r>
      <w:r w:rsidRPr="00E17F40">
        <w:rPr>
          <w:rFonts w:ascii="Times New Roman" w:hAnsi="Times New Roman" w:cs="Times New Roman"/>
          <w:color w:val="000000"/>
          <w:sz w:val="24"/>
          <w:szCs w:val="24"/>
        </w:rPr>
        <w:t xml:space="preserve">Writing, theme: </w:t>
      </w:r>
      <w:r w:rsidR="00476107" w:rsidRPr="00E17F40">
        <w:rPr>
          <w:rFonts w:ascii="Times New Roman" w:hAnsi="Times New Roman" w:cs="Times New Roman"/>
          <w:color w:val="000000"/>
          <w:sz w:val="24"/>
          <w:szCs w:val="24"/>
        </w:rPr>
        <w:t>“</w:t>
      </w:r>
      <w:r w:rsidRPr="00E17F40">
        <w:rPr>
          <w:rFonts w:ascii="Times New Roman" w:hAnsi="Times New Roman" w:cs="Times New Roman"/>
          <w:color w:val="000000"/>
          <w:sz w:val="24"/>
          <w:szCs w:val="24"/>
        </w:rPr>
        <w:t>The constitution of the field of history of literacy in Brazil.</w:t>
      </w:r>
      <w:r w:rsidR="00476107" w:rsidRPr="00E17F40">
        <w:rPr>
          <w:rFonts w:ascii="Times New Roman" w:hAnsi="Times New Roman" w:cs="Times New Roman"/>
          <w:color w:val="000000"/>
          <w:sz w:val="24"/>
          <w:szCs w:val="24"/>
        </w:rPr>
        <w:t>”</w:t>
      </w:r>
      <w:r w:rsidRPr="00E17F40">
        <w:rPr>
          <w:rFonts w:ascii="Times New Roman" w:hAnsi="Times New Roman" w:cs="Times New Roman"/>
          <w:color w:val="000000"/>
          <w:sz w:val="24"/>
          <w:szCs w:val="24"/>
        </w:rPr>
        <w:t xml:space="preserve"> </w:t>
      </w:r>
      <w:r w:rsidR="000C3665" w:rsidRPr="00E17F40">
        <w:rPr>
          <w:rFonts w:ascii="Times New Roman" w:hAnsi="Times New Roman" w:cs="Times New Roman"/>
          <w:color w:val="000000"/>
          <w:sz w:val="24"/>
          <w:szCs w:val="24"/>
        </w:rPr>
        <w:t>promoted by Gphellb</w:t>
      </w:r>
      <w:r w:rsidRPr="00E17F40">
        <w:rPr>
          <w:rFonts w:ascii="Times New Roman" w:hAnsi="Times New Roman" w:cs="Times New Roman"/>
          <w:color w:val="000000"/>
          <w:sz w:val="24"/>
          <w:szCs w:val="24"/>
        </w:rPr>
        <w:t>–Research Group "History of Teaching Language and Literature in Brazil”, Faculty of Philosophy and</w:t>
      </w:r>
      <w:r w:rsidR="000C3665" w:rsidRPr="00E17F40">
        <w:rPr>
          <w:rFonts w:ascii="Times New Roman" w:hAnsi="Times New Roman" w:cs="Times New Roman"/>
          <w:color w:val="000000"/>
          <w:sz w:val="24"/>
          <w:szCs w:val="24"/>
        </w:rPr>
        <w:t xml:space="preserve"> </w:t>
      </w:r>
      <w:r w:rsidRPr="00E17F40">
        <w:rPr>
          <w:rFonts w:ascii="Times New Roman" w:hAnsi="Times New Roman" w:cs="Times New Roman"/>
          <w:color w:val="000000"/>
          <w:sz w:val="24"/>
          <w:szCs w:val="24"/>
        </w:rPr>
        <w:t xml:space="preserve">Sciences, </w:t>
      </w:r>
      <w:r w:rsidRPr="00E17F40">
        <w:rPr>
          <w:rStyle w:val="longtext"/>
          <w:rFonts w:ascii="Times New Roman" w:hAnsi="Times New Roman" w:cs="Times New Roman"/>
          <w:color w:val="000000"/>
          <w:sz w:val="24"/>
          <w:szCs w:val="24"/>
          <w:shd w:val="clear" w:color="auto" w:fill="FFFFFF"/>
        </w:rPr>
        <w:t>Post-Graduate Program in</w:t>
      </w:r>
      <w:r w:rsidRPr="00E17F40">
        <w:rPr>
          <w:rStyle w:val="longtext"/>
          <w:rFonts w:ascii="Times New Roman" w:hAnsi="Times New Roman" w:cs="Times New Roman"/>
          <w:color w:val="000000"/>
          <w:sz w:val="24"/>
          <w:szCs w:val="24"/>
        </w:rPr>
        <w:t xml:space="preserve"> </w:t>
      </w:r>
      <w:r w:rsidRPr="00E17F40">
        <w:rPr>
          <w:rStyle w:val="longtext"/>
          <w:rFonts w:ascii="Times New Roman" w:hAnsi="Times New Roman" w:cs="Times New Roman"/>
          <w:color w:val="000000"/>
          <w:sz w:val="24"/>
          <w:szCs w:val="24"/>
          <w:shd w:val="clear" w:color="auto" w:fill="FFFFFF"/>
        </w:rPr>
        <w:t>Education at Universidade Estadual Paulista</w:t>
      </w:r>
      <w:r w:rsidR="00476107" w:rsidRPr="00E17F40">
        <w:rPr>
          <w:rStyle w:val="longtext"/>
          <w:rFonts w:ascii="Times New Roman" w:hAnsi="Times New Roman" w:cs="Times New Roman"/>
          <w:color w:val="000000"/>
          <w:sz w:val="24"/>
          <w:szCs w:val="24"/>
          <w:shd w:val="clear" w:color="auto" w:fill="FFFFFF"/>
        </w:rPr>
        <w:t>—</w:t>
      </w:r>
      <w:r w:rsidRPr="00E17F40">
        <w:rPr>
          <w:rStyle w:val="longtext"/>
          <w:rFonts w:ascii="Times New Roman" w:hAnsi="Times New Roman" w:cs="Times New Roman"/>
          <w:color w:val="000000"/>
          <w:sz w:val="24"/>
          <w:szCs w:val="24"/>
          <w:shd w:val="clear" w:color="auto" w:fill="FFFFFF"/>
        </w:rPr>
        <w:t>Campus Marilia,</w:t>
      </w:r>
      <w:r w:rsidR="000C3665" w:rsidRPr="00E17F40">
        <w:rPr>
          <w:rStyle w:val="longtext"/>
          <w:rFonts w:ascii="Times New Roman" w:hAnsi="Times New Roman" w:cs="Times New Roman"/>
          <w:color w:val="000000"/>
          <w:sz w:val="24"/>
          <w:szCs w:val="24"/>
        </w:rPr>
        <w:t xml:space="preserve"> </w:t>
      </w:r>
      <w:r w:rsidRPr="00E17F40">
        <w:rPr>
          <w:rStyle w:val="longtext"/>
          <w:rFonts w:ascii="Times New Roman" w:hAnsi="Times New Roman" w:cs="Times New Roman"/>
          <w:color w:val="000000"/>
          <w:sz w:val="24"/>
          <w:szCs w:val="24"/>
          <w:shd w:val="clear" w:color="auto" w:fill="FFFFFF"/>
        </w:rPr>
        <w:t xml:space="preserve">Brazil, member, </w:t>
      </w:r>
      <w:r w:rsidRPr="00E17F40">
        <w:rPr>
          <w:rFonts w:ascii="Times New Roman" w:hAnsi="Times New Roman" w:cs="Times New Roman"/>
          <w:color w:val="000000"/>
          <w:sz w:val="24"/>
          <w:szCs w:val="24"/>
        </w:rPr>
        <w:t>2010</w:t>
      </w:r>
    </w:p>
    <w:p w14:paraId="556777CD" w14:textId="77777777" w:rsidR="00E64543" w:rsidRPr="00E17F40" w:rsidRDefault="00E64543" w:rsidP="00476107">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Advisory Board, Museum of Writing, online collaborative project, Institute of English Studies,</w:t>
      </w:r>
      <w:r w:rsidR="00476107" w:rsidRPr="00E17F40">
        <w:rPr>
          <w:rFonts w:ascii="Times New Roman" w:hAnsi="Times New Roman" w:cs="Times New Roman"/>
          <w:sz w:val="24"/>
          <w:szCs w:val="24"/>
        </w:rPr>
        <w:t xml:space="preserve"> </w:t>
      </w:r>
      <w:r w:rsidRPr="00E17F40">
        <w:rPr>
          <w:rFonts w:ascii="Times New Roman" w:hAnsi="Times New Roman" w:cs="Times New Roman"/>
          <w:sz w:val="24"/>
          <w:szCs w:val="24"/>
        </w:rPr>
        <w:t>University of London, and Faculty of Information Studies and University Library, University of California, Los Angeles, 2010-</w:t>
      </w:r>
    </w:p>
    <w:p w14:paraId="556777CE" w14:textId="77777777" w:rsidR="00E64543" w:rsidRPr="00E17F40" w:rsidRDefault="00215452" w:rsidP="00476107">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Scientific Committee, </w:t>
      </w:r>
      <w:r w:rsidR="00E64543" w:rsidRPr="00E17F40">
        <w:rPr>
          <w:rFonts w:ascii="Times New Roman" w:hAnsi="Times New Roman" w:cs="Times New Roman"/>
          <w:sz w:val="24"/>
          <w:szCs w:val="24"/>
        </w:rPr>
        <w:t>ABAlf-Brazilian Congress on Literacy, “The meanings of literacy in Brazil: what</w:t>
      </w:r>
      <w:r w:rsidR="00A0328F" w:rsidRPr="00E17F40">
        <w:rPr>
          <w:rFonts w:ascii="Times New Roman" w:hAnsi="Times New Roman" w:cs="Times New Roman"/>
          <w:sz w:val="24"/>
          <w:szCs w:val="24"/>
        </w:rPr>
        <w:t xml:space="preserve"> </w:t>
      </w:r>
      <w:r w:rsidR="00E64543" w:rsidRPr="00E17F40">
        <w:rPr>
          <w:rFonts w:ascii="Times New Roman" w:hAnsi="Times New Roman" w:cs="Times New Roman"/>
          <w:sz w:val="24"/>
          <w:szCs w:val="24"/>
        </w:rPr>
        <w:t>we know, w</w:t>
      </w:r>
      <w:r w:rsidRPr="00E17F40">
        <w:rPr>
          <w:rFonts w:ascii="Times New Roman" w:hAnsi="Times New Roman" w:cs="Times New Roman"/>
          <w:sz w:val="24"/>
          <w:szCs w:val="24"/>
        </w:rPr>
        <w:t xml:space="preserve">hat we do and what </w:t>
      </w:r>
      <w:r w:rsidR="00476107" w:rsidRPr="00E17F40">
        <w:rPr>
          <w:rFonts w:ascii="Times New Roman" w:hAnsi="Times New Roman" w:cs="Times New Roman"/>
          <w:sz w:val="24"/>
          <w:szCs w:val="24"/>
        </w:rPr>
        <w:t xml:space="preserve">we </w:t>
      </w:r>
      <w:r w:rsidRPr="00E17F40">
        <w:rPr>
          <w:rFonts w:ascii="Times New Roman" w:hAnsi="Times New Roman" w:cs="Times New Roman"/>
          <w:sz w:val="24"/>
          <w:szCs w:val="24"/>
        </w:rPr>
        <w:t>want?” and I</w:t>
      </w:r>
      <w:r w:rsidR="00E64543" w:rsidRPr="00E17F40">
        <w:rPr>
          <w:rFonts w:ascii="Times New Roman" w:hAnsi="Times New Roman" w:cs="Times New Roman"/>
          <w:sz w:val="24"/>
          <w:szCs w:val="24"/>
        </w:rPr>
        <w:t xml:space="preserve"> SIHELE</w:t>
      </w:r>
      <w:r w:rsidR="002C2B75" w:rsidRPr="00E17F40">
        <w:rPr>
          <w:rFonts w:ascii="Times New Roman" w:hAnsi="Times New Roman" w:cs="Times New Roman"/>
          <w:sz w:val="24"/>
          <w:szCs w:val="24"/>
        </w:rPr>
        <w:t xml:space="preserve">, </w:t>
      </w:r>
      <w:r w:rsidR="00E64543" w:rsidRPr="00E17F40">
        <w:rPr>
          <w:rFonts w:ascii="Times New Roman" w:hAnsi="Times New Roman" w:cs="Times New Roman"/>
          <w:sz w:val="24"/>
          <w:szCs w:val="24"/>
        </w:rPr>
        <w:t>International Seminar on the History of Teaching Reading and Writing, “Methods and teaching materials in the history of the initial teaching of reading and writing in Brazil,” 2013</w:t>
      </w:r>
    </w:p>
    <w:p w14:paraId="556777CF" w14:textId="77777777" w:rsidR="00E64543" w:rsidRPr="00E17F40" w:rsidRDefault="00E64543" w:rsidP="00476107">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Scientific Committee, I CONBAlf (Brazilian Congress on Literacy)—Associacao Brasileira de</w:t>
      </w:r>
      <w:r w:rsidR="00A0328F" w:rsidRPr="00E17F40">
        <w:rPr>
          <w:rFonts w:ascii="Times New Roman" w:hAnsi="Times New Roman" w:cs="Times New Roman"/>
          <w:sz w:val="24"/>
          <w:szCs w:val="24"/>
        </w:rPr>
        <w:t xml:space="preserve"> </w:t>
      </w:r>
      <w:r w:rsidRPr="00E17F40">
        <w:rPr>
          <w:rFonts w:ascii="Times New Roman" w:hAnsi="Times New Roman" w:cs="Times New Roman"/>
          <w:sz w:val="24"/>
          <w:szCs w:val="24"/>
        </w:rPr>
        <w:t>Alfabetizacao (Brazilian Association of Literacy), 2015</w:t>
      </w:r>
    </w:p>
    <w:p w14:paraId="556777D0" w14:textId="77777777" w:rsidR="00E64543" w:rsidRPr="00E17F40" w:rsidRDefault="00E64543" w:rsidP="00A0328F">
      <w:pPr>
        <w:pStyle w:val="List"/>
        <w:rPr>
          <w:szCs w:val="24"/>
        </w:rPr>
      </w:pPr>
      <w:r w:rsidRPr="00E17F40">
        <w:rPr>
          <w:szCs w:val="24"/>
        </w:rPr>
        <w:t>External reviewer: National</w:t>
      </w:r>
      <w:r w:rsidR="00215452" w:rsidRPr="00E17F40">
        <w:rPr>
          <w:szCs w:val="24"/>
        </w:rPr>
        <w:t xml:space="preserve"> Endowment for the Humanities; </w:t>
      </w:r>
      <w:r w:rsidR="002C2B75" w:rsidRPr="00E17F40">
        <w:rPr>
          <w:szCs w:val="24"/>
        </w:rPr>
        <w:t xml:space="preserve">Newberry Library; </w:t>
      </w:r>
      <w:r w:rsidRPr="00E17F40">
        <w:rPr>
          <w:szCs w:val="24"/>
        </w:rPr>
        <w:t>Center for Advanced Studi</w:t>
      </w:r>
      <w:r w:rsidR="00215452" w:rsidRPr="00E17F40">
        <w:rPr>
          <w:szCs w:val="24"/>
        </w:rPr>
        <w:t xml:space="preserve">es in the Behavioral Sciences; </w:t>
      </w:r>
      <w:r w:rsidRPr="00E17F40">
        <w:rPr>
          <w:szCs w:val="24"/>
        </w:rPr>
        <w:t>Na</w:t>
      </w:r>
      <w:r w:rsidR="002C2B75" w:rsidRPr="00E17F40">
        <w:rPr>
          <w:szCs w:val="24"/>
        </w:rPr>
        <w:t xml:space="preserve">tional Institute of Education; Social Sciences and </w:t>
      </w:r>
      <w:r w:rsidRPr="00E17F40">
        <w:rPr>
          <w:szCs w:val="24"/>
        </w:rPr>
        <w:t>Humaniti</w:t>
      </w:r>
      <w:r w:rsidR="002C2B75" w:rsidRPr="00E17F40">
        <w:rPr>
          <w:szCs w:val="24"/>
        </w:rPr>
        <w:t xml:space="preserve">es Research Council of Canada; </w:t>
      </w:r>
      <w:r w:rsidRPr="00E17F40">
        <w:rPr>
          <w:szCs w:val="24"/>
        </w:rPr>
        <w:t>American</w:t>
      </w:r>
      <w:r w:rsidR="002C2B75" w:rsidRPr="00E17F40">
        <w:rPr>
          <w:szCs w:val="24"/>
        </w:rPr>
        <w:t xml:space="preserve"> Council of Learned Societies; </w:t>
      </w:r>
      <w:r w:rsidRPr="00E17F40">
        <w:rPr>
          <w:szCs w:val="24"/>
        </w:rPr>
        <w:t>Center for English Language Achie</w:t>
      </w:r>
      <w:r w:rsidR="002C2B75" w:rsidRPr="00E17F40">
        <w:rPr>
          <w:szCs w:val="24"/>
        </w:rPr>
        <w:t xml:space="preserve">vement (CELA), SUNY at Albany; Montana State University; </w:t>
      </w:r>
      <w:r w:rsidRPr="00E17F40">
        <w:rPr>
          <w:szCs w:val="24"/>
        </w:rPr>
        <w:t>Spencer Foundation, Major Grants</w:t>
      </w:r>
    </w:p>
    <w:p w14:paraId="556777D1" w14:textId="77777777" w:rsidR="00E64543" w:rsidRPr="00E17F40" w:rsidRDefault="00E64543" w:rsidP="00E64543">
      <w:pPr>
        <w:pStyle w:val="Heading4"/>
        <w:rPr>
          <w:szCs w:val="24"/>
        </w:rPr>
      </w:pPr>
      <w:r w:rsidRPr="00E17F40">
        <w:rPr>
          <w:szCs w:val="24"/>
        </w:rPr>
        <w:t>Editorial</w:t>
      </w:r>
    </w:p>
    <w:p w14:paraId="556777D2" w14:textId="77777777" w:rsidR="00E64543" w:rsidRPr="00E17F40" w:rsidRDefault="00E64543" w:rsidP="00E64543">
      <w:pPr>
        <w:pStyle w:val="List"/>
        <w:rPr>
          <w:szCs w:val="24"/>
        </w:rPr>
      </w:pPr>
      <w:r w:rsidRPr="00E17F40">
        <w:rPr>
          <w:i/>
          <w:szCs w:val="24"/>
        </w:rPr>
        <w:t>Interchange: A Quarterly Review of Education</w:t>
      </w:r>
      <w:r w:rsidRPr="00E17F40">
        <w:rPr>
          <w:szCs w:val="24"/>
        </w:rPr>
        <w:t>, Editorial Board, 1974-1975;</w:t>
      </w:r>
      <w:r w:rsidR="006A4CF4" w:rsidRPr="00E17F40">
        <w:rPr>
          <w:szCs w:val="24"/>
        </w:rPr>
        <w:t xml:space="preserve"> </w:t>
      </w:r>
      <w:r w:rsidRPr="00E17F40">
        <w:rPr>
          <w:szCs w:val="24"/>
        </w:rPr>
        <w:t>Co</w:t>
      </w:r>
      <w:r w:rsidR="002B7234" w:rsidRPr="00E17F40">
        <w:rPr>
          <w:szCs w:val="24"/>
        </w:rPr>
        <w:t xml:space="preserve">rresponding Editor, 1975-1976; </w:t>
      </w:r>
      <w:r w:rsidRPr="00E17F40">
        <w:rPr>
          <w:szCs w:val="24"/>
        </w:rPr>
        <w:t>Consulting Editor, 1985-</w:t>
      </w:r>
    </w:p>
    <w:p w14:paraId="556777D3" w14:textId="77777777" w:rsidR="00E64543" w:rsidRPr="00E17F40" w:rsidRDefault="00E64543" w:rsidP="00E64543">
      <w:pPr>
        <w:pStyle w:val="List"/>
        <w:rPr>
          <w:szCs w:val="24"/>
        </w:rPr>
      </w:pPr>
      <w:r w:rsidRPr="00E17F40">
        <w:rPr>
          <w:i/>
          <w:szCs w:val="24"/>
        </w:rPr>
        <w:t>History of Education Quarterly</w:t>
      </w:r>
      <w:r w:rsidRPr="00E17F40">
        <w:rPr>
          <w:szCs w:val="24"/>
        </w:rPr>
        <w:t>, Editorial Board, 1979-1983</w:t>
      </w:r>
    </w:p>
    <w:p w14:paraId="556777D4" w14:textId="77777777" w:rsidR="00E64543" w:rsidRPr="00E17F40" w:rsidRDefault="00E64543" w:rsidP="00E64543">
      <w:pPr>
        <w:pStyle w:val="List"/>
        <w:rPr>
          <w:szCs w:val="24"/>
        </w:rPr>
      </w:pPr>
      <w:r w:rsidRPr="00E17F40">
        <w:rPr>
          <w:i/>
          <w:szCs w:val="24"/>
        </w:rPr>
        <w:t>Historical Methods</w:t>
      </w:r>
      <w:r w:rsidRPr="00E17F40">
        <w:rPr>
          <w:szCs w:val="24"/>
        </w:rPr>
        <w:t>, Editorial Board, 1987-1989</w:t>
      </w:r>
    </w:p>
    <w:p w14:paraId="556777D5" w14:textId="77777777" w:rsidR="00E64543" w:rsidRPr="00E17F40" w:rsidRDefault="00E64543" w:rsidP="00E64543">
      <w:pPr>
        <w:pStyle w:val="List"/>
        <w:rPr>
          <w:szCs w:val="24"/>
        </w:rPr>
      </w:pPr>
      <w:r w:rsidRPr="00E17F40">
        <w:rPr>
          <w:i/>
          <w:szCs w:val="24"/>
        </w:rPr>
        <w:t>Interdisciplinary Perspectives in Social History Series</w:t>
      </w:r>
      <w:r w:rsidRPr="00E17F40">
        <w:rPr>
          <w:szCs w:val="24"/>
        </w:rPr>
        <w:t>, State University of New York Press, General Editor, 1979-85 [3 books published]</w:t>
      </w:r>
    </w:p>
    <w:p w14:paraId="556777D6" w14:textId="77777777" w:rsidR="00E64543" w:rsidRPr="00E17F40" w:rsidRDefault="00E64543" w:rsidP="00E64543">
      <w:pPr>
        <w:pStyle w:val="List"/>
        <w:rPr>
          <w:szCs w:val="24"/>
        </w:rPr>
      </w:pPr>
      <w:r w:rsidRPr="00E17F40">
        <w:rPr>
          <w:i/>
          <w:szCs w:val="24"/>
        </w:rPr>
        <w:t>Interdisciplinary Studies in History Series</w:t>
      </w:r>
      <w:r w:rsidRPr="00E17F40">
        <w:rPr>
          <w:szCs w:val="24"/>
        </w:rPr>
        <w:t>, Indiana University Press, General Edito</w:t>
      </w:r>
      <w:r w:rsidR="00215452" w:rsidRPr="00E17F40">
        <w:rPr>
          <w:szCs w:val="24"/>
        </w:rPr>
        <w:t xml:space="preserve">r, 1982- [19 books contracted; </w:t>
      </w:r>
      <w:r w:rsidR="00C4256E" w:rsidRPr="00E17F40">
        <w:rPr>
          <w:szCs w:val="24"/>
        </w:rPr>
        <w:t>11 published]</w:t>
      </w:r>
    </w:p>
    <w:p w14:paraId="556777D7" w14:textId="77777777" w:rsidR="00E64543" w:rsidRPr="00E17F40" w:rsidRDefault="00E64543" w:rsidP="00E64543">
      <w:pPr>
        <w:pStyle w:val="List"/>
        <w:rPr>
          <w:szCs w:val="24"/>
        </w:rPr>
      </w:pPr>
      <w:r w:rsidRPr="00E17F40">
        <w:rPr>
          <w:szCs w:val="24"/>
        </w:rPr>
        <w:t>State University of New York Press, consultant, 1979-</w:t>
      </w:r>
      <w:r w:rsidR="00215452" w:rsidRPr="00E17F40">
        <w:rPr>
          <w:szCs w:val="24"/>
        </w:rPr>
        <w:t>19</w:t>
      </w:r>
      <w:r w:rsidRPr="00E17F40">
        <w:rPr>
          <w:szCs w:val="24"/>
        </w:rPr>
        <w:t>85</w:t>
      </w:r>
    </w:p>
    <w:p w14:paraId="556777D8" w14:textId="77777777" w:rsidR="00E64543" w:rsidRPr="00E17F40" w:rsidRDefault="00E64543" w:rsidP="00E64543">
      <w:pPr>
        <w:pStyle w:val="List"/>
        <w:rPr>
          <w:szCs w:val="24"/>
        </w:rPr>
      </w:pPr>
      <w:r w:rsidRPr="00E17F40">
        <w:rPr>
          <w:szCs w:val="24"/>
        </w:rPr>
        <w:t>Garland Publishing, Inc., consultant, 1979-1981</w:t>
      </w:r>
    </w:p>
    <w:p w14:paraId="556777D9" w14:textId="77777777" w:rsidR="00E64543" w:rsidRPr="00E17F40" w:rsidRDefault="00E64543" w:rsidP="00E64543">
      <w:pPr>
        <w:pStyle w:val="List"/>
        <w:rPr>
          <w:szCs w:val="24"/>
        </w:rPr>
      </w:pPr>
      <w:r w:rsidRPr="00E17F40">
        <w:rPr>
          <w:szCs w:val="24"/>
        </w:rPr>
        <w:t>Indiana University Press, consultant, 1982-</w:t>
      </w:r>
    </w:p>
    <w:p w14:paraId="556777DA" w14:textId="77777777" w:rsidR="00E64543" w:rsidRPr="00E17F40" w:rsidRDefault="00E64543" w:rsidP="00E64543">
      <w:pPr>
        <w:pStyle w:val="List"/>
        <w:rPr>
          <w:szCs w:val="24"/>
        </w:rPr>
      </w:pPr>
      <w:r w:rsidRPr="00E17F40">
        <w:rPr>
          <w:szCs w:val="24"/>
        </w:rPr>
        <w:t>Wayne State University Press, consultant, 1985-</w:t>
      </w:r>
      <w:r w:rsidR="00215452" w:rsidRPr="00E17F40">
        <w:rPr>
          <w:szCs w:val="24"/>
        </w:rPr>
        <w:t>19</w:t>
      </w:r>
      <w:r w:rsidRPr="00E17F40">
        <w:rPr>
          <w:szCs w:val="24"/>
        </w:rPr>
        <w:t>89</w:t>
      </w:r>
    </w:p>
    <w:p w14:paraId="556777DB" w14:textId="77777777" w:rsidR="00E64543" w:rsidRPr="00E17F40" w:rsidRDefault="00E64543" w:rsidP="00E64543">
      <w:pPr>
        <w:pStyle w:val="List"/>
        <w:rPr>
          <w:szCs w:val="24"/>
        </w:rPr>
      </w:pPr>
      <w:r w:rsidRPr="00E17F40">
        <w:rPr>
          <w:i/>
          <w:szCs w:val="24"/>
        </w:rPr>
        <w:t>Wilson Quarterly</w:t>
      </w:r>
      <w:r w:rsidRPr="00E17F40">
        <w:rPr>
          <w:szCs w:val="24"/>
        </w:rPr>
        <w:t>, special issue on literacy, advisor, Spring, 1986</w:t>
      </w:r>
    </w:p>
    <w:p w14:paraId="556777DC" w14:textId="77777777" w:rsidR="00E64543" w:rsidRPr="00E17F40" w:rsidRDefault="00E64543" w:rsidP="00E64543">
      <w:pPr>
        <w:pStyle w:val="List"/>
        <w:rPr>
          <w:szCs w:val="24"/>
        </w:rPr>
      </w:pPr>
      <w:r w:rsidRPr="00E17F40">
        <w:rPr>
          <w:i/>
          <w:szCs w:val="24"/>
        </w:rPr>
        <w:t>Studies in Written Language and Literacy</w:t>
      </w:r>
      <w:r w:rsidRPr="00E17F40">
        <w:rPr>
          <w:szCs w:val="24"/>
        </w:rPr>
        <w:t>, John Benjamins Publishing Company, Amsterdam, Editorial Board, 1992-</w:t>
      </w:r>
    </w:p>
    <w:p w14:paraId="556777DD" w14:textId="77777777" w:rsidR="00E64543" w:rsidRPr="00E17F40" w:rsidRDefault="00E64543" w:rsidP="00A0328F">
      <w:pPr>
        <w:tabs>
          <w:tab w:val="left" w:pos="450"/>
          <w:tab w:val="left" w:pos="1152"/>
          <w:tab w:val="left" w:pos="1872"/>
          <w:tab w:val="left" w:pos="2592"/>
          <w:tab w:val="left" w:pos="3312"/>
          <w:tab w:val="left" w:pos="4032"/>
          <w:tab w:val="left" w:pos="4752"/>
          <w:tab w:val="left" w:pos="5472"/>
          <w:tab w:val="left" w:pos="6192"/>
          <w:tab w:val="left" w:pos="6912"/>
          <w:tab w:val="left" w:pos="7632"/>
        </w:tabs>
        <w:spacing w:after="0" w:line="240" w:lineRule="auto"/>
        <w:ind w:left="270" w:hanging="270"/>
        <w:rPr>
          <w:rFonts w:ascii="Times New Roman" w:hAnsi="Times New Roman" w:cs="Times New Roman"/>
          <w:sz w:val="24"/>
          <w:szCs w:val="24"/>
        </w:rPr>
      </w:pPr>
      <w:r w:rsidRPr="00E17F40">
        <w:rPr>
          <w:rFonts w:ascii="Times New Roman" w:hAnsi="Times New Roman" w:cs="Times New Roman"/>
          <w:i/>
          <w:sz w:val="24"/>
          <w:szCs w:val="24"/>
        </w:rPr>
        <w:lastRenderedPageBreak/>
        <w:t>Social Science History</w:t>
      </w:r>
      <w:r w:rsidRPr="00E17F40">
        <w:rPr>
          <w:rFonts w:ascii="Times New Roman" w:hAnsi="Times New Roman" w:cs="Times New Roman"/>
          <w:sz w:val="24"/>
          <w:szCs w:val="24"/>
        </w:rPr>
        <w:t>, Editorial Board, 1994-1997</w:t>
      </w:r>
    </w:p>
    <w:p w14:paraId="556777DE" w14:textId="77777777" w:rsidR="00E64543" w:rsidRPr="00E17F40" w:rsidRDefault="00E64543" w:rsidP="00A0328F">
      <w:pPr>
        <w:pStyle w:val="List"/>
        <w:rPr>
          <w:szCs w:val="24"/>
        </w:rPr>
      </w:pPr>
      <w:r w:rsidRPr="00E17F40">
        <w:rPr>
          <w:i/>
          <w:szCs w:val="24"/>
        </w:rPr>
        <w:t>Historical Social Research/Historische Sozialforchung</w:t>
      </w:r>
      <w:r w:rsidRPr="00E17F40">
        <w:rPr>
          <w:szCs w:val="24"/>
        </w:rPr>
        <w:t xml:space="preserve"> (Germany), Consulting Editor, 1998-</w:t>
      </w:r>
    </w:p>
    <w:p w14:paraId="556777DF" w14:textId="5A605410" w:rsidR="00E64543" w:rsidRPr="00E17F40" w:rsidRDefault="00E64543" w:rsidP="00A0328F">
      <w:pPr>
        <w:pStyle w:val="List"/>
        <w:rPr>
          <w:szCs w:val="24"/>
        </w:rPr>
      </w:pPr>
      <w:r w:rsidRPr="00E17F40">
        <w:rPr>
          <w:i/>
          <w:szCs w:val="24"/>
        </w:rPr>
        <w:t>Literacy and Numeracy Studies: An International Journal</w:t>
      </w:r>
      <w:r w:rsidRPr="00E17F40">
        <w:rPr>
          <w:szCs w:val="24"/>
        </w:rPr>
        <w:t xml:space="preserve"> (Australia), International Editorial Board, 1998-</w:t>
      </w:r>
      <w:r w:rsidR="00D55F25">
        <w:rPr>
          <w:szCs w:val="24"/>
        </w:rPr>
        <w:t>2020</w:t>
      </w:r>
    </w:p>
    <w:p w14:paraId="556777E0" w14:textId="77777777" w:rsidR="00E64543" w:rsidRPr="00E17F40" w:rsidRDefault="00E64543" w:rsidP="00A0328F">
      <w:pPr>
        <w:pStyle w:val="List"/>
        <w:rPr>
          <w:szCs w:val="24"/>
        </w:rPr>
      </w:pPr>
      <w:r w:rsidRPr="00E17F40">
        <w:rPr>
          <w:i/>
          <w:szCs w:val="24"/>
        </w:rPr>
        <w:t>Journal of Language, Identity, and Education</w:t>
      </w:r>
      <w:r w:rsidRPr="00E17F40">
        <w:rPr>
          <w:szCs w:val="24"/>
        </w:rPr>
        <w:t>, Editorial Board, 2000-2007</w:t>
      </w:r>
    </w:p>
    <w:p w14:paraId="556777E1" w14:textId="77777777" w:rsidR="00E64543" w:rsidRPr="00E17F40" w:rsidRDefault="00E64543" w:rsidP="00A0328F">
      <w:pPr>
        <w:pStyle w:val="List"/>
        <w:rPr>
          <w:szCs w:val="24"/>
        </w:rPr>
      </w:pPr>
      <w:r w:rsidRPr="00E17F40">
        <w:rPr>
          <w:i/>
          <w:szCs w:val="24"/>
        </w:rPr>
        <w:t>American Periodicals</w:t>
      </w:r>
      <w:r w:rsidRPr="00E17F40">
        <w:rPr>
          <w:szCs w:val="24"/>
        </w:rPr>
        <w:t>, Editorial Advisory Board, 2005-</w:t>
      </w:r>
    </w:p>
    <w:p w14:paraId="556777E2" w14:textId="77777777" w:rsidR="00E64543" w:rsidRPr="00E17F40" w:rsidRDefault="00E64543" w:rsidP="00A0328F">
      <w:pPr>
        <w:spacing w:after="0" w:line="240" w:lineRule="auto"/>
        <w:rPr>
          <w:rFonts w:ascii="Times New Roman" w:hAnsi="Times New Roman" w:cs="Times New Roman"/>
          <w:sz w:val="24"/>
          <w:szCs w:val="24"/>
        </w:rPr>
      </w:pPr>
      <w:r w:rsidRPr="00E17F40">
        <w:rPr>
          <w:rFonts w:ascii="Times New Roman" w:hAnsi="Times New Roman" w:cs="Times New Roman"/>
          <w:sz w:val="24"/>
          <w:szCs w:val="24"/>
        </w:rPr>
        <w:t>Computers &amp; Composition Digital Press (CCDP), Inter</w:t>
      </w:r>
      <w:r w:rsidR="00C4256E" w:rsidRPr="00E17F40">
        <w:rPr>
          <w:rFonts w:ascii="Times New Roman" w:hAnsi="Times New Roman" w:cs="Times New Roman"/>
          <w:sz w:val="24"/>
          <w:szCs w:val="24"/>
        </w:rPr>
        <w:t>national Editorial Board, 2007-</w:t>
      </w:r>
    </w:p>
    <w:p w14:paraId="556777E3" w14:textId="77777777" w:rsidR="00E64543" w:rsidRPr="00E17F40" w:rsidRDefault="00E64543" w:rsidP="00251279">
      <w:pPr>
        <w:pStyle w:val="List"/>
        <w:rPr>
          <w:snapToGrid w:val="0"/>
          <w:szCs w:val="24"/>
        </w:rPr>
      </w:pPr>
      <w:r w:rsidRPr="00E17F40">
        <w:rPr>
          <w:i/>
          <w:iCs/>
          <w:color w:val="000000"/>
          <w:szCs w:val="24"/>
        </w:rPr>
        <w:t>Literacy in Composition Studies</w:t>
      </w:r>
      <w:r w:rsidRPr="00E17F40">
        <w:rPr>
          <w:iCs/>
          <w:color w:val="000000"/>
          <w:szCs w:val="24"/>
        </w:rPr>
        <w:t>, Founding Editorial Board, 2012-</w:t>
      </w:r>
    </w:p>
    <w:p w14:paraId="556777E4" w14:textId="3B58649B" w:rsidR="00E64543" w:rsidRPr="00E17F40" w:rsidRDefault="00E64543" w:rsidP="00E64543">
      <w:pPr>
        <w:pStyle w:val="List"/>
        <w:rPr>
          <w:szCs w:val="24"/>
        </w:rPr>
      </w:pPr>
      <w:r w:rsidRPr="00E17F40">
        <w:rPr>
          <w:szCs w:val="24"/>
        </w:rPr>
        <w:t xml:space="preserve">Book and Manuscript Reviewer: </w:t>
      </w:r>
      <w:r w:rsidRPr="00E17F40">
        <w:rPr>
          <w:i/>
          <w:szCs w:val="24"/>
        </w:rPr>
        <w:t>H</w:t>
      </w:r>
      <w:r w:rsidR="003C4BA1" w:rsidRPr="00E17F40">
        <w:rPr>
          <w:i/>
          <w:szCs w:val="24"/>
        </w:rPr>
        <w:t xml:space="preserve">istory of Education Quarterly; Journal of American History; </w:t>
      </w:r>
      <w:r w:rsidRPr="00E17F40">
        <w:rPr>
          <w:i/>
          <w:szCs w:val="24"/>
        </w:rPr>
        <w:t>Hi</w:t>
      </w:r>
      <w:r w:rsidR="003C4BA1" w:rsidRPr="00E17F40">
        <w:rPr>
          <w:i/>
          <w:szCs w:val="24"/>
        </w:rPr>
        <w:t xml:space="preserve">stoire sociale/Social History; American Historical Review; </w:t>
      </w:r>
      <w:r w:rsidRPr="00E17F40">
        <w:rPr>
          <w:i/>
          <w:szCs w:val="24"/>
        </w:rPr>
        <w:t>Southwestern Historical Quart</w:t>
      </w:r>
      <w:r w:rsidR="003C4BA1" w:rsidRPr="00E17F40">
        <w:rPr>
          <w:i/>
          <w:szCs w:val="24"/>
        </w:rPr>
        <w:t xml:space="preserve">erly; American Journal of Sociology; Texas Books in Review; Journal of Family History; Social Science History; William and Mary Quarterly; Historical Methods; Journal of Social History; </w:t>
      </w:r>
      <w:r w:rsidRPr="00E17F40">
        <w:rPr>
          <w:i/>
          <w:szCs w:val="24"/>
        </w:rPr>
        <w:t xml:space="preserve">Journal of Library </w:t>
      </w:r>
      <w:r w:rsidR="003C4BA1" w:rsidRPr="00E17F40">
        <w:rPr>
          <w:i/>
          <w:szCs w:val="24"/>
        </w:rPr>
        <w:t xml:space="preserve">History/Libraries and Culture; </w:t>
      </w:r>
      <w:r w:rsidRPr="00E17F40">
        <w:rPr>
          <w:i/>
          <w:szCs w:val="24"/>
        </w:rPr>
        <w:t>Educational</w:t>
      </w:r>
      <w:r w:rsidR="003C4BA1" w:rsidRPr="00E17F40">
        <w:rPr>
          <w:i/>
          <w:szCs w:val="24"/>
        </w:rPr>
        <w:t xml:space="preserve"> Studies; </w:t>
      </w:r>
      <w:r w:rsidRPr="00E17F40">
        <w:rPr>
          <w:i/>
          <w:szCs w:val="24"/>
        </w:rPr>
        <w:t>Journal</w:t>
      </w:r>
      <w:r w:rsidR="003C4BA1" w:rsidRPr="00E17F40">
        <w:rPr>
          <w:i/>
          <w:szCs w:val="24"/>
        </w:rPr>
        <w:t xml:space="preserve"> of Interdisciplinary History; Canadian Historical Review; Curriculum Inquiry; Acadiensis; Contemporary Sociology; Labour/Le Travailleur; Language in Society; Criminal Justice History; Society; American Anthropologist; </w:t>
      </w:r>
      <w:r w:rsidRPr="00E17F40">
        <w:rPr>
          <w:i/>
          <w:szCs w:val="24"/>
        </w:rPr>
        <w:t xml:space="preserve">American </w:t>
      </w:r>
      <w:r w:rsidR="003C4BA1" w:rsidRPr="00E17F40">
        <w:rPr>
          <w:i/>
          <w:szCs w:val="24"/>
        </w:rPr>
        <w:t xml:space="preserve">Ethnologist; Interchange; Journal of Modern History; </w:t>
      </w:r>
      <w:r w:rsidRPr="00E17F40">
        <w:rPr>
          <w:i/>
          <w:szCs w:val="24"/>
        </w:rPr>
        <w:t>Hi</w:t>
      </w:r>
      <w:r w:rsidR="003C4BA1" w:rsidRPr="00E17F40">
        <w:rPr>
          <w:i/>
          <w:szCs w:val="24"/>
        </w:rPr>
        <w:t xml:space="preserve">storical Studies in Education; </w:t>
      </w:r>
      <w:r w:rsidRPr="00E17F40">
        <w:rPr>
          <w:i/>
          <w:szCs w:val="24"/>
        </w:rPr>
        <w:t>Proceedings,</w:t>
      </w:r>
      <w:r w:rsidR="003C4BA1" w:rsidRPr="00E17F40">
        <w:rPr>
          <w:i/>
          <w:szCs w:val="24"/>
        </w:rPr>
        <w:t xml:space="preserve"> American Antiquarian Society; American Literature; Journal of Higher Education; </w:t>
      </w:r>
      <w:r w:rsidRPr="00E17F40">
        <w:rPr>
          <w:i/>
          <w:szCs w:val="24"/>
        </w:rPr>
        <w:t>Journal of the Histo</w:t>
      </w:r>
      <w:r w:rsidR="003C4BA1" w:rsidRPr="00E17F40">
        <w:rPr>
          <w:i/>
          <w:szCs w:val="24"/>
        </w:rPr>
        <w:t xml:space="preserve">ry of the Behavioral Sciences; </w:t>
      </w:r>
      <w:r w:rsidRPr="00E17F40">
        <w:rPr>
          <w:i/>
          <w:szCs w:val="24"/>
        </w:rPr>
        <w:t>Journal of Urban H</w:t>
      </w:r>
      <w:r w:rsidR="003C4BA1" w:rsidRPr="00E17F40">
        <w:rPr>
          <w:i/>
          <w:szCs w:val="24"/>
        </w:rPr>
        <w:t>istory; Urban History; Victorian Studies; Signs; Library Quarterly;</w:t>
      </w:r>
      <w:r w:rsidR="001D7787" w:rsidRPr="00E17F40">
        <w:rPr>
          <w:i/>
          <w:szCs w:val="24"/>
        </w:rPr>
        <w:t xml:space="preserve"> </w:t>
      </w:r>
      <w:r w:rsidR="003C4BA1" w:rsidRPr="00E17F40">
        <w:rPr>
          <w:i/>
          <w:szCs w:val="24"/>
        </w:rPr>
        <w:t xml:space="preserve">Journal of Educational Thought; </w:t>
      </w:r>
      <w:r w:rsidRPr="00E17F40">
        <w:rPr>
          <w:i/>
          <w:szCs w:val="24"/>
        </w:rPr>
        <w:t>Journal of Language, Identity, and Education; C</w:t>
      </w:r>
      <w:r w:rsidR="003C4BA1" w:rsidRPr="00E17F40">
        <w:rPr>
          <w:i/>
          <w:szCs w:val="24"/>
        </w:rPr>
        <w:t xml:space="preserve">ollege </w:t>
      </w:r>
      <w:r w:rsidRPr="00E17F40">
        <w:rPr>
          <w:i/>
          <w:szCs w:val="24"/>
        </w:rPr>
        <w:t>C</w:t>
      </w:r>
      <w:r w:rsidR="003C4BA1" w:rsidRPr="00E17F40">
        <w:rPr>
          <w:i/>
          <w:szCs w:val="24"/>
        </w:rPr>
        <w:t xml:space="preserve">omposition and </w:t>
      </w:r>
      <w:r w:rsidRPr="00E17F40">
        <w:rPr>
          <w:i/>
          <w:szCs w:val="24"/>
        </w:rPr>
        <w:t>C</w:t>
      </w:r>
      <w:r w:rsidR="003C4BA1" w:rsidRPr="00E17F40">
        <w:rPr>
          <w:i/>
          <w:szCs w:val="24"/>
        </w:rPr>
        <w:t>ommunications</w:t>
      </w:r>
      <w:r w:rsidR="001D76B9" w:rsidRPr="00E17F40">
        <w:rPr>
          <w:szCs w:val="24"/>
        </w:rPr>
        <w:t xml:space="preserve">; Cornell University Press; University of Chicago Press; University of Wisconsin Press; </w:t>
      </w:r>
      <w:r w:rsidRPr="00E17F40">
        <w:rPr>
          <w:szCs w:val="24"/>
        </w:rPr>
        <w:t>State Univer</w:t>
      </w:r>
      <w:r w:rsidR="001D76B9" w:rsidRPr="00E17F40">
        <w:rPr>
          <w:szCs w:val="24"/>
        </w:rPr>
        <w:t xml:space="preserve">sity of New York Press; Indiana University Press; Cambridge University Press; Academic Press; Oxford University Press; University of Tennessee Press; Plenum Publications; Sage Publications; </w:t>
      </w:r>
      <w:r w:rsidRPr="00E17F40">
        <w:rPr>
          <w:szCs w:val="24"/>
        </w:rPr>
        <w:t>Southe</w:t>
      </w:r>
      <w:r w:rsidR="001D76B9" w:rsidRPr="00E17F40">
        <w:rPr>
          <w:szCs w:val="24"/>
        </w:rPr>
        <w:t xml:space="preserve">rn Methodist University Press; Northern Illinois University Press; Wayne State University Press; Houghton Mifflin; </w:t>
      </w:r>
      <w:r w:rsidRPr="00E17F40">
        <w:rPr>
          <w:szCs w:val="24"/>
        </w:rPr>
        <w:t>Uni</w:t>
      </w:r>
      <w:r w:rsidR="001D76B9" w:rsidRPr="00E17F40">
        <w:rPr>
          <w:szCs w:val="24"/>
        </w:rPr>
        <w:t xml:space="preserve">versity of Pennsylvania Press; </w:t>
      </w:r>
      <w:r w:rsidRPr="00E17F40">
        <w:rPr>
          <w:szCs w:val="24"/>
        </w:rPr>
        <w:t>Univ</w:t>
      </w:r>
      <w:r w:rsidR="001D76B9" w:rsidRPr="00E17F40">
        <w:rPr>
          <w:szCs w:val="24"/>
        </w:rPr>
        <w:t xml:space="preserve">ersity of Massachusetts Press; Rutgers University Press; </w:t>
      </w:r>
      <w:r w:rsidRPr="00E17F40">
        <w:rPr>
          <w:szCs w:val="24"/>
        </w:rPr>
        <w:t>Columbia University Press; Greenwood Publishing; University of Pittsburgh Press</w:t>
      </w:r>
      <w:r w:rsidR="00167733">
        <w:rPr>
          <w:szCs w:val="24"/>
        </w:rPr>
        <w:t>; Bloom</w:t>
      </w:r>
      <w:r w:rsidR="005979D9">
        <w:rPr>
          <w:szCs w:val="24"/>
        </w:rPr>
        <w:t>s</w:t>
      </w:r>
      <w:r w:rsidR="00167733">
        <w:rPr>
          <w:szCs w:val="24"/>
        </w:rPr>
        <w:t>bury Press</w:t>
      </w:r>
    </w:p>
    <w:p w14:paraId="556777E6" w14:textId="77777777" w:rsidR="00E64543" w:rsidRPr="00E17F40" w:rsidRDefault="00E64543" w:rsidP="00E64543">
      <w:pPr>
        <w:pStyle w:val="Heading4"/>
        <w:rPr>
          <w:szCs w:val="24"/>
        </w:rPr>
      </w:pPr>
      <w:r w:rsidRPr="00E17F40">
        <w:rPr>
          <w:szCs w:val="24"/>
        </w:rPr>
        <w:t>University</w:t>
      </w:r>
    </w:p>
    <w:p w14:paraId="556777E7" w14:textId="77777777" w:rsidR="00A94BBA" w:rsidRPr="00E17F40" w:rsidRDefault="00E64543" w:rsidP="00E64543">
      <w:pPr>
        <w:pStyle w:val="List"/>
        <w:rPr>
          <w:szCs w:val="24"/>
        </w:rPr>
      </w:pPr>
      <w:r w:rsidRPr="00E17F40">
        <w:rPr>
          <w:b/>
          <w:szCs w:val="24"/>
        </w:rPr>
        <w:t>University of Toronto and Ontario Institute for Studies in Education</w:t>
      </w:r>
      <w:r w:rsidRPr="00E17F40">
        <w:rPr>
          <w:szCs w:val="24"/>
        </w:rPr>
        <w:t xml:space="preserve">, </w:t>
      </w:r>
      <w:r w:rsidR="00A94BBA" w:rsidRPr="00E17F40">
        <w:rPr>
          <w:b/>
          <w:szCs w:val="24"/>
        </w:rPr>
        <w:t>1970-1975</w:t>
      </w:r>
    </w:p>
    <w:p w14:paraId="556777E8" w14:textId="77777777" w:rsidR="00E64543" w:rsidRPr="00E17F40" w:rsidRDefault="00E64543" w:rsidP="00E64543">
      <w:pPr>
        <w:pStyle w:val="List"/>
        <w:rPr>
          <w:szCs w:val="24"/>
        </w:rPr>
      </w:pPr>
      <w:r w:rsidRPr="00E17F40">
        <w:rPr>
          <w:szCs w:val="24"/>
        </w:rPr>
        <w:t>Department of History and Philosophy of Educat</w:t>
      </w:r>
      <w:r w:rsidR="00A94BBA" w:rsidRPr="00E17F40">
        <w:rPr>
          <w:szCs w:val="24"/>
        </w:rPr>
        <w:t>ion</w:t>
      </w:r>
      <w:r w:rsidR="001B1785" w:rsidRPr="00E17F40">
        <w:rPr>
          <w:szCs w:val="24"/>
        </w:rPr>
        <w:t xml:space="preserve">: Research Assistant; </w:t>
      </w:r>
      <w:r w:rsidRPr="00E17F40">
        <w:rPr>
          <w:szCs w:val="24"/>
        </w:rPr>
        <w:t>Member: General Assembly, departmental committees (admissions, searches, orientation, evaluation, research and development, programmes and graduate studies, nominating, library, admissions policy)</w:t>
      </w:r>
    </w:p>
    <w:p w14:paraId="556777E9" w14:textId="77777777" w:rsidR="00056CFD" w:rsidRPr="00E17F40" w:rsidRDefault="00056CFD" w:rsidP="00E64543">
      <w:pPr>
        <w:pStyle w:val="List"/>
        <w:rPr>
          <w:szCs w:val="24"/>
        </w:rPr>
      </w:pPr>
    </w:p>
    <w:p w14:paraId="556777EA" w14:textId="77777777" w:rsidR="00E64543" w:rsidRPr="00E17F40" w:rsidRDefault="00E64543" w:rsidP="00E64543">
      <w:pPr>
        <w:pStyle w:val="List"/>
        <w:rPr>
          <w:b/>
          <w:szCs w:val="24"/>
        </w:rPr>
      </w:pPr>
      <w:r w:rsidRPr="00E17F40">
        <w:rPr>
          <w:b/>
          <w:szCs w:val="24"/>
        </w:rPr>
        <w:t>University of Texas at Dallas, 1975-1998</w:t>
      </w:r>
    </w:p>
    <w:p w14:paraId="556777EB" w14:textId="77777777" w:rsidR="00E64543" w:rsidRPr="00E17F40" w:rsidRDefault="00E64543" w:rsidP="00A94BBA">
      <w:pPr>
        <w:pStyle w:val="List"/>
        <w:rPr>
          <w:szCs w:val="24"/>
        </w:rPr>
      </w:pPr>
      <w:r w:rsidRPr="00E17F40">
        <w:rPr>
          <w:szCs w:val="24"/>
        </w:rPr>
        <w:t>Member: School and C</w:t>
      </w:r>
      <w:r w:rsidR="00215452" w:rsidRPr="00E17F40">
        <w:rPr>
          <w:szCs w:val="24"/>
        </w:rPr>
        <w:t xml:space="preserve">ollege of Arts and Humanities; </w:t>
      </w:r>
      <w:r w:rsidRPr="00E17F40">
        <w:rPr>
          <w:szCs w:val="24"/>
        </w:rPr>
        <w:t>Faculty associate: School of Social Science and School of</w:t>
      </w:r>
      <w:r w:rsidR="00215452" w:rsidRPr="00E17F40">
        <w:rPr>
          <w:szCs w:val="24"/>
        </w:rPr>
        <w:t xml:space="preserve"> General Studies (years vary); </w:t>
      </w:r>
      <w:r w:rsidRPr="00E17F40">
        <w:rPr>
          <w:szCs w:val="24"/>
        </w:rPr>
        <w:t>Graduate faculties in Arts and Humanities, Education, Interdisciplinary Studies</w:t>
      </w:r>
    </w:p>
    <w:p w14:paraId="556777EC" w14:textId="77777777" w:rsidR="00E64543" w:rsidRPr="00E17F40" w:rsidRDefault="00E64543" w:rsidP="00A94BBA">
      <w:pPr>
        <w:pStyle w:val="List"/>
        <w:rPr>
          <w:szCs w:val="24"/>
        </w:rPr>
      </w:pPr>
      <w:r w:rsidRPr="00E17F40">
        <w:rPr>
          <w:szCs w:val="24"/>
        </w:rPr>
        <w:t>University-wide: Council on Teacher Education;</w:t>
      </w:r>
      <w:r w:rsidR="00215452" w:rsidRPr="00E17F40">
        <w:rPr>
          <w:szCs w:val="24"/>
        </w:rPr>
        <w:t xml:space="preserve"> </w:t>
      </w:r>
      <w:r w:rsidRPr="00E17F40">
        <w:rPr>
          <w:szCs w:val="24"/>
        </w:rPr>
        <w:t>Teacher Certification Revie</w:t>
      </w:r>
      <w:r w:rsidR="00215452" w:rsidRPr="00E17F40">
        <w:rPr>
          <w:szCs w:val="24"/>
        </w:rPr>
        <w:t xml:space="preserve">w Team in History and English; </w:t>
      </w:r>
      <w:r w:rsidRPr="00E17F40">
        <w:rPr>
          <w:szCs w:val="24"/>
        </w:rPr>
        <w:t>Task Force on Role a</w:t>
      </w:r>
      <w:r w:rsidR="00215452" w:rsidRPr="00E17F40">
        <w:rPr>
          <w:szCs w:val="24"/>
        </w:rPr>
        <w:t xml:space="preserve">nd Scope of Teacher Education; </w:t>
      </w:r>
      <w:r w:rsidRPr="00E17F40">
        <w:rPr>
          <w:szCs w:val="24"/>
        </w:rPr>
        <w:t>Facu</w:t>
      </w:r>
      <w:r w:rsidR="00215452" w:rsidRPr="00E17F40">
        <w:rPr>
          <w:szCs w:val="24"/>
        </w:rPr>
        <w:t xml:space="preserve">lty Senate Election Committee; Search Committees; Women’s Studies Committee; </w:t>
      </w:r>
      <w:r w:rsidRPr="00E17F40">
        <w:rPr>
          <w:szCs w:val="24"/>
        </w:rPr>
        <w:t>Committee on Women’s Arc</w:t>
      </w:r>
      <w:r w:rsidR="00215452" w:rsidRPr="00E17F40">
        <w:rPr>
          <w:szCs w:val="24"/>
        </w:rPr>
        <w:t xml:space="preserve">hive and Research Collections; </w:t>
      </w:r>
      <w:r w:rsidRPr="00E17F40">
        <w:rPr>
          <w:szCs w:val="24"/>
        </w:rPr>
        <w:t xml:space="preserve">Committee on Student Fellowships and </w:t>
      </w:r>
      <w:r w:rsidR="00215452" w:rsidRPr="00E17F40">
        <w:rPr>
          <w:szCs w:val="24"/>
        </w:rPr>
        <w:t xml:space="preserve">Scholarships (Chair, 1983-84); Committee on Research; Urban Studies Group; Dallas Research Group; </w:t>
      </w:r>
      <w:r w:rsidRPr="00E17F40">
        <w:rPr>
          <w:szCs w:val="24"/>
        </w:rPr>
        <w:t>Association of Women Faculty (Member and Speakers Committee</w:t>
      </w:r>
      <w:r w:rsidR="00215452" w:rsidRPr="00E17F40">
        <w:rPr>
          <w:szCs w:val="24"/>
        </w:rPr>
        <w:t>);</w:t>
      </w:r>
      <w:r w:rsidR="006A4CF4" w:rsidRPr="00E17F40">
        <w:rPr>
          <w:szCs w:val="24"/>
        </w:rPr>
        <w:t xml:space="preserve"> </w:t>
      </w:r>
      <w:r w:rsidR="00215452" w:rsidRPr="00E17F40">
        <w:rPr>
          <w:szCs w:val="24"/>
        </w:rPr>
        <w:t xml:space="preserve">Faculty Review Committees; </w:t>
      </w:r>
      <w:r w:rsidRPr="00E17F40">
        <w:rPr>
          <w:szCs w:val="24"/>
        </w:rPr>
        <w:t>Accreditation Self-Study, Graduate Studies Committee;</w:t>
      </w:r>
      <w:r w:rsidR="006A4CF4" w:rsidRPr="00E17F40">
        <w:rPr>
          <w:szCs w:val="24"/>
        </w:rPr>
        <w:t xml:space="preserve"> </w:t>
      </w:r>
      <w:r w:rsidRPr="00E17F40">
        <w:rPr>
          <w:szCs w:val="24"/>
        </w:rPr>
        <w:t>Comm</w:t>
      </w:r>
      <w:r w:rsidR="00215452" w:rsidRPr="00E17F40">
        <w:rPr>
          <w:szCs w:val="24"/>
        </w:rPr>
        <w:t xml:space="preserve">ittee on Parking and Security; Library Committee; </w:t>
      </w:r>
      <w:r w:rsidRPr="00E17F40">
        <w:rPr>
          <w:szCs w:val="24"/>
        </w:rPr>
        <w:t>J. Erik Jonsson Papers, advisor</w:t>
      </w:r>
    </w:p>
    <w:p w14:paraId="556777ED" w14:textId="77777777" w:rsidR="00E64543" w:rsidRPr="00E17F40" w:rsidRDefault="00E64543" w:rsidP="00A94BBA">
      <w:pPr>
        <w:pStyle w:val="List"/>
        <w:rPr>
          <w:szCs w:val="24"/>
        </w:rPr>
      </w:pPr>
      <w:r w:rsidRPr="00E17F40">
        <w:rPr>
          <w:szCs w:val="24"/>
        </w:rPr>
        <w:lastRenderedPageBreak/>
        <w:t>School of Arts and Humanities: C</w:t>
      </w:r>
      <w:r w:rsidR="00215452" w:rsidRPr="00E17F40">
        <w:rPr>
          <w:szCs w:val="24"/>
        </w:rPr>
        <w:t xml:space="preserve">ommittee on Teacher Education; </w:t>
      </w:r>
      <w:r w:rsidRPr="00E17F40">
        <w:rPr>
          <w:szCs w:val="24"/>
        </w:rPr>
        <w:t xml:space="preserve">Faculty Agenda </w:t>
      </w:r>
      <w:r w:rsidR="00215452" w:rsidRPr="00E17F40">
        <w:rPr>
          <w:szCs w:val="24"/>
        </w:rPr>
        <w:t xml:space="preserve">Committee and Parliamentarian; </w:t>
      </w:r>
      <w:r w:rsidRPr="00E17F40">
        <w:rPr>
          <w:szCs w:val="24"/>
        </w:rPr>
        <w:t>Search Committees (and chair);</w:t>
      </w:r>
      <w:r w:rsidR="00215452" w:rsidRPr="00E17F40">
        <w:rPr>
          <w:szCs w:val="24"/>
        </w:rPr>
        <w:t xml:space="preserve"> </w:t>
      </w:r>
      <w:r w:rsidRPr="00E17F40">
        <w:rPr>
          <w:szCs w:val="24"/>
        </w:rPr>
        <w:t xml:space="preserve">Target-of-Opportunity </w:t>
      </w:r>
      <w:r w:rsidR="00215452" w:rsidRPr="00E17F40">
        <w:rPr>
          <w:szCs w:val="24"/>
        </w:rPr>
        <w:t xml:space="preserve">Search Committees (and chair); </w:t>
      </w:r>
      <w:r w:rsidRPr="00E17F40">
        <w:rPr>
          <w:szCs w:val="24"/>
        </w:rPr>
        <w:t>College Steering and Interdi</w:t>
      </w:r>
      <w:r w:rsidR="00215452" w:rsidRPr="00E17F40">
        <w:rPr>
          <w:szCs w:val="24"/>
        </w:rPr>
        <w:t xml:space="preserve">sciplinary Studies Committees; </w:t>
      </w:r>
      <w:r w:rsidRPr="00E17F40">
        <w:rPr>
          <w:szCs w:val="24"/>
        </w:rPr>
        <w:t xml:space="preserve">Community College </w:t>
      </w:r>
      <w:r w:rsidR="001D76B9" w:rsidRPr="00E17F40">
        <w:rPr>
          <w:szCs w:val="24"/>
        </w:rPr>
        <w:t>Liaison</w:t>
      </w:r>
      <w:r w:rsidR="00215452" w:rsidRPr="00E17F40">
        <w:rPr>
          <w:szCs w:val="24"/>
        </w:rPr>
        <w:t xml:space="preserve">; </w:t>
      </w:r>
      <w:r w:rsidRPr="00E17F40">
        <w:rPr>
          <w:szCs w:val="24"/>
        </w:rPr>
        <w:t>Graduate Advisor</w:t>
      </w:r>
      <w:r w:rsidR="00215452" w:rsidRPr="00E17F40">
        <w:rPr>
          <w:szCs w:val="24"/>
        </w:rPr>
        <w:t xml:space="preserve">y Board and Planning Committee; Committee on Urban History; Graduate Studies Committee; </w:t>
      </w:r>
      <w:r w:rsidRPr="00E17F40">
        <w:rPr>
          <w:szCs w:val="24"/>
        </w:rPr>
        <w:t>Advisory Committee on</w:t>
      </w:r>
      <w:r w:rsidR="00215452" w:rsidRPr="00E17F40">
        <w:rPr>
          <w:szCs w:val="24"/>
        </w:rPr>
        <w:t xml:space="preserve"> Law and Human Values Program; </w:t>
      </w:r>
      <w:r w:rsidRPr="00E17F40">
        <w:rPr>
          <w:szCs w:val="24"/>
        </w:rPr>
        <w:t xml:space="preserve">Faculty Ad Hoc </w:t>
      </w:r>
      <w:r w:rsidR="00215452" w:rsidRPr="00E17F40">
        <w:rPr>
          <w:szCs w:val="24"/>
        </w:rPr>
        <w:t xml:space="preserve">Review Committees (and chair); </w:t>
      </w:r>
      <w:r w:rsidRPr="00E17F40">
        <w:rPr>
          <w:szCs w:val="24"/>
        </w:rPr>
        <w:t>Facul</w:t>
      </w:r>
      <w:r w:rsidR="00215452" w:rsidRPr="00E17F40">
        <w:rPr>
          <w:szCs w:val="24"/>
        </w:rPr>
        <w:t xml:space="preserve">ty Personnel Review Committee; </w:t>
      </w:r>
      <w:r w:rsidRPr="00E17F40">
        <w:rPr>
          <w:szCs w:val="24"/>
        </w:rPr>
        <w:t>Commit</w:t>
      </w:r>
      <w:r w:rsidR="00215452" w:rsidRPr="00E17F40">
        <w:rPr>
          <w:szCs w:val="24"/>
        </w:rPr>
        <w:t xml:space="preserve">tee on Grants and Development; </w:t>
      </w:r>
      <w:r w:rsidRPr="00E17F40">
        <w:rPr>
          <w:szCs w:val="24"/>
        </w:rPr>
        <w:t>Committee on Gr</w:t>
      </w:r>
      <w:r w:rsidR="00215452" w:rsidRPr="00E17F40">
        <w:rPr>
          <w:szCs w:val="24"/>
        </w:rPr>
        <w:t xml:space="preserve">aduate Student Assistantships; </w:t>
      </w:r>
      <w:r w:rsidRPr="00E17F40">
        <w:rPr>
          <w:szCs w:val="24"/>
        </w:rPr>
        <w:t>Co</w:t>
      </w:r>
      <w:r w:rsidR="00215452" w:rsidRPr="00E17F40">
        <w:rPr>
          <w:szCs w:val="24"/>
        </w:rPr>
        <w:t xml:space="preserve">urse and Curriculum Committee; </w:t>
      </w:r>
      <w:r w:rsidRPr="00E17F40">
        <w:rPr>
          <w:szCs w:val="24"/>
        </w:rPr>
        <w:t>Task F</w:t>
      </w:r>
      <w:r w:rsidR="00215452" w:rsidRPr="00E17F40">
        <w:rPr>
          <w:szCs w:val="24"/>
        </w:rPr>
        <w:t xml:space="preserve">orce on Undergraduate Studies; </w:t>
      </w:r>
      <w:r w:rsidRPr="00E17F40">
        <w:rPr>
          <w:szCs w:val="24"/>
        </w:rPr>
        <w:t>C</w:t>
      </w:r>
      <w:r w:rsidR="00E01109" w:rsidRPr="00E17F40">
        <w:rPr>
          <w:szCs w:val="24"/>
        </w:rPr>
        <w:t xml:space="preserve">ecil Green Lectures Committee; </w:t>
      </w:r>
      <w:r w:rsidRPr="00E17F40">
        <w:rPr>
          <w:szCs w:val="24"/>
        </w:rPr>
        <w:t>Core Curr</w:t>
      </w:r>
      <w:r w:rsidR="00215452" w:rsidRPr="00E17F40">
        <w:rPr>
          <w:szCs w:val="24"/>
        </w:rPr>
        <w:t xml:space="preserve">iculum Committees (and chair); Planning and Budget Committee; Library Development Committee; Nominating Committee; </w:t>
      </w:r>
      <w:r w:rsidR="00C4256E" w:rsidRPr="00E17F40">
        <w:rPr>
          <w:szCs w:val="24"/>
        </w:rPr>
        <w:t>Grant Proposal Committees</w:t>
      </w:r>
    </w:p>
    <w:p w14:paraId="556777EE" w14:textId="77777777" w:rsidR="00056CFD" w:rsidRPr="00E17F40" w:rsidRDefault="00056CFD" w:rsidP="00E64543">
      <w:pPr>
        <w:pStyle w:val="List"/>
        <w:rPr>
          <w:szCs w:val="24"/>
        </w:rPr>
      </w:pPr>
    </w:p>
    <w:p w14:paraId="556777EF" w14:textId="77777777" w:rsidR="00E64543" w:rsidRPr="00E17F40" w:rsidRDefault="00E64543" w:rsidP="00A0328F">
      <w:pPr>
        <w:tabs>
          <w:tab w:val="left" w:pos="450"/>
          <w:tab w:val="left" w:pos="1152"/>
          <w:tab w:val="left" w:pos="1872"/>
          <w:tab w:val="left" w:pos="2592"/>
          <w:tab w:val="left" w:pos="3312"/>
          <w:tab w:val="left" w:pos="4032"/>
          <w:tab w:val="left" w:pos="4752"/>
          <w:tab w:val="left" w:pos="5472"/>
          <w:tab w:val="left" w:pos="6192"/>
          <w:tab w:val="left" w:pos="6912"/>
          <w:tab w:val="left" w:pos="7632"/>
        </w:tabs>
        <w:spacing w:after="0" w:line="240" w:lineRule="auto"/>
        <w:ind w:left="270" w:hanging="270"/>
        <w:rPr>
          <w:rFonts w:ascii="Times New Roman" w:hAnsi="Times New Roman" w:cs="Times New Roman"/>
          <w:b/>
          <w:sz w:val="24"/>
          <w:szCs w:val="24"/>
        </w:rPr>
      </w:pPr>
      <w:r w:rsidRPr="00E17F40">
        <w:rPr>
          <w:rFonts w:ascii="Times New Roman" w:hAnsi="Times New Roman" w:cs="Times New Roman"/>
          <w:b/>
          <w:sz w:val="24"/>
          <w:szCs w:val="24"/>
        </w:rPr>
        <w:t>Simon Fraser University, 1981-</w:t>
      </w:r>
      <w:r w:rsidR="00215452" w:rsidRPr="00E17F40">
        <w:rPr>
          <w:rFonts w:ascii="Times New Roman" w:hAnsi="Times New Roman" w:cs="Times New Roman"/>
          <w:b/>
          <w:sz w:val="24"/>
          <w:szCs w:val="24"/>
        </w:rPr>
        <w:t>2021</w:t>
      </w:r>
    </w:p>
    <w:p w14:paraId="556777F0" w14:textId="77777777" w:rsidR="00E64543" w:rsidRPr="00E17F40" w:rsidRDefault="00E64543" w:rsidP="008C5997">
      <w:pPr>
        <w:pStyle w:val="List"/>
        <w:ind w:firstLine="0"/>
        <w:rPr>
          <w:szCs w:val="24"/>
        </w:rPr>
      </w:pPr>
      <w:r w:rsidRPr="00E17F40">
        <w:rPr>
          <w:szCs w:val="24"/>
        </w:rPr>
        <w:t>Consultant, Humanities Institute conferences and progra</w:t>
      </w:r>
      <w:r w:rsidR="008C5997" w:rsidRPr="00E17F40">
        <w:rPr>
          <w:szCs w:val="24"/>
        </w:rPr>
        <w:t xml:space="preserve">ms, external studies programs; </w:t>
      </w:r>
      <w:r w:rsidRPr="00E17F40">
        <w:rPr>
          <w:szCs w:val="24"/>
        </w:rPr>
        <w:t>Special Arrangements Doctoral Committee member</w:t>
      </w:r>
    </w:p>
    <w:p w14:paraId="556777F1" w14:textId="77777777" w:rsidR="00056CFD" w:rsidRPr="00E17F40" w:rsidRDefault="00056CFD" w:rsidP="00A0328F">
      <w:pPr>
        <w:pStyle w:val="List"/>
        <w:rPr>
          <w:szCs w:val="24"/>
        </w:rPr>
      </w:pPr>
    </w:p>
    <w:p w14:paraId="556777F2" w14:textId="77777777" w:rsidR="00E64543" w:rsidRPr="00E17F40" w:rsidRDefault="00E64543" w:rsidP="00E64543">
      <w:pPr>
        <w:pStyle w:val="List"/>
        <w:rPr>
          <w:b/>
          <w:szCs w:val="24"/>
        </w:rPr>
      </w:pPr>
      <w:r w:rsidRPr="00E17F40">
        <w:rPr>
          <w:b/>
          <w:szCs w:val="24"/>
        </w:rPr>
        <w:t>University of Texas at San Antonio, 1998-2004</w:t>
      </w:r>
    </w:p>
    <w:p w14:paraId="556777F3" w14:textId="77777777" w:rsidR="00E64543" w:rsidRPr="00E17F40" w:rsidRDefault="00E64543" w:rsidP="00E64543">
      <w:pPr>
        <w:pStyle w:val="List"/>
        <w:rPr>
          <w:szCs w:val="24"/>
        </w:rPr>
      </w:pPr>
      <w:r w:rsidRPr="00E17F40">
        <w:rPr>
          <w:szCs w:val="24"/>
        </w:rPr>
        <w:t>Director, Division of Behavioral a</w:t>
      </w:r>
      <w:r w:rsidR="00C4256E" w:rsidRPr="00E17F40">
        <w:rPr>
          <w:szCs w:val="24"/>
        </w:rPr>
        <w:t>nd Cultural Sciences, 1998-1999</w:t>
      </w:r>
    </w:p>
    <w:p w14:paraId="556777F4" w14:textId="77777777" w:rsidR="00E64543" w:rsidRPr="00E17F40" w:rsidRDefault="00E64543" w:rsidP="00E64543">
      <w:pPr>
        <w:pStyle w:val="List"/>
        <w:rPr>
          <w:szCs w:val="24"/>
        </w:rPr>
      </w:pPr>
      <w:r w:rsidRPr="00E17F40">
        <w:rPr>
          <w:szCs w:val="24"/>
        </w:rPr>
        <w:t>Member: D</w:t>
      </w:r>
      <w:r w:rsidR="00215452" w:rsidRPr="00E17F40">
        <w:rPr>
          <w:szCs w:val="24"/>
        </w:rPr>
        <w:t xml:space="preserve">epartment of History; </w:t>
      </w:r>
      <w:r w:rsidRPr="00E17F40">
        <w:rPr>
          <w:szCs w:val="24"/>
        </w:rPr>
        <w:t>Doctoral faculty and Doctoral Studies Committee, PhD Program in Culture, Literacy, and Language, Division of Bilingual and Bicultural Studies;</w:t>
      </w:r>
      <w:r w:rsidR="006A4CF4" w:rsidRPr="00E17F40">
        <w:rPr>
          <w:szCs w:val="24"/>
        </w:rPr>
        <w:t xml:space="preserve"> </w:t>
      </w:r>
      <w:r w:rsidRPr="00E17F40">
        <w:rPr>
          <w:szCs w:val="24"/>
        </w:rPr>
        <w:t>Doctoral Facu</w:t>
      </w:r>
      <w:r w:rsidR="00215452" w:rsidRPr="00E17F40">
        <w:rPr>
          <w:szCs w:val="24"/>
        </w:rPr>
        <w:t xml:space="preserve">lty, PhD Program in English; </w:t>
      </w:r>
      <w:r w:rsidRPr="00E17F40">
        <w:rPr>
          <w:szCs w:val="24"/>
        </w:rPr>
        <w:t>Graduate Faculty, Department of Public Adm</w:t>
      </w:r>
      <w:r w:rsidR="00215452" w:rsidRPr="00E17F40">
        <w:rPr>
          <w:szCs w:val="24"/>
        </w:rPr>
        <w:t xml:space="preserve">inistration (Urban Studies); </w:t>
      </w:r>
      <w:r w:rsidRPr="00E17F40">
        <w:rPr>
          <w:szCs w:val="24"/>
        </w:rPr>
        <w:t>Learning Community and Freshman Seminars for Undergraduate Studies faculty</w:t>
      </w:r>
    </w:p>
    <w:p w14:paraId="556777F5" w14:textId="77777777" w:rsidR="00E64543" w:rsidRPr="00E17F40" w:rsidRDefault="00E64543" w:rsidP="00E64543">
      <w:pPr>
        <w:pStyle w:val="List"/>
        <w:rPr>
          <w:szCs w:val="24"/>
        </w:rPr>
      </w:pPr>
      <w:r w:rsidRPr="00E17F40">
        <w:rPr>
          <w:szCs w:val="24"/>
        </w:rPr>
        <w:t>Division Facu</w:t>
      </w:r>
      <w:r w:rsidR="001D76B9" w:rsidRPr="00E17F40">
        <w:rPr>
          <w:szCs w:val="24"/>
        </w:rPr>
        <w:t xml:space="preserve">lty Review Advisory Committee; </w:t>
      </w:r>
      <w:r w:rsidRPr="00E17F40">
        <w:rPr>
          <w:szCs w:val="24"/>
        </w:rPr>
        <w:t>Division Periodic Performance Evaluation (Post-Tenur</w:t>
      </w:r>
      <w:r w:rsidR="001D76B9" w:rsidRPr="00E17F40">
        <w:rPr>
          <w:szCs w:val="24"/>
        </w:rPr>
        <w:t xml:space="preserve">e Review) Committee and Chair; </w:t>
      </w:r>
      <w:r w:rsidRPr="00E17F40">
        <w:rPr>
          <w:szCs w:val="24"/>
        </w:rPr>
        <w:t>Division Scholarship Committees</w:t>
      </w:r>
    </w:p>
    <w:p w14:paraId="556777F6" w14:textId="77777777" w:rsidR="00E64543" w:rsidRPr="00E17F40" w:rsidRDefault="00E64543" w:rsidP="00E64543">
      <w:pPr>
        <w:pStyle w:val="List"/>
        <w:rPr>
          <w:szCs w:val="24"/>
        </w:rPr>
      </w:pPr>
      <w:r w:rsidRPr="00E17F40">
        <w:rPr>
          <w:szCs w:val="24"/>
        </w:rPr>
        <w:t>Hist</w:t>
      </w:r>
      <w:r w:rsidR="00215452" w:rsidRPr="00E17F40">
        <w:rPr>
          <w:szCs w:val="24"/>
        </w:rPr>
        <w:t xml:space="preserve">ory Faculty Search Committees; </w:t>
      </w:r>
      <w:r w:rsidRPr="00E17F40">
        <w:rPr>
          <w:szCs w:val="24"/>
        </w:rPr>
        <w:t>Depar</w:t>
      </w:r>
      <w:r w:rsidR="00215452" w:rsidRPr="00E17F40">
        <w:rPr>
          <w:szCs w:val="24"/>
        </w:rPr>
        <w:t xml:space="preserve">tment Restructuring Committee; Department By-Laws Committee; </w:t>
      </w:r>
      <w:r w:rsidRPr="00E17F40">
        <w:rPr>
          <w:szCs w:val="24"/>
        </w:rPr>
        <w:t>Department Faculty Review</w:t>
      </w:r>
      <w:r w:rsidR="00215452" w:rsidRPr="00E17F40">
        <w:rPr>
          <w:szCs w:val="24"/>
        </w:rPr>
        <w:t xml:space="preserve"> Advisory Committee and Chair; </w:t>
      </w:r>
      <w:r w:rsidRPr="00E17F40">
        <w:rPr>
          <w:szCs w:val="24"/>
        </w:rPr>
        <w:t>Department Periodic Performance Evaluation (</w:t>
      </w:r>
      <w:r w:rsidR="00215452" w:rsidRPr="00E17F40">
        <w:rPr>
          <w:szCs w:val="24"/>
        </w:rPr>
        <w:t xml:space="preserve">Post-Tenure Review) Committee; </w:t>
      </w:r>
      <w:r w:rsidRPr="00E17F40">
        <w:rPr>
          <w:szCs w:val="24"/>
        </w:rPr>
        <w:t>Graduate Pr</w:t>
      </w:r>
      <w:r w:rsidR="00215452" w:rsidRPr="00E17F40">
        <w:rPr>
          <w:szCs w:val="24"/>
        </w:rPr>
        <w:t xml:space="preserve">ogram Admissions Committee; </w:t>
      </w:r>
      <w:r w:rsidRPr="00E17F40">
        <w:rPr>
          <w:szCs w:val="24"/>
        </w:rPr>
        <w:t>Library Liaison for History; Gradua</w:t>
      </w:r>
      <w:r w:rsidR="00E01109" w:rsidRPr="00E17F40">
        <w:rPr>
          <w:szCs w:val="24"/>
        </w:rPr>
        <w:t>te Studies Advisory Committee; M</w:t>
      </w:r>
      <w:r w:rsidRPr="00E17F40">
        <w:rPr>
          <w:szCs w:val="24"/>
        </w:rPr>
        <w:t>A Comprehensive Examination Committees and Chair; MA Thesis Committees and Chair</w:t>
      </w:r>
    </w:p>
    <w:p w14:paraId="556777F7" w14:textId="77777777" w:rsidR="00E64543" w:rsidRPr="00E17F40" w:rsidRDefault="00E64543" w:rsidP="00E64543">
      <w:pPr>
        <w:pStyle w:val="List"/>
        <w:rPr>
          <w:szCs w:val="24"/>
        </w:rPr>
      </w:pPr>
      <w:r w:rsidRPr="00E17F40">
        <w:rPr>
          <w:szCs w:val="24"/>
        </w:rPr>
        <w:t>Department of Public Administration Search Committee</w:t>
      </w:r>
    </w:p>
    <w:p w14:paraId="556777F8" w14:textId="77777777" w:rsidR="00E64543" w:rsidRPr="00E17F40" w:rsidRDefault="00E64543" w:rsidP="00E64543">
      <w:pPr>
        <w:pStyle w:val="List"/>
        <w:rPr>
          <w:szCs w:val="24"/>
        </w:rPr>
      </w:pPr>
      <w:r w:rsidRPr="00E17F40">
        <w:rPr>
          <w:szCs w:val="24"/>
        </w:rPr>
        <w:t>PhD in Public Policy Program Committee</w:t>
      </w:r>
    </w:p>
    <w:p w14:paraId="556777F9" w14:textId="77777777" w:rsidR="00E64543" w:rsidRPr="00E17F40" w:rsidRDefault="00E64543" w:rsidP="00E64543">
      <w:pPr>
        <w:pStyle w:val="List"/>
        <w:rPr>
          <w:szCs w:val="24"/>
        </w:rPr>
      </w:pPr>
      <w:r w:rsidRPr="00E17F40">
        <w:rPr>
          <w:szCs w:val="24"/>
        </w:rPr>
        <w:t>Doctoral Program in Culture, Literacy, and Language Doctoral Studies Committee; Qualifying Exam Committees; Dissertation Committees</w:t>
      </w:r>
    </w:p>
    <w:p w14:paraId="556777FA" w14:textId="77777777" w:rsidR="00E64543" w:rsidRPr="00E17F40" w:rsidRDefault="00E64543" w:rsidP="00E64543">
      <w:pPr>
        <w:pStyle w:val="List"/>
        <w:rPr>
          <w:szCs w:val="24"/>
        </w:rPr>
      </w:pPr>
      <w:r w:rsidRPr="00E17F40">
        <w:rPr>
          <w:szCs w:val="24"/>
        </w:rPr>
        <w:t>College of Education and Human Development, Faculty Review Advisory Committee</w:t>
      </w:r>
    </w:p>
    <w:p w14:paraId="556777FB" w14:textId="77777777" w:rsidR="00E64543" w:rsidRPr="00E17F40" w:rsidRDefault="00E64543" w:rsidP="00E64543">
      <w:pPr>
        <w:pStyle w:val="List"/>
        <w:rPr>
          <w:szCs w:val="24"/>
        </w:rPr>
      </w:pPr>
      <w:r w:rsidRPr="00E17F40">
        <w:rPr>
          <w:szCs w:val="24"/>
        </w:rPr>
        <w:t>University Faculty Review Advisory Committee</w:t>
      </w:r>
    </w:p>
    <w:p w14:paraId="556777FC" w14:textId="77777777" w:rsidR="00056CFD" w:rsidRPr="00E17F40" w:rsidRDefault="00056CFD" w:rsidP="00E64543">
      <w:pPr>
        <w:pStyle w:val="List"/>
        <w:rPr>
          <w:szCs w:val="24"/>
        </w:rPr>
      </w:pPr>
    </w:p>
    <w:p w14:paraId="556777FD" w14:textId="77777777" w:rsidR="00E64543" w:rsidRPr="00E17F40" w:rsidRDefault="00E64543" w:rsidP="00A0328F">
      <w:pPr>
        <w:pStyle w:val="List"/>
        <w:rPr>
          <w:b/>
          <w:szCs w:val="24"/>
        </w:rPr>
      </w:pPr>
      <w:r w:rsidRPr="00E17F40">
        <w:rPr>
          <w:b/>
          <w:szCs w:val="24"/>
        </w:rPr>
        <w:t>The Ohio State University, 2004-</w:t>
      </w:r>
      <w:r w:rsidR="008C5997" w:rsidRPr="00E17F40">
        <w:rPr>
          <w:b/>
          <w:szCs w:val="24"/>
        </w:rPr>
        <w:t>2017</w:t>
      </w:r>
    </w:p>
    <w:p w14:paraId="556777FE" w14:textId="77777777" w:rsidR="00A0328F" w:rsidRPr="00E17F40" w:rsidRDefault="00A0328F" w:rsidP="00D976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Ohi</w:t>
      </w:r>
      <w:r w:rsidR="00E64543" w:rsidRPr="00E17F40">
        <w:rPr>
          <w:rFonts w:ascii="Times New Roman" w:hAnsi="Times New Roman" w:cs="Times New Roman"/>
          <w:sz w:val="24"/>
          <w:szCs w:val="24"/>
        </w:rPr>
        <w:t>o Eminent Scholar in Literacy Studies, Professor of English and History; Faculty Associate</w:t>
      </w:r>
      <w:r w:rsidRPr="00E17F40">
        <w:rPr>
          <w:rFonts w:ascii="Times New Roman" w:hAnsi="Times New Roman" w:cs="Times New Roman"/>
          <w:sz w:val="24"/>
          <w:szCs w:val="24"/>
        </w:rPr>
        <w:t xml:space="preserve">, </w:t>
      </w:r>
      <w:r w:rsidR="00E64543" w:rsidRPr="00E17F40">
        <w:rPr>
          <w:rFonts w:ascii="Times New Roman" w:hAnsi="Times New Roman" w:cs="Times New Roman"/>
          <w:sz w:val="24"/>
          <w:szCs w:val="24"/>
        </w:rPr>
        <w:t>Department of Comparative Studies</w:t>
      </w:r>
    </w:p>
    <w:p w14:paraId="556777FF" w14:textId="77777777" w:rsidR="00E64543" w:rsidRPr="00E17F40" w:rsidRDefault="00E64543" w:rsidP="008C5997">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Faculty affiliate: Diversity and Identity Studies Collaborative; Humanities Institute; </w:t>
      </w:r>
      <w:r w:rsidRPr="00E17F40">
        <w:rPr>
          <w:rFonts w:ascii="Times New Roman" w:hAnsi="Times New Roman" w:cs="Times New Roman"/>
          <w:bCs/>
          <w:sz w:val="24"/>
          <w:szCs w:val="24"/>
        </w:rPr>
        <w:t>International</w:t>
      </w:r>
      <w:r w:rsidR="008C5997" w:rsidRPr="00E17F40">
        <w:rPr>
          <w:rFonts w:ascii="Times New Roman" w:hAnsi="Times New Roman" w:cs="Times New Roman"/>
          <w:bCs/>
          <w:sz w:val="24"/>
          <w:szCs w:val="24"/>
        </w:rPr>
        <w:t xml:space="preserve"> </w:t>
      </w:r>
      <w:r w:rsidRPr="00E17F40">
        <w:rPr>
          <w:rFonts w:ascii="Times New Roman" w:hAnsi="Times New Roman" w:cs="Times New Roman"/>
          <w:bCs/>
          <w:sz w:val="24"/>
          <w:szCs w:val="24"/>
        </w:rPr>
        <w:t xml:space="preserve">Poverty Solutions Collaborative, A University Center for Innovation; </w:t>
      </w:r>
      <w:r w:rsidRPr="00E17F40">
        <w:rPr>
          <w:rFonts w:ascii="Times New Roman" w:hAnsi="Times New Roman" w:cs="Times New Roman"/>
          <w:sz w:val="24"/>
          <w:szCs w:val="24"/>
        </w:rPr>
        <w:t>Mershon Center for International Security Studies; Center for Medieval and Renaissance Studies;</w:t>
      </w:r>
      <w:r w:rsidRPr="00E17F40">
        <w:rPr>
          <w:rFonts w:ascii="Times New Roman" w:hAnsi="Times New Roman" w:cs="Times New Roman"/>
          <w:bCs/>
          <w:color w:val="800000"/>
          <w:sz w:val="24"/>
          <w:szCs w:val="24"/>
        </w:rPr>
        <w:t xml:space="preserve"> </w:t>
      </w:r>
      <w:r w:rsidRPr="00E17F40">
        <w:rPr>
          <w:rFonts w:ascii="Times New Roman" w:hAnsi="Times New Roman" w:cs="Times New Roman"/>
          <w:bCs/>
          <w:sz w:val="24"/>
          <w:szCs w:val="24"/>
        </w:rPr>
        <w:t>Kirwan Institute for the Study of Race and</w:t>
      </w:r>
      <w:r w:rsidR="00A943D3" w:rsidRPr="00E17F40">
        <w:rPr>
          <w:rFonts w:ascii="Times New Roman" w:hAnsi="Times New Roman" w:cs="Times New Roman"/>
          <w:bCs/>
          <w:sz w:val="24"/>
          <w:szCs w:val="24"/>
        </w:rPr>
        <w:t xml:space="preserve"> </w:t>
      </w:r>
      <w:r w:rsidRPr="00E17F40">
        <w:rPr>
          <w:rFonts w:ascii="Times New Roman" w:hAnsi="Times New Roman" w:cs="Times New Roman"/>
          <w:bCs/>
          <w:sz w:val="24"/>
          <w:szCs w:val="24"/>
        </w:rPr>
        <w:t>Ethnicity; Project Narrative</w:t>
      </w:r>
    </w:p>
    <w:p w14:paraId="55677800" w14:textId="77777777" w:rsidR="00E64543" w:rsidRPr="00E17F40" w:rsidRDefault="00E64543" w:rsidP="00A0328F">
      <w:pPr>
        <w:pStyle w:val="List"/>
        <w:rPr>
          <w:szCs w:val="24"/>
        </w:rPr>
      </w:pPr>
      <w:r w:rsidRPr="00E17F40">
        <w:rPr>
          <w:szCs w:val="24"/>
        </w:rPr>
        <w:t xml:space="preserve">Department of English; Rhetoric, Composition, and Literacy section; American Literature before 1900 section; Politics and Culture section; Senior Faculty Selective Investment Search </w:t>
      </w:r>
      <w:r w:rsidRPr="00E17F40">
        <w:rPr>
          <w:szCs w:val="24"/>
        </w:rPr>
        <w:lastRenderedPageBreak/>
        <w:t>Committee; Associate Professor reviews; Nominated for Professor of the Year, Graduate and Undergradua</w:t>
      </w:r>
      <w:r w:rsidR="00215452" w:rsidRPr="00E17F40">
        <w:rPr>
          <w:szCs w:val="24"/>
        </w:rPr>
        <w:t>te, 2005, Graduate, 2006, Gradu</w:t>
      </w:r>
      <w:r w:rsidRPr="00E17F40">
        <w:rPr>
          <w:szCs w:val="24"/>
        </w:rPr>
        <w:t>ate, 2007; Promotion and Tenure Committee; Graduate Studies Programs and Policies Committee</w:t>
      </w:r>
      <w:r w:rsidR="00A943D3" w:rsidRPr="00E17F40">
        <w:rPr>
          <w:szCs w:val="24"/>
        </w:rPr>
        <w:t>;</w:t>
      </w:r>
      <w:r w:rsidRPr="00E17F40">
        <w:rPr>
          <w:szCs w:val="24"/>
        </w:rPr>
        <w:t xml:space="preserve"> Presidential Fellowships Subcommitte</w:t>
      </w:r>
      <w:r w:rsidR="00215452" w:rsidRPr="00E17F40">
        <w:rPr>
          <w:szCs w:val="24"/>
        </w:rPr>
        <w:t>e</w:t>
      </w:r>
      <w:r w:rsidR="00A943D3" w:rsidRPr="00E17F40">
        <w:rPr>
          <w:szCs w:val="24"/>
        </w:rPr>
        <w:t>;</w:t>
      </w:r>
      <w:r w:rsidRPr="00E17F40">
        <w:rPr>
          <w:szCs w:val="24"/>
        </w:rPr>
        <w:t xml:space="preserve"> Estrich Award Subcommittee; Diversity Committee; MA Exams Revision Committee; Awards and Nominations Committee</w:t>
      </w:r>
    </w:p>
    <w:p w14:paraId="55677801" w14:textId="77777777" w:rsidR="00E64543" w:rsidRPr="00E17F40" w:rsidRDefault="00E64543" w:rsidP="00E64543">
      <w:pPr>
        <w:pStyle w:val="List"/>
        <w:rPr>
          <w:szCs w:val="24"/>
        </w:rPr>
      </w:pPr>
      <w:r w:rsidRPr="00E17F40">
        <w:rPr>
          <w:szCs w:val="24"/>
        </w:rPr>
        <w:t>Department of History; American and European History; Curriculum Constellations; Modern America Initiative, 2008-</w:t>
      </w:r>
    </w:p>
    <w:p w14:paraId="55677802" w14:textId="77777777" w:rsidR="00E64543" w:rsidRPr="00E17F40" w:rsidRDefault="00E64543" w:rsidP="008C5997">
      <w:pPr>
        <w:pStyle w:val="List"/>
        <w:ind w:firstLine="0"/>
        <w:rPr>
          <w:szCs w:val="24"/>
        </w:rPr>
      </w:pPr>
      <w:r w:rsidRPr="00E17F40">
        <w:rPr>
          <w:szCs w:val="24"/>
        </w:rPr>
        <w:t>Advisory Committee, Center for Historical Research (CHR), Family, Kinship and Households: New Perspectives</w:t>
      </w:r>
    </w:p>
    <w:p w14:paraId="55677803" w14:textId="77777777" w:rsidR="00E64543" w:rsidRPr="00E17F40" w:rsidRDefault="00E64543" w:rsidP="00E64543">
      <w:pPr>
        <w:pStyle w:val="List"/>
        <w:rPr>
          <w:szCs w:val="24"/>
        </w:rPr>
      </w:pPr>
      <w:r w:rsidRPr="00E17F40">
        <w:rPr>
          <w:szCs w:val="24"/>
        </w:rPr>
        <w:t>Popular culture faculty</w:t>
      </w:r>
    </w:p>
    <w:p w14:paraId="55677804" w14:textId="77777777" w:rsidR="00E64543" w:rsidRPr="00E17F40" w:rsidRDefault="00E64543" w:rsidP="00E64543">
      <w:pPr>
        <w:pStyle w:val="List"/>
        <w:rPr>
          <w:szCs w:val="24"/>
        </w:rPr>
      </w:pPr>
      <w:r w:rsidRPr="00E17F40">
        <w:rPr>
          <w:szCs w:val="24"/>
        </w:rPr>
        <w:t xml:space="preserve">Doctoral Student </w:t>
      </w:r>
      <w:r w:rsidR="00294EA2" w:rsidRPr="00E17F40">
        <w:rPr>
          <w:szCs w:val="24"/>
        </w:rPr>
        <w:t>Advisor</w:t>
      </w:r>
      <w:r w:rsidRPr="00E17F40">
        <w:rPr>
          <w:szCs w:val="24"/>
        </w:rPr>
        <w:t xml:space="preserve"> and Supervisor, Examination Committee Chair and Member; Doctoral Dissertation Director and Committee Member, Doctoral Dissertation Defense Committees; MA Examination Committees, Dance, English, History, Education</w:t>
      </w:r>
    </w:p>
    <w:p w14:paraId="55677805" w14:textId="77777777" w:rsidR="00E64543" w:rsidRPr="00E17F40" w:rsidRDefault="00E64543" w:rsidP="00E64543">
      <w:pPr>
        <w:pStyle w:val="List"/>
        <w:rPr>
          <w:szCs w:val="24"/>
        </w:rPr>
      </w:pPr>
      <w:r w:rsidRPr="00E17F40">
        <w:rPr>
          <w:szCs w:val="24"/>
        </w:rPr>
        <w:t>Director, LiteracyStudies@OSU and Literacy Studies Working Group, Institute for Collaborative Research and Public Humanities and College of Humanities, campus-wide interdisciplinary literacy initiative: working groups, public programs and visiting speakers series, Graduate Interdisciplinary Specialization/minor, university-wide graduate students interdisciplinary seminar, History of the Book group, international interdisciplinary graduate student conference Expanding Literacy Studie</w:t>
      </w:r>
      <w:r w:rsidR="00A943D3" w:rsidRPr="00E17F40">
        <w:rPr>
          <w:szCs w:val="24"/>
        </w:rPr>
        <w:t xml:space="preserve">s </w:t>
      </w:r>
      <w:r w:rsidRPr="00E17F40">
        <w:rPr>
          <w:szCs w:val="24"/>
        </w:rPr>
        <w:t>(2009), registered student society</w:t>
      </w:r>
      <w:r w:rsidR="00C4256E" w:rsidRPr="00E17F40">
        <w:rPr>
          <w:szCs w:val="24"/>
        </w:rPr>
        <w:t>, and related activities, 2004-</w:t>
      </w:r>
    </w:p>
    <w:p w14:paraId="55677806" w14:textId="77777777" w:rsidR="00E64543" w:rsidRPr="00E17F40" w:rsidRDefault="00E64543" w:rsidP="00E64543">
      <w:pPr>
        <w:pStyle w:val="List"/>
        <w:rPr>
          <w:szCs w:val="24"/>
        </w:rPr>
      </w:pPr>
      <w:r w:rsidRPr="00E17F40">
        <w:rPr>
          <w:szCs w:val="24"/>
        </w:rPr>
        <w:t>Member, Advisory Board, Building Public Space Initiative, Institute for Collaborative Research and Public Humanities</w:t>
      </w:r>
    </w:p>
    <w:p w14:paraId="55677807" w14:textId="77777777" w:rsidR="00E64543" w:rsidRPr="00E17F40" w:rsidRDefault="00E64543" w:rsidP="00E64543">
      <w:pPr>
        <w:pStyle w:val="List"/>
        <w:rPr>
          <w:szCs w:val="24"/>
        </w:rPr>
      </w:pPr>
      <w:r w:rsidRPr="00E17F40">
        <w:rPr>
          <w:szCs w:val="24"/>
        </w:rPr>
        <w:t>Director and advisor, Graduate Interdisciplinary Specialization (minor) in Literacy Studies (final approval, 2007)</w:t>
      </w:r>
    </w:p>
    <w:p w14:paraId="55677808" w14:textId="77777777" w:rsidR="00E64543" w:rsidRPr="00E17F40" w:rsidRDefault="00E64543" w:rsidP="00E64543">
      <w:pPr>
        <w:pStyle w:val="List"/>
        <w:rPr>
          <w:szCs w:val="24"/>
        </w:rPr>
      </w:pPr>
      <w:r w:rsidRPr="00E17F40">
        <w:rPr>
          <w:szCs w:val="24"/>
        </w:rPr>
        <w:t xml:space="preserve">Faculty </w:t>
      </w:r>
      <w:r w:rsidR="00294EA2" w:rsidRPr="00E17F40">
        <w:rPr>
          <w:szCs w:val="24"/>
        </w:rPr>
        <w:t>Advisor</w:t>
      </w:r>
      <w:r w:rsidRPr="00E17F40">
        <w:rPr>
          <w:szCs w:val="24"/>
        </w:rPr>
        <w:t xml:space="preserve"> and Coordinator, International, Interdisciplinary Graduate Students Conference, Expanding Literacy Studies, for and by graduate students, The Ohio State University, April 3-5, 2009</w:t>
      </w:r>
    </w:p>
    <w:p w14:paraId="55677809" w14:textId="77777777" w:rsidR="00E64543" w:rsidRPr="00E17F40" w:rsidRDefault="00E64543" w:rsidP="00E64543">
      <w:pPr>
        <w:pStyle w:val="List"/>
        <w:rPr>
          <w:szCs w:val="24"/>
        </w:rPr>
      </w:pPr>
      <w:r w:rsidRPr="00E17F40">
        <w:rPr>
          <w:szCs w:val="24"/>
        </w:rPr>
        <w:t xml:space="preserve">Faculty </w:t>
      </w:r>
      <w:r w:rsidR="00294EA2" w:rsidRPr="00E17F40">
        <w:rPr>
          <w:szCs w:val="24"/>
        </w:rPr>
        <w:t>Advisor</w:t>
      </w:r>
      <w:r w:rsidRPr="00E17F40">
        <w:rPr>
          <w:szCs w:val="24"/>
        </w:rPr>
        <w:t>, Graduate Students Interdisciplinary Literacy Studies Organization; Appalachian Literacy GradGroup; History of the Book GradGroup</w:t>
      </w:r>
    </w:p>
    <w:p w14:paraId="5567780A" w14:textId="77777777" w:rsidR="00E64543" w:rsidRPr="00E17F40" w:rsidRDefault="00E64543" w:rsidP="00E64543">
      <w:pPr>
        <w:pStyle w:val="List"/>
        <w:rPr>
          <w:szCs w:val="24"/>
        </w:rPr>
      </w:pPr>
      <w:r w:rsidRPr="00E17F40">
        <w:rPr>
          <w:szCs w:val="24"/>
        </w:rPr>
        <w:t>Organizer and member, History of the Book Group; History of Reading, Writing, and Book Arts Working Group, sponsored jointl</w:t>
      </w:r>
      <w:r w:rsidR="00A943D3" w:rsidRPr="00E17F40">
        <w:rPr>
          <w:szCs w:val="24"/>
        </w:rPr>
        <w:t xml:space="preserve">y by the </w:t>
      </w:r>
      <w:r w:rsidRPr="00E17F40">
        <w:rPr>
          <w:szCs w:val="24"/>
        </w:rPr>
        <w:t>Institute for Collaborative Research and</w:t>
      </w:r>
      <w:r w:rsidR="00215452" w:rsidRPr="00E17F40">
        <w:rPr>
          <w:szCs w:val="24"/>
        </w:rPr>
        <w:t xml:space="preserve"> Public Humanities and LiteracyStudies@</w:t>
      </w:r>
      <w:r w:rsidRPr="00E17F40">
        <w:rPr>
          <w:szCs w:val="24"/>
        </w:rPr>
        <w:t>OSU</w:t>
      </w:r>
    </w:p>
    <w:p w14:paraId="5567780B" w14:textId="77777777" w:rsidR="00E64543" w:rsidRPr="00E17F40" w:rsidRDefault="00E64543" w:rsidP="00A943D3">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Working Group on Public Humanities, Institute for Collaborative Research and Public Humanities</w:t>
      </w:r>
    </w:p>
    <w:p w14:paraId="5567780C" w14:textId="77777777" w:rsidR="00E64543" w:rsidRPr="00E17F40" w:rsidRDefault="00E64543" w:rsidP="00A943D3">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The Neighborhood Institute, working group of the Institute for Collaborative Research and Public</w:t>
      </w:r>
      <w:r w:rsidR="00A0328F" w:rsidRPr="00E17F40">
        <w:rPr>
          <w:rFonts w:ascii="Times New Roman" w:hAnsi="Times New Roman" w:cs="Times New Roman"/>
          <w:sz w:val="24"/>
          <w:szCs w:val="24"/>
        </w:rPr>
        <w:t xml:space="preserve"> </w:t>
      </w:r>
      <w:r w:rsidRPr="00E17F40">
        <w:rPr>
          <w:rFonts w:ascii="Times New Roman" w:hAnsi="Times New Roman" w:cs="Times New Roman"/>
          <w:sz w:val="24"/>
          <w:szCs w:val="24"/>
        </w:rPr>
        <w:t>Humanities, Advisory Board</w:t>
      </w:r>
    </w:p>
    <w:p w14:paraId="5567780D" w14:textId="77777777" w:rsidR="00E64543" w:rsidRPr="00E17F40" w:rsidRDefault="00E64543" w:rsidP="00A0328F">
      <w:pPr>
        <w:spacing w:after="0" w:line="240" w:lineRule="auto"/>
        <w:rPr>
          <w:rFonts w:ascii="Times New Roman" w:hAnsi="Times New Roman" w:cs="Times New Roman"/>
          <w:sz w:val="24"/>
          <w:szCs w:val="24"/>
        </w:rPr>
      </w:pPr>
      <w:r w:rsidRPr="00E17F40">
        <w:rPr>
          <w:rFonts w:ascii="Times New Roman" w:hAnsi="Times New Roman" w:cs="Times New Roman"/>
          <w:sz w:val="24"/>
          <w:szCs w:val="24"/>
        </w:rPr>
        <w:t xml:space="preserve">Working Group </w:t>
      </w:r>
      <w:r w:rsidR="00C4256E" w:rsidRPr="00E17F40">
        <w:rPr>
          <w:rFonts w:ascii="Times New Roman" w:hAnsi="Times New Roman" w:cs="Times New Roman"/>
          <w:sz w:val="24"/>
          <w:szCs w:val="24"/>
        </w:rPr>
        <w:t>on the Future of the University</w:t>
      </w:r>
    </w:p>
    <w:p w14:paraId="5567780E" w14:textId="77777777" w:rsidR="00E64543" w:rsidRPr="00E17F40" w:rsidRDefault="00E64543" w:rsidP="00A0328F">
      <w:pPr>
        <w:pStyle w:val="BodyText"/>
        <w:rPr>
          <w:sz w:val="24"/>
          <w:szCs w:val="24"/>
        </w:rPr>
      </w:pPr>
      <w:r w:rsidRPr="00E17F40">
        <w:rPr>
          <w:sz w:val="24"/>
          <w:szCs w:val="24"/>
        </w:rPr>
        <w:t>Civic Engagement Committee, College of the Arts and Sciences</w:t>
      </w:r>
    </w:p>
    <w:p w14:paraId="5567780F" w14:textId="77777777" w:rsidR="00E64543" w:rsidRPr="00E17F40" w:rsidRDefault="00C4256E" w:rsidP="00A0328F">
      <w:pPr>
        <w:pStyle w:val="List"/>
        <w:rPr>
          <w:szCs w:val="24"/>
        </w:rPr>
      </w:pPr>
      <w:r w:rsidRPr="00E17F40">
        <w:rPr>
          <w:szCs w:val="24"/>
        </w:rPr>
        <w:t>University-wide:</w:t>
      </w:r>
    </w:p>
    <w:p w14:paraId="55677810" w14:textId="77777777" w:rsidR="00E64543" w:rsidRPr="00E17F40" w:rsidRDefault="00E64543" w:rsidP="00A0328F">
      <w:pPr>
        <w:pStyle w:val="List"/>
        <w:ind w:firstLine="0"/>
        <w:rPr>
          <w:szCs w:val="24"/>
        </w:rPr>
      </w:pPr>
      <w:r w:rsidRPr="00E17F40">
        <w:rPr>
          <w:szCs w:val="24"/>
        </w:rPr>
        <w:t>President’s and Provost’s Advisory Council</w:t>
      </w:r>
    </w:p>
    <w:p w14:paraId="55677811" w14:textId="77777777" w:rsidR="00E64543" w:rsidRPr="00E17F40" w:rsidRDefault="00E64543" w:rsidP="00A0328F">
      <w:pPr>
        <w:pStyle w:val="List"/>
        <w:ind w:firstLine="0"/>
        <w:rPr>
          <w:szCs w:val="24"/>
        </w:rPr>
      </w:pPr>
      <w:r w:rsidRPr="00E17F40">
        <w:rPr>
          <w:szCs w:val="24"/>
        </w:rPr>
        <w:t>Ohio State Teaching Enhancement Program (OSTEP) Steering Committee</w:t>
      </w:r>
    </w:p>
    <w:p w14:paraId="55677812" w14:textId="77777777" w:rsidR="00E64543" w:rsidRPr="00E17F40" w:rsidRDefault="00E64543" w:rsidP="00A0328F">
      <w:pPr>
        <w:pStyle w:val="List"/>
        <w:ind w:firstLine="0"/>
        <w:rPr>
          <w:szCs w:val="24"/>
        </w:rPr>
      </w:pPr>
      <w:r w:rsidRPr="00E17F40">
        <w:rPr>
          <w:szCs w:val="24"/>
        </w:rPr>
        <w:t>Committee to Select Distinguished University Lecturers, 2005-07, chair</w:t>
      </w:r>
    </w:p>
    <w:p w14:paraId="55677813" w14:textId="77777777" w:rsidR="00E64543" w:rsidRPr="00E17F40" w:rsidRDefault="00E64543" w:rsidP="00A0328F">
      <w:pPr>
        <w:pStyle w:val="List"/>
        <w:ind w:firstLine="0"/>
        <w:rPr>
          <w:szCs w:val="24"/>
        </w:rPr>
      </w:pPr>
      <w:r w:rsidRPr="00E17F40">
        <w:rPr>
          <w:szCs w:val="24"/>
        </w:rPr>
        <w:t>University Council on Literacy Studies, founding member</w:t>
      </w:r>
    </w:p>
    <w:p w14:paraId="55677814" w14:textId="77777777" w:rsidR="00E64543" w:rsidRPr="00E17F40" w:rsidRDefault="00E64543" w:rsidP="00A0328F">
      <w:pPr>
        <w:pStyle w:val="BodyText"/>
        <w:ind w:firstLine="360"/>
        <w:rPr>
          <w:sz w:val="24"/>
          <w:szCs w:val="24"/>
        </w:rPr>
      </w:pPr>
      <w:r w:rsidRPr="00E17F40">
        <w:rPr>
          <w:sz w:val="24"/>
          <w:szCs w:val="24"/>
        </w:rPr>
        <w:t>Working Group on Revising Undergraduate Education</w:t>
      </w:r>
    </w:p>
    <w:p w14:paraId="55677815" w14:textId="5EF32D1F" w:rsidR="00E64543" w:rsidRPr="00E17F40" w:rsidRDefault="00E64543" w:rsidP="00A0328F">
      <w:pPr>
        <w:pStyle w:val="List"/>
        <w:ind w:firstLine="0"/>
        <w:rPr>
          <w:szCs w:val="24"/>
        </w:rPr>
      </w:pPr>
      <w:r w:rsidRPr="00E17F40">
        <w:rPr>
          <w:szCs w:val="24"/>
        </w:rPr>
        <w:t>Doctoral Dissertation Defense Committees, 2005-</w:t>
      </w:r>
      <w:r w:rsidR="00743FE9">
        <w:rPr>
          <w:szCs w:val="24"/>
        </w:rPr>
        <w:t>2017</w:t>
      </w:r>
    </w:p>
    <w:p w14:paraId="55677816" w14:textId="77777777" w:rsidR="006D30D7" w:rsidRPr="00E17F40" w:rsidRDefault="006D30D7" w:rsidP="00691723">
      <w:pPr>
        <w:pStyle w:val="List"/>
        <w:rPr>
          <w:szCs w:val="24"/>
        </w:rPr>
      </w:pPr>
    </w:p>
    <w:p w14:paraId="55677817" w14:textId="77777777" w:rsidR="00E64543" w:rsidRPr="00E17F40" w:rsidRDefault="00E64543" w:rsidP="00A0328F">
      <w:pPr>
        <w:pStyle w:val="List"/>
        <w:rPr>
          <w:szCs w:val="24"/>
        </w:rPr>
      </w:pPr>
      <w:r w:rsidRPr="00E17F40">
        <w:rPr>
          <w:b/>
          <w:szCs w:val="24"/>
        </w:rPr>
        <w:lastRenderedPageBreak/>
        <w:t>External Reviewer and Evaluator, Tenure and Promotion</w:t>
      </w:r>
      <w:r w:rsidR="00215452" w:rsidRPr="00E17F40">
        <w:rPr>
          <w:szCs w:val="24"/>
        </w:rPr>
        <w:t xml:space="preserve">: Simon Fraser University; University of Minnesota; Stockton State College; Indiana University (6); Ohio University (2); Wellesley College; University of Michigan (2); </w:t>
      </w:r>
      <w:r w:rsidRPr="00E17F40">
        <w:rPr>
          <w:szCs w:val="24"/>
        </w:rPr>
        <w:t>Stanford U</w:t>
      </w:r>
      <w:r w:rsidR="00215452" w:rsidRPr="00E17F40">
        <w:rPr>
          <w:szCs w:val="24"/>
        </w:rPr>
        <w:t xml:space="preserve">niversity; Georgia State University; </w:t>
      </w:r>
      <w:r w:rsidRPr="00E17F40">
        <w:rPr>
          <w:szCs w:val="24"/>
        </w:rPr>
        <w:t>Royal Melb</w:t>
      </w:r>
      <w:r w:rsidR="00215452" w:rsidRPr="00E17F40">
        <w:rPr>
          <w:szCs w:val="24"/>
        </w:rPr>
        <w:t xml:space="preserve">ourne Institute of Technology; </w:t>
      </w:r>
      <w:r w:rsidRPr="00E17F40">
        <w:rPr>
          <w:szCs w:val="24"/>
        </w:rPr>
        <w:t>University of California at Los Angeles (2); Bowling Green State University</w:t>
      </w:r>
      <w:r w:rsidRPr="00E17F40">
        <w:rPr>
          <w:bCs/>
          <w:szCs w:val="24"/>
        </w:rPr>
        <w:t xml:space="preserve">; </w:t>
      </w:r>
      <w:r w:rsidRPr="00E17F40">
        <w:rPr>
          <w:szCs w:val="24"/>
        </w:rPr>
        <w:t>University of Wisconsin-Milwaukee; University of Toledo; Ohio State University Library; Arizona State University; University of Notre Dame, University of Michigan, University of Illinois</w:t>
      </w:r>
    </w:p>
    <w:p w14:paraId="55677818" w14:textId="77777777" w:rsidR="006D30D7" w:rsidRPr="00E17F40" w:rsidRDefault="006D30D7" w:rsidP="00A0328F">
      <w:pPr>
        <w:pStyle w:val="List"/>
        <w:rPr>
          <w:szCs w:val="24"/>
        </w:rPr>
      </w:pPr>
    </w:p>
    <w:p w14:paraId="55677819" w14:textId="77777777" w:rsidR="00E64543" w:rsidRPr="00E17F40" w:rsidRDefault="00E64543" w:rsidP="00E64543">
      <w:pPr>
        <w:pStyle w:val="List"/>
        <w:rPr>
          <w:szCs w:val="24"/>
        </w:rPr>
      </w:pPr>
      <w:r w:rsidRPr="00E17F40">
        <w:rPr>
          <w:b/>
          <w:szCs w:val="24"/>
        </w:rPr>
        <w:t>External Evaluator, Theses and Dissertations:</w:t>
      </w:r>
      <w:r w:rsidR="00215452" w:rsidRPr="00E17F40">
        <w:rPr>
          <w:szCs w:val="24"/>
        </w:rPr>
        <w:t xml:space="preserve"> Southern Methodist University; </w:t>
      </w:r>
      <w:r w:rsidRPr="00E17F40">
        <w:rPr>
          <w:szCs w:val="24"/>
        </w:rPr>
        <w:t>Si</w:t>
      </w:r>
      <w:r w:rsidR="00215452" w:rsidRPr="00E17F40">
        <w:rPr>
          <w:szCs w:val="24"/>
        </w:rPr>
        <w:t xml:space="preserve">mon Fraser University, Canada; </w:t>
      </w:r>
      <w:r w:rsidRPr="00E17F40">
        <w:rPr>
          <w:szCs w:val="24"/>
        </w:rPr>
        <w:t>Universi</w:t>
      </w:r>
      <w:r w:rsidR="00215452" w:rsidRPr="00E17F40">
        <w:rPr>
          <w:szCs w:val="24"/>
        </w:rPr>
        <w:t xml:space="preserve">ty of New South Wales (Aust.); </w:t>
      </w:r>
      <w:r w:rsidRPr="00E17F40">
        <w:rPr>
          <w:szCs w:val="24"/>
        </w:rPr>
        <w:t>James Cook Un</w:t>
      </w:r>
      <w:r w:rsidR="00215452" w:rsidRPr="00E17F40">
        <w:rPr>
          <w:szCs w:val="24"/>
        </w:rPr>
        <w:t>iversity (Aust.);</w:t>
      </w:r>
      <w:r w:rsidRPr="00E17F40">
        <w:rPr>
          <w:szCs w:val="24"/>
        </w:rPr>
        <w:t xml:space="preserve"> Universi</w:t>
      </w:r>
      <w:r w:rsidR="00691723" w:rsidRPr="00E17F40">
        <w:rPr>
          <w:szCs w:val="24"/>
        </w:rPr>
        <w:t>ty of Technology Sydney (Aust.)</w:t>
      </w:r>
    </w:p>
    <w:p w14:paraId="5567781A" w14:textId="77777777" w:rsidR="00691723" w:rsidRPr="00E17F40" w:rsidRDefault="00691723" w:rsidP="00E64543">
      <w:pPr>
        <w:pStyle w:val="List"/>
        <w:rPr>
          <w:szCs w:val="24"/>
        </w:rPr>
      </w:pPr>
    </w:p>
    <w:p w14:paraId="5567781B" w14:textId="77777777" w:rsidR="00E64543" w:rsidRPr="00E17F40" w:rsidRDefault="00E64543" w:rsidP="00E64543">
      <w:pPr>
        <w:pStyle w:val="Heading4"/>
        <w:rPr>
          <w:szCs w:val="24"/>
        </w:rPr>
      </w:pPr>
      <w:r w:rsidRPr="00E17F40">
        <w:rPr>
          <w:szCs w:val="24"/>
        </w:rPr>
        <w:t>Public History: General</w:t>
      </w:r>
    </w:p>
    <w:p w14:paraId="5567781C" w14:textId="77777777" w:rsidR="00E64543" w:rsidRPr="00E17F40" w:rsidRDefault="00E64543" w:rsidP="00E64543">
      <w:pPr>
        <w:pStyle w:val="List"/>
        <w:rPr>
          <w:szCs w:val="24"/>
        </w:rPr>
      </w:pPr>
      <w:r w:rsidRPr="00E17F40">
        <w:rPr>
          <w:szCs w:val="24"/>
        </w:rPr>
        <w:t>Potomac Educational Resources, Inc.: A Research and Consulting Group for Educational Policy and Public History, Advisory Board of Scholars, 1979-</w:t>
      </w:r>
      <w:r w:rsidR="00215452" w:rsidRPr="00E17F40">
        <w:rPr>
          <w:szCs w:val="24"/>
        </w:rPr>
        <w:t>19</w:t>
      </w:r>
      <w:r w:rsidRPr="00E17F40">
        <w:rPr>
          <w:szCs w:val="24"/>
        </w:rPr>
        <w:t>87</w:t>
      </w:r>
    </w:p>
    <w:p w14:paraId="5567781D" w14:textId="77777777" w:rsidR="00E64543" w:rsidRPr="00E17F40" w:rsidRDefault="00E64543" w:rsidP="00E64543">
      <w:pPr>
        <w:pStyle w:val="List"/>
        <w:rPr>
          <w:szCs w:val="24"/>
        </w:rPr>
      </w:pPr>
      <w:r w:rsidRPr="00E17F40">
        <w:rPr>
          <w:szCs w:val="24"/>
        </w:rPr>
        <w:t>New Hampshire Humanities Council, “Literacy: Myths and Legacies” Conferenc</w:t>
      </w:r>
      <w:r w:rsidR="00866F5B" w:rsidRPr="00E17F40">
        <w:rPr>
          <w:szCs w:val="24"/>
        </w:rPr>
        <w:t xml:space="preserve">e, advising humanist, 1989-91; </w:t>
      </w:r>
      <w:r w:rsidRPr="00E17F40">
        <w:rPr>
          <w:szCs w:val="24"/>
        </w:rPr>
        <w:t>Keynote Speaker and panelist, 1991</w:t>
      </w:r>
    </w:p>
    <w:p w14:paraId="5567781E" w14:textId="77777777" w:rsidR="00E64543" w:rsidRPr="00E17F40" w:rsidRDefault="00E64543" w:rsidP="00E64543">
      <w:pPr>
        <w:pStyle w:val="List"/>
        <w:rPr>
          <w:szCs w:val="24"/>
        </w:rPr>
      </w:pPr>
      <w:r w:rsidRPr="00E17F40">
        <w:rPr>
          <w:szCs w:val="24"/>
        </w:rPr>
        <w:t>Conference on Humanistic Perspectives on Public Policy, Texas Committee for the Humanities (TCH), San Antonio, university representative, 1976</w:t>
      </w:r>
    </w:p>
    <w:p w14:paraId="5567781F" w14:textId="77777777" w:rsidR="00E64543" w:rsidRPr="00E17F40" w:rsidRDefault="00E64543" w:rsidP="00E64543">
      <w:pPr>
        <w:pStyle w:val="List"/>
        <w:rPr>
          <w:szCs w:val="24"/>
        </w:rPr>
      </w:pPr>
      <w:r w:rsidRPr="00E17F40">
        <w:rPr>
          <w:szCs w:val="24"/>
        </w:rPr>
        <w:t>Texas Committee for the Humanities (NEH), consultant, 1976-</w:t>
      </w:r>
    </w:p>
    <w:p w14:paraId="55677820" w14:textId="77777777" w:rsidR="00E64543" w:rsidRPr="00E17F40" w:rsidRDefault="00E64543" w:rsidP="00E64543">
      <w:pPr>
        <w:pStyle w:val="List"/>
        <w:rPr>
          <w:szCs w:val="24"/>
        </w:rPr>
      </w:pPr>
      <w:r w:rsidRPr="00E17F40">
        <w:rPr>
          <w:szCs w:val="24"/>
        </w:rPr>
        <w:t>Conference on Women and Public Policy, Dallas (sponsored by TCH), coordinator, 1976</w:t>
      </w:r>
    </w:p>
    <w:p w14:paraId="55677821" w14:textId="77777777" w:rsidR="00E64543" w:rsidRPr="00E17F40" w:rsidRDefault="00E64543" w:rsidP="00E64543">
      <w:pPr>
        <w:pStyle w:val="List"/>
        <w:rPr>
          <w:szCs w:val="24"/>
        </w:rPr>
      </w:pPr>
      <w:r w:rsidRPr="00E17F40">
        <w:rPr>
          <w:szCs w:val="24"/>
        </w:rPr>
        <w:t>Texas Coalition for Juvenile Justice Reform, Program on Status Offenders (sponsored by TCH), consultant, Advisory Board, discussant, 1977</w:t>
      </w:r>
    </w:p>
    <w:p w14:paraId="55677822" w14:textId="77777777" w:rsidR="00E64543" w:rsidRPr="00E17F40" w:rsidRDefault="00E64543" w:rsidP="00E64543">
      <w:pPr>
        <w:pStyle w:val="List"/>
        <w:rPr>
          <w:szCs w:val="24"/>
        </w:rPr>
      </w:pPr>
      <w:r w:rsidRPr="00E17F40">
        <w:rPr>
          <w:szCs w:val="24"/>
        </w:rPr>
        <w:t>Dallas Public Library, Humanities Resources Information System Project (sponsored by N</w:t>
      </w:r>
      <w:r w:rsidR="009101C5" w:rsidRPr="00E17F40">
        <w:rPr>
          <w:szCs w:val="24"/>
        </w:rPr>
        <w:t xml:space="preserve">EH, NSF, TCH), Advisory Board; Humanities Involvement Group; consultant, 1977-1979; </w:t>
      </w:r>
      <w:r w:rsidRPr="00E17F40">
        <w:rPr>
          <w:szCs w:val="24"/>
        </w:rPr>
        <w:t>Dallas and Texas History Division, Advisor, 1984-89</w:t>
      </w:r>
    </w:p>
    <w:p w14:paraId="55677823" w14:textId="77777777" w:rsidR="00E64543" w:rsidRPr="00E17F40" w:rsidRDefault="00E64543" w:rsidP="00E64543">
      <w:pPr>
        <w:pStyle w:val="List"/>
        <w:rPr>
          <w:szCs w:val="24"/>
        </w:rPr>
      </w:pPr>
      <w:r w:rsidRPr="00E17F40">
        <w:rPr>
          <w:szCs w:val="24"/>
        </w:rPr>
        <w:t>“It Made a Difference”: Women in Texas History Project, consultant, 1979-1982</w:t>
      </w:r>
    </w:p>
    <w:p w14:paraId="55677824" w14:textId="77777777" w:rsidR="00E64543" w:rsidRPr="00E17F40" w:rsidRDefault="00E64543" w:rsidP="00E64543">
      <w:pPr>
        <w:pStyle w:val="List"/>
        <w:rPr>
          <w:szCs w:val="24"/>
        </w:rPr>
      </w:pPr>
      <w:r w:rsidRPr="00E17F40">
        <w:rPr>
          <w:szCs w:val="24"/>
        </w:rPr>
        <w:t>Chicago Metro History Fair, final fair judge, 1980</w:t>
      </w:r>
    </w:p>
    <w:p w14:paraId="55677825" w14:textId="77777777" w:rsidR="00E64543" w:rsidRPr="00E17F40" w:rsidRDefault="00E64543" w:rsidP="00E64543">
      <w:pPr>
        <w:pStyle w:val="List"/>
        <w:rPr>
          <w:szCs w:val="24"/>
        </w:rPr>
      </w:pPr>
      <w:r w:rsidRPr="00E17F40">
        <w:rPr>
          <w:szCs w:val="24"/>
        </w:rPr>
        <w:t>Illinois Humanities Council, consultant, 1980-1981</w:t>
      </w:r>
    </w:p>
    <w:p w14:paraId="55677826" w14:textId="77777777" w:rsidR="00E64543" w:rsidRPr="00E17F40" w:rsidRDefault="00E64543" w:rsidP="00E64543">
      <w:pPr>
        <w:pStyle w:val="List"/>
        <w:rPr>
          <w:szCs w:val="24"/>
        </w:rPr>
      </w:pPr>
      <w:r w:rsidRPr="00E17F40">
        <w:rPr>
          <w:i/>
          <w:szCs w:val="24"/>
        </w:rPr>
        <w:t>Handbook on Texas Women</w:t>
      </w:r>
      <w:r w:rsidRPr="00E17F40">
        <w:rPr>
          <w:szCs w:val="24"/>
        </w:rPr>
        <w:t>, advisor, 1983-</w:t>
      </w:r>
    </w:p>
    <w:p w14:paraId="55677827" w14:textId="77777777" w:rsidR="00E64543" w:rsidRPr="00E17F40" w:rsidRDefault="00E64543" w:rsidP="00E64543">
      <w:pPr>
        <w:pStyle w:val="List"/>
        <w:rPr>
          <w:szCs w:val="24"/>
        </w:rPr>
      </w:pPr>
      <w:r w:rsidRPr="00E17F40">
        <w:rPr>
          <w:i/>
          <w:szCs w:val="24"/>
        </w:rPr>
        <w:t>Handbook of Texas History</w:t>
      </w:r>
      <w:r w:rsidRPr="00E17F40">
        <w:rPr>
          <w:szCs w:val="24"/>
        </w:rPr>
        <w:t>, advisor, 1984-</w:t>
      </w:r>
      <w:r w:rsidR="005D2C9E" w:rsidRPr="00E17F40">
        <w:rPr>
          <w:szCs w:val="24"/>
        </w:rPr>
        <w:t>19</w:t>
      </w:r>
      <w:r w:rsidRPr="00E17F40">
        <w:rPr>
          <w:szCs w:val="24"/>
        </w:rPr>
        <w:t>85</w:t>
      </w:r>
    </w:p>
    <w:p w14:paraId="55677828" w14:textId="77777777" w:rsidR="00E64543" w:rsidRPr="00E17F40" w:rsidRDefault="00E64543" w:rsidP="00E64543">
      <w:pPr>
        <w:pStyle w:val="List"/>
        <w:rPr>
          <w:szCs w:val="24"/>
        </w:rPr>
      </w:pPr>
      <w:r w:rsidRPr="00E17F40">
        <w:rPr>
          <w:szCs w:val="24"/>
        </w:rPr>
        <w:t>Folklore Media Center, Dallas, Advisory Board, 1984-</w:t>
      </w:r>
      <w:r w:rsidR="005D2C9E" w:rsidRPr="00E17F40">
        <w:rPr>
          <w:szCs w:val="24"/>
        </w:rPr>
        <w:t>19</w:t>
      </w:r>
      <w:r w:rsidRPr="00E17F40">
        <w:rPr>
          <w:szCs w:val="24"/>
        </w:rPr>
        <w:t>89</w:t>
      </w:r>
    </w:p>
    <w:p w14:paraId="55677829" w14:textId="77777777" w:rsidR="00E64543" w:rsidRPr="00E17F40" w:rsidRDefault="00E64543" w:rsidP="00E64543">
      <w:pPr>
        <w:pStyle w:val="List"/>
        <w:rPr>
          <w:szCs w:val="24"/>
        </w:rPr>
      </w:pPr>
      <w:r w:rsidRPr="00E17F40">
        <w:rPr>
          <w:szCs w:val="24"/>
        </w:rPr>
        <w:t>Italian National Radio, “America Coast to Coast,” commentator, 1984, 1987</w:t>
      </w:r>
    </w:p>
    <w:p w14:paraId="5567782A" w14:textId="77777777" w:rsidR="00E64543" w:rsidRPr="00E17F40" w:rsidRDefault="00E64543" w:rsidP="00E64543">
      <w:pPr>
        <w:pStyle w:val="List"/>
        <w:rPr>
          <w:szCs w:val="24"/>
        </w:rPr>
      </w:pPr>
      <w:r w:rsidRPr="00E17F40">
        <w:rPr>
          <w:szCs w:val="24"/>
        </w:rPr>
        <w:t>Pictorial History of Texas Jews, Advisory Board, 1988-</w:t>
      </w:r>
      <w:r w:rsidR="005D2C9E" w:rsidRPr="00E17F40">
        <w:rPr>
          <w:szCs w:val="24"/>
        </w:rPr>
        <w:t>19</w:t>
      </w:r>
      <w:r w:rsidRPr="00E17F40">
        <w:rPr>
          <w:szCs w:val="24"/>
        </w:rPr>
        <w:t>90</w:t>
      </w:r>
    </w:p>
    <w:p w14:paraId="5567782B" w14:textId="77777777" w:rsidR="00E64543" w:rsidRPr="00E17F40" w:rsidRDefault="00E64543" w:rsidP="00E64543">
      <w:pPr>
        <w:pStyle w:val="List"/>
        <w:rPr>
          <w:szCs w:val="24"/>
        </w:rPr>
      </w:pPr>
      <w:r w:rsidRPr="00E17F40">
        <w:rPr>
          <w:szCs w:val="24"/>
        </w:rPr>
        <w:t>Louisiana State University at Shreveport, Master of Arts in Public History program, advisor, 1992-</w:t>
      </w:r>
      <w:r w:rsidR="00215452" w:rsidRPr="00E17F40">
        <w:rPr>
          <w:szCs w:val="24"/>
        </w:rPr>
        <w:t>1998</w:t>
      </w:r>
    </w:p>
    <w:p w14:paraId="5567782C" w14:textId="77777777" w:rsidR="00E64543" w:rsidRPr="00E17F40" w:rsidRDefault="00E64543" w:rsidP="00E64543">
      <w:pPr>
        <w:pStyle w:val="List"/>
        <w:rPr>
          <w:szCs w:val="24"/>
        </w:rPr>
      </w:pPr>
      <w:r w:rsidRPr="00E17F40">
        <w:rPr>
          <w:szCs w:val="24"/>
        </w:rPr>
        <w:t>Fort Worth Museum of Science and History, Texas History Gallery, Advisory Board, 1992-</w:t>
      </w:r>
      <w:r w:rsidR="00215452" w:rsidRPr="00E17F40">
        <w:rPr>
          <w:szCs w:val="24"/>
        </w:rPr>
        <w:t>1998</w:t>
      </w:r>
    </w:p>
    <w:p w14:paraId="5567782D" w14:textId="77777777" w:rsidR="00E64543" w:rsidRPr="00E17F40" w:rsidRDefault="00E64543" w:rsidP="00E64543">
      <w:pPr>
        <w:pStyle w:val="List"/>
        <w:rPr>
          <w:szCs w:val="24"/>
        </w:rPr>
      </w:pPr>
      <w:r w:rsidRPr="00E17F40">
        <w:rPr>
          <w:szCs w:val="24"/>
        </w:rPr>
        <w:t>University of Adelaide, Australia, Radio, 1993</w:t>
      </w:r>
    </w:p>
    <w:p w14:paraId="5567782E" w14:textId="77777777" w:rsidR="00E64543" w:rsidRPr="00E17F40" w:rsidRDefault="00E64543" w:rsidP="00E64543">
      <w:pPr>
        <w:pStyle w:val="List"/>
        <w:rPr>
          <w:szCs w:val="24"/>
        </w:rPr>
      </w:pPr>
      <w:r w:rsidRPr="00E17F40">
        <w:rPr>
          <w:szCs w:val="24"/>
        </w:rPr>
        <w:t>San Antonio History Fair, judge, 2000-</w:t>
      </w:r>
      <w:r w:rsidR="00215452" w:rsidRPr="00E17F40">
        <w:rPr>
          <w:szCs w:val="24"/>
        </w:rPr>
        <w:t>2004</w:t>
      </w:r>
    </w:p>
    <w:p w14:paraId="5567782F" w14:textId="77777777" w:rsidR="00E64543" w:rsidRPr="00E17F40" w:rsidRDefault="00E64543" w:rsidP="00E64543">
      <w:pPr>
        <w:pStyle w:val="List"/>
        <w:rPr>
          <w:szCs w:val="24"/>
        </w:rPr>
      </w:pPr>
      <w:r w:rsidRPr="00E17F40">
        <w:rPr>
          <w:i/>
          <w:szCs w:val="24"/>
        </w:rPr>
        <w:t>Dallas Times Herald</w:t>
      </w:r>
      <w:r w:rsidR="008E0C67" w:rsidRPr="00E17F40">
        <w:rPr>
          <w:szCs w:val="24"/>
        </w:rPr>
        <w:t xml:space="preserve">; </w:t>
      </w:r>
      <w:r w:rsidRPr="00E17F40">
        <w:rPr>
          <w:i/>
          <w:szCs w:val="24"/>
        </w:rPr>
        <w:t>Dallas Morning News</w:t>
      </w:r>
      <w:r w:rsidR="008E0C67" w:rsidRPr="00E17F40">
        <w:rPr>
          <w:szCs w:val="24"/>
        </w:rPr>
        <w:t xml:space="preserve">; </w:t>
      </w:r>
      <w:r w:rsidRPr="00E17F40">
        <w:rPr>
          <w:i/>
          <w:szCs w:val="24"/>
        </w:rPr>
        <w:t>San Antonio Express-News</w:t>
      </w:r>
      <w:r w:rsidR="008E0C67" w:rsidRPr="00E17F40">
        <w:rPr>
          <w:szCs w:val="24"/>
        </w:rPr>
        <w:t xml:space="preserve">; </w:t>
      </w:r>
      <w:r w:rsidRPr="00E17F40">
        <w:rPr>
          <w:szCs w:val="24"/>
        </w:rPr>
        <w:t>[London]</w:t>
      </w:r>
      <w:r w:rsidR="008E0C67" w:rsidRPr="00E17F40">
        <w:rPr>
          <w:szCs w:val="24"/>
        </w:rPr>
        <w:t xml:space="preserve"> </w:t>
      </w:r>
      <w:r w:rsidRPr="00E17F40">
        <w:rPr>
          <w:i/>
          <w:szCs w:val="24"/>
        </w:rPr>
        <w:t>Times Educational Supplement</w:t>
      </w:r>
      <w:r w:rsidR="009101C5" w:rsidRPr="00E17F40">
        <w:rPr>
          <w:szCs w:val="24"/>
        </w:rPr>
        <w:t xml:space="preserve">; KERA-Channel 13, Dallas; </w:t>
      </w:r>
      <w:r w:rsidRPr="00E17F40">
        <w:rPr>
          <w:szCs w:val="24"/>
        </w:rPr>
        <w:t xml:space="preserve">National Public Radio, </w:t>
      </w:r>
      <w:r w:rsidRPr="00E17F40">
        <w:rPr>
          <w:i/>
          <w:snapToGrid w:val="0"/>
          <w:szCs w:val="24"/>
        </w:rPr>
        <w:t>The Nation</w:t>
      </w:r>
      <w:r w:rsidRPr="00E17F40">
        <w:rPr>
          <w:snapToGrid w:val="0"/>
          <w:szCs w:val="24"/>
        </w:rPr>
        <w:t xml:space="preserve">, </w:t>
      </w:r>
      <w:r w:rsidRPr="00E17F40">
        <w:rPr>
          <w:i/>
          <w:snapToGrid w:val="0"/>
          <w:szCs w:val="24"/>
        </w:rPr>
        <w:t>HuffingtonPost</w:t>
      </w:r>
      <w:r w:rsidRPr="00E17F40">
        <w:rPr>
          <w:snapToGrid w:val="0"/>
          <w:szCs w:val="24"/>
        </w:rPr>
        <w:t xml:space="preserve">, </w:t>
      </w:r>
      <w:r w:rsidRPr="00E17F40">
        <w:rPr>
          <w:i/>
          <w:snapToGrid w:val="0"/>
          <w:szCs w:val="24"/>
        </w:rPr>
        <w:t>HuffingtonPostLive</w:t>
      </w:r>
      <w:r w:rsidRPr="00E17F40">
        <w:rPr>
          <w:szCs w:val="24"/>
        </w:rPr>
        <w:t xml:space="preserve"> resource and contributor</w:t>
      </w:r>
    </w:p>
    <w:p w14:paraId="55677830" w14:textId="77777777" w:rsidR="00E64543" w:rsidRPr="00E17F40" w:rsidRDefault="00E64543" w:rsidP="00E64543">
      <w:pPr>
        <w:pStyle w:val="List"/>
        <w:rPr>
          <w:szCs w:val="24"/>
        </w:rPr>
      </w:pPr>
      <w:r w:rsidRPr="00E17F40">
        <w:rPr>
          <w:szCs w:val="24"/>
        </w:rPr>
        <w:t>KERA-90.1 FM (NPR Dallas), advisor</w:t>
      </w:r>
    </w:p>
    <w:p w14:paraId="55677831" w14:textId="77777777" w:rsidR="00E64543" w:rsidRPr="00E17F40" w:rsidRDefault="00E64543" w:rsidP="00E64543">
      <w:pPr>
        <w:pStyle w:val="List"/>
        <w:rPr>
          <w:szCs w:val="24"/>
        </w:rPr>
      </w:pPr>
      <w:r w:rsidRPr="00E17F40">
        <w:rPr>
          <w:szCs w:val="24"/>
        </w:rPr>
        <w:t>San Antonio History Website Development Project (NEH grant to UTSA), Advisory Group, 2001-</w:t>
      </w:r>
      <w:r w:rsidR="00215452" w:rsidRPr="00E17F40">
        <w:rPr>
          <w:szCs w:val="24"/>
        </w:rPr>
        <w:t>2004</w:t>
      </w:r>
    </w:p>
    <w:p w14:paraId="55677832" w14:textId="77777777" w:rsidR="00E64543" w:rsidRPr="00E17F40" w:rsidRDefault="00E64543" w:rsidP="009101C5">
      <w:pPr>
        <w:pStyle w:val="List"/>
        <w:rPr>
          <w:szCs w:val="24"/>
        </w:rPr>
      </w:pPr>
      <w:r w:rsidRPr="00E17F40">
        <w:rPr>
          <w:szCs w:val="24"/>
        </w:rPr>
        <w:lastRenderedPageBreak/>
        <w:t xml:space="preserve">Chicago Historical Society, “Teen Chicago,” principal academic </w:t>
      </w:r>
      <w:r w:rsidR="00294EA2" w:rsidRPr="00E17F40">
        <w:rPr>
          <w:szCs w:val="24"/>
        </w:rPr>
        <w:t>advisor</w:t>
      </w:r>
      <w:r w:rsidRPr="00E17F40">
        <w:rPr>
          <w:szCs w:val="24"/>
        </w:rPr>
        <w:t>, 2001-2004</w:t>
      </w:r>
      <w:r w:rsidR="009101C5" w:rsidRPr="00E17F40">
        <w:rPr>
          <w:szCs w:val="24"/>
        </w:rPr>
        <w:t xml:space="preserve">, </w:t>
      </w:r>
      <w:r w:rsidRPr="00E17F40">
        <w:rPr>
          <w:szCs w:val="24"/>
        </w:rPr>
        <w:t xml:space="preserve">a multi-year project in the history of teens, oral history, public programming, publications, and transformation of the roles of young people in museums and historical societies, with funding from the Joyce Foundation, Elizabeth Morse Charitable Trust, Chicago Community Trust, Nathan Cummings Foundation, Field Foundation of Illinois; James S. Kemper Foundation, Illinois Humanities Council, and National Endowment for the Humanities; American Association of Museums Excellence in Education Award and Muse Award (Media &amp; </w:t>
      </w:r>
      <w:r w:rsidR="009101C5" w:rsidRPr="00E17F40">
        <w:rPr>
          <w:szCs w:val="24"/>
        </w:rPr>
        <w:t xml:space="preserve">Technology) Honorable Mention, </w:t>
      </w:r>
      <w:r w:rsidRPr="00E17F40">
        <w:rPr>
          <w:szCs w:val="24"/>
        </w:rPr>
        <w:t>2005</w:t>
      </w:r>
    </w:p>
    <w:p w14:paraId="55677833" w14:textId="77777777" w:rsidR="00E64543" w:rsidRPr="00E17F40" w:rsidRDefault="00E64543" w:rsidP="00E64543">
      <w:pPr>
        <w:pStyle w:val="List"/>
        <w:rPr>
          <w:szCs w:val="24"/>
        </w:rPr>
      </w:pPr>
      <w:r w:rsidRPr="00E17F40">
        <w:rPr>
          <w:szCs w:val="24"/>
        </w:rPr>
        <w:t>LifeTimes/Everyday Life in America: A New Way of Doing History, Scholarly Advisory Board, 2002-</w:t>
      </w:r>
    </w:p>
    <w:p w14:paraId="55677834" w14:textId="04092E23" w:rsidR="00E64543" w:rsidRPr="00E17F40" w:rsidRDefault="00E64543" w:rsidP="00E64543">
      <w:pPr>
        <w:pStyle w:val="List"/>
        <w:rPr>
          <w:szCs w:val="24"/>
        </w:rPr>
      </w:pPr>
      <w:r w:rsidRPr="00E17F40">
        <w:rPr>
          <w:szCs w:val="24"/>
        </w:rPr>
        <w:t xml:space="preserve">NPR Chicago, Series on Children and Adolescents, </w:t>
      </w:r>
      <w:r w:rsidR="00294EA2" w:rsidRPr="00E17F40">
        <w:rPr>
          <w:szCs w:val="24"/>
        </w:rPr>
        <w:t>advisor</w:t>
      </w:r>
      <w:r w:rsidRPr="00E17F40">
        <w:rPr>
          <w:szCs w:val="24"/>
        </w:rPr>
        <w:t>, 2003-</w:t>
      </w:r>
      <w:r w:rsidR="00015F3B">
        <w:rPr>
          <w:szCs w:val="24"/>
        </w:rPr>
        <w:t>2004</w:t>
      </w:r>
    </w:p>
    <w:p w14:paraId="55677835" w14:textId="77777777" w:rsidR="00E64543" w:rsidRPr="00E17F40" w:rsidRDefault="00E64543" w:rsidP="00E64543">
      <w:pPr>
        <w:pStyle w:val="List"/>
        <w:rPr>
          <w:szCs w:val="24"/>
        </w:rPr>
      </w:pPr>
      <w:r w:rsidRPr="00E17F40">
        <w:rPr>
          <w:szCs w:val="24"/>
        </w:rPr>
        <w:t>Radio and television talk</w:t>
      </w:r>
      <w:r w:rsidR="002F7A68" w:rsidRPr="00E17F40">
        <w:rPr>
          <w:szCs w:val="24"/>
        </w:rPr>
        <w:t xml:space="preserve"> </w:t>
      </w:r>
      <w:r w:rsidRPr="00E17F40">
        <w:rPr>
          <w:szCs w:val="24"/>
        </w:rPr>
        <w:t>shows, interviews, moderator</w:t>
      </w:r>
    </w:p>
    <w:p w14:paraId="55677836" w14:textId="77777777" w:rsidR="00691723" w:rsidRPr="00E17F40" w:rsidRDefault="00691723" w:rsidP="00E64543">
      <w:pPr>
        <w:pStyle w:val="List"/>
        <w:rPr>
          <w:szCs w:val="24"/>
        </w:rPr>
      </w:pPr>
    </w:p>
    <w:p w14:paraId="55677837" w14:textId="77777777" w:rsidR="00E64543" w:rsidRPr="00E17F40" w:rsidRDefault="00E64543" w:rsidP="00E64543">
      <w:pPr>
        <w:pStyle w:val="Heading4"/>
        <w:rPr>
          <w:szCs w:val="24"/>
        </w:rPr>
      </w:pPr>
      <w:r w:rsidRPr="00E17F40">
        <w:rPr>
          <w:szCs w:val="24"/>
        </w:rPr>
        <w:t>Community</w:t>
      </w:r>
      <w:r w:rsidR="00E951BF" w:rsidRPr="00E17F40">
        <w:rPr>
          <w:szCs w:val="24"/>
        </w:rPr>
        <w:t xml:space="preserve"> and </w:t>
      </w:r>
      <w:r w:rsidRPr="00E17F40">
        <w:rPr>
          <w:szCs w:val="24"/>
        </w:rPr>
        <w:t>Local</w:t>
      </w:r>
    </w:p>
    <w:p w14:paraId="55677838" w14:textId="77777777" w:rsidR="00E64543" w:rsidRPr="00E17F40" w:rsidRDefault="00E64543" w:rsidP="00E64543">
      <w:pPr>
        <w:pStyle w:val="List"/>
        <w:rPr>
          <w:szCs w:val="24"/>
        </w:rPr>
      </w:pPr>
      <w:r w:rsidRPr="00E17F40">
        <w:rPr>
          <w:szCs w:val="24"/>
        </w:rPr>
        <w:t>Dallas Social History Project, director, 1975-1979</w:t>
      </w:r>
    </w:p>
    <w:p w14:paraId="55677839" w14:textId="77777777" w:rsidR="00E64543" w:rsidRPr="00E17F40" w:rsidRDefault="00E64543" w:rsidP="00E64543">
      <w:pPr>
        <w:pStyle w:val="List"/>
        <w:rPr>
          <w:szCs w:val="24"/>
        </w:rPr>
      </w:pPr>
      <w:r w:rsidRPr="00E17F40">
        <w:rPr>
          <w:szCs w:val="24"/>
        </w:rPr>
        <w:t>Texas local and regional historical societies and groups, consultant and advisor, 1976-</w:t>
      </w:r>
      <w:r w:rsidR="00215452" w:rsidRPr="00E17F40">
        <w:rPr>
          <w:szCs w:val="24"/>
        </w:rPr>
        <w:t>2004</w:t>
      </w:r>
    </w:p>
    <w:p w14:paraId="5567783A" w14:textId="77777777" w:rsidR="00E64543" w:rsidRPr="00E17F40" w:rsidRDefault="00E64543" w:rsidP="00E64543">
      <w:pPr>
        <w:pStyle w:val="List"/>
        <w:rPr>
          <w:szCs w:val="24"/>
        </w:rPr>
      </w:pPr>
      <w:r w:rsidRPr="00E17F40">
        <w:rPr>
          <w:szCs w:val="24"/>
        </w:rPr>
        <w:t>Southern Resource Center, Dallas, Project on the Community Development Act of 1974 and the East Dallas Community, sponsored by the Texas Committee for the Humanities (TCH), consultant and humanist, 1976</w:t>
      </w:r>
    </w:p>
    <w:p w14:paraId="5567783B" w14:textId="77777777" w:rsidR="00E64543" w:rsidRPr="00E17F40" w:rsidRDefault="00E64543" w:rsidP="00E64543">
      <w:pPr>
        <w:pStyle w:val="List"/>
        <w:rPr>
          <w:szCs w:val="24"/>
        </w:rPr>
      </w:pPr>
      <w:r w:rsidRPr="00E17F40">
        <w:rPr>
          <w:szCs w:val="24"/>
        </w:rPr>
        <w:t>Fuerza de los Barrios, Fort Worth, Trinity River Project (sponsored by TCH), consultant and humanist presenter, 1976</w:t>
      </w:r>
    </w:p>
    <w:p w14:paraId="5567783C" w14:textId="77777777" w:rsidR="00E64543" w:rsidRPr="00E17F40" w:rsidRDefault="00E64543" w:rsidP="00E64543">
      <w:pPr>
        <w:pStyle w:val="List"/>
        <w:rPr>
          <w:szCs w:val="24"/>
        </w:rPr>
      </w:pPr>
      <w:r w:rsidRPr="00E17F40">
        <w:rPr>
          <w:szCs w:val="24"/>
        </w:rPr>
        <w:t>Research Group on School Desegregation, White Flight and Busing, Dallas, 1976-1978</w:t>
      </w:r>
    </w:p>
    <w:p w14:paraId="5567783D" w14:textId="77777777" w:rsidR="00E64543" w:rsidRPr="00E17F40" w:rsidRDefault="00E64543" w:rsidP="00E64543">
      <w:pPr>
        <w:pStyle w:val="List"/>
        <w:rPr>
          <w:szCs w:val="24"/>
        </w:rPr>
      </w:pPr>
      <w:r w:rsidRPr="00E17F40">
        <w:rPr>
          <w:szCs w:val="24"/>
        </w:rPr>
        <w:t>Kaplan, Gans, and Kahn, Consultants, 1976-1978</w:t>
      </w:r>
    </w:p>
    <w:p w14:paraId="5567783E" w14:textId="77777777" w:rsidR="00E64543" w:rsidRPr="00E17F40" w:rsidRDefault="00E64543" w:rsidP="00E64543">
      <w:pPr>
        <w:pStyle w:val="List"/>
        <w:rPr>
          <w:szCs w:val="24"/>
        </w:rPr>
      </w:pPr>
      <w:r w:rsidRPr="00E17F40">
        <w:rPr>
          <w:szCs w:val="24"/>
        </w:rPr>
        <w:t>Dallas Historical Society</w:t>
      </w:r>
      <w:r w:rsidR="009101C5" w:rsidRPr="00E17F40">
        <w:rPr>
          <w:szCs w:val="24"/>
        </w:rPr>
        <w:t xml:space="preserve">: </w:t>
      </w:r>
      <w:r w:rsidRPr="00E17F40">
        <w:rPr>
          <w:szCs w:val="24"/>
        </w:rPr>
        <w:t>Consulting Historian, 1976-</w:t>
      </w:r>
      <w:r w:rsidR="005D2C9E" w:rsidRPr="00E17F40">
        <w:rPr>
          <w:szCs w:val="24"/>
        </w:rPr>
        <w:t>19</w:t>
      </w:r>
      <w:r w:rsidRPr="00E17F40">
        <w:rPr>
          <w:szCs w:val="24"/>
        </w:rPr>
        <w:t>89; “A Return to the Neighborhoods” Proje</w:t>
      </w:r>
      <w:r w:rsidR="009101C5" w:rsidRPr="00E17F40">
        <w:rPr>
          <w:szCs w:val="24"/>
        </w:rPr>
        <w:t xml:space="preserve">ct, Advisory Board, 1977-1979; </w:t>
      </w:r>
      <w:r w:rsidRPr="00E17F40">
        <w:rPr>
          <w:szCs w:val="24"/>
        </w:rPr>
        <w:t>Seminar on Community History, historian and speaker, 1982</w:t>
      </w:r>
    </w:p>
    <w:p w14:paraId="5567783F" w14:textId="77777777" w:rsidR="00E64543" w:rsidRPr="00E17F40" w:rsidRDefault="00E64543" w:rsidP="00E64543">
      <w:pPr>
        <w:pStyle w:val="List"/>
        <w:rPr>
          <w:szCs w:val="24"/>
        </w:rPr>
      </w:pPr>
      <w:r w:rsidRPr="00E17F40">
        <w:rPr>
          <w:szCs w:val="24"/>
        </w:rPr>
        <w:t>Collaborative Approach to Services for the Elderly, University of Texas Council of Presidents, resource person, 1977-</w:t>
      </w:r>
      <w:r w:rsidR="00215452" w:rsidRPr="00E17F40">
        <w:rPr>
          <w:szCs w:val="24"/>
        </w:rPr>
        <w:t>1998</w:t>
      </w:r>
    </w:p>
    <w:p w14:paraId="55677840" w14:textId="77777777" w:rsidR="00E64543" w:rsidRPr="00E17F40" w:rsidRDefault="00E64543" w:rsidP="00E64543">
      <w:pPr>
        <w:pStyle w:val="List"/>
        <w:rPr>
          <w:szCs w:val="24"/>
        </w:rPr>
      </w:pPr>
      <w:r w:rsidRPr="00E17F40">
        <w:rPr>
          <w:szCs w:val="24"/>
        </w:rPr>
        <w:t>City of Dallas, Historic Landmark and Preservation Committee, Histori</w:t>
      </w:r>
      <w:r w:rsidR="00CA0FE3" w:rsidRPr="00E17F40">
        <w:rPr>
          <w:szCs w:val="24"/>
        </w:rPr>
        <w:t xml:space="preserve">c Marker Taskforce, 1977-1981; </w:t>
      </w:r>
      <w:r w:rsidRPr="00E17F40">
        <w:rPr>
          <w:szCs w:val="24"/>
        </w:rPr>
        <w:t>Publicity Taskforce, 1981-</w:t>
      </w:r>
      <w:r w:rsidR="00215452" w:rsidRPr="00E17F40">
        <w:rPr>
          <w:szCs w:val="24"/>
        </w:rPr>
        <w:t>19</w:t>
      </w:r>
      <w:r w:rsidR="00CA0FE3" w:rsidRPr="00E17F40">
        <w:rPr>
          <w:szCs w:val="24"/>
        </w:rPr>
        <w:t xml:space="preserve">85; </w:t>
      </w:r>
      <w:r w:rsidRPr="00E17F40">
        <w:rPr>
          <w:szCs w:val="24"/>
        </w:rPr>
        <w:t>author, landmark brochures, 1977-</w:t>
      </w:r>
      <w:r w:rsidR="00215452" w:rsidRPr="00E17F40">
        <w:rPr>
          <w:szCs w:val="24"/>
        </w:rPr>
        <w:t>1985;</w:t>
      </w:r>
      <w:r w:rsidRPr="00E17F40">
        <w:rPr>
          <w:szCs w:val="24"/>
        </w:rPr>
        <w:t xml:space="preserve"> Archives Committee, 1983-</w:t>
      </w:r>
      <w:r w:rsidR="00215452" w:rsidRPr="00E17F40">
        <w:rPr>
          <w:szCs w:val="24"/>
        </w:rPr>
        <w:t>19</w:t>
      </w:r>
      <w:r w:rsidRPr="00E17F40">
        <w:rPr>
          <w:szCs w:val="24"/>
        </w:rPr>
        <w:t>88</w:t>
      </w:r>
    </w:p>
    <w:p w14:paraId="55677841" w14:textId="77777777" w:rsidR="00E64543" w:rsidRPr="00E17F40" w:rsidRDefault="00900C86" w:rsidP="00E64543">
      <w:pPr>
        <w:pStyle w:val="List"/>
        <w:rPr>
          <w:szCs w:val="24"/>
        </w:rPr>
      </w:pPr>
      <w:r w:rsidRPr="00E17F40">
        <w:rPr>
          <w:szCs w:val="24"/>
        </w:rPr>
        <w:t>Dallas (</w:t>
      </w:r>
      <w:r w:rsidR="00E64543" w:rsidRPr="00E17F40">
        <w:rPr>
          <w:szCs w:val="24"/>
        </w:rPr>
        <w:t>area</w:t>
      </w:r>
      <w:r w:rsidRPr="00E17F40">
        <w:rPr>
          <w:szCs w:val="24"/>
        </w:rPr>
        <w:t>)</w:t>
      </w:r>
      <w:r w:rsidR="00E64543" w:rsidRPr="00E17F40">
        <w:rPr>
          <w:szCs w:val="24"/>
        </w:rPr>
        <w:t xml:space="preserve"> Social History Group, founder and coordinator, 1981-</w:t>
      </w:r>
      <w:r w:rsidR="00215452" w:rsidRPr="00E17F40">
        <w:rPr>
          <w:szCs w:val="24"/>
        </w:rPr>
        <w:t>19</w:t>
      </w:r>
      <w:r w:rsidR="00E64543" w:rsidRPr="00E17F40">
        <w:rPr>
          <w:szCs w:val="24"/>
        </w:rPr>
        <w:t>88</w:t>
      </w:r>
    </w:p>
    <w:p w14:paraId="55677842" w14:textId="77777777" w:rsidR="00E64543" w:rsidRPr="00E17F40" w:rsidRDefault="00E64543" w:rsidP="00E64543">
      <w:pPr>
        <w:pStyle w:val="List"/>
        <w:rPr>
          <w:szCs w:val="24"/>
        </w:rPr>
      </w:pPr>
      <w:r w:rsidRPr="00E17F40">
        <w:rPr>
          <w:i/>
          <w:szCs w:val="24"/>
        </w:rPr>
        <w:t>Historic Dallas</w:t>
      </w:r>
      <w:r w:rsidRPr="00E17F40">
        <w:rPr>
          <w:szCs w:val="24"/>
        </w:rPr>
        <w:t xml:space="preserve"> (Historic Preservation League), correspondent, 1981-1983</w:t>
      </w:r>
    </w:p>
    <w:p w14:paraId="55677843" w14:textId="77777777" w:rsidR="00E64543" w:rsidRPr="00E17F40" w:rsidRDefault="00E64543" w:rsidP="00E64543">
      <w:pPr>
        <w:pStyle w:val="List"/>
        <w:rPr>
          <w:szCs w:val="24"/>
        </w:rPr>
      </w:pPr>
      <w:r w:rsidRPr="00E17F40">
        <w:rPr>
          <w:szCs w:val="24"/>
        </w:rPr>
        <w:t>Historic Preserv</w:t>
      </w:r>
      <w:r w:rsidR="00CA0FE3" w:rsidRPr="00E17F40">
        <w:rPr>
          <w:szCs w:val="24"/>
        </w:rPr>
        <w:t xml:space="preserve">ation League, Dallas, advisor; </w:t>
      </w:r>
      <w:r w:rsidRPr="00E17F40">
        <w:rPr>
          <w:szCs w:val="24"/>
        </w:rPr>
        <w:t>Neighborhoods Book Committee, 1983-</w:t>
      </w:r>
      <w:r w:rsidR="00CA0FE3" w:rsidRPr="00E17F40">
        <w:rPr>
          <w:szCs w:val="24"/>
        </w:rPr>
        <w:t>19</w:t>
      </w:r>
      <w:r w:rsidRPr="00E17F40">
        <w:rPr>
          <w:szCs w:val="24"/>
        </w:rPr>
        <w:t>86</w:t>
      </w:r>
    </w:p>
    <w:p w14:paraId="55677844" w14:textId="77777777" w:rsidR="00E64543" w:rsidRPr="00E17F40" w:rsidRDefault="00E64543" w:rsidP="00E64543">
      <w:pPr>
        <w:pStyle w:val="List"/>
        <w:rPr>
          <w:szCs w:val="24"/>
        </w:rPr>
      </w:pPr>
      <w:r w:rsidRPr="00E17F40">
        <w:rPr>
          <w:szCs w:val="24"/>
        </w:rPr>
        <w:t>North Texas Phi Beta Kappa Association, Committee on Awards, Specia</w:t>
      </w:r>
      <w:r w:rsidR="00215452" w:rsidRPr="00E17F40">
        <w:rPr>
          <w:szCs w:val="24"/>
        </w:rPr>
        <w:t>l Projects Committee, 1981-</w:t>
      </w:r>
      <w:r w:rsidR="00CA0FE3" w:rsidRPr="00E17F40">
        <w:rPr>
          <w:szCs w:val="24"/>
        </w:rPr>
        <w:t>19</w:t>
      </w:r>
      <w:r w:rsidR="00215452" w:rsidRPr="00E17F40">
        <w:rPr>
          <w:szCs w:val="24"/>
        </w:rPr>
        <w:t>84; Vice President, 1982-</w:t>
      </w:r>
      <w:r w:rsidR="00CA0FE3" w:rsidRPr="00E17F40">
        <w:rPr>
          <w:szCs w:val="24"/>
        </w:rPr>
        <w:t>19</w:t>
      </w:r>
      <w:r w:rsidR="00215452" w:rsidRPr="00E17F40">
        <w:rPr>
          <w:szCs w:val="24"/>
        </w:rPr>
        <w:t xml:space="preserve">84; </w:t>
      </w:r>
      <w:r w:rsidRPr="00E17F40">
        <w:rPr>
          <w:szCs w:val="24"/>
        </w:rPr>
        <w:t>President, 1984-</w:t>
      </w:r>
      <w:r w:rsidR="00CA0FE3" w:rsidRPr="00E17F40">
        <w:rPr>
          <w:szCs w:val="24"/>
        </w:rPr>
        <w:t>19</w:t>
      </w:r>
      <w:r w:rsidRPr="00E17F40">
        <w:rPr>
          <w:szCs w:val="24"/>
        </w:rPr>
        <w:t>86</w:t>
      </w:r>
    </w:p>
    <w:p w14:paraId="55677845" w14:textId="77777777" w:rsidR="00E64543" w:rsidRPr="00E17F40" w:rsidRDefault="00215452" w:rsidP="00E64543">
      <w:pPr>
        <w:pStyle w:val="List"/>
        <w:rPr>
          <w:szCs w:val="24"/>
        </w:rPr>
      </w:pPr>
      <w:r w:rsidRPr="00E17F40">
        <w:rPr>
          <w:szCs w:val="24"/>
        </w:rPr>
        <w:t>Phi Beta Kappa—</w:t>
      </w:r>
      <w:r w:rsidR="00E64543" w:rsidRPr="00E17F40">
        <w:rPr>
          <w:szCs w:val="24"/>
        </w:rPr>
        <w:t>Dallas Public Library, Annual Lecture on Culture and the City, Founder and Chair, Advisory Committee, 1983-</w:t>
      </w:r>
      <w:r w:rsidRPr="00E17F40">
        <w:rPr>
          <w:szCs w:val="24"/>
        </w:rPr>
        <w:t>19</w:t>
      </w:r>
      <w:r w:rsidR="00E64543" w:rsidRPr="00E17F40">
        <w:rPr>
          <w:szCs w:val="24"/>
        </w:rPr>
        <w:t>87</w:t>
      </w:r>
    </w:p>
    <w:p w14:paraId="55677846" w14:textId="77777777" w:rsidR="00E64543" w:rsidRPr="00E17F40" w:rsidRDefault="00E64543" w:rsidP="00E64543">
      <w:pPr>
        <w:pStyle w:val="List"/>
        <w:rPr>
          <w:szCs w:val="24"/>
        </w:rPr>
      </w:pPr>
      <w:r w:rsidRPr="00E17F40">
        <w:rPr>
          <w:szCs w:val="24"/>
        </w:rPr>
        <w:t>“Folk Life in Dallas,” (TCH), humanities advisor and speaker, 1983</w:t>
      </w:r>
    </w:p>
    <w:p w14:paraId="55677847" w14:textId="77777777" w:rsidR="00E64543" w:rsidRPr="00E17F40" w:rsidRDefault="00E64543" w:rsidP="00E64543">
      <w:pPr>
        <w:pStyle w:val="List"/>
        <w:rPr>
          <w:szCs w:val="24"/>
        </w:rPr>
      </w:pPr>
      <w:r w:rsidRPr="00E17F40">
        <w:rPr>
          <w:szCs w:val="24"/>
        </w:rPr>
        <w:t>Dallas Sesquicentennial Commission, Historical Publications Committee, 1984-</w:t>
      </w:r>
      <w:r w:rsidR="00215452" w:rsidRPr="00E17F40">
        <w:rPr>
          <w:szCs w:val="24"/>
        </w:rPr>
        <w:t>19</w:t>
      </w:r>
      <w:r w:rsidRPr="00E17F40">
        <w:rPr>
          <w:szCs w:val="24"/>
        </w:rPr>
        <w:t>86</w:t>
      </w:r>
    </w:p>
    <w:p w14:paraId="55677848" w14:textId="77777777" w:rsidR="00E64543" w:rsidRPr="00E17F40" w:rsidRDefault="00E64543" w:rsidP="00E64543">
      <w:pPr>
        <w:pStyle w:val="List"/>
        <w:rPr>
          <w:szCs w:val="24"/>
        </w:rPr>
      </w:pPr>
      <w:r w:rsidRPr="00E17F40">
        <w:rPr>
          <w:szCs w:val="24"/>
        </w:rPr>
        <w:t>Dallas Historical Society and Alpha Xi Omega, HRA, Inc. of Alpha Kappa Alpha Sorority, “Black Dallas Remembered” Oral History Project, consultant; presenter, public forums, 1985-</w:t>
      </w:r>
      <w:r w:rsidR="00215452" w:rsidRPr="00E17F40">
        <w:rPr>
          <w:szCs w:val="24"/>
        </w:rPr>
        <w:t>19</w:t>
      </w:r>
      <w:r w:rsidRPr="00E17F40">
        <w:rPr>
          <w:szCs w:val="24"/>
        </w:rPr>
        <w:t>87</w:t>
      </w:r>
    </w:p>
    <w:p w14:paraId="55677849" w14:textId="77777777" w:rsidR="00E64543" w:rsidRPr="00E17F40" w:rsidRDefault="00E64543" w:rsidP="00E64543">
      <w:pPr>
        <w:pStyle w:val="List"/>
        <w:rPr>
          <w:szCs w:val="24"/>
        </w:rPr>
      </w:pPr>
      <w:r w:rsidRPr="00E17F40">
        <w:rPr>
          <w:szCs w:val="24"/>
        </w:rPr>
        <w:t>Dalla</w:t>
      </w:r>
      <w:r w:rsidR="00CA0FE3" w:rsidRPr="00E17F40">
        <w:rPr>
          <w:szCs w:val="24"/>
        </w:rPr>
        <w:t xml:space="preserve">s Public Library, Symposium on </w:t>
      </w:r>
      <w:r w:rsidRPr="00E17F40">
        <w:rPr>
          <w:szCs w:val="24"/>
        </w:rPr>
        <w:t>Dallas Past and Present, advisor, coordinator and participant, 1986</w:t>
      </w:r>
    </w:p>
    <w:p w14:paraId="5567784A" w14:textId="77777777" w:rsidR="00E64543" w:rsidRPr="00E17F40" w:rsidRDefault="00E64543" w:rsidP="00E64543">
      <w:pPr>
        <w:pStyle w:val="List"/>
        <w:rPr>
          <w:szCs w:val="24"/>
        </w:rPr>
      </w:pPr>
      <w:r w:rsidRPr="00E17F40">
        <w:rPr>
          <w:szCs w:val="24"/>
        </w:rPr>
        <w:t>Dallas Jewish Historical Society, Advisory Board, 1987-</w:t>
      </w:r>
      <w:r w:rsidR="00215452" w:rsidRPr="00E17F40">
        <w:rPr>
          <w:szCs w:val="24"/>
        </w:rPr>
        <w:t>19</w:t>
      </w:r>
      <w:r w:rsidRPr="00E17F40">
        <w:rPr>
          <w:szCs w:val="24"/>
        </w:rPr>
        <w:t>98</w:t>
      </w:r>
    </w:p>
    <w:p w14:paraId="5567784B" w14:textId="77777777" w:rsidR="00E64543" w:rsidRPr="00E17F40" w:rsidRDefault="00E64543" w:rsidP="00E64543">
      <w:pPr>
        <w:pStyle w:val="List"/>
        <w:rPr>
          <w:szCs w:val="24"/>
        </w:rPr>
      </w:pPr>
      <w:r w:rsidRPr="00E17F40">
        <w:rPr>
          <w:szCs w:val="24"/>
        </w:rPr>
        <w:lastRenderedPageBreak/>
        <w:t>Concepts International, Dallas, consultant, 1989</w:t>
      </w:r>
    </w:p>
    <w:p w14:paraId="5567784C" w14:textId="77777777" w:rsidR="00691723" w:rsidRPr="00E17F40" w:rsidRDefault="00691723" w:rsidP="00E64543">
      <w:pPr>
        <w:pStyle w:val="List"/>
        <w:rPr>
          <w:szCs w:val="24"/>
        </w:rPr>
      </w:pPr>
    </w:p>
    <w:p w14:paraId="5567784D" w14:textId="77777777" w:rsidR="00E64543" w:rsidRPr="00E17F40" w:rsidRDefault="00E64543" w:rsidP="00E64543">
      <w:pPr>
        <w:pStyle w:val="Heading4"/>
        <w:rPr>
          <w:szCs w:val="24"/>
        </w:rPr>
      </w:pPr>
      <w:r w:rsidRPr="00E17F40">
        <w:rPr>
          <w:szCs w:val="24"/>
        </w:rPr>
        <w:t>Media</w:t>
      </w:r>
      <w:r w:rsidR="00DD2D51" w:rsidRPr="00E17F40">
        <w:rPr>
          <w:szCs w:val="24"/>
        </w:rPr>
        <w:t xml:space="preserve">, </w:t>
      </w:r>
      <w:r w:rsidRPr="00E17F40">
        <w:rPr>
          <w:szCs w:val="24"/>
        </w:rPr>
        <w:t>Film</w:t>
      </w:r>
      <w:r w:rsidR="00DD2D51" w:rsidRPr="00E17F40">
        <w:rPr>
          <w:szCs w:val="24"/>
        </w:rPr>
        <w:t xml:space="preserve">, and </w:t>
      </w:r>
      <w:r w:rsidRPr="00E17F40">
        <w:rPr>
          <w:szCs w:val="24"/>
        </w:rPr>
        <w:t>Education</w:t>
      </w:r>
    </w:p>
    <w:p w14:paraId="5567784E" w14:textId="77777777" w:rsidR="00E64543" w:rsidRPr="00E17F40" w:rsidRDefault="00E64543" w:rsidP="00E64543">
      <w:pPr>
        <w:pStyle w:val="List"/>
        <w:rPr>
          <w:szCs w:val="24"/>
        </w:rPr>
      </w:pPr>
      <w:r w:rsidRPr="00E17F40">
        <w:rPr>
          <w:szCs w:val="24"/>
        </w:rPr>
        <w:t>Knowledge Network (British Columbia, Educational Television), presenter/ interviewee, 1981</w:t>
      </w:r>
    </w:p>
    <w:p w14:paraId="5567784F" w14:textId="77777777" w:rsidR="00E64543" w:rsidRPr="00E17F40" w:rsidRDefault="00E64543" w:rsidP="00E64543">
      <w:pPr>
        <w:pStyle w:val="List"/>
        <w:rPr>
          <w:szCs w:val="24"/>
        </w:rPr>
      </w:pPr>
      <w:r w:rsidRPr="00E17F40">
        <w:rPr>
          <w:szCs w:val="24"/>
        </w:rPr>
        <w:t>“West of Hester Street” (Cinema docudrama on the Galveston Movement, 1907-1910), featured extra, 1982</w:t>
      </w:r>
    </w:p>
    <w:p w14:paraId="55677850" w14:textId="77777777" w:rsidR="00E64543" w:rsidRPr="00E17F40" w:rsidRDefault="00E64543" w:rsidP="00E64543">
      <w:pPr>
        <w:pStyle w:val="List"/>
        <w:rPr>
          <w:szCs w:val="24"/>
        </w:rPr>
      </w:pPr>
      <w:r w:rsidRPr="00E17F40">
        <w:rPr>
          <w:szCs w:val="24"/>
        </w:rPr>
        <w:t>KERA-90.1 FM (NPR), advisor on news programs</w:t>
      </w:r>
    </w:p>
    <w:p w14:paraId="55677851" w14:textId="77777777" w:rsidR="00E64543" w:rsidRPr="00E17F40" w:rsidRDefault="00E64543" w:rsidP="00E64543">
      <w:pPr>
        <w:pStyle w:val="List"/>
        <w:rPr>
          <w:szCs w:val="24"/>
        </w:rPr>
      </w:pPr>
      <w:r w:rsidRPr="00E17F40">
        <w:rPr>
          <w:szCs w:val="24"/>
        </w:rPr>
        <w:t>KERA, Channel 13 (PBS), Dallas, “News Edition,” commentator, 1983-</w:t>
      </w:r>
      <w:r w:rsidR="00215452" w:rsidRPr="00E17F40">
        <w:rPr>
          <w:szCs w:val="24"/>
        </w:rPr>
        <w:t>19</w:t>
      </w:r>
      <w:r w:rsidRPr="00E17F40">
        <w:rPr>
          <w:szCs w:val="24"/>
        </w:rPr>
        <w:t>86</w:t>
      </w:r>
    </w:p>
    <w:p w14:paraId="55677852" w14:textId="77777777" w:rsidR="00E64543" w:rsidRPr="00E17F40" w:rsidRDefault="00E64543" w:rsidP="00E64543">
      <w:pPr>
        <w:pStyle w:val="List"/>
        <w:rPr>
          <w:szCs w:val="24"/>
        </w:rPr>
      </w:pPr>
      <w:r w:rsidRPr="00E17F40">
        <w:rPr>
          <w:szCs w:val="24"/>
        </w:rPr>
        <w:t>KERA Television, “Legacies of the Land: A Documentary on the Myths, Legends, and Traditions of Texas” (TCH), Advisory Board, 1983-</w:t>
      </w:r>
      <w:r w:rsidR="00215452" w:rsidRPr="00E17F40">
        <w:rPr>
          <w:szCs w:val="24"/>
        </w:rPr>
        <w:t>19</w:t>
      </w:r>
      <w:r w:rsidRPr="00E17F40">
        <w:rPr>
          <w:szCs w:val="24"/>
        </w:rPr>
        <w:t>85</w:t>
      </w:r>
    </w:p>
    <w:p w14:paraId="55677853" w14:textId="77777777" w:rsidR="00E64543" w:rsidRPr="00E17F40" w:rsidRDefault="00E64543" w:rsidP="00E64543">
      <w:pPr>
        <w:pStyle w:val="List"/>
        <w:rPr>
          <w:szCs w:val="24"/>
        </w:rPr>
      </w:pPr>
      <w:r w:rsidRPr="00E17F40">
        <w:rPr>
          <w:szCs w:val="24"/>
        </w:rPr>
        <w:t>Dallas County Community College District and Harper and Row, Telecourse: “The American Adventure,” consultant and participant/interviewee, 1985-</w:t>
      </w:r>
      <w:r w:rsidR="00215452" w:rsidRPr="00E17F40">
        <w:rPr>
          <w:szCs w:val="24"/>
        </w:rPr>
        <w:t>19</w:t>
      </w:r>
      <w:r w:rsidRPr="00E17F40">
        <w:rPr>
          <w:szCs w:val="24"/>
        </w:rPr>
        <w:t>86 (26 half-hour programs for 600 colleges in 45 states and PBS Adult Learning Network)</w:t>
      </w:r>
    </w:p>
    <w:p w14:paraId="55677854" w14:textId="77777777" w:rsidR="00E64543" w:rsidRPr="00E17F40" w:rsidRDefault="00E64543" w:rsidP="00E64543">
      <w:pPr>
        <w:pStyle w:val="List"/>
        <w:rPr>
          <w:szCs w:val="24"/>
        </w:rPr>
      </w:pPr>
      <w:r w:rsidRPr="00E17F40">
        <w:rPr>
          <w:szCs w:val="24"/>
        </w:rPr>
        <w:t>KERA, Channel 13 (PBS), Family Project, Advisory Board, 1991-</w:t>
      </w:r>
      <w:r w:rsidR="00215452" w:rsidRPr="00E17F40">
        <w:rPr>
          <w:szCs w:val="24"/>
        </w:rPr>
        <w:t xml:space="preserve">1992; </w:t>
      </w:r>
      <w:r w:rsidRPr="00E17F40">
        <w:rPr>
          <w:szCs w:val="24"/>
        </w:rPr>
        <w:t xml:space="preserve">“A Better Childhood (ABC) Quiz,” 1991, chief advisor and commentator (Katherine Ripley Award for Electronic Media, Planned Parenthood </w:t>
      </w:r>
      <w:r w:rsidR="00B46FF9" w:rsidRPr="00E17F40">
        <w:rPr>
          <w:szCs w:val="24"/>
        </w:rPr>
        <w:t xml:space="preserve">of Dallas and Northeast Texas; </w:t>
      </w:r>
      <w:r w:rsidRPr="00E17F40">
        <w:rPr>
          <w:szCs w:val="24"/>
        </w:rPr>
        <w:t>Matrix Award, Dallas Professio</w:t>
      </w:r>
      <w:r w:rsidR="00215452" w:rsidRPr="00E17F40">
        <w:rPr>
          <w:szCs w:val="24"/>
        </w:rPr>
        <w:t xml:space="preserve">nal Chapter of Women in Media; </w:t>
      </w:r>
      <w:r w:rsidRPr="00E17F40">
        <w:rPr>
          <w:szCs w:val="24"/>
        </w:rPr>
        <w:t>Silver Award for Local Programs, Corporation for Publ</w:t>
      </w:r>
      <w:r w:rsidR="00215452" w:rsidRPr="00E17F40">
        <w:rPr>
          <w:szCs w:val="24"/>
        </w:rPr>
        <w:t xml:space="preserve">ic Broadcasting); </w:t>
      </w:r>
      <w:r w:rsidRPr="00E17F40">
        <w:rPr>
          <w:szCs w:val="24"/>
        </w:rPr>
        <w:t>“First Steps,” 1992, principal advisor, radio commentator</w:t>
      </w:r>
    </w:p>
    <w:p w14:paraId="55677855" w14:textId="77777777" w:rsidR="00E64543" w:rsidRPr="00E17F40" w:rsidRDefault="00E64543" w:rsidP="00E64543">
      <w:pPr>
        <w:pStyle w:val="List"/>
        <w:rPr>
          <w:szCs w:val="24"/>
        </w:rPr>
      </w:pPr>
      <w:r w:rsidRPr="00E17F40">
        <w:rPr>
          <w:szCs w:val="24"/>
        </w:rPr>
        <w:t>“A History of American Teenagers in the Twentieth Century,” Steven Alves, Hometown Productions, producer, documentary series in development, Board of Advisors and Project Scholar, 1996-</w:t>
      </w:r>
      <w:r w:rsidR="00215452" w:rsidRPr="00E17F40">
        <w:rPr>
          <w:szCs w:val="24"/>
        </w:rPr>
        <w:t>2000</w:t>
      </w:r>
      <w:r w:rsidRPr="00E17F40">
        <w:rPr>
          <w:szCs w:val="24"/>
        </w:rPr>
        <w:t xml:space="preserve"> (funded by NEH)</w:t>
      </w:r>
    </w:p>
    <w:p w14:paraId="55677856" w14:textId="77777777" w:rsidR="00E64543" w:rsidRPr="00E17F40" w:rsidRDefault="00E64543" w:rsidP="00E64543">
      <w:pPr>
        <w:pStyle w:val="List"/>
        <w:rPr>
          <w:szCs w:val="24"/>
        </w:rPr>
      </w:pPr>
      <w:r w:rsidRPr="00E17F40">
        <w:rPr>
          <w:szCs w:val="24"/>
        </w:rPr>
        <w:t>“Rewriting Literacy,” documentary film series, Board of Advisors and Project Scholar, 1998-</w:t>
      </w:r>
      <w:r w:rsidR="00215452" w:rsidRPr="00E17F40">
        <w:rPr>
          <w:szCs w:val="24"/>
        </w:rPr>
        <w:t>2000</w:t>
      </w:r>
      <w:r w:rsidRPr="00E17F40">
        <w:rPr>
          <w:szCs w:val="24"/>
        </w:rPr>
        <w:t xml:space="preserve"> (proposed to NEH and others)</w:t>
      </w:r>
    </w:p>
    <w:p w14:paraId="55677857" w14:textId="77777777" w:rsidR="00E64543" w:rsidRPr="00E17F40" w:rsidRDefault="00E64543" w:rsidP="00E64543">
      <w:pPr>
        <w:pStyle w:val="List"/>
        <w:rPr>
          <w:szCs w:val="24"/>
        </w:rPr>
      </w:pPr>
      <w:r w:rsidRPr="00E17F40">
        <w:rPr>
          <w:szCs w:val="24"/>
        </w:rPr>
        <w:t xml:space="preserve">National Public Radio, “The Changing Face of America” national initiative, New Media Division, Talk of the Nation, All Things Considered, Morning Edition, 2000-2001, </w:t>
      </w:r>
      <w:r w:rsidR="00294EA2" w:rsidRPr="00E17F40">
        <w:rPr>
          <w:szCs w:val="24"/>
        </w:rPr>
        <w:t>advisor</w:t>
      </w:r>
      <w:r w:rsidRPr="00E17F40">
        <w:rPr>
          <w:szCs w:val="24"/>
        </w:rPr>
        <w:t>, consultant, and electronic discussion moderator</w:t>
      </w:r>
    </w:p>
    <w:p w14:paraId="55677858" w14:textId="77777777" w:rsidR="00E64543" w:rsidRPr="00E17F40" w:rsidRDefault="00E64543" w:rsidP="00E64543">
      <w:pPr>
        <w:pStyle w:val="List"/>
        <w:rPr>
          <w:szCs w:val="24"/>
        </w:rPr>
      </w:pPr>
      <w:r w:rsidRPr="00E17F40">
        <w:rPr>
          <w:szCs w:val="24"/>
        </w:rPr>
        <w:t xml:space="preserve">NPR Chicago, Series on Children and Adolescents, </w:t>
      </w:r>
      <w:r w:rsidR="00294EA2" w:rsidRPr="00E17F40">
        <w:rPr>
          <w:szCs w:val="24"/>
        </w:rPr>
        <w:t>advisor</w:t>
      </w:r>
      <w:r w:rsidRPr="00E17F40">
        <w:rPr>
          <w:szCs w:val="24"/>
        </w:rPr>
        <w:t>, 2003-</w:t>
      </w:r>
      <w:r w:rsidR="00215452" w:rsidRPr="00E17F40">
        <w:rPr>
          <w:szCs w:val="24"/>
        </w:rPr>
        <w:t>20</w:t>
      </w:r>
      <w:r w:rsidRPr="00E17F40">
        <w:rPr>
          <w:szCs w:val="24"/>
        </w:rPr>
        <w:t>04</w:t>
      </w:r>
    </w:p>
    <w:p w14:paraId="55677859" w14:textId="77777777" w:rsidR="00E64543" w:rsidRPr="00E17F40" w:rsidRDefault="00E64543" w:rsidP="00E64543">
      <w:pPr>
        <w:pStyle w:val="List"/>
        <w:rPr>
          <w:szCs w:val="24"/>
        </w:rPr>
      </w:pPr>
      <w:r w:rsidRPr="00E17F40">
        <w:rPr>
          <w:szCs w:val="24"/>
        </w:rPr>
        <w:t>Exhibiting Adolescence/Adolescents—experimental graduate seminar, University of Texas at San Antonio, 2004, exploring different approaches to “exhibiting” adolescents and adolescence, with the assistance of the Witte Museum, San Antonio, and the Chicago Historical Society</w:t>
      </w:r>
    </w:p>
    <w:p w14:paraId="5567785A" w14:textId="77777777" w:rsidR="00E64543" w:rsidRPr="00E17F40" w:rsidRDefault="00E64543" w:rsidP="00B46FF9">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“Drop Out Nation</w:t>
      </w:r>
      <w:r w:rsidR="00C11CEF" w:rsidRPr="00E17F40">
        <w:rPr>
          <w:rFonts w:ascii="Times New Roman" w:hAnsi="Times New Roman" w:cs="Times New Roman"/>
          <w:sz w:val="24"/>
          <w:szCs w:val="24"/>
        </w:rPr>
        <w:t>:</w:t>
      </w:r>
      <w:r w:rsidRPr="00E17F40">
        <w:rPr>
          <w:rFonts w:ascii="Times New Roman" w:hAnsi="Times New Roman" w:cs="Times New Roman"/>
          <w:sz w:val="24"/>
          <w:szCs w:val="24"/>
        </w:rPr>
        <w:t xml:space="preserve"> The Death of the American Dream,” documentary film, Public Broadcasting</w:t>
      </w:r>
      <w:r w:rsidR="00B46FF9" w:rsidRPr="00E17F40">
        <w:rPr>
          <w:rFonts w:ascii="Times New Roman" w:hAnsi="Times New Roman" w:cs="Times New Roman"/>
          <w:sz w:val="24"/>
          <w:szCs w:val="24"/>
        </w:rPr>
        <w:t xml:space="preserve"> </w:t>
      </w:r>
      <w:r w:rsidRPr="00E17F40">
        <w:rPr>
          <w:rFonts w:ascii="Times New Roman" w:hAnsi="Times New Roman" w:cs="Times New Roman"/>
          <w:sz w:val="24"/>
          <w:szCs w:val="24"/>
        </w:rPr>
        <w:t>Council of Central New York,” Syracuse, reviewer, 2010</w:t>
      </w:r>
    </w:p>
    <w:p w14:paraId="5567785B" w14:textId="77777777" w:rsidR="00691723" w:rsidRPr="00E17F40" w:rsidRDefault="00691723" w:rsidP="00B46FF9">
      <w:pPr>
        <w:spacing w:after="0" w:line="240" w:lineRule="auto"/>
        <w:ind w:left="360" w:hanging="360"/>
        <w:rPr>
          <w:rFonts w:ascii="Times New Roman" w:hAnsi="Times New Roman" w:cs="Times New Roman"/>
          <w:sz w:val="24"/>
          <w:szCs w:val="24"/>
        </w:rPr>
      </w:pPr>
    </w:p>
    <w:p w14:paraId="5567785C" w14:textId="77777777" w:rsidR="00E64543" w:rsidRPr="00E17F40" w:rsidRDefault="00E64543" w:rsidP="00E64543">
      <w:pPr>
        <w:pStyle w:val="Heading4"/>
        <w:rPr>
          <w:szCs w:val="24"/>
        </w:rPr>
      </w:pPr>
      <w:r w:rsidRPr="00E17F40">
        <w:rPr>
          <w:szCs w:val="24"/>
        </w:rPr>
        <w:t>Other Educational</w:t>
      </w:r>
    </w:p>
    <w:p w14:paraId="5567785D" w14:textId="77777777" w:rsidR="00E64543" w:rsidRPr="00E17F40" w:rsidRDefault="00E64543" w:rsidP="00E64543">
      <w:pPr>
        <w:pStyle w:val="List"/>
        <w:rPr>
          <w:szCs w:val="24"/>
        </w:rPr>
      </w:pPr>
      <w:r w:rsidRPr="00E17F40">
        <w:rPr>
          <w:szCs w:val="24"/>
        </w:rPr>
        <w:t>Women for Change, Inc., Dallas, Seminar on Education, humanist panelist, 1975</w:t>
      </w:r>
    </w:p>
    <w:p w14:paraId="5567785E" w14:textId="77777777" w:rsidR="00E64543" w:rsidRPr="00E17F40" w:rsidRDefault="00E64543" w:rsidP="00E64543">
      <w:pPr>
        <w:pStyle w:val="List"/>
        <w:rPr>
          <w:szCs w:val="24"/>
        </w:rPr>
      </w:pPr>
      <w:r w:rsidRPr="00E17F40">
        <w:rPr>
          <w:szCs w:val="24"/>
        </w:rPr>
        <w:t>Eastfield Col</w:t>
      </w:r>
      <w:r w:rsidR="001D76B9" w:rsidRPr="00E17F40">
        <w:rPr>
          <w:szCs w:val="24"/>
        </w:rPr>
        <w:t>l</w:t>
      </w:r>
      <w:r w:rsidRPr="00E17F40">
        <w:rPr>
          <w:szCs w:val="24"/>
        </w:rPr>
        <w:t>ege, Division of Humanities, Dallas County Community College District, consultant, 1978</w:t>
      </w:r>
    </w:p>
    <w:p w14:paraId="5567785F" w14:textId="77777777" w:rsidR="00E64543" w:rsidRPr="00E17F40" w:rsidRDefault="00E64543" w:rsidP="00E64543">
      <w:pPr>
        <w:pStyle w:val="List"/>
        <w:rPr>
          <w:szCs w:val="24"/>
        </w:rPr>
      </w:pPr>
      <w:r w:rsidRPr="00E17F40">
        <w:rPr>
          <w:szCs w:val="24"/>
        </w:rPr>
        <w:t>Conference on Quality Education for Black Students in Texas, Austin (sponsored by TCH), consultant and humanist panelist, 1976</w:t>
      </w:r>
    </w:p>
    <w:p w14:paraId="55677860" w14:textId="77777777" w:rsidR="00691723" w:rsidRPr="00E17F40" w:rsidRDefault="00691723" w:rsidP="00E64543">
      <w:pPr>
        <w:pStyle w:val="List"/>
        <w:rPr>
          <w:szCs w:val="24"/>
        </w:rPr>
      </w:pPr>
    </w:p>
    <w:p w14:paraId="55677861" w14:textId="77777777" w:rsidR="00E64543" w:rsidRPr="00E17F40" w:rsidRDefault="00E64543" w:rsidP="00E64543">
      <w:pPr>
        <w:pStyle w:val="Heading4"/>
        <w:rPr>
          <w:szCs w:val="24"/>
        </w:rPr>
      </w:pPr>
      <w:r w:rsidRPr="00E17F40">
        <w:rPr>
          <w:szCs w:val="24"/>
        </w:rPr>
        <w:t>Professional Society Activities</w:t>
      </w:r>
    </w:p>
    <w:p w14:paraId="55677862" w14:textId="77777777" w:rsidR="00E64543" w:rsidRPr="00E17F40" w:rsidRDefault="00E64543" w:rsidP="00E64543">
      <w:pPr>
        <w:pStyle w:val="List"/>
        <w:rPr>
          <w:szCs w:val="24"/>
        </w:rPr>
      </w:pPr>
      <w:r w:rsidRPr="00E17F40">
        <w:rPr>
          <w:szCs w:val="24"/>
        </w:rPr>
        <w:t>Canadian Association for American Studies, Executive Committee, stu</w:t>
      </w:r>
      <w:r w:rsidR="00215452" w:rsidRPr="00E17F40">
        <w:rPr>
          <w:szCs w:val="24"/>
        </w:rPr>
        <w:t xml:space="preserve">dent member, 1972-1975; </w:t>
      </w:r>
      <w:r w:rsidRPr="00E17F40">
        <w:rPr>
          <w:szCs w:val="24"/>
        </w:rPr>
        <w:t>Program Committee, 1974</w:t>
      </w:r>
    </w:p>
    <w:p w14:paraId="55677863" w14:textId="77777777" w:rsidR="00E64543" w:rsidRPr="00E17F40" w:rsidRDefault="00E64543" w:rsidP="00E64543">
      <w:pPr>
        <w:pStyle w:val="List"/>
        <w:rPr>
          <w:szCs w:val="24"/>
        </w:rPr>
      </w:pPr>
      <w:r w:rsidRPr="00E17F40">
        <w:rPr>
          <w:szCs w:val="24"/>
        </w:rPr>
        <w:lastRenderedPageBreak/>
        <w:t>American Educational Research Association, Program Committee, Division F (Historiography), 1973</w:t>
      </w:r>
    </w:p>
    <w:p w14:paraId="55677864" w14:textId="77777777" w:rsidR="00E64543" w:rsidRPr="00E17F40" w:rsidRDefault="00E64543" w:rsidP="00E64543">
      <w:pPr>
        <w:pStyle w:val="List"/>
        <w:rPr>
          <w:szCs w:val="24"/>
        </w:rPr>
      </w:pPr>
      <w:r w:rsidRPr="00E17F40">
        <w:rPr>
          <w:szCs w:val="24"/>
        </w:rPr>
        <w:t>Canadian Population Studies Group, Steering and Program Committees, 1974-1976</w:t>
      </w:r>
    </w:p>
    <w:p w14:paraId="55677865" w14:textId="77777777" w:rsidR="00E64543" w:rsidRPr="00E17F40" w:rsidRDefault="00E64543" w:rsidP="00E64543">
      <w:pPr>
        <w:pStyle w:val="List"/>
        <w:rPr>
          <w:szCs w:val="24"/>
        </w:rPr>
      </w:pPr>
      <w:r w:rsidRPr="00E17F40">
        <w:rPr>
          <w:szCs w:val="24"/>
        </w:rPr>
        <w:t>History of Education Society, Nominating Committee, 1976, 1979</w:t>
      </w:r>
    </w:p>
    <w:p w14:paraId="55677866" w14:textId="77777777" w:rsidR="00E64543" w:rsidRPr="00E17F40" w:rsidRDefault="00E64543" w:rsidP="00E64543">
      <w:pPr>
        <w:pStyle w:val="List"/>
        <w:rPr>
          <w:szCs w:val="24"/>
        </w:rPr>
      </w:pPr>
      <w:r w:rsidRPr="00E17F40">
        <w:rPr>
          <w:szCs w:val="24"/>
        </w:rPr>
        <w:t>Southwest Coordinating Committee on Women in the Historical Profession, coordinator, 1977-1979</w:t>
      </w:r>
    </w:p>
    <w:p w14:paraId="55677867" w14:textId="77777777" w:rsidR="00E64543" w:rsidRPr="00E17F40" w:rsidRDefault="00E64543" w:rsidP="00E64543">
      <w:pPr>
        <w:pStyle w:val="List"/>
        <w:rPr>
          <w:szCs w:val="24"/>
        </w:rPr>
      </w:pPr>
      <w:r w:rsidRPr="00E17F40">
        <w:rPr>
          <w:szCs w:val="24"/>
        </w:rPr>
        <w:t>Social Science History Association, Regional</w:t>
      </w:r>
      <w:r w:rsidR="00215452" w:rsidRPr="00E17F40">
        <w:rPr>
          <w:szCs w:val="24"/>
        </w:rPr>
        <w:t xml:space="preserve"> Network Coordinator, 1976-1984; Program Committee, 1980; </w:t>
      </w:r>
      <w:r w:rsidRPr="00E17F40">
        <w:rPr>
          <w:szCs w:val="24"/>
        </w:rPr>
        <w:t>Allan Sharlin Memorial Award Committee, founding ch</w:t>
      </w:r>
      <w:r w:rsidR="00215452" w:rsidRPr="00E17F40">
        <w:rPr>
          <w:szCs w:val="24"/>
        </w:rPr>
        <w:t xml:space="preserve">air, 1984-1985, member, 1984-1986; Executive Committee, 1987-1989; </w:t>
      </w:r>
      <w:r w:rsidRPr="00E17F40">
        <w:rPr>
          <w:szCs w:val="24"/>
        </w:rPr>
        <w:t>Vice President and President-Elect, 1998-</w:t>
      </w:r>
      <w:r w:rsidR="00215452" w:rsidRPr="00E17F40">
        <w:rPr>
          <w:szCs w:val="24"/>
        </w:rPr>
        <w:t xml:space="preserve">1999; </w:t>
      </w:r>
      <w:r w:rsidRPr="00E17F40">
        <w:rPr>
          <w:szCs w:val="24"/>
        </w:rPr>
        <w:t>President, 1999-2000; member E</w:t>
      </w:r>
      <w:r w:rsidR="00215452" w:rsidRPr="00E17F40">
        <w:rPr>
          <w:szCs w:val="24"/>
        </w:rPr>
        <w:t xml:space="preserve">xecutive Committee, 2000-2003; </w:t>
      </w:r>
      <w:r w:rsidRPr="00E17F40">
        <w:rPr>
          <w:szCs w:val="24"/>
        </w:rPr>
        <w:t xml:space="preserve">ex-officio member, Search Committee for New Editor of </w:t>
      </w:r>
      <w:r w:rsidRPr="00E17F40">
        <w:rPr>
          <w:i/>
          <w:szCs w:val="24"/>
        </w:rPr>
        <w:t>Social Science History</w:t>
      </w:r>
      <w:r w:rsidR="00215452" w:rsidRPr="00E17F40">
        <w:rPr>
          <w:szCs w:val="24"/>
        </w:rPr>
        <w:t xml:space="preserve">; </w:t>
      </w:r>
      <w:r w:rsidRPr="00E17F40">
        <w:rPr>
          <w:szCs w:val="24"/>
        </w:rPr>
        <w:t>ex-officio member, Committee on the Future of SSHA [As SSHA President in 1999-2000, I presided over the 25</w:t>
      </w:r>
      <w:r w:rsidRPr="00E17F40">
        <w:rPr>
          <w:szCs w:val="24"/>
          <w:vertAlign w:val="superscript"/>
        </w:rPr>
        <w:t>th</w:t>
      </w:r>
      <w:r w:rsidRPr="00E17F40">
        <w:rPr>
          <w:szCs w:val="24"/>
        </w:rPr>
        <w:t xml:space="preserve"> an</w:t>
      </w:r>
      <w:r w:rsidR="00215452" w:rsidRPr="00E17F40">
        <w:rPr>
          <w:szCs w:val="24"/>
        </w:rPr>
        <w:t xml:space="preserve">niversary of the organization. </w:t>
      </w:r>
      <w:r w:rsidRPr="00E17F40">
        <w:rPr>
          <w:szCs w:val="24"/>
        </w:rPr>
        <w:t>Entitled “Looking Backward and Looking Forward: Perspectives on Social Science History,” the program featured both a celebratio</w:t>
      </w:r>
      <w:r w:rsidR="00215452" w:rsidRPr="00E17F40">
        <w:rPr>
          <w:szCs w:val="24"/>
        </w:rPr>
        <w:t xml:space="preserve">n and a critical stock-taking. </w:t>
      </w:r>
      <w:r w:rsidRPr="00E17F40">
        <w:rPr>
          <w:szCs w:val="24"/>
        </w:rPr>
        <w:t>A number of special activities marked the occasion which was also reflect</w:t>
      </w:r>
      <w:r w:rsidR="008E0C67" w:rsidRPr="00E17F40">
        <w:rPr>
          <w:szCs w:val="24"/>
        </w:rPr>
        <w:t xml:space="preserve">ed in my Presidential Address. </w:t>
      </w:r>
      <w:r w:rsidRPr="00E17F40">
        <w:rPr>
          <w:szCs w:val="24"/>
        </w:rPr>
        <w:t>I also established the Committee on the Future of SSHA which reported in 2001]</w:t>
      </w:r>
    </w:p>
    <w:p w14:paraId="55677868" w14:textId="77777777" w:rsidR="00E64543" w:rsidRPr="00E17F40" w:rsidRDefault="00E64543" w:rsidP="00E64543">
      <w:pPr>
        <w:pStyle w:val="List"/>
        <w:rPr>
          <w:szCs w:val="24"/>
        </w:rPr>
      </w:pPr>
      <w:r w:rsidRPr="00E17F40">
        <w:rPr>
          <w:szCs w:val="24"/>
        </w:rPr>
        <w:t>Urban History Association, Board of Directors, 2002-</w:t>
      </w:r>
      <w:r w:rsidR="00215452" w:rsidRPr="00E17F40">
        <w:rPr>
          <w:szCs w:val="24"/>
        </w:rPr>
        <w:t>20</w:t>
      </w:r>
      <w:r w:rsidRPr="00E17F40">
        <w:rPr>
          <w:szCs w:val="24"/>
        </w:rPr>
        <w:t>04</w:t>
      </w:r>
    </w:p>
    <w:p w14:paraId="55677869" w14:textId="77777777" w:rsidR="00E64543" w:rsidRPr="00E17F40" w:rsidRDefault="00E64543" w:rsidP="00E64543">
      <w:pPr>
        <w:pStyle w:val="List"/>
        <w:rPr>
          <w:szCs w:val="24"/>
        </w:rPr>
      </w:pPr>
      <w:r w:rsidRPr="00E17F40">
        <w:rPr>
          <w:szCs w:val="24"/>
        </w:rPr>
        <w:t>Society for the History of Children and Youth, Executive Committee, 2003-</w:t>
      </w:r>
      <w:r w:rsidR="00215452" w:rsidRPr="00E17F40">
        <w:rPr>
          <w:szCs w:val="24"/>
        </w:rPr>
        <w:t>20</w:t>
      </w:r>
      <w:r w:rsidRPr="00E17F40">
        <w:rPr>
          <w:szCs w:val="24"/>
        </w:rPr>
        <w:t>07</w:t>
      </w:r>
    </w:p>
    <w:p w14:paraId="5567786A" w14:textId="77777777" w:rsidR="00691723" w:rsidRPr="00E17F40" w:rsidRDefault="00691723" w:rsidP="00E64543">
      <w:pPr>
        <w:pStyle w:val="List"/>
        <w:rPr>
          <w:szCs w:val="24"/>
        </w:rPr>
      </w:pPr>
    </w:p>
    <w:p w14:paraId="5567786B" w14:textId="77777777" w:rsidR="00E64543" w:rsidRPr="00E17F40" w:rsidRDefault="00E64543" w:rsidP="00E64543">
      <w:pPr>
        <w:pStyle w:val="Heading4"/>
        <w:rPr>
          <w:szCs w:val="24"/>
        </w:rPr>
      </w:pPr>
      <w:r w:rsidRPr="00E17F40">
        <w:rPr>
          <w:szCs w:val="24"/>
        </w:rPr>
        <w:t>Conference Session Chairing</w:t>
      </w:r>
    </w:p>
    <w:p w14:paraId="5567786C" w14:textId="77777777" w:rsidR="00E64543" w:rsidRPr="00E17F40" w:rsidRDefault="00E64543" w:rsidP="00E64543">
      <w:pPr>
        <w:pStyle w:val="List"/>
        <w:rPr>
          <w:szCs w:val="24"/>
        </w:rPr>
      </w:pPr>
      <w:r w:rsidRPr="00E17F40">
        <w:rPr>
          <w:szCs w:val="24"/>
        </w:rPr>
        <w:t>Little Community Conference, Brandeis University, 1972</w:t>
      </w:r>
    </w:p>
    <w:p w14:paraId="5567786D" w14:textId="77777777" w:rsidR="00E64543" w:rsidRPr="00E17F40" w:rsidRDefault="00E64543" w:rsidP="00E64543">
      <w:pPr>
        <w:pStyle w:val="List"/>
        <w:rPr>
          <w:szCs w:val="24"/>
        </w:rPr>
      </w:pPr>
      <w:r w:rsidRPr="00E17F40">
        <w:rPr>
          <w:szCs w:val="24"/>
        </w:rPr>
        <w:t>History of Edu</w:t>
      </w:r>
      <w:r w:rsidR="00215452" w:rsidRPr="00E17F40">
        <w:rPr>
          <w:szCs w:val="24"/>
        </w:rPr>
        <w:t xml:space="preserve">cation Society, Chicago, 1973; </w:t>
      </w:r>
      <w:r w:rsidRPr="00E17F40">
        <w:rPr>
          <w:szCs w:val="24"/>
        </w:rPr>
        <w:t>Cambrid</w:t>
      </w:r>
      <w:r w:rsidR="00215452" w:rsidRPr="00E17F40">
        <w:rPr>
          <w:szCs w:val="24"/>
        </w:rPr>
        <w:t>ge, Mass., 1976; Toronto, 1977; Chicago, 1978; Vancouver,</w:t>
      </w:r>
      <w:r w:rsidR="009465C2" w:rsidRPr="00E17F40">
        <w:rPr>
          <w:szCs w:val="24"/>
        </w:rPr>
        <w:t xml:space="preserve"> </w:t>
      </w:r>
      <w:r w:rsidR="00215452" w:rsidRPr="00E17F40">
        <w:rPr>
          <w:szCs w:val="24"/>
        </w:rPr>
        <w:t xml:space="preserve">1983; </w:t>
      </w:r>
      <w:r w:rsidRPr="00E17F40">
        <w:rPr>
          <w:szCs w:val="24"/>
        </w:rPr>
        <w:t>Chicago, 1984</w:t>
      </w:r>
    </w:p>
    <w:p w14:paraId="5567786E" w14:textId="77777777" w:rsidR="00E64543" w:rsidRPr="00E17F40" w:rsidRDefault="00E64543" w:rsidP="00E64543">
      <w:pPr>
        <w:pStyle w:val="List"/>
        <w:rPr>
          <w:szCs w:val="24"/>
        </w:rPr>
      </w:pPr>
      <w:r w:rsidRPr="00E17F40">
        <w:rPr>
          <w:szCs w:val="24"/>
        </w:rPr>
        <w:t>Canadian Association for American Studies, Ottawa, 1974</w:t>
      </w:r>
    </w:p>
    <w:p w14:paraId="5567786F" w14:textId="77777777" w:rsidR="00E64543" w:rsidRPr="00E17F40" w:rsidRDefault="00E64543" w:rsidP="00E64543">
      <w:pPr>
        <w:pStyle w:val="List"/>
        <w:rPr>
          <w:szCs w:val="24"/>
        </w:rPr>
      </w:pPr>
      <w:r w:rsidRPr="00E17F40">
        <w:rPr>
          <w:szCs w:val="24"/>
        </w:rPr>
        <w:t>Canadian Historical Association, Edmonton, 1975</w:t>
      </w:r>
    </w:p>
    <w:p w14:paraId="55677870" w14:textId="77777777" w:rsidR="00E64543" w:rsidRPr="00E17F40" w:rsidRDefault="00E64543" w:rsidP="00E64543">
      <w:pPr>
        <w:pStyle w:val="List"/>
        <w:rPr>
          <w:szCs w:val="24"/>
        </w:rPr>
      </w:pPr>
      <w:r w:rsidRPr="00E17F40">
        <w:rPr>
          <w:szCs w:val="24"/>
        </w:rPr>
        <w:t>Southwestern Social Science Association, Houston, 1978</w:t>
      </w:r>
    </w:p>
    <w:p w14:paraId="55677871" w14:textId="77777777" w:rsidR="00E64543" w:rsidRPr="00E17F40" w:rsidRDefault="00E64543" w:rsidP="00E64543">
      <w:pPr>
        <w:pStyle w:val="List"/>
        <w:rPr>
          <w:szCs w:val="24"/>
        </w:rPr>
      </w:pPr>
      <w:r w:rsidRPr="00E17F40">
        <w:rPr>
          <w:szCs w:val="24"/>
        </w:rPr>
        <w:t>Social Science History Associ</w:t>
      </w:r>
      <w:r w:rsidR="00215452" w:rsidRPr="00E17F40">
        <w:rPr>
          <w:szCs w:val="24"/>
        </w:rPr>
        <w:t xml:space="preserve">ation, Cambridge, Mass., 1979; Rochester, 1980; Bloomington, Ind., 1982; Washington, DC, 1983; Toronto, 1984; St. Louis, 1986; New Orleans, 1987; Chicago, 1988; Washington, DC, 1989; Minneapolis, 1990; New Orleans, 1991; </w:t>
      </w:r>
      <w:r w:rsidRPr="00E17F40">
        <w:rPr>
          <w:szCs w:val="24"/>
        </w:rPr>
        <w:t>Chicag</w:t>
      </w:r>
      <w:r w:rsidR="00215452" w:rsidRPr="00E17F40">
        <w:rPr>
          <w:szCs w:val="24"/>
        </w:rPr>
        <w:t xml:space="preserve">o, 1992; Baltimore, 1993; Atlanta, 1994; Chicago, 1995; New Orleans, 1996; Washington, DC, 1997; Chicago, 1998; Fort Worth, 1999; Pittsburgh, 2000; </w:t>
      </w:r>
      <w:r w:rsidRPr="00E17F40">
        <w:rPr>
          <w:szCs w:val="24"/>
        </w:rPr>
        <w:t>St. Louis, 2002; Baltimore, 2003; Chicago, 2004; Portland, 2005; Minneapolis, 2006; Chicago, 2007; Long Beach, 2009; Chicago, 2010; Boston, 2011; Vancouver, 2012; Chicago, 2013; Toronto, 2014; Baltimore, 2015</w:t>
      </w:r>
    </w:p>
    <w:p w14:paraId="55677872" w14:textId="77777777" w:rsidR="00E64543" w:rsidRPr="00E17F40" w:rsidRDefault="00E64543" w:rsidP="00E64543">
      <w:pPr>
        <w:pStyle w:val="List"/>
        <w:rPr>
          <w:szCs w:val="24"/>
        </w:rPr>
      </w:pPr>
      <w:r w:rsidRPr="00E17F40">
        <w:rPr>
          <w:szCs w:val="24"/>
        </w:rPr>
        <w:t>American Studies Association, Kansas City, 1996</w:t>
      </w:r>
    </w:p>
    <w:p w14:paraId="55677873" w14:textId="77777777" w:rsidR="00E64543" w:rsidRPr="00E17F40" w:rsidRDefault="00E64543" w:rsidP="00E64543">
      <w:pPr>
        <w:pStyle w:val="List"/>
        <w:rPr>
          <w:szCs w:val="24"/>
        </w:rPr>
      </w:pPr>
      <w:r w:rsidRPr="00E17F40">
        <w:rPr>
          <w:szCs w:val="24"/>
        </w:rPr>
        <w:t>Society for the History of Children and Youth, University of Maryland, Baltimore County, 2003; Marquette University, Milwaukee, 2005; Linköping University, Norrköping, Sweden, 2007; University of California, Berkeley, 2009; Columbia University, New York, 2011</w:t>
      </w:r>
    </w:p>
    <w:p w14:paraId="55677874" w14:textId="77777777" w:rsidR="00E64543" w:rsidRPr="00E17F40" w:rsidRDefault="00E64543" w:rsidP="00E64543">
      <w:pPr>
        <w:pStyle w:val="List"/>
        <w:rPr>
          <w:szCs w:val="24"/>
        </w:rPr>
      </w:pPr>
      <w:r w:rsidRPr="00E17F40">
        <w:rPr>
          <w:szCs w:val="24"/>
        </w:rPr>
        <w:t>American Studies Association of Texas, San Antonio, 2003 [</w:t>
      </w:r>
      <w:r w:rsidR="00440263" w:rsidRPr="00E17F40">
        <w:rPr>
          <w:szCs w:val="24"/>
        </w:rPr>
        <w:t xml:space="preserve">Students </w:t>
      </w:r>
      <w:r w:rsidRPr="00E17F40">
        <w:rPr>
          <w:szCs w:val="24"/>
        </w:rPr>
        <w:t>in my Fall 2003 doctoral seminar English 7063 presented their work on a panel entitled “Reading Critically the Sources of Children and Childhood: Literary and Historical Perspectives.” I chaired the session. At the conference’</w:t>
      </w:r>
      <w:r w:rsidR="008D2F02" w:rsidRPr="00E17F40">
        <w:rPr>
          <w:szCs w:val="24"/>
        </w:rPr>
        <w:t>s</w:t>
      </w:r>
      <w:r w:rsidRPr="00E17F40">
        <w:rPr>
          <w:szCs w:val="24"/>
        </w:rPr>
        <w:t xml:space="preserve"> end, </w:t>
      </w:r>
      <w:r w:rsidRPr="00BA5B95">
        <w:rPr>
          <w:i/>
          <w:iCs/>
          <w:szCs w:val="24"/>
        </w:rPr>
        <w:t>this was designated an “outstanding session”</w:t>
      </w:r>
      <w:r w:rsidRPr="00843F25">
        <w:rPr>
          <w:szCs w:val="24"/>
        </w:rPr>
        <w:t>]</w:t>
      </w:r>
    </w:p>
    <w:p w14:paraId="55677875" w14:textId="77777777" w:rsidR="00E64543" w:rsidRPr="00E17F40" w:rsidRDefault="00E64543" w:rsidP="00E64543">
      <w:pPr>
        <w:pStyle w:val="List"/>
        <w:rPr>
          <w:szCs w:val="24"/>
        </w:rPr>
      </w:pPr>
      <w:r w:rsidRPr="00E17F40">
        <w:rPr>
          <w:szCs w:val="24"/>
        </w:rPr>
        <w:t>Urban History Association, Tempe, Arizona, 2006</w:t>
      </w:r>
    </w:p>
    <w:p w14:paraId="55677876" w14:textId="77777777" w:rsidR="00E64543" w:rsidRPr="00E17F40" w:rsidRDefault="00E64543" w:rsidP="00B82833">
      <w:pPr>
        <w:pStyle w:val="Heading3"/>
        <w:rPr>
          <w:szCs w:val="24"/>
        </w:rPr>
      </w:pPr>
      <w:r w:rsidRPr="00E17F40">
        <w:rPr>
          <w:szCs w:val="24"/>
        </w:rPr>
        <w:lastRenderedPageBreak/>
        <w:t>Lectures and Papers</w:t>
      </w:r>
    </w:p>
    <w:p w14:paraId="55677877" w14:textId="77777777" w:rsidR="00E64543" w:rsidRPr="00E17F40" w:rsidRDefault="00E64543" w:rsidP="000E39A2">
      <w:pPr>
        <w:pStyle w:val="Heading4"/>
        <w:rPr>
          <w:szCs w:val="24"/>
        </w:rPr>
      </w:pPr>
      <w:r w:rsidRPr="00E17F40">
        <w:rPr>
          <w:szCs w:val="24"/>
        </w:rPr>
        <w:t>Conference Participation</w:t>
      </w:r>
    </w:p>
    <w:p w14:paraId="55677878" w14:textId="77777777" w:rsidR="00E64543" w:rsidRPr="00E17F40" w:rsidRDefault="00E64543" w:rsidP="00E64543">
      <w:pPr>
        <w:pStyle w:val="List"/>
        <w:rPr>
          <w:szCs w:val="24"/>
        </w:rPr>
      </w:pPr>
      <w:r w:rsidRPr="00E17F40">
        <w:rPr>
          <w:szCs w:val="24"/>
        </w:rPr>
        <w:t>The Little Community Conference, Brandeis University, 1972</w:t>
      </w:r>
    </w:p>
    <w:p w14:paraId="55677879" w14:textId="77777777" w:rsidR="00E64543" w:rsidRPr="00E17F40" w:rsidRDefault="00E64543" w:rsidP="00E64543">
      <w:pPr>
        <w:pStyle w:val="List"/>
        <w:rPr>
          <w:szCs w:val="24"/>
        </w:rPr>
      </w:pPr>
      <w:r w:rsidRPr="00E17F40">
        <w:rPr>
          <w:szCs w:val="24"/>
        </w:rPr>
        <w:t>History of Education Society, Chicago, 1973</w:t>
      </w:r>
    </w:p>
    <w:p w14:paraId="5567787A" w14:textId="77777777" w:rsidR="00E64543" w:rsidRPr="00E17F40" w:rsidRDefault="00E64543" w:rsidP="00E64543">
      <w:pPr>
        <w:pStyle w:val="List"/>
        <w:rPr>
          <w:szCs w:val="24"/>
        </w:rPr>
      </w:pPr>
      <w:r w:rsidRPr="00E17F40">
        <w:rPr>
          <w:szCs w:val="24"/>
        </w:rPr>
        <w:t>Canadian Association for American Studies, Ottawa, 1974</w:t>
      </w:r>
    </w:p>
    <w:p w14:paraId="5567787B" w14:textId="77777777" w:rsidR="00E64543" w:rsidRPr="00E17F40" w:rsidRDefault="00E64543" w:rsidP="00E64543">
      <w:pPr>
        <w:pStyle w:val="List"/>
        <w:rPr>
          <w:szCs w:val="24"/>
        </w:rPr>
      </w:pPr>
      <w:r w:rsidRPr="00E17F40">
        <w:rPr>
          <w:szCs w:val="24"/>
        </w:rPr>
        <w:t>Canadian Historical Association, Edmonton, 1975</w:t>
      </w:r>
    </w:p>
    <w:p w14:paraId="5567787C" w14:textId="77777777" w:rsidR="00E64543" w:rsidRPr="00E17F40" w:rsidRDefault="00E64543" w:rsidP="00E64543">
      <w:pPr>
        <w:pStyle w:val="List"/>
        <w:rPr>
          <w:szCs w:val="24"/>
        </w:rPr>
      </w:pPr>
      <w:r w:rsidRPr="00E17F40">
        <w:rPr>
          <w:szCs w:val="24"/>
        </w:rPr>
        <w:t>Women for Change, Seminar on Education, Dallas, 1975</w:t>
      </w:r>
    </w:p>
    <w:p w14:paraId="5567787D" w14:textId="77777777" w:rsidR="00E64543" w:rsidRPr="00E17F40" w:rsidRDefault="00E64543" w:rsidP="00E64543">
      <w:pPr>
        <w:pStyle w:val="List"/>
        <w:rPr>
          <w:szCs w:val="24"/>
        </w:rPr>
      </w:pPr>
      <w:r w:rsidRPr="00E17F40">
        <w:rPr>
          <w:szCs w:val="24"/>
        </w:rPr>
        <w:t>Time, Space, and Man: Interdisciplinary Symposium on Microdemography in Historical Perspective, Umeå, Sweden, 1977</w:t>
      </w:r>
    </w:p>
    <w:p w14:paraId="5567787E" w14:textId="77777777" w:rsidR="00E64543" w:rsidRPr="00E17F40" w:rsidRDefault="00E64543" w:rsidP="00E64543">
      <w:pPr>
        <w:pStyle w:val="List"/>
        <w:rPr>
          <w:szCs w:val="24"/>
        </w:rPr>
      </w:pPr>
      <w:r w:rsidRPr="00E17F40">
        <w:rPr>
          <w:szCs w:val="24"/>
        </w:rPr>
        <w:t>Fort Worth Committee for the Humanities and Texas Coalition for Juvenile Justice, Juvenile Justice and the Community, Fort Worth, 1978</w:t>
      </w:r>
    </w:p>
    <w:p w14:paraId="5567787F" w14:textId="77777777" w:rsidR="00E64543" w:rsidRPr="00E17F40" w:rsidRDefault="00E64543" w:rsidP="00E64543">
      <w:pPr>
        <w:pStyle w:val="List"/>
        <w:rPr>
          <w:szCs w:val="24"/>
        </w:rPr>
      </w:pPr>
      <w:r w:rsidRPr="00E17F40">
        <w:rPr>
          <w:szCs w:val="24"/>
        </w:rPr>
        <w:t>Social Science History Association, Cambridge, Mass., 1979</w:t>
      </w:r>
    </w:p>
    <w:p w14:paraId="55677880" w14:textId="77777777" w:rsidR="00E64543" w:rsidRPr="00E17F40" w:rsidRDefault="00E64543" w:rsidP="00E64543">
      <w:pPr>
        <w:pStyle w:val="List"/>
        <w:rPr>
          <w:szCs w:val="24"/>
        </w:rPr>
      </w:pPr>
      <w:r w:rsidRPr="00E17F40">
        <w:rPr>
          <w:szCs w:val="24"/>
        </w:rPr>
        <w:t>Conference on Literacy in Post-Reformation Europe, University of Leicester, England, 1980</w:t>
      </w:r>
    </w:p>
    <w:p w14:paraId="55677881" w14:textId="77777777" w:rsidR="00E64543" w:rsidRPr="00E17F40" w:rsidRDefault="00E64543" w:rsidP="00E64543">
      <w:pPr>
        <w:pStyle w:val="List"/>
        <w:rPr>
          <w:szCs w:val="24"/>
        </w:rPr>
      </w:pPr>
      <w:r w:rsidRPr="00E17F40">
        <w:rPr>
          <w:szCs w:val="24"/>
        </w:rPr>
        <w:t>Library of Congress Center for the Book-National Institute of Education, History of Literacy Conference, Washington, DC, 1980</w:t>
      </w:r>
    </w:p>
    <w:p w14:paraId="55677882" w14:textId="77777777" w:rsidR="00E64543" w:rsidRPr="00E17F40" w:rsidRDefault="00E64543" w:rsidP="00E64543">
      <w:pPr>
        <w:pStyle w:val="List"/>
        <w:rPr>
          <w:szCs w:val="24"/>
        </w:rPr>
      </w:pPr>
      <w:r w:rsidRPr="00E17F40">
        <w:rPr>
          <w:szCs w:val="24"/>
        </w:rPr>
        <w:t>American Antiquarian Society, Conference on Printing and Society in Early American, Worcester, Mass., 1980</w:t>
      </w:r>
    </w:p>
    <w:p w14:paraId="55677883" w14:textId="77777777" w:rsidR="00E64543" w:rsidRPr="00E17F40" w:rsidRDefault="00E64543" w:rsidP="00E64543">
      <w:pPr>
        <w:pStyle w:val="List"/>
        <w:rPr>
          <w:szCs w:val="24"/>
        </w:rPr>
      </w:pPr>
      <w:r w:rsidRPr="00E17F40">
        <w:rPr>
          <w:szCs w:val="24"/>
        </w:rPr>
        <w:t>Social Science History Association, Rochester, 1980</w:t>
      </w:r>
    </w:p>
    <w:p w14:paraId="55677884" w14:textId="77777777" w:rsidR="00E64543" w:rsidRPr="00E17F40" w:rsidRDefault="00E64543" w:rsidP="00E64543">
      <w:pPr>
        <w:pStyle w:val="List"/>
        <w:rPr>
          <w:szCs w:val="24"/>
        </w:rPr>
      </w:pPr>
      <w:r w:rsidRPr="00E17F40">
        <w:rPr>
          <w:szCs w:val="24"/>
        </w:rPr>
        <w:t>Bard College Conference on Crisis in Literacy: Cultural Hard Times, invited speaker, 1981</w:t>
      </w:r>
    </w:p>
    <w:p w14:paraId="55677885" w14:textId="77777777" w:rsidR="00E64543" w:rsidRPr="00E17F40" w:rsidRDefault="00E64543" w:rsidP="00E64543">
      <w:pPr>
        <w:pStyle w:val="List"/>
        <w:rPr>
          <w:szCs w:val="24"/>
        </w:rPr>
      </w:pPr>
      <w:r w:rsidRPr="00E17F40">
        <w:rPr>
          <w:szCs w:val="24"/>
        </w:rPr>
        <w:t>Simon Fraser University, SITE Program on Literacy, 1981</w:t>
      </w:r>
    </w:p>
    <w:p w14:paraId="55677886" w14:textId="77777777" w:rsidR="00E64543" w:rsidRPr="00E17F40" w:rsidRDefault="00E64543" w:rsidP="00E64543">
      <w:pPr>
        <w:pStyle w:val="List"/>
        <w:rPr>
          <w:szCs w:val="24"/>
        </w:rPr>
      </w:pPr>
      <w:r w:rsidRPr="00E17F40">
        <w:rPr>
          <w:szCs w:val="24"/>
        </w:rPr>
        <w:t>History of Education Society, Pittsburgh, 1981</w:t>
      </w:r>
    </w:p>
    <w:p w14:paraId="55677887" w14:textId="77777777" w:rsidR="00E64543" w:rsidRPr="00E17F40" w:rsidRDefault="00E64543" w:rsidP="00E64543">
      <w:pPr>
        <w:pStyle w:val="List"/>
        <w:rPr>
          <w:szCs w:val="24"/>
        </w:rPr>
      </w:pPr>
      <w:r w:rsidRPr="00E17F40">
        <w:rPr>
          <w:szCs w:val="24"/>
        </w:rPr>
        <w:t>Social Science History Association, Nashville, 1981</w:t>
      </w:r>
    </w:p>
    <w:p w14:paraId="55677888" w14:textId="77777777" w:rsidR="00E64543" w:rsidRPr="00E17F40" w:rsidRDefault="00E64543" w:rsidP="00E64543">
      <w:pPr>
        <w:pStyle w:val="List"/>
        <w:rPr>
          <w:szCs w:val="24"/>
        </w:rPr>
      </w:pPr>
      <w:r w:rsidRPr="00E17F40">
        <w:rPr>
          <w:szCs w:val="24"/>
        </w:rPr>
        <w:t>Tenth World Congress of Sociology, Mexico City, 1982</w:t>
      </w:r>
    </w:p>
    <w:p w14:paraId="55677889" w14:textId="77777777" w:rsidR="00E64543" w:rsidRPr="00E17F40" w:rsidRDefault="00E64543" w:rsidP="00E64543">
      <w:pPr>
        <w:pStyle w:val="List"/>
        <w:rPr>
          <w:szCs w:val="24"/>
        </w:rPr>
      </w:pPr>
      <w:r w:rsidRPr="00E17F40">
        <w:rPr>
          <w:szCs w:val="24"/>
        </w:rPr>
        <w:t>Wellcome Institute for the History of Medicine, Conference on Medicine, Printing, and Literacy in the European Renaissance, London, 1982</w:t>
      </w:r>
    </w:p>
    <w:p w14:paraId="5567788A" w14:textId="77777777" w:rsidR="00E64543" w:rsidRPr="00E17F40" w:rsidRDefault="00E64543" w:rsidP="00E64543">
      <w:pPr>
        <w:pStyle w:val="List"/>
        <w:rPr>
          <w:szCs w:val="24"/>
        </w:rPr>
      </w:pPr>
      <w:r w:rsidRPr="00E17F40">
        <w:rPr>
          <w:szCs w:val="24"/>
        </w:rPr>
        <w:t>Social Science History Association, Bloomington, Ind., 1982</w:t>
      </w:r>
    </w:p>
    <w:p w14:paraId="5567788B" w14:textId="77777777" w:rsidR="00E64543" w:rsidRPr="00E17F40" w:rsidRDefault="00E64543" w:rsidP="00E64543">
      <w:pPr>
        <w:pStyle w:val="List"/>
        <w:rPr>
          <w:szCs w:val="24"/>
        </w:rPr>
      </w:pPr>
      <w:r w:rsidRPr="00E17F40">
        <w:rPr>
          <w:szCs w:val="24"/>
        </w:rPr>
        <w:t>Dallas Public Library, Folklif</w:t>
      </w:r>
      <w:r w:rsidR="00C11CEF" w:rsidRPr="00E17F40">
        <w:rPr>
          <w:szCs w:val="24"/>
        </w:rPr>
        <w:t>e in Dallas, 1983</w:t>
      </w:r>
    </w:p>
    <w:p w14:paraId="5567788C" w14:textId="77777777" w:rsidR="00E64543" w:rsidRPr="00E17F40" w:rsidRDefault="00E64543" w:rsidP="00E64543">
      <w:pPr>
        <w:pStyle w:val="List"/>
        <w:rPr>
          <w:szCs w:val="24"/>
        </w:rPr>
      </w:pPr>
      <w:r w:rsidRPr="00E17F40">
        <w:rPr>
          <w:szCs w:val="24"/>
        </w:rPr>
        <w:t>Annenberg School of Communications, University of Southern California, Creating Meanings: Th</w:t>
      </w:r>
      <w:r w:rsidR="00C11CEF" w:rsidRPr="00E17F40">
        <w:rPr>
          <w:szCs w:val="24"/>
        </w:rPr>
        <w:t>e Literacies of Our Times, 1984</w:t>
      </w:r>
    </w:p>
    <w:p w14:paraId="5567788D" w14:textId="77777777" w:rsidR="00E64543" w:rsidRPr="00E17F40" w:rsidRDefault="00E64543" w:rsidP="00E64543">
      <w:pPr>
        <w:pStyle w:val="List"/>
        <w:rPr>
          <w:szCs w:val="24"/>
        </w:rPr>
      </w:pPr>
      <w:r w:rsidRPr="00E17F40">
        <w:rPr>
          <w:szCs w:val="24"/>
        </w:rPr>
        <w:t>International Commission for the Application of Quantitative Methods to History, The Transformation of European Society, Rockefeller Conferenc</w:t>
      </w:r>
      <w:r w:rsidR="00C4256E" w:rsidRPr="00E17F40">
        <w:rPr>
          <w:szCs w:val="24"/>
        </w:rPr>
        <w:t>e Center, Bellagio, Italy, 1984</w:t>
      </w:r>
    </w:p>
    <w:p w14:paraId="5567788E" w14:textId="77777777" w:rsidR="00E64543" w:rsidRPr="00E17F40" w:rsidRDefault="00E64543" w:rsidP="00E64543">
      <w:pPr>
        <w:pStyle w:val="List"/>
        <w:rPr>
          <w:szCs w:val="24"/>
        </w:rPr>
      </w:pPr>
      <w:r w:rsidRPr="00E17F40">
        <w:rPr>
          <w:szCs w:val="24"/>
        </w:rPr>
        <w:t>Social Science History Association, Chicago, 1985</w:t>
      </w:r>
    </w:p>
    <w:p w14:paraId="5567788F" w14:textId="77777777" w:rsidR="00E64543" w:rsidRPr="00E17F40" w:rsidRDefault="00E64543" w:rsidP="00E64543">
      <w:pPr>
        <w:pStyle w:val="List"/>
        <w:rPr>
          <w:szCs w:val="24"/>
        </w:rPr>
      </w:pPr>
      <w:r w:rsidRPr="00E17F40">
        <w:rPr>
          <w:szCs w:val="24"/>
        </w:rPr>
        <w:t>Ontario Institute for Studies in Education, University of Toronto, 20</w:t>
      </w:r>
      <w:r w:rsidRPr="00E17F40">
        <w:rPr>
          <w:szCs w:val="24"/>
          <w:vertAlign w:val="superscript"/>
        </w:rPr>
        <w:t>th</w:t>
      </w:r>
      <w:r w:rsidRPr="00E17F40">
        <w:rPr>
          <w:szCs w:val="24"/>
        </w:rPr>
        <w:t xml:space="preserve"> Anniversary Cutting Edge of Educational Research Conference, 1985</w:t>
      </w:r>
    </w:p>
    <w:p w14:paraId="55677890" w14:textId="77777777" w:rsidR="00E64543" w:rsidRPr="00E17F40" w:rsidRDefault="00E64543" w:rsidP="00E64543">
      <w:pPr>
        <w:pStyle w:val="List"/>
        <w:rPr>
          <w:szCs w:val="24"/>
        </w:rPr>
      </w:pPr>
      <w:r w:rsidRPr="00E17F40">
        <w:rPr>
          <w:szCs w:val="24"/>
        </w:rPr>
        <w:t>International and Comparative Education Society, Toronto, 1986</w:t>
      </w:r>
    </w:p>
    <w:p w14:paraId="55677891" w14:textId="77777777" w:rsidR="00E64543" w:rsidRPr="00E17F40" w:rsidRDefault="00E64543" w:rsidP="00E64543">
      <w:pPr>
        <w:pStyle w:val="List"/>
        <w:rPr>
          <w:szCs w:val="24"/>
        </w:rPr>
      </w:pPr>
      <w:r w:rsidRPr="00E17F40">
        <w:rPr>
          <w:szCs w:val="24"/>
        </w:rPr>
        <w:t>Dallas Public Library, Symposium o</w:t>
      </w:r>
      <w:r w:rsidR="00C4256E" w:rsidRPr="00E17F40">
        <w:rPr>
          <w:szCs w:val="24"/>
        </w:rPr>
        <w:t>n Dallas Past and Present, 1986</w:t>
      </w:r>
    </w:p>
    <w:p w14:paraId="55677892" w14:textId="77777777" w:rsidR="00E64543" w:rsidRPr="00E17F40" w:rsidRDefault="00E64543" w:rsidP="00E64543">
      <w:pPr>
        <w:pStyle w:val="List"/>
        <w:rPr>
          <w:szCs w:val="24"/>
        </w:rPr>
      </w:pPr>
      <w:r w:rsidRPr="00E17F40">
        <w:rPr>
          <w:szCs w:val="24"/>
        </w:rPr>
        <w:t>Social Science History Association, St. Louis, 1986</w:t>
      </w:r>
    </w:p>
    <w:p w14:paraId="55677893" w14:textId="77777777" w:rsidR="00E64543" w:rsidRPr="00E17F40" w:rsidRDefault="00E64543" w:rsidP="00E64543">
      <w:pPr>
        <w:pStyle w:val="List"/>
        <w:rPr>
          <w:szCs w:val="24"/>
        </w:rPr>
      </w:pPr>
      <w:r w:rsidRPr="00E17F40">
        <w:rPr>
          <w:szCs w:val="24"/>
        </w:rPr>
        <w:t>Social Science History Association, New Orleans, 1987</w:t>
      </w:r>
    </w:p>
    <w:p w14:paraId="55677894" w14:textId="77777777" w:rsidR="00E64543" w:rsidRPr="00E17F40" w:rsidRDefault="00E64543" w:rsidP="00E64543">
      <w:pPr>
        <w:pStyle w:val="List"/>
        <w:rPr>
          <w:szCs w:val="24"/>
        </w:rPr>
      </w:pPr>
      <w:r w:rsidRPr="00E17F40">
        <w:rPr>
          <w:szCs w:val="24"/>
        </w:rPr>
        <w:t>Simon Fraser University, Institute for Humanities, Conference on The Legacy of J. S. Woodsworth and the Welfare State in Canada, 1988</w:t>
      </w:r>
    </w:p>
    <w:p w14:paraId="55677895" w14:textId="77777777" w:rsidR="00E64543" w:rsidRPr="00E17F40" w:rsidRDefault="00E64543" w:rsidP="00E64543">
      <w:pPr>
        <w:pStyle w:val="List"/>
        <w:rPr>
          <w:szCs w:val="24"/>
        </w:rPr>
      </w:pPr>
      <w:r w:rsidRPr="00E17F40">
        <w:rPr>
          <w:szCs w:val="24"/>
        </w:rPr>
        <w:t>Social Science History Association, Chicago, 1988</w:t>
      </w:r>
    </w:p>
    <w:p w14:paraId="55677896" w14:textId="77777777" w:rsidR="00E64543" w:rsidRPr="00E17F40" w:rsidRDefault="00E64543" w:rsidP="00E64543">
      <w:pPr>
        <w:pStyle w:val="List"/>
        <w:rPr>
          <w:szCs w:val="24"/>
        </w:rPr>
      </w:pPr>
      <w:r w:rsidRPr="00E17F40">
        <w:rPr>
          <w:szCs w:val="24"/>
        </w:rPr>
        <w:t>Library History Seminar VIII, Bloomington, IN, Distinguished Plenary Address, 1990</w:t>
      </w:r>
    </w:p>
    <w:p w14:paraId="55677897" w14:textId="77777777" w:rsidR="00E64543" w:rsidRPr="00E17F40" w:rsidRDefault="00E64543" w:rsidP="00E64543">
      <w:pPr>
        <w:pStyle w:val="List"/>
        <w:rPr>
          <w:szCs w:val="24"/>
        </w:rPr>
      </w:pPr>
      <w:r w:rsidRPr="00E17F40">
        <w:rPr>
          <w:szCs w:val="24"/>
        </w:rPr>
        <w:t>Canadian History of Education Association, Biennial Meeting, Ottawa, Distinguished Speaker, 1990</w:t>
      </w:r>
    </w:p>
    <w:p w14:paraId="55677898" w14:textId="77777777" w:rsidR="00E64543" w:rsidRPr="00E17F40" w:rsidRDefault="00E64543" w:rsidP="00E64543">
      <w:pPr>
        <w:pStyle w:val="List"/>
        <w:rPr>
          <w:szCs w:val="24"/>
        </w:rPr>
      </w:pPr>
      <w:r w:rsidRPr="00E17F40">
        <w:rPr>
          <w:szCs w:val="24"/>
        </w:rPr>
        <w:t>Social Science History Association, Minneapolis, 1990</w:t>
      </w:r>
    </w:p>
    <w:p w14:paraId="55677899" w14:textId="77777777" w:rsidR="00E64543" w:rsidRPr="00E17F40" w:rsidRDefault="00E64543" w:rsidP="00E64543">
      <w:pPr>
        <w:pStyle w:val="List"/>
        <w:rPr>
          <w:szCs w:val="24"/>
        </w:rPr>
      </w:pPr>
      <w:r w:rsidRPr="00E17F40">
        <w:rPr>
          <w:szCs w:val="24"/>
        </w:rPr>
        <w:t>Conference on American Urban History, Chicago Historical Society, 1990</w:t>
      </w:r>
    </w:p>
    <w:p w14:paraId="5567789A" w14:textId="77777777" w:rsidR="00E64543" w:rsidRPr="00E17F40" w:rsidRDefault="00E64543" w:rsidP="00E64543">
      <w:pPr>
        <w:pStyle w:val="List"/>
        <w:rPr>
          <w:szCs w:val="24"/>
        </w:rPr>
      </w:pPr>
      <w:r w:rsidRPr="00E17F40">
        <w:rPr>
          <w:szCs w:val="24"/>
        </w:rPr>
        <w:lastRenderedPageBreak/>
        <w:t>Bard College Conference on Education for Complexity in the 21</w:t>
      </w:r>
      <w:r w:rsidRPr="00E17F40">
        <w:rPr>
          <w:szCs w:val="24"/>
          <w:vertAlign w:val="superscript"/>
        </w:rPr>
        <w:t>st</w:t>
      </w:r>
      <w:r w:rsidRPr="00E17F40">
        <w:rPr>
          <w:szCs w:val="24"/>
        </w:rPr>
        <w:t xml:space="preserve"> Century, invited speaker, 1991</w:t>
      </w:r>
    </w:p>
    <w:p w14:paraId="5567789B" w14:textId="77777777" w:rsidR="00E64543" w:rsidRPr="00E17F40" w:rsidRDefault="00E64543" w:rsidP="00E64543">
      <w:pPr>
        <w:pStyle w:val="List"/>
        <w:rPr>
          <w:szCs w:val="24"/>
        </w:rPr>
      </w:pPr>
      <w:r w:rsidRPr="00E17F40">
        <w:rPr>
          <w:szCs w:val="24"/>
        </w:rPr>
        <w:t>International Conference on Attaining Functional Literacy: A Cross-Cultural Perspective, Tilburg University and The Netherlands National Commission for UNESCO, Keynote Speaker, 1991</w:t>
      </w:r>
    </w:p>
    <w:p w14:paraId="5567789C" w14:textId="77777777" w:rsidR="00E64543" w:rsidRPr="00E17F40" w:rsidRDefault="00E64543" w:rsidP="00E64543">
      <w:pPr>
        <w:pStyle w:val="List"/>
        <w:rPr>
          <w:szCs w:val="24"/>
        </w:rPr>
      </w:pPr>
      <w:r w:rsidRPr="00E17F40">
        <w:rPr>
          <w:szCs w:val="24"/>
        </w:rPr>
        <w:t>Social Science History Association, New Orleans, 1991</w:t>
      </w:r>
    </w:p>
    <w:p w14:paraId="5567789D" w14:textId="77777777" w:rsidR="00E64543" w:rsidRPr="00E17F40" w:rsidRDefault="00E64543" w:rsidP="00E64543">
      <w:pPr>
        <w:pStyle w:val="List"/>
        <w:rPr>
          <w:szCs w:val="24"/>
        </w:rPr>
      </w:pPr>
      <w:r w:rsidRPr="00E17F40">
        <w:rPr>
          <w:szCs w:val="24"/>
        </w:rPr>
        <w:t>New Hampshire Humanities Council Conference on Literacy, Myths, and Lessons, Keynote Speaker, 1991</w:t>
      </w:r>
    </w:p>
    <w:p w14:paraId="5567789E" w14:textId="77777777" w:rsidR="00E64543" w:rsidRPr="00E17F40" w:rsidRDefault="00E64543" w:rsidP="00E64543">
      <w:pPr>
        <w:pStyle w:val="List"/>
        <w:rPr>
          <w:szCs w:val="24"/>
        </w:rPr>
      </w:pPr>
      <w:r w:rsidRPr="00E17F40">
        <w:rPr>
          <w:szCs w:val="24"/>
        </w:rPr>
        <w:t>Seminar on Children and the History of Childhood, Department of Child Studies, Tema, Linköping University, Sweden, 1992</w:t>
      </w:r>
    </w:p>
    <w:p w14:paraId="5567789F" w14:textId="77777777" w:rsidR="00E64543" w:rsidRPr="00E17F40" w:rsidRDefault="00E64543" w:rsidP="00E64543">
      <w:pPr>
        <w:pStyle w:val="List"/>
        <w:rPr>
          <w:szCs w:val="24"/>
        </w:rPr>
      </w:pPr>
      <w:r w:rsidRPr="00E17F40">
        <w:rPr>
          <w:szCs w:val="24"/>
        </w:rPr>
        <w:t>Conference on Adult Literacy: An International Urban Perspective, The United Nations [UNESCO, CUNY, and New York City]: Keynote Speaker, 1992</w:t>
      </w:r>
    </w:p>
    <w:p w14:paraId="556778A0" w14:textId="77777777" w:rsidR="00E64543" w:rsidRPr="00E17F40" w:rsidRDefault="00E64543" w:rsidP="00E64543">
      <w:pPr>
        <w:pStyle w:val="List"/>
        <w:rPr>
          <w:szCs w:val="24"/>
        </w:rPr>
      </w:pPr>
      <w:r w:rsidRPr="00E17F40">
        <w:rPr>
          <w:szCs w:val="24"/>
        </w:rPr>
        <w:t>Social Science History Association, Chicago, 1992</w:t>
      </w:r>
    </w:p>
    <w:p w14:paraId="556778A1" w14:textId="77777777" w:rsidR="00E64543" w:rsidRPr="00E17F40" w:rsidRDefault="00E64543" w:rsidP="00E64543">
      <w:pPr>
        <w:pStyle w:val="List"/>
        <w:rPr>
          <w:szCs w:val="24"/>
        </w:rPr>
      </w:pPr>
      <w:r w:rsidRPr="00E17F40">
        <w:rPr>
          <w:szCs w:val="24"/>
        </w:rPr>
        <w:t>American Educational Research Association, Special Interest Group on Basic Research on Reading and Literacy, Atlanta, Invited Address, 1993</w:t>
      </w:r>
    </w:p>
    <w:p w14:paraId="556778A2" w14:textId="77777777" w:rsidR="00E64543" w:rsidRPr="00E17F40" w:rsidRDefault="00E64543" w:rsidP="00E64543">
      <w:pPr>
        <w:pStyle w:val="List"/>
        <w:rPr>
          <w:szCs w:val="24"/>
        </w:rPr>
      </w:pPr>
      <w:r w:rsidRPr="00E17F40">
        <w:rPr>
          <w:szCs w:val="24"/>
        </w:rPr>
        <w:t>Conference on Writing and Reading in Western Europe: Its Nature, Functions, and Conflicts, Universidad Internacional Menendez Pelayo, Valencia, Spain, opening lecture, 1993</w:t>
      </w:r>
    </w:p>
    <w:p w14:paraId="556778A3" w14:textId="77777777" w:rsidR="00E64543" w:rsidRPr="00E17F40" w:rsidRDefault="00E64543" w:rsidP="00E64543">
      <w:pPr>
        <w:pStyle w:val="List"/>
        <w:rPr>
          <w:szCs w:val="24"/>
        </w:rPr>
      </w:pPr>
      <w:r w:rsidRPr="00E17F40">
        <w:rPr>
          <w:szCs w:val="24"/>
        </w:rPr>
        <w:t>Conference on Literacy and Power: Difference, Silence and Textual Practice, Griffith University, Brisbane, Australia, Plenary Address, 1993</w:t>
      </w:r>
    </w:p>
    <w:p w14:paraId="556778A4" w14:textId="77777777" w:rsidR="00E64543" w:rsidRPr="00E17F40" w:rsidRDefault="00E64543" w:rsidP="00E64543">
      <w:pPr>
        <w:pStyle w:val="List"/>
        <w:rPr>
          <w:szCs w:val="24"/>
        </w:rPr>
      </w:pPr>
      <w:r w:rsidRPr="00E17F40">
        <w:rPr>
          <w:szCs w:val="24"/>
        </w:rPr>
        <w:t>Institute on Literacies, Language and Social Justice, Melbourne, Plenary Address, 1993</w:t>
      </w:r>
    </w:p>
    <w:p w14:paraId="556778A5" w14:textId="77777777" w:rsidR="00E64543" w:rsidRPr="00E17F40" w:rsidRDefault="00E64543" w:rsidP="00E64543">
      <w:pPr>
        <w:pStyle w:val="List"/>
        <w:rPr>
          <w:szCs w:val="24"/>
        </w:rPr>
      </w:pPr>
      <w:r w:rsidRPr="00E17F40">
        <w:rPr>
          <w:szCs w:val="24"/>
        </w:rPr>
        <w:t>Australian Reading Association, First International Meeting, Literacy for the New Millen</w:t>
      </w:r>
      <w:r w:rsidR="00215452" w:rsidRPr="00E17F40">
        <w:rPr>
          <w:szCs w:val="24"/>
        </w:rPr>
        <w:t>n</w:t>
      </w:r>
      <w:r w:rsidRPr="00E17F40">
        <w:rPr>
          <w:szCs w:val="24"/>
        </w:rPr>
        <w:t>ium, Melbourne, Keynote Speaker, 1993</w:t>
      </w:r>
    </w:p>
    <w:p w14:paraId="556778A6" w14:textId="77777777" w:rsidR="00E64543" w:rsidRPr="00E17F40" w:rsidRDefault="00E64543" w:rsidP="00E64543">
      <w:pPr>
        <w:pStyle w:val="List"/>
        <w:rPr>
          <w:szCs w:val="24"/>
        </w:rPr>
      </w:pPr>
      <w:r w:rsidRPr="00E17F40">
        <w:rPr>
          <w:szCs w:val="24"/>
        </w:rPr>
        <w:t>Social Science History Association, Baltimore, 1993</w:t>
      </w:r>
    </w:p>
    <w:p w14:paraId="556778A7" w14:textId="77777777" w:rsidR="00E64543" w:rsidRPr="00E17F40" w:rsidRDefault="00E64543" w:rsidP="00E64543">
      <w:pPr>
        <w:pStyle w:val="List"/>
        <w:rPr>
          <w:szCs w:val="24"/>
        </w:rPr>
      </w:pPr>
      <w:r w:rsidRPr="00E17F40">
        <w:rPr>
          <w:szCs w:val="24"/>
        </w:rPr>
        <w:t>Social Science History Association, Atlanta, 1994</w:t>
      </w:r>
    </w:p>
    <w:p w14:paraId="556778A8" w14:textId="77777777" w:rsidR="00E64543" w:rsidRPr="00E17F40" w:rsidRDefault="00E64543" w:rsidP="00E64543">
      <w:pPr>
        <w:pStyle w:val="List"/>
        <w:rPr>
          <w:szCs w:val="24"/>
        </w:rPr>
      </w:pPr>
      <w:r w:rsidRPr="00E17F40">
        <w:rPr>
          <w:szCs w:val="24"/>
        </w:rPr>
        <w:t>Emory University Graduate Institute for the Liberal Arts and Dana Foundation Workshop for Teachers on Narrative and Education, 1994</w:t>
      </w:r>
    </w:p>
    <w:p w14:paraId="556778A9" w14:textId="77777777" w:rsidR="00E64543" w:rsidRPr="00E17F40" w:rsidRDefault="00E64543" w:rsidP="00E64543">
      <w:pPr>
        <w:pStyle w:val="List"/>
        <w:rPr>
          <w:szCs w:val="24"/>
        </w:rPr>
      </w:pPr>
      <w:r w:rsidRPr="00E17F40">
        <w:rPr>
          <w:szCs w:val="24"/>
        </w:rPr>
        <w:t>Social Science History Association, Chicago, 1995</w:t>
      </w:r>
    </w:p>
    <w:p w14:paraId="556778AA" w14:textId="77777777" w:rsidR="00E64543" w:rsidRPr="00E17F40" w:rsidRDefault="00E64543" w:rsidP="00E64543">
      <w:pPr>
        <w:pStyle w:val="List"/>
        <w:rPr>
          <w:szCs w:val="24"/>
        </w:rPr>
      </w:pPr>
      <w:r w:rsidRPr="00E17F40">
        <w:rPr>
          <w:szCs w:val="24"/>
        </w:rPr>
        <w:t>Stanton Sharp Symposium on the History of the Family, Southern Methodist University, 1996</w:t>
      </w:r>
    </w:p>
    <w:p w14:paraId="556778AB" w14:textId="77777777" w:rsidR="00E64543" w:rsidRPr="00E17F40" w:rsidRDefault="00E64543" w:rsidP="00E64543">
      <w:pPr>
        <w:pStyle w:val="List"/>
        <w:rPr>
          <w:szCs w:val="24"/>
        </w:rPr>
      </w:pPr>
      <w:r w:rsidRPr="00E17F40">
        <w:rPr>
          <w:szCs w:val="24"/>
        </w:rPr>
        <w:t>Social Science History Association, New Orleans, 1996</w:t>
      </w:r>
    </w:p>
    <w:p w14:paraId="556778AC" w14:textId="77777777" w:rsidR="00E64543" w:rsidRPr="00E17F40" w:rsidRDefault="00E64543" w:rsidP="00E64543">
      <w:pPr>
        <w:pStyle w:val="List"/>
        <w:rPr>
          <w:szCs w:val="24"/>
        </w:rPr>
      </w:pPr>
      <w:r w:rsidRPr="00E17F40">
        <w:rPr>
          <w:szCs w:val="24"/>
        </w:rPr>
        <w:t>American Studies Association, Kansas City, 1996</w:t>
      </w:r>
    </w:p>
    <w:p w14:paraId="556778AD" w14:textId="77777777" w:rsidR="00E64543" w:rsidRPr="00E17F40" w:rsidRDefault="00E64543" w:rsidP="00E64543">
      <w:pPr>
        <w:pStyle w:val="List"/>
        <w:rPr>
          <w:szCs w:val="24"/>
        </w:rPr>
      </w:pPr>
      <w:r w:rsidRPr="00E17F40">
        <w:rPr>
          <w:szCs w:val="24"/>
        </w:rPr>
        <w:t>Association of Graduate English Students, Kent State University, Fourth Annual National Graduate Student Conference, Intersections in English Studies, keynote speaker, 1997</w:t>
      </w:r>
    </w:p>
    <w:p w14:paraId="556778AE" w14:textId="77777777" w:rsidR="00E64543" w:rsidRPr="00E17F40" w:rsidRDefault="00E64543" w:rsidP="00E64543">
      <w:pPr>
        <w:pStyle w:val="List"/>
        <w:rPr>
          <w:szCs w:val="24"/>
        </w:rPr>
      </w:pPr>
      <w:r w:rsidRPr="00E17F40">
        <w:rPr>
          <w:szCs w:val="24"/>
        </w:rPr>
        <w:t>Social Science History Association, Washington, DC, 1997</w:t>
      </w:r>
    </w:p>
    <w:p w14:paraId="556778AF" w14:textId="77777777" w:rsidR="00E64543" w:rsidRPr="00E17F40" w:rsidRDefault="00E64543" w:rsidP="00E64543">
      <w:pPr>
        <w:pStyle w:val="List"/>
        <w:rPr>
          <w:szCs w:val="24"/>
        </w:rPr>
      </w:pPr>
      <w:r w:rsidRPr="00E17F40">
        <w:rPr>
          <w:szCs w:val="24"/>
        </w:rPr>
        <w:t>Social Science History Association, Chicago, 1998</w:t>
      </w:r>
    </w:p>
    <w:p w14:paraId="556778B0" w14:textId="77777777" w:rsidR="00E64543" w:rsidRPr="00E17F40" w:rsidRDefault="00E64543" w:rsidP="00E64543">
      <w:pPr>
        <w:pStyle w:val="List"/>
        <w:rPr>
          <w:szCs w:val="24"/>
        </w:rPr>
      </w:pPr>
      <w:r w:rsidRPr="00E17F40">
        <w:rPr>
          <w:szCs w:val="24"/>
        </w:rPr>
        <w:t>The University and the City: Urban Education and the Liberal Arts, Wayne State University, 1999</w:t>
      </w:r>
    </w:p>
    <w:p w14:paraId="556778B1" w14:textId="77777777" w:rsidR="00E64543" w:rsidRPr="00E17F40" w:rsidRDefault="00E64543" w:rsidP="00E64543">
      <w:pPr>
        <w:pStyle w:val="List"/>
        <w:rPr>
          <w:szCs w:val="24"/>
        </w:rPr>
      </w:pPr>
      <w:r w:rsidRPr="00E17F40">
        <w:rPr>
          <w:szCs w:val="24"/>
        </w:rPr>
        <w:t>Social Science History Association, Fort Worth, 1999</w:t>
      </w:r>
    </w:p>
    <w:p w14:paraId="556778B2" w14:textId="77777777" w:rsidR="00E64543" w:rsidRPr="00E17F40" w:rsidRDefault="00E64543" w:rsidP="00E64543">
      <w:pPr>
        <w:pStyle w:val="List"/>
        <w:rPr>
          <w:szCs w:val="24"/>
        </w:rPr>
      </w:pPr>
      <w:r w:rsidRPr="00E17F40">
        <w:rPr>
          <w:szCs w:val="24"/>
        </w:rPr>
        <w:t>Conference on College Composition and Communication (CCCC), Annual Meeting, Educating the Imagination and Reimagining Education, Minneapolis, featured speaker, 2000</w:t>
      </w:r>
    </w:p>
    <w:p w14:paraId="556778B3" w14:textId="77777777" w:rsidR="00E64543" w:rsidRPr="00E17F40" w:rsidRDefault="00E64543" w:rsidP="00E64543">
      <w:pPr>
        <w:pStyle w:val="List"/>
        <w:rPr>
          <w:szCs w:val="24"/>
        </w:rPr>
      </w:pPr>
      <w:r w:rsidRPr="00E17F40">
        <w:rPr>
          <w:szCs w:val="24"/>
        </w:rPr>
        <w:t>Institute for Literary History and National Conference, Prospero’s Plots and Caliban’s Critique: Literacies, Texts, and Nationalisms in the New World, Miami University (Ohio), featured speaker and discussant, 2000</w:t>
      </w:r>
    </w:p>
    <w:p w14:paraId="556778B4" w14:textId="77777777" w:rsidR="00E64543" w:rsidRPr="00E17F40" w:rsidRDefault="00E64543" w:rsidP="00E64543">
      <w:pPr>
        <w:pStyle w:val="List"/>
        <w:rPr>
          <w:szCs w:val="24"/>
        </w:rPr>
      </w:pPr>
      <w:r w:rsidRPr="00E17F40">
        <w:rPr>
          <w:szCs w:val="24"/>
        </w:rPr>
        <w:t>Social Science History Association, Looking Backward and Looking Forward: Perspectives on Social Science History, Presidential Address and Presidential Sessions, Pittsburgh, 2000</w:t>
      </w:r>
    </w:p>
    <w:p w14:paraId="556778B5" w14:textId="77777777" w:rsidR="00E64543" w:rsidRPr="00E17F40" w:rsidRDefault="00E64543" w:rsidP="00E64543">
      <w:pPr>
        <w:pStyle w:val="List"/>
        <w:rPr>
          <w:szCs w:val="24"/>
        </w:rPr>
      </w:pPr>
      <w:r w:rsidRPr="00E17F40">
        <w:rPr>
          <w:szCs w:val="24"/>
        </w:rPr>
        <w:t>Social Science History Association, Chicago, 2001</w:t>
      </w:r>
    </w:p>
    <w:p w14:paraId="556778B6" w14:textId="77777777" w:rsidR="00E64543" w:rsidRPr="00E17F40" w:rsidRDefault="00E64543" w:rsidP="00E64543">
      <w:pPr>
        <w:pStyle w:val="List"/>
        <w:rPr>
          <w:szCs w:val="24"/>
        </w:rPr>
      </w:pPr>
      <w:r w:rsidRPr="00E17F40">
        <w:rPr>
          <w:szCs w:val="24"/>
        </w:rPr>
        <w:lastRenderedPageBreak/>
        <w:t>“Literacy, Religion, Gender, and Social History: A Socio-Cultural History for the 21</w:t>
      </w:r>
      <w:r w:rsidRPr="00E17F40">
        <w:rPr>
          <w:szCs w:val="24"/>
          <w:vertAlign w:val="superscript"/>
        </w:rPr>
        <w:t>st</w:t>
      </w:r>
      <w:r w:rsidRPr="00E17F40">
        <w:rPr>
          <w:szCs w:val="24"/>
        </w:rPr>
        <w:t xml:space="preserve"> Century. A</w:t>
      </w:r>
      <w:r w:rsidR="008D2F02" w:rsidRPr="00E17F40">
        <w:rPr>
          <w:szCs w:val="24"/>
        </w:rPr>
        <w:t xml:space="preserve">n International Conference for </w:t>
      </w:r>
      <w:r w:rsidRPr="00E17F40">
        <w:rPr>
          <w:szCs w:val="24"/>
        </w:rPr>
        <w:t>Egil Johansson,” Vadstena, Sweden, May, 2002, co-organizer and coordinator, speaker and session chair</w:t>
      </w:r>
    </w:p>
    <w:p w14:paraId="556778B7" w14:textId="77777777" w:rsidR="00E64543" w:rsidRPr="00E17F40" w:rsidRDefault="00E64543" w:rsidP="00E64543">
      <w:pPr>
        <w:pStyle w:val="List"/>
        <w:rPr>
          <w:szCs w:val="24"/>
        </w:rPr>
      </w:pPr>
      <w:r w:rsidRPr="00E17F40">
        <w:rPr>
          <w:szCs w:val="24"/>
        </w:rPr>
        <w:t>Social Science Histo</w:t>
      </w:r>
      <w:r w:rsidR="00C4256E" w:rsidRPr="00E17F40">
        <w:rPr>
          <w:szCs w:val="24"/>
        </w:rPr>
        <w:t>ry Association, St. Louis, 2002</w:t>
      </w:r>
    </w:p>
    <w:p w14:paraId="556778B8" w14:textId="77777777" w:rsidR="00E64543" w:rsidRPr="00E17F40" w:rsidRDefault="00E64543" w:rsidP="00E64543">
      <w:pPr>
        <w:pStyle w:val="List"/>
        <w:rPr>
          <w:szCs w:val="24"/>
        </w:rPr>
      </w:pPr>
      <w:r w:rsidRPr="00E17F40">
        <w:rPr>
          <w:szCs w:val="24"/>
        </w:rPr>
        <w:t>Society for the History of Children and Youth, Baltimore, 2003</w:t>
      </w:r>
    </w:p>
    <w:p w14:paraId="556778B9" w14:textId="77777777" w:rsidR="00E64543" w:rsidRPr="00E17F40" w:rsidRDefault="00E64543" w:rsidP="00E64543">
      <w:pPr>
        <w:pStyle w:val="List"/>
        <w:rPr>
          <w:szCs w:val="24"/>
        </w:rPr>
      </w:pPr>
      <w:r w:rsidRPr="00E17F40">
        <w:rPr>
          <w:szCs w:val="24"/>
        </w:rPr>
        <w:t>Social Science History Association, Baltimore, 2003</w:t>
      </w:r>
    </w:p>
    <w:p w14:paraId="556778BA" w14:textId="77777777" w:rsidR="00E64543" w:rsidRPr="00E17F40" w:rsidRDefault="00E64543" w:rsidP="00E64543">
      <w:pPr>
        <w:pStyle w:val="List"/>
        <w:rPr>
          <w:szCs w:val="24"/>
        </w:rPr>
      </w:pPr>
      <w:r w:rsidRPr="00E17F40">
        <w:rPr>
          <w:szCs w:val="24"/>
        </w:rPr>
        <w:t>Conference on College Composition and Communication (CCCC), Annual Meeting, Educating the Imagination and Reimagining Education, San Antonio, featured speaker with Deborah Brandt, 2004</w:t>
      </w:r>
    </w:p>
    <w:p w14:paraId="556778BB" w14:textId="77777777" w:rsidR="00E64543" w:rsidRPr="00E17F40" w:rsidRDefault="00E64543" w:rsidP="00E64543">
      <w:pPr>
        <w:pStyle w:val="List"/>
        <w:rPr>
          <w:szCs w:val="24"/>
        </w:rPr>
      </w:pPr>
      <w:r w:rsidRPr="00E17F40">
        <w:rPr>
          <w:szCs w:val="24"/>
        </w:rPr>
        <w:t>Western States Rhetoric and Literacy Conference, “Big Rhetorics, Big Literacies: The Discourses of Power,” Arizona State University, keynote address, 2004</w:t>
      </w:r>
    </w:p>
    <w:p w14:paraId="556778BC" w14:textId="77777777" w:rsidR="00E64543" w:rsidRPr="00E17F40" w:rsidRDefault="00E64543" w:rsidP="00E64543">
      <w:pPr>
        <w:pStyle w:val="List"/>
        <w:rPr>
          <w:szCs w:val="24"/>
        </w:rPr>
      </w:pPr>
      <w:r w:rsidRPr="00E17F40">
        <w:rPr>
          <w:szCs w:val="24"/>
        </w:rPr>
        <w:t>Conference on “From Woodblocks to the Internet: Chinese Publishing and Print Culture in Transition,” Ohio State University, keynote address, 2004</w:t>
      </w:r>
    </w:p>
    <w:p w14:paraId="556778BD" w14:textId="77777777" w:rsidR="00E64543" w:rsidRPr="00E17F40" w:rsidRDefault="00E64543" w:rsidP="00E64543">
      <w:pPr>
        <w:pStyle w:val="List"/>
        <w:rPr>
          <w:szCs w:val="24"/>
        </w:rPr>
      </w:pPr>
      <w:r w:rsidRPr="00E17F40">
        <w:rPr>
          <w:szCs w:val="24"/>
        </w:rPr>
        <w:t>Social Science History Association, Chicago, 2004</w:t>
      </w:r>
    </w:p>
    <w:p w14:paraId="556778BE" w14:textId="77777777" w:rsidR="00E64543" w:rsidRPr="00E17F40" w:rsidRDefault="00E64543" w:rsidP="00E64543">
      <w:pPr>
        <w:pStyle w:val="List"/>
        <w:rPr>
          <w:szCs w:val="24"/>
        </w:rPr>
      </w:pPr>
      <w:r w:rsidRPr="00E17F40">
        <w:rPr>
          <w:szCs w:val="24"/>
        </w:rPr>
        <w:t>National Council of Teachers of English Assembly for Research Conference, “Literacies Across Time, Space, and Place: New Directions in Literacy Research for Political Action,” Keynote Address with Deborah Brandt, Ohio State University, 2005</w:t>
      </w:r>
    </w:p>
    <w:p w14:paraId="556778BF" w14:textId="77777777" w:rsidR="00E64543" w:rsidRPr="00E17F40" w:rsidRDefault="00E64543" w:rsidP="00E64543">
      <w:pPr>
        <w:pStyle w:val="List"/>
        <w:rPr>
          <w:szCs w:val="24"/>
        </w:rPr>
      </w:pPr>
      <w:r w:rsidRPr="00E17F40">
        <w:rPr>
          <w:szCs w:val="24"/>
        </w:rPr>
        <w:t>Conference of the Society for the History of Children and Youth, Milwaukee, 2005</w:t>
      </w:r>
    </w:p>
    <w:p w14:paraId="556778C0" w14:textId="77777777" w:rsidR="00E64543" w:rsidRPr="00E17F40" w:rsidRDefault="00E64543" w:rsidP="00E64543">
      <w:pPr>
        <w:pStyle w:val="List"/>
        <w:rPr>
          <w:szCs w:val="24"/>
        </w:rPr>
      </w:pPr>
      <w:r w:rsidRPr="00E17F40">
        <w:rPr>
          <w:szCs w:val="24"/>
        </w:rPr>
        <w:t>University of California, Berkeley, Conference on Rethinking Child Development, 2005</w:t>
      </w:r>
    </w:p>
    <w:p w14:paraId="556778C1" w14:textId="77777777" w:rsidR="00E64543" w:rsidRPr="00E17F40" w:rsidRDefault="00E64543" w:rsidP="00E64543">
      <w:pPr>
        <w:pStyle w:val="List"/>
        <w:rPr>
          <w:szCs w:val="24"/>
        </w:rPr>
      </w:pPr>
      <w:r w:rsidRPr="00E17F40">
        <w:rPr>
          <w:szCs w:val="24"/>
        </w:rPr>
        <w:t>Social Science History Association, Portland, 2005</w:t>
      </w:r>
    </w:p>
    <w:p w14:paraId="556778C2" w14:textId="77777777" w:rsidR="00E64543" w:rsidRPr="00E17F40" w:rsidRDefault="00E64543" w:rsidP="00E64543">
      <w:pPr>
        <w:pStyle w:val="List"/>
        <w:rPr>
          <w:szCs w:val="24"/>
        </w:rPr>
      </w:pPr>
      <w:r w:rsidRPr="00E17F40">
        <w:rPr>
          <w:szCs w:val="24"/>
        </w:rPr>
        <w:t>Urban History Association, Tempe, Arizona, 2006</w:t>
      </w:r>
    </w:p>
    <w:p w14:paraId="556778C3" w14:textId="77777777" w:rsidR="00E64543" w:rsidRPr="00E17F40" w:rsidRDefault="00E64543" w:rsidP="00E64543">
      <w:pPr>
        <w:pStyle w:val="List"/>
        <w:rPr>
          <w:szCs w:val="24"/>
        </w:rPr>
      </w:pPr>
      <w:r w:rsidRPr="00E17F40">
        <w:rPr>
          <w:szCs w:val="24"/>
        </w:rPr>
        <w:t>Social Science History Association, Minneapolis, 2006</w:t>
      </w:r>
    </w:p>
    <w:p w14:paraId="556778C4" w14:textId="77777777" w:rsidR="00E64543" w:rsidRPr="00E17F40" w:rsidRDefault="00E64543" w:rsidP="00E64543">
      <w:pPr>
        <w:pStyle w:val="List"/>
        <w:rPr>
          <w:szCs w:val="24"/>
        </w:rPr>
      </w:pPr>
      <w:r w:rsidRPr="00E17F40">
        <w:rPr>
          <w:szCs w:val="24"/>
        </w:rPr>
        <w:t>Society for the History of Children and Youth, Linköping University, Norrköping, Sweden, 2007</w:t>
      </w:r>
    </w:p>
    <w:p w14:paraId="556778C5" w14:textId="77777777" w:rsidR="00E64543" w:rsidRPr="00E17F40" w:rsidRDefault="00E64543" w:rsidP="00E64543">
      <w:pPr>
        <w:pStyle w:val="List"/>
        <w:rPr>
          <w:szCs w:val="24"/>
        </w:rPr>
      </w:pPr>
      <w:r w:rsidRPr="00E17F40">
        <w:rPr>
          <w:szCs w:val="24"/>
        </w:rPr>
        <w:t>Social Science History Association, Chicago, 2007</w:t>
      </w:r>
    </w:p>
    <w:p w14:paraId="556778C6" w14:textId="77777777" w:rsidR="00E64543" w:rsidRPr="00E17F40" w:rsidRDefault="00E64543" w:rsidP="00E64543">
      <w:pPr>
        <w:pStyle w:val="List"/>
        <w:rPr>
          <w:szCs w:val="24"/>
        </w:rPr>
      </w:pPr>
      <w:r w:rsidRPr="00E17F40">
        <w:rPr>
          <w:szCs w:val="24"/>
        </w:rPr>
        <w:t>Conference on College Composition and Communication (CCCC), Annual Meeting, Writing Realities, Changing Realities, New Orleans, 2008</w:t>
      </w:r>
    </w:p>
    <w:p w14:paraId="556778C7" w14:textId="77777777" w:rsidR="00E64543" w:rsidRPr="00E17F40" w:rsidRDefault="00E64543" w:rsidP="00E64543">
      <w:pPr>
        <w:pStyle w:val="List"/>
        <w:rPr>
          <w:szCs w:val="24"/>
        </w:rPr>
      </w:pPr>
      <w:r w:rsidRPr="00E17F40">
        <w:rPr>
          <w:szCs w:val="24"/>
        </w:rPr>
        <w:t>Conference on Politics, Activism and the History of America’s Public Schools: Marking the 40</w:t>
      </w:r>
      <w:r w:rsidRPr="00E17F40">
        <w:rPr>
          <w:szCs w:val="24"/>
          <w:vertAlign w:val="superscript"/>
        </w:rPr>
        <w:t>th</w:t>
      </w:r>
      <w:r w:rsidRPr="00E17F40">
        <w:rPr>
          <w:szCs w:val="24"/>
        </w:rPr>
        <w:t xml:space="preserve"> Anniversary of Michael B, Katz’s </w:t>
      </w:r>
      <w:r w:rsidRPr="00E17F40">
        <w:rPr>
          <w:i/>
          <w:szCs w:val="24"/>
        </w:rPr>
        <w:t>The Irony of Early School Reform</w:t>
      </w:r>
      <w:r w:rsidRPr="00E17F40">
        <w:rPr>
          <w:szCs w:val="24"/>
        </w:rPr>
        <w:t>, University of Pennsylvania, 2008</w:t>
      </w:r>
    </w:p>
    <w:p w14:paraId="556778C8" w14:textId="77777777" w:rsidR="00E64543" w:rsidRPr="00E17F40" w:rsidRDefault="00E64543" w:rsidP="00E64543">
      <w:pPr>
        <w:pStyle w:val="List"/>
        <w:rPr>
          <w:szCs w:val="24"/>
        </w:rPr>
      </w:pPr>
      <w:r w:rsidRPr="00E17F40">
        <w:rPr>
          <w:szCs w:val="24"/>
        </w:rPr>
        <w:t>Social Science History Association, Miami, 2008</w:t>
      </w:r>
    </w:p>
    <w:p w14:paraId="556778C9" w14:textId="77777777" w:rsidR="00E64543" w:rsidRPr="00E17F40" w:rsidRDefault="00E64543" w:rsidP="008F78C2">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Scope of Interdisciplinarity Conference, Athabasca University, Edmonton Alberta, Canada, 2008</w:t>
      </w:r>
    </w:p>
    <w:p w14:paraId="556778CA" w14:textId="77777777" w:rsidR="00E64543" w:rsidRPr="00E17F40" w:rsidRDefault="00E64543" w:rsidP="00E64543">
      <w:pPr>
        <w:pStyle w:val="List"/>
        <w:rPr>
          <w:szCs w:val="24"/>
        </w:rPr>
      </w:pPr>
      <w:r w:rsidRPr="00E17F40">
        <w:rPr>
          <w:szCs w:val="24"/>
        </w:rPr>
        <w:t>Expanding Literacy Studies International Interdisciplinary Conference for Graduate Studies, Columbus, 2009: plenary session in recognition of the 30</w:t>
      </w:r>
      <w:r w:rsidRPr="00E17F40">
        <w:rPr>
          <w:szCs w:val="24"/>
          <w:vertAlign w:val="superscript"/>
        </w:rPr>
        <w:t>th</w:t>
      </w:r>
      <w:r w:rsidRPr="00E17F40">
        <w:rPr>
          <w:szCs w:val="24"/>
        </w:rPr>
        <w:t xml:space="preserve"> anniversary of the publication of </w:t>
      </w:r>
      <w:r w:rsidRPr="00E17F40">
        <w:rPr>
          <w:i/>
          <w:szCs w:val="24"/>
        </w:rPr>
        <w:t>The Literacy Myth</w:t>
      </w:r>
    </w:p>
    <w:p w14:paraId="556778CB" w14:textId="77777777" w:rsidR="00E64543" w:rsidRPr="00E17F40" w:rsidRDefault="00E64543" w:rsidP="00E64543">
      <w:pPr>
        <w:pStyle w:val="List"/>
        <w:rPr>
          <w:szCs w:val="24"/>
        </w:rPr>
      </w:pPr>
      <w:r w:rsidRPr="00E17F40">
        <w:rPr>
          <w:szCs w:val="24"/>
        </w:rPr>
        <w:t>Twentieth Anniversary Seminar on Child Studies at the Department of Child Studies, Lin</w:t>
      </w:r>
      <w:r w:rsidR="00C4256E" w:rsidRPr="00E17F40">
        <w:rPr>
          <w:szCs w:val="24"/>
        </w:rPr>
        <w:t>köping University, Sweden, 2009</w:t>
      </w:r>
    </w:p>
    <w:p w14:paraId="556778CC" w14:textId="77777777" w:rsidR="00E64543" w:rsidRPr="00E17F40" w:rsidRDefault="00E64543" w:rsidP="00E64543">
      <w:pPr>
        <w:pStyle w:val="List"/>
        <w:rPr>
          <w:szCs w:val="24"/>
        </w:rPr>
      </w:pPr>
      <w:r w:rsidRPr="00E17F40">
        <w:rPr>
          <w:szCs w:val="24"/>
        </w:rPr>
        <w:t>Society for the History of Children and Youth, University of California, Berkeley, 2009</w:t>
      </w:r>
    </w:p>
    <w:p w14:paraId="556778CD" w14:textId="77777777" w:rsidR="00E64543" w:rsidRPr="00E17F40" w:rsidRDefault="00E64543" w:rsidP="00E64543">
      <w:pPr>
        <w:pStyle w:val="List"/>
        <w:rPr>
          <w:szCs w:val="24"/>
        </w:rPr>
      </w:pPr>
      <w:r w:rsidRPr="00E17F40">
        <w:rPr>
          <w:szCs w:val="24"/>
        </w:rPr>
        <w:t>Social Science History Association, Long Beach, California, 2009</w:t>
      </w:r>
    </w:p>
    <w:p w14:paraId="556778CE" w14:textId="77777777" w:rsidR="00E64543" w:rsidRPr="00E17F40" w:rsidRDefault="00E64543" w:rsidP="00E64543">
      <w:pPr>
        <w:pStyle w:val="List"/>
        <w:rPr>
          <w:szCs w:val="24"/>
        </w:rPr>
      </w:pPr>
      <w:r w:rsidRPr="00E17F40">
        <w:rPr>
          <w:szCs w:val="24"/>
        </w:rPr>
        <w:t>Gartner Honors Lecture, Southern Methodist University, 2010</w:t>
      </w:r>
    </w:p>
    <w:p w14:paraId="556778CF" w14:textId="77777777" w:rsidR="00E64543" w:rsidRPr="00E17F40" w:rsidRDefault="00D225BD" w:rsidP="00D225BD">
      <w:pPr>
        <w:spacing w:after="0" w:line="240" w:lineRule="auto"/>
        <w:ind w:left="360" w:hanging="360"/>
        <w:rPr>
          <w:rFonts w:ascii="Times New Roman" w:hAnsi="Times New Roman" w:cs="Times New Roman"/>
          <w:color w:val="000000"/>
          <w:sz w:val="24"/>
          <w:szCs w:val="24"/>
        </w:rPr>
      </w:pPr>
      <w:r w:rsidRPr="00E17F40">
        <w:rPr>
          <w:rFonts w:ascii="Times New Roman" w:hAnsi="Times New Roman" w:cs="Times New Roman"/>
          <w:color w:val="000000"/>
          <w:sz w:val="24"/>
          <w:szCs w:val="24"/>
        </w:rPr>
        <w:t>“</w:t>
      </w:r>
      <w:r w:rsidR="00E64543" w:rsidRPr="00E17F40">
        <w:rPr>
          <w:rFonts w:ascii="Times New Roman" w:hAnsi="Times New Roman" w:cs="Times New Roman"/>
          <w:color w:val="000000"/>
          <w:sz w:val="24"/>
          <w:szCs w:val="24"/>
        </w:rPr>
        <w:t>The Literacy Myth Now Thirty Years Old Revisited,</w:t>
      </w:r>
      <w:r w:rsidRPr="00E17F40">
        <w:rPr>
          <w:rFonts w:ascii="Times New Roman" w:hAnsi="Times New Roman" w:cs="Times New Roman"/>
          <w:color w:val="000000"/>
          <w:sz w:val="24"/>
          <w:szCs w:val="24"/>
        </w:rPr>
        <w:t>”</w:t>
      </w:r>
      <w:r w:rsidR="00E64543" w:rsidRPr="00E17F40">
        <w:rPr>
          <w:rFonts w:ascii="Times New Roman" w:hAnsi="Times New Roman" w:cs="Times New Roman"/>
          <w:color w:val="000000"/>
          <w:sz w:val="24"/>
          <w:szCs w:val="24"/>
        </w:rPr>
        <w:t xml:space="preserve"> a forum on Graff's </w:t>
      </w:r>
      <w:r w:rsidR="00E64543" w:rsidRPr="00E17F40">
        <w:rPr>
          <w:rFonts w:ascii="Times New Roman" w:hAnsi="Times New Roman" w:cs="Times New Roman"/>
          <w:i/>
          <w:color w:val="000000"/>
          <w:sz w:val="24"/>
          <w:szCs w:val="24"/>
        </w:rPr>
        <w:t>The Literacy Myth</w:t>
      </w:r>
      <w:r w:rsidR="00E64543" w:rsidRPr="00E17F40">
        <w:rPr>
          <w:rFonts w:ascii="Times New Roman" w:hAnsi="Times New Roman" w:cs="Times New Roman"/>
          <w:color w:val="000000"/>
          <w:sz w:val="24"/>
          <w:szCs w:val="24"/>
        </w:rPr>
        <w:t>, Humanities Institute, Simon Fraser University, Vancouver, Canada, 2010</w:t>
      </w:r>
    </w:p>
    <w:p w14:paraId="556778D0" w14:textId="77777777" w:rsidR="00E64543" w:rsidRPr="00E17F40" w:rsidRDefault="00E64543" w:rsidP="00D225BD">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A Symposium on Critical Perspectives on Understanding Literacy in a Technological Age, British Columbia Institute of Technology, V</w:t>
      </w:r>
      <w:r w:rsidR="00C4256E" w:rsidRPr="00E17F40">
        <w:rPr>
          <w:rFonts w:ascii="Times New Roman" w:hAnsi="Times New Roman" w:cs="Times New Roman"/>
          <w:sz w:val="24"/>
          <w:szCs w:val="24"/>
        </w:rPr>
        <w:t>ancouver, 2010, keynote address</w:t>
      </w:r>
    </w:p>
    <w:p w14:paraId="556778D1" w14:textId="77777777" w:rsidR="00E64543" w:rsidRPr="00E17F40" w:rsidRDefault="00E64543" w:rsidP="00E64543">
      <w:pPr>
        <w:pStyle w:val="List"/>
        <w:rPr>
          <w:szCs w:val="24"/>
        </w:rPr>
      </w:pPr>
      <w:r w:rsidRPr="00E17F40">
        <w:rPr>
          <w:szCs w:val="24"/>
        </w:rPr>
        <w:t>Social Science History Association, Chicago, 2010</w:t>
      </w:r>
    </w:p>
    <w:p w14:paraId="556778D2" w14:textId="77777777" w:rsidR="00E64543" w:rsidRPr="00E17F40" w:rsidRDefault="00E64543" w:rsidP="00E64543">
      <w:pPr>
        <w:pStyle w:val="List"/>
        <w:rPr>
          <w:szCs w:val="24"/>
        </w:rPr>
      </w:pPr>
      <w:r w:rsidRPr="00E17F40">
        <w:rPr>
          <w:szCs w:val="24"/>
        </w:rPr>
        <w:t>Society for the History of Children and Youth, Columbia University, New York, 2011</w:t>
      </w:r>
    </w:p>
    <w:p w14:paraId="556778D3" w14:textId="77777777" w:rsidR="00E64543" w:rsidRPr="00E17F40" w:rsidRDefault="00E64543" w:rsidP="00E64543">
      <w:pPr>
        <w:pStyle w:val="List"/>
        <w:rPr>
          <w:szCs w:val="24"/>
        </w:rPr>
      </w:pPr>
      <w:r w:rsidRPr="00E17F40">
        <w:rPr>
          <w:szCs w:val="24"/>
        </w:rPr>
        <w:t>Social Science History Association, Boston, 2011</w:t>
      </w:r>
    </w:p>
    <w:p w14:paraId="556778D4" w14:textId="77777777" w:rsidR="00E64543" w:rsidRPr="00E17F40" w:rsidRDefault="00E64543" w:rsidP="00D225BD">
      <w:pPr>
        <w:pStyle w:val="List"/>
        <w:rPr>
          <w:szCs w:val="24"/>
        </w:rPr>
      </w:pPr>
      <w:r w:rsidRPr="00E17F40">
        <w:rPr>
          <w:szCs w:val="24"/>
        </w:rPr>
        <w:lastRenderedPageBreak/>
        <w:t xml:space="preserve">Masters of City and Regional Planning, CRP OneBook Program, and SPA Student Association Invitee </w:t>
      </w:r>
      <w:r w:rsidR="00D225BD" w:rsidRPr="00E17F40">
        <w:rPr>
          <w:szCs w:val="24"/>
        </w:rPr>
        <w:t>and</w:t>
      </w:r>
      <w:r w:rsidRPr="00E17F40">
        <w:rPr>
          <w:szCs w:val="24"/>
        </w:rPr>
        <w:t xml:space="preserve"> Lecturer, University </w:t>
      </w:r>
      <w:r w:rsidR="00C4256E" w:rsidRPr="00E17F40">
        <w:rPr>
          <w:szCs w:val="24"/>
        </w:rPr>
        <w:t>of Texas at Arlington, 2011</w:t>
      </w:r>
    </w:p>
    <w:p w14:paraId="556778D5" w14:textId="77777777" w:rsidR="00E64543" w:rsidRPr="00E17F40" w:rsidRDefault="00E64543" w:rsidP="00E64543">
      <w:pPr>
        <w:pStyle w:val="List"/>
        <w:rPr>
          <w:szCs w:val="24"/>
        </w:rPr>
      </w:pPr>
      <w:r w:rsidRPr="00E17F40">
        <w:rPr>
          <w:szCs w:val="24"/>
        </w:rPr>
        <w:t>Conference on College Composition and Communication (CCCC), Annual Meeting, featured speaker, Writing Gateways, St. Louis, 2012</w:t>
      </w:r>
    </w:p>
    <w:p w14:paraId="556778D6" w14:textId="77777777" w:rsidR="00E64543" w:rsidRPr="00E17F40" w:rsidRDefault="00E64543" w:rsidP="00E64543">
      <w:pPr>
        <w:pStyle w:val="List"/>
        <w:rPr>
          <w:szCs w:val="24"/>
        </w:rPr>
      </w:pPr>
      <w:r w:rsidRPr="00E17F40">
        <w:rPr>
          <w:szCs w:val="24"/>
        </w:rPr>
        <w:t>Social Science History Association, Vancouver, 2012</w:t>
      </w:r>
    </w:p>
    <w:p w14:paraId="556778D7" w14:textId="77777777" w:rsidR="00E64543" w:rsidRPr="00E17F40" w:rsidRDefault="00E64543" w:rsidP="00E64543">
      <w:pPr>
        <w:pStyle w:val="List"/>
        <w:rPr>
          <w:szCs w:val="24"/>
        </w:rPr>
      </w:pPr>
      <w:r w:rsidRPr="00E17F40">
        <w:rPr>
          <w:szCs w:val="24"/>
        </w:rPr>
        <w:t>Social Science History Association, Chicago, 2013</w:t>
      </w:r>
    </w:p>
    <w:p w14:paraId="556778D8" w14:textId="77777777" w:rsidR="00E64543" w:rsidRPr="00E17F40" w:rsidRDefault="00E64543" w:rsidP="00E64543">
      <w:pPr>
        <w:pStyle w:val="List"/>
        <w:rPr>
          <w:szCs w:val="24"/>
        </w:rPr>
      </w:pPr>
      <w:r w:rsidRPr="00E17F40">
        <w:rPr>
          <w:szCs w:val="24"/>
        </w:rPr>
        <w:t>Social Science History Association, Toronto, 2014</w:t>
      </w:r>
    </w:p>
    <w:p w14:paraId="556778D9" w14:textId="77777777" w:rsidR="00E64543" w:rsidRPr="00E17F40" w:rsidRDefault="00E64543" w:rsidP="00E64543">
      <w:pPr>
        <w:pStyle w:val="List"/>
        <w:rPr>
          <w:color w:val="000000"/>
          <w:szCs w:val="24"/>
        </w:rPr>
      </w:pPr>
      <w:r w:rsidRPr="00E17F40">
        <w:rPr>
          <w:color w:val="000000"/>
          <w:szCs w:val="24"/>
        </w:rPr>
        <w:t>IV Colóquio Internacional Letramento e Cultura Escrita (4</w:t>
      </w:r>
      <w:r w:rsidRPr="00E17F40">
        <w:rPr>
          <w:color w:val="000000"/>
          <w:szCs w:val="24"/>
          <w:vertAlign w:val="superscript"/>
        </w:rPr>
        <w:t>th</w:t>
      </w:r>
      <w:r w:rsidRPr="00E17F40">
        <w:rPr>
          <w:color w:val="000000"/>
          <w:szCs w:val="24"/>
        </w:rPr>
        <w:t xml:space="preserve"> International Conference of Literacy and Written Culture), Minas Gerais, Brazil, 2014, keynote</w:t>
      </w:r>
    </w:p>
    <w:p w14:paraId="556778DA" w14:textId="77777777" w:rsidR="00E64543" w:rsidRPr="00E17F40" w:rsidRDefault="00E64543" w:rsidP="00E64543">
      <w:pPr>
        <w:pStyle w:val="List"/>
        <w:rPr>
          <w:color w:val="000000"/>
          <w:szCs w:val="24"/>
        </w:rPr>
      </w:pPr>
      <w:r w:rsidRPr="00E17F40">
        <w:rPr>
          <w:color w:val="000000"/>
          <w:szCs w:val="24"/>
        </w:rPr>
        <w:t>CIC Conference on Graduate Education in the Humanities, Keynote Speaker, Penn State University, 2015</w:t>
      </w:r>
    </w:p>
    <w:p w14:paraId="556778DB" w14:textId="77777777" w:rsidR="00E64543" w:rsidRPr="00E17F40" w:rsidRDefault="00E64543" w:rsidP="00E64543">
      <w:pPr>
        <w:pStyle w:val="List"/>
        <w:rPr>
          <w:szCs w:val="24"/>
        </w:rPr>
      </w:pPr>
      <w:r w:rsidRPr="00E17F40">
        <w:rPr>
          <w:szCs w:val="24"/>
        </w:rPr>
        <w:t>Social Science History Association, Baltimore, 2015</w:t>
      </w:r>
    </w:p>
    <w:p w14:paraId="556778DC" w14:textId="77777777" w:rsidR="00E64543" w:rsidRPr="00E17F40" w:rsidRDefault="00E64543" w:rsidP="00D225BD">
      <w:pPr>
        <w:pStyle w:val="List"/>
        <w:rPr>
          <w:bCs/>
          <w:color w:val="000000"/>
          <w:szCs w:val="24"/>
        </w:rPr>
      </w:pPr>
      <w:r w:rsidRPr="00E17F40">
        <w:rPr>
          <w:bCs/>
          <w:color w:val="000000"/>
          <w:szCs w:val="24"/>
        </w:rPr>
        <w:t>Michael B. Katz, His Contribution and Legacy to Social Science History and Beyond, special session, Social Science History Association, Baltimore, 2015</w:t>
      </w:r>
    </w:p>
    <w:p w14:paraId="556778DD" w14:textId="77777777" w:rsidR="00E64543" w:rsidRDefault="00E64543" w:rsidP="00E64543">
      <w:pPr>
        <w:pStyle w:val="List"/>
        <w:rPr>
          <w:szCs w:val="24"/>
        </w:rPr>
      </w:pPr>
      <w:r w:rsidRPr="00E17F40">
        <w:rPr>
          <w:szCs w:val="24"/>
        </w:rPr>
        <w:t>Conference on College Composition and Communication (CCCC), Annual Meeting, Session on Harvey J. Graff, Literacy Studies, and Composition, Portland, 2017</w:t>
      </w:r>
    </w:p>
    <w:p w14:paraId="3D7732F1" w14:textId="77777777" w:rsidR="008C74EA" w:rsidRDefault="004E0689" w:rsidP="00E04A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Expanding </w:t>
      </w:r>
      <w:r w:rsidR="009F6BD0" w:rsidRPr="00997831">
        <w:rPr>
          <w:rFonts w:ascii="Times New Roman" w:hAnsi="Times New Roman" w:cs="Times New Roman"/>
          <w:sz w:val="24"/>
          <w:szCs w:val="24"/>
        </w:rPr>
        <w:t>Literacy Studies/H</w:t>
      </w:r>
      <w:r w:rsidR="00574176">
        <w:rPr>
          <w:rFonts w:ascii="Times New Roman" w:hAnsi="Times New Roman" w:cs="Times New Roman"/>
          <w:sz w:val="24"/>
          <w:szCs w:val="24"/>
        </w:rPr>
        <w:t xml:space="preserve">arvey </w:t>
      </w:r>
      <w:r w:rsidR="009F6BD0" w:rsidRPr="00997831">
        <w:rPr>
          <w:rFonts w:ascii="Times New Roman" w:hAnsi="Times New Roman" w:cs="Times New Roman"/>
          <w:sz w:val="24"/>
          <w:szCs w:val="24"/>
        </w:rPr>
        <w:t>J</w:t>
      </w:r>
      <w:r w:rsidR="00574176">
        <w:rPr>
          <w:rFonts w:ascii="Times New Roman" w:hAnsi="Times New Roman" w:cs="Times New Roman"/>
          <w:sz w:val="24"/>
          <w:szCs w:val="24"/>
        </w:rPr>
        <w:t xml:space="preserve">. </w:t>
      </w:r>
      <w:r w:rsidR="009F6BD0" w:rsidRPr="00997831">
        <w:rPr>
          <w:rFonts w:ascii="Times New Roman" w:hAnsi="Times New Roman" w:cs="Times New Roman"/>
          <w:sz w:val="24"/>
          <w:szCs w:val="24"/>
        </w:rPr>
        <w:t>G</w:t>
      </w:r>
      <w:r w:rsidR="00574176">
        <w:rPr>
          <w:rFonts w:ascii="Times New Roman" w:hAnsi="Times New Roman" w:cs="Times New Roman"/>
          <w:sz w:val="24"/>
          <w:szCs w:val="24"/>
        </w:rPr>
        <w:t>raff</w:t>
      </w:r>
      <w:r w:rsidR="009F6BD0" w:rsidRPr="00997831">
        <w:rPr>
          <w:rFonts w:ascii="Times New Roman" w:hAnsi="Times New Roman" w:cs="Times New Roman"/>
          <w:sz w:val="24"/>
          <w:szCs w:val="24"/>
        </w:rPr>
        <w:t xml:space="preserve"> Reunion, Blackwell Inn, Columbus, Ohio,</w:t>
      </w:r>
      <w:r w:rsidR="009F6BD0" w:rsidRPr="00997831">
        <w:rPr>
          <w:rFonts w:ascii="Times New Roman" w:hAnsi="Times New Roman" w:cs="Times New Roman"/>
          <w:i/>
          <w:iCs/>
          <w:sz w:val="24"/>
          <w:szCs w:val="24"/>
        </w:rPr>
        <w:t xml:space="preserve"> </w:t>
      </w:r>
      <w:r w:rsidR="009F6BD0" w:rsidRPr="00997831">
        <w:rPr>
          <w:rFonts w:ascii="Times New Roman" w:hAnsi="Times New Roman" w:cs="Times New Roman"/>
          <w:sz w:val="24"/>
          <w:szCs w:val="24"/>
        </w:rPr>
        <w:t>May 17-</w:t>
      </w:r>
    </w:p>
    <w:p w14:paraId="31987EBB" w14:textId="5253A47A" w:rsidR="009F6BD0" w:rsidRPr="00CA2489" w:rsidRDefault="008C74EA" w:rsidP="008C74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F6BD0" w:rsidRPr="00997831">
        <w:rPr>
          <w:rFonts w:ascii="Times New Roman" w:hAnsi="Times New Roman" w:cs="Times New Roman"/>
          <w:sz w:val="24"/>
          <w:szCs w:val="24"/>
        </w:rPr>
        <w:t>19, 2024</w:t>
      </w:r>
    </w:p>
    <w:p w14:paraId="556778DE" w14:textId="77777777" w:rsidR="00691723" w:rsidRPr="00E17F40" w:rsidRDefault="00691723" w:rsidP="00E64543">
      <w:pPr>
        <w:pStyle w:val="List"/>
        <w:rPr>
          <w:szCs w:val="24"/>
        </w:rPr>
      </w:pPr>
    </w:p>
    <w:p w14:paraId="556778DF" w14:textId="77777777" w:rsidR="00E64543" w:rsidRPr="00E17F40" w:rsidRDefault="00E64543" w:rsidP="00E64543">
      <w:pPr>
        <w:pStyle w:val="Heading4"/>
        <w:rPr>
          <w:szCs w:val="24"/>
        </w:rPr>
      </w:pPr>
      <w:r w:rsidRPr="00E17F40">
        <w:rPr>
          <w:szCs w:val="24"/>
        </w:rPr>
        <w:t>Invited Lectures and Seminars</w:t>
      </w:r>
    </w:p>
    <w:p w14:paraId="556778E0" w14:textId="35259CD8" w:rsidR="00E64543" w:rsidRPr="00E17F40" w:rsidRDefault="00E64543" w:rsidP="00B82833">
      <w:pPr>
        <w:spacing w:after="0" w:line="240" w:lineRule="auto"/>
        <w:rPr>
          <w:rFonts w:ascii="Times New Roman" w:hAnsi="Times New Roman" w:cs="Times New Roman"/>
          <w:color w:val="000000"/>
          <w:sz w:val="24"/>
          <w:szCs w:val="24"/>
        </w:rPr>
      </w:pPr>
      <w:r w:rsidRPr="00E17F40">
        <w:rPr>
          <w:rFonts w:ascii="Times New Roman" w:hAnsi="Times New Roman" w:cs="Times New Roman"/>
          <w:sz w:val="24"/>
          <w:szCs w:val="24"/>
        </w:rPr>
        <w:t>University of Western Ontario, 1973</w:t>
      </w:r>
      <w:r w:rsidR="00215452" w:rsidRPr="00E17F40">
        <w:rPr>
          <w:rFonts w:ascii="Times New Roman" w:hAnsi="Times New Roman" w:cs="Times New Roman"/>
          <w:sz w:val="24"/>
          <w:szCs w:val="24"/>
        </w:rPr>
        <w:t xml:space="preserve">, 1977; Dallas organizations, 1975-; </w:t>
      </w:r>
      <w:r w:rsidRPr="00E17F40">
        <w:rPr>
          <w:rFonts w:ascii="Times New Roman" w:hAnsi="Times New Roman" w:cs="Times New Roman"/>
          <w:sz w:val="24"/>
          <w:szCs w:val="24"/>
        </w:rPr>
        <w:t>Southe</w:t>
      </w:r>
      <w:r w:rsidR="00215452" w:rsidRPr="00E17F40">
        <w:rPr>
          <w:rFonts w:ascii="Times New Roman" w:hAnsi="Times New Roman" w:cs="Times New Roman"/>
          <w:sz w:val="24"/>
          <w:szCs w:val="24"/>
        </w:rPr>
        <w:t xml:space="preserve">rn Methodist University, 1977; </w:t>
      </w:r>
      <w:r w:rsidRPr="00E17F40">
        <w:rPr>
          <w:rFonts w:ascii="Times New Roman" w:hAnsi="Times New Roman" w:cs="Times New Roman"/>
          <w:sz w:val="24"/>
          <w:szCs w:val="24"/>
        </w:rPr>
        <w:t>University of Texas at Dallas, 1978-</w:t>
      </w:r>
      <w:r w:rsidR="00215452" w:rsidRPr="00E17F40">
        <w:rPr>
          <w:rFonts w:ascii="Times New Roman" w:hAnsi="Times New Roman" w:cs="Times New Roman"/>
          <w:sz w:val="24"/>
          <w:szCs w:val="24"/>
        </w:rPr>
        <w:t xml:space="preserve">1996; </w:t>
      </w:r>
      <w:r w:rsidRPr="00E17F40">
        <w:rPr>
          <w:rFonts w:ascii="Times New Roman" w:hAnsi="Times New Roman" w:cs="Times New Roman"/>
          <w:sz w:val="24"/>
          <w:szCs w:val="24"/>
        </w:rPr>
        <w:t>University of Chicago, 1979, 1980;</w:t>
      </w:r>
      <w:r w:rsidR="006A4CF4" w:rsidRPr="00E17F40">
        <w:rPr>
          <w:rFonts w:ascii="Times New Roman" w:hAnsi="Times New Roman" w:cs="Times New Roman"/>
          <w:sz w:val="24"/>
          <w:szCs w:val="24"/>
        </w:rPr>
        <w:t xml:space="preserve"> </w:t>
      </w:r>
      <w:r w:rsidRPr="00E17F40">
        <w:rPr>
          <w:rFonts w:ascii="Times New Roman" w:hAnsi="Times New Roman" w:cs="Times New Roman"/>
          <w:sz w:val="24"/>
          <w:szCs w:val="24"/>
        </w:rPr>
        <w:t>The Newberry</w:t>
      </w:r>
      <w:r w:rsidR="00D225BD" w:rsidRPr="00E17F40">
        <w:rPr>
          <w:rFonts w:ascii="Times New Roman" w:hAnsi="Times New Roman" w:cs="Times New Roman"/>
          <w:sz w:val="24"/>
          <w:szCs w:val="24"/>
        </w:rPr>
        <w:t xml:space="preserve"> Library, Chicago, 1979, 1980; </w:t>
      </w:r>
      <w:r w:rsidRPr="00E17F40">
        <w:rPr>
          <w:rFonts w:ascii="Times New Roman" w:hAnsi="Times New Roman" w:cs="Times New Roman"/>
          <w:sz w:val="24"/>
          <w:szCs w:val="24"/>
        </w:rPr>
        <w:t>University of Toronto and the Ontario Institute for Studie</w:t>
      </w:r>
      <w:r w:rsidR="00215452" w:rsidRPr="00E17F40">
        <w:rPr>
          <w:rFonts w:ascii="Times New Roman" w:hAnsi="Times New Roman" w:cs="Times New Roman"/>
          <w:sz w:val="24"/>
          <w:szCs w:val="24"/>
        </w:rPr>
        <w:t xml:space="preserve">s in Education, 1980; University of Delaware, 1980; </w:t>
      </w:r>
      <w:r w:rsidRPr="00E17F40">
        <w:rPr>
          <w:rFonts w:ascii="Times New Roman" w:hAnsi="Times New Roman" w:cs="Times New Roman"/>
          <w:sz w:val="24"/>
          <w:szCs w:val="24"/>
        </w:rPr>
        <w:t>Uni</w:t>
      </w:r>
      <w:r w:rsidR="00215452" w:rsidRPr="00E17F40">
        <w:rPr>
          <w:rFonts w:ascii="Times New Roman" w:hAnsi="Times New Roman" w:cs="Times New Roman"/>
          <w:sz w:val="24"/>
          <w:szCs w:val="24"/>
        </w:rPr>
        <w:t xml:space="preserve">versity of Pennsylvania, 1980; </w:t>
      </w:r>
      <w:r w:rsidRPr="00E17F40">
        <w:rPr>
          <w:rFonts w:ascii="Times New Roman" w:hAnsi="Times New Roman" w:cs="Times New Roman"/>
          <w:sz w:val="24"/>
          <w:szCs w:val="24"/>
        </w:rPr>
        <w:t>Northe</w:t>
      </w:r>
      <w:r w:rsidR="00435ED7" w:rsidRPr="00E17F40">
        <w:rPr>
          <w:rFonts w:ascii="Times New Roman" w:hAnsi="Times New Roman" w:cs="Times New Roman"/>
          <w:sz w:val="24"/>
          <w:szCs w:val="24"/>
        </w:rPr>
        <w:t>a</w:t>
      </w:r>
      <w:r w:rsidRPr="00E17F40">
        <w:rPr>
          <w:rFonts w:ascii="Times New Roman" w:hAnsi="Times New Roman" w:cs="Times New Roman"/>
          <w:sz w:val="24"/>
          <w:szCs w:val="24"/>
        </w:rPr>
        <w:t>st</w:t>
      </w:r>
      <w:r w:rsidR="00215452" w:rsidRPr="00E17F40">
        <w:rPr>
          <w:rFonts w:ascii="Times New Roman" w:hAnsi="Times New Roman" w:cs="Times New Roman"/>
          <w:sz w:val="24"/>
          <w:szCs w:val="24"/>
        </w:rPr>
        <w:t xml:space="preserve">ern Illinois University, 1980; </w:t>
      </w:r>
      <w:r w:rsidRPr="00E17F40">
        <w:rPr>
          <w:rFonts w:ascii="Times New Roman" w:hAnsi="Times New Roman" w:cs="Times New Roman"/>
          <w:sz w:val="24"/>
          <w:szCs w:val="24"/>
        </w:rPr>
        <w:t>Fairlei</w:t>
      </w:r>
      <w:r w:rsidR="00215452" w:rsidRPr="00E17F40">
        <w:rPr>
          <w:rFonts w:ascii="Times New Roman" w:hAnsi="Times New Roman" w:cs="Times New Roman"/>
          <w:sz w:val="24"/>
          <w:szCs w:val="24"/>
        </w:rPr>
        <w:t xml:space="preserve">gh Dickinson University, 1981; </w:t>
      </w:r>
      <w:r w:rsidRPr="00E17F40">
        <w:rPr>
          <w:rFonts w:ascii="Times New Roman" w:hAnsi="Times New Roman" w:cs="Times New Roman"/>
          <w:sz w:val="24"/>
          <w:szCs w:val="24"/>
        </w:rPr>
        <w:t>Indiana University, 1981;</w:t>
      </w:r>
      <w:r w:rsidR="006A4CF4" w:rsidRPr="00E17F40">
        <w:rPr>
          <w:rFonts w:ascii="Times New Roman" w:hAnsi="Times New Roman" w:cs="Times New Roman"/>
          <w:sz w:val="24"/>
          <w:szCs w:val="24"/>
        </w:rPr>
        <w:t xml:space="preserve"> </w:t>
      </w:r>
      <w:r w:rsidRPr="00E17F40">
        <w:rPr>
          <w:rFonts w:ascii="Times New Roman" w:hAnsi="Times New Roman" w:cs="Times New Roman"/>
          <w:sz w:val="24"/>
          <w:szCs w:val="24"/>
        </w:rPr>
        <w:t>Simon Fraser U</w:t>
      </w:r>
      <w:r w:rsidR="00215452" w:rsidRPr="00E17F40">
        <w:rPr>
          <w:rFonts w:ascii="Times New Roman" w:hAnsi="Times New Roman" w:cs="Times New Roman"/>
          <w:sz w:val="24"/>
          <w:szCs w:val="24"/>
        </w:rPr>
        <w:t xml:space="preserve">niversity, Canada, 1981, 1982; </w:t>
      </w:r>
      <w:r w:rsidRPr="00E17F40">
        <w:rPr>
          <w:rFonts w:ascii="Times New Roman" w:hAnsi="Times New Roman" w:cs="Times New Roman"/>
          <w:sz w:val="24"/>
          <w:szCs w:val="24"/>
        </w:rPr>
        <w:t xml:space="preserve">University of </w:t>
      </w:r>
      <w:r w:rsidR="00215452" w:rsidRPr="00E17F40">
        <w:rPr>
          <w:rFonts w:ascii="Times New Roman" w:hAnsi="Times New Roman" w:cs="Times New Roman"/>
          <w:sz w:val="24"/>
          <w:szCs w:val="24"/>
        </w:rPr>
        <w:t xml:space="preserve">British Columbia, 1981, 1982; </w:t>
      </w:r>
      <w:r w:rsidRPr="00E17F40">
        <w:rPr>
          <w:rFonts w:ascii="Times New Roman" w:hAnsi="Times New Roman" w:cs="Times New Roman"/>
          <w:sz w:val="24"/>
          <w:szCs w:val="24"/>
        </w:rPr>
        <w:t>Da</w:t>
      </w:r>
      <w:r w:rsidR="00215452" w:rsidRPr="00E17F40">
        <w:rPr>
          <w:rFonts w:ascii="Times New Roman" w:hAnsi="Times New Roman" w:cs="Times New Roman"/>
          <w:sz w:val="24"/>
          <w:szCs w:val="24"/>
        </w:rPr>
        <w:t xml:space="preserve">llas Historical Society, 1982; </w:t>
      </w:r>
      <w:r w:rsidRPr="00E17F40">
        <w:rPr>
          <w:rFonts w:ascii="Times New Roman" w:hAnsi="Times New Roman" w:cs="Times New Roman"/>
          <w:sz w:val="24"/>
          <w:szCs w:val="24"/>
        </w:rPr>
        <w:t>Wellcome Institute for the Hist</w:t>
      </w:r>
      <w:r w:rsidR="00215452" w:rsidRPr="00E17F40">
        <w:rPr>
          <w:rFonts w:ascii="Times New Roman" w:hAnsi="Times New Roman" w:cs="Times New Roman"/>
          <w:sz w:val="24"/>
          <w:szCs w:val="24"/>
        </w:rPr>
        <w:t xml:space="preserve">ory of Medicine, London, 1982; Rice University, 1983; Stanford University, 1986; </w:t>
      </w:r>
      <w:r w:rsidRPr="00E17F40">
        <w:rPr>
          <w:rFonts w:ascii="Times New Roman" w:hAnsi="Times New Roman" w:cs="Times New Roman"/>
          <w:sz w:val="24"/>
          <w:szCs w:val="24"/>
        </w:rPr>
        <w:t>Southern Methodist University, 1988; Ameri</w:t>
      </w:r>
      <w:r w:rsidR="00215452" w:rsidRPr="00E17F40">
        <w:rPr>
          <w:rFonts w:ascii="Times New Roman" w:hAnsi="Times New Roman" w:cs="Times New Roman"/>
          <w:sz w:val="24"/>
          <w:szCs w:val="24"/>
        </w:rPr>
        <w:t xml:space="preserve">can Antiquarian Society, 1989; </w:t>
      </w:r>
      <w:r w:rsidRPr="00E17F40">
        <w:rPr>
          <w:rFonts w:ascii="Times New Roman" w:hAnsi="Times New Roman" w:cs="Times New Roman"/>
          <w:sz w:val="24"/>
          <w:szCs w:val="24"/>
        </w:rPr>
        <w:t>F</w:t>
      </w:r>
      <w:r w:rsidR="00215452" w:rsidRPr="00E17F40">
        <w:rPr>
          <w:rFonts w:ascii="Times New Roman" w:hAnsi="Times New Roman" w:cs="Times New Roman"/>
          <w:sz w:val="24"/>
          <w:szCs w:val="24"/>
        </w:rPr>
        <w:t>lorida State University, 1990; Indiana University, 1992;</w:t>
      </w:r>
      <w:r w:rsidRPr="00E17F40">
        <w:rPr>
          <w:rFonts w:ascii="Times New Roman" w:hAnsi="Times New Roman" w:cs="Times New Roman"/>
          <w:sz w:val="24"/>
          <w:szCs w:val="24"/>
        </w:rPr>
        <w:t xml:space="preserve"> Linkö</w:t>
      </w:r>
      <w:r w:rsidR="00215452" w:rsidRPr="00E17F40">
        <w:rPr>
          <w:rFonts w:ascii="Times New Roman" w:hAnsi="Times New Roman" w:cs="Times New Roman"/>
          <w:sz w:val="24"/>
          <w:szCs w:val="24"/>
        </w:rPr>
        <w:t xml:space="preserve">ping University, Sweden, 1992; </w:t>
      </w:r>
      <w:r w:rsidRPr="00E17F40">
        <w:rPr>
          <w:rFonts w:ascii="Times New Roman" w:hAnsi="Times New Roman" w:cs="Times New Roman"/>
          <w:sz w:val="24"/>
          <w:szCs w:val="24"/>
        </w:rPr>
        <w:t>Stock</w:t>
      </w:r>
      <w:r w:rsidR="00215452" w:rsidRPr="00E17F40">
        <w:rPr>
          <w:rFonts w:ascii="Times New Roman" w:hAnsi="Times New Roman" w:cs="Times New Roman"/>
          <w:sz w:val="24"/>
          <w:szCs w:val="24"/>
        </w:rPr>
        <w:t xml:space="preserve">holm University, Sweden, 1992; Umeå University, Sweden, 1992; </w:t>
      </w:r>
      <w:r w:rsidRPr="00E17F40">
        <w:rPr>
          <w:rFonts w:ascii="Times New Roman" w:hAnsi="Times New Roman" w:cs="Times New Roman"/>
          <w:sz w:val="24"/>
          <w:szCs w:val="24"/>
        </w:rPr>
        <w:t>Centre</w:t>
      </w:r>
      <w:r w:rsidR="00215452" w:rsidRPr="00E17F40">
        <w:rPr>
          <w:rFonts w:ascii="Times New Roman" w:hAnsi="Times New Roman" w:cs="Times New Roman"/>
          <w:sz w:val="24"/>
          <w:szCs w:val="24"/>
        </w:rPr>
        <w:t xml:space="preserve"> for Literacy, Montreal, 1993; </w:t>
      </w:r>
      <w:r w:rsidRPr="00E17F40">
        <w:rPr>
          <w:rFonts w:ascii="Times New Roman" w:hAnsi="Times New Roman" w:cs="Times New Roman"/>
          <w:sz w:val="24"/>
          <w:szCs w:val="24"/>
        </w:rPr>
        <w:t>National Literacy Secretariat, Multiculturalism and C</w:t>
      </w:r>
      <w:r w:rsidR="00215452" w:rsidRPr="00E17F40">
        <w:rPr>
          <w:rFonts w:ascii="Times New Roman" w:hAnsi="Times New Roman" w:cs="Times New Roman"/>
          <w:sz w:val="24"/>
          <w:szCs w:val="24"/>
        </w:rPr>
        <w:t xml:space="preserve">itizenship Canada, 1993; </w:t>
      </w:r>
      <w:r w:rsidRPr="00E17F40">
        <w:rPr>
          <w:rFonts w:ascii="Times New Roman" w:hAnsi="Times New Roman" w:cs="Times New Roman"/>
          <w:sz w:val="24"/>
          <w:szCs w:val="24"/>
        </w:rPr>
        <w:t>Australian universities (Griffth, LaTrobe, Adelaide, South Australia, Macquarie, Wollongong, University of Technology-Sydney, Queensland Institute of Technolo</w:t>
      </w:r>
      <w:r w:rsidR="00215452" w:rsidRPr="00E17F40">
        <w:rPr>
          <w:rFonts w:ascii="Times New Roman" w:hAnsi="Times New Roman" w:cs="Times New Roman"/>
          <w:sz w:val="24"/>
          <w:szCs w:val="24"/>
        </w:rPr>
        <w:t xml:space="preserve">gy, Central Queensland), 1993; </w:t>
      </w:r>
      <w:r w:rsidRPr="00E17F40">
        <w:rPr>
          <w:rFonts w:ascii="Times New Roman" w:hAnsi="Times New Roman" w:cs="Times New Roman"/>
          <w:sz w:val="24"/>
          <w:szCs w:val="24"/>
        </w:rPr>
        <w:t>Simon Fraser University, 1993;</w:t>
      </w:r>
      <w:r w:rsidR="006A4CF4" w:rsidRPr="00E17F40">
        <w:rPr>
          <w:rFonts w:ascii="Times New Roman" w:hAnsi="Times New Roman" w:cs="Times New Roman"/>
          <w:sz w:val="24"/>
          <w:szCs w:val="24"/>
        </w:rPr>
        <w:t xml:space="preserve"> </w:t>
      </w:r>
      <w:r w:rsidRPr="00E17F40">
        <w:rPr>
          <w:rFonts w:ascii="Times New Roman" w:hAnsi="Times New Roman" w:cs="Times New Roman"/>
          <w:sz w:val="24"/>
          <w:szCs w:val="24"/>
        </w:rPr>
        <w:t>Washingt</w:t>
      </w:r>
      <w:r w:rsidR="00215452" w:rsidRPr="00E17F40">
        <w:rPr>
          <w:rFonts w:ascii="Times New Roman" w:hAnsi="Times New Roman" w:cs="Times New Roman"/>
          <w:sz w:val="24"/>
          <w:szCs w:val="24"/>
        </w:rPr>
        <w:t>on University, 1994; Georgia State University,</w:t>
      </w:r>
      <w:r w:rsidR="00D225BD" w:rsidRPr="00E17F40">
        <w:rPr>
          <w:rFonts w:ascii="Times New Roman" w:hAnsi="Times New Roman" w:cs="Times New Roman"/>
          <w:sz w:val="24"/>
          <w:szCs w:val="24"/>
        </w:rPr>
        <w:t xml:space="preserve"> </w:t>
      </w:r>
      <w:r w:rsidR="00215452" w:rsidRPr="00E17F40">
        <w:rPr>
          <w:rFonts w:ascii="Times New Roman" w:hAnsi="Times New Roman" w:cs="Times New Roman"/>
          <w:sz w:val="24"/>
          <w:szCs w:val="24"/>
        </w:rPr>
        <w:t xml:space="preserve">1994; </w:t>
      </w:r>
      <w:r w:rsidRPr="00E17F40">
        <w:rPr>
          <w:rFonts w:ascii="Times New Roman" w:hAnsi="Times New Roman" w:cs="Times New Roman"/>
          <w:sz w:val="24"/>
          <w:szCs w:val="24"/>
        </w:rPr>
        <w:t>Carl</w:t>
      </w:r>
      <w:r w:rsidR="00215452" w:rsidRPr="00E17F40">
        <w:rPr>
          <w:rFonts w:ascii="Times New Roman" w:hAnsi="Times New Roman" w:cs="Times New Roman"/>
          <w:sz w:val="24"/>
          <w:szCs w:val="24"/>
        </w:rPr>
        <w:t xml:space="preserve">eton University, Canada, 1995; </w:t>
      </w:r>
      <w:r w:rsidRPr="00E17F40">
        <w:rPr>
          <w:rFonts w:ascii="Times New Roman" w:hAnsi="Times New Roman" w:cs="Times New Roman"/>
          <w:sz w:val="24"/>
          <w:szCs w:val="24"/>
        </w:rPr>
        <w:t>Teachers Colle</w:t>
      </w:r>
      <w:r w:rsidR="00215452" w:rsidRPr="00E17F40">
        <w:rPr>
          <w:rFonts w:ascii="Times New Roman" w:hAnsi="Times New Roman" w:cs="Times New Roman"/>
          <w:sz w:val="24"/>
          <w:szCs w:val="24"/>
        </w:rPr>
        <w:t xml:space="preserve">ge, Columbia University, 1996; Kent State University, 1997; </w:t>
      </w:r>
      <w:r w:rsidRPr="00E17F40">
        <w:rPr>
          <w:rFonts w:ascii="Times New Roman" w:hAnsi="Times New Roman" w:cs="Times New Roman"/>
          <w:sz w:val="24"/>
          <w:szCs w:val="24"/>
        </w:rPr>
        <w:t>University of California at Los Angeles: Forum for Print and Electronic Culture, California Center for the Book, and Department of Library and Info</w:t>
      </w:r>
      <w:r w:rsidR="00215452" w:rsidRPr="00E17F40">
        <w:rPr>
          <w:rFonts w:ascii="Times New Roman" w:hAnsi="Times New Roman" w:cs="Times New Roman"/>
          <w:sz w:val="24"/>
          <w:szCs w:val="24"/>
        </w:rPr>
        <w:t xml:space="preserve">rmation Studies Seminar, 2000; </w:t>
      </w:r>
      <w:r w:rsidRPr="00E17F40">
        <w:rPr>
          <w:rFonts w:ascii="Times New Roman" w:hAnsi="Times New Roman" w:cs="Times New Roman"/>
          <w:sz w:val="24"/>
          <w:szCs w:val="24"/>
        </w:rPr>
        <w:t xml:space="preserve">University of </w:t>
      </w:r>
      <w:r w:rsidR="00215452" w:rsidRPr="00E17F40">
        <w:rPr>
          <w:rFonts w:ascii="Times New Roman" w:hAnsi="Times New Roman" w:cs="Times New Roman"/>
          <w:sz w:val="24"/>
          <w:szCs w:val="24"/>
        </w:rPr>
        <w:t xml:space="preserve">Linköping, Sweden, 2001, 2002; </w:t>
      </w:r>
      <w:r w:rsidRPr="00E17F40">
        <w:rPr>
          <w:rFonts w:ascii="Times New Roman" w:hAnsi="Times New Roman" w:cs="Times New Roman"/>
          <w:sz w:val="24"/>
          <w:szCs w:val="24"/>
        </w:rPr>
        <w:t xml:space="preserve">University of Notre Dame, 2001; The Ohio State University, 2004; Division of Late Medieval and Reformation Studies, University of Arizona, 2004; Center for Writing Studies, University of Illinois, 2005; Arizona State University, 2006, Miami University, Ohio, 2006; Kent State University, 2009; University of Texas at Arlington, 2009; Southern Methodist University, 2010; Simon Fraser University, 2010; British Columbia Institute of Technology, Vancouver, 2010; University of Texas at Arlington, 2011, University of California at Los Angeles, 2013; </w:t>
      </w:r>
      <w:r w:rsidRPr="00E17F40">
        <w:rPr>
          <w:rFonts w:ascii="Times New Roman" w:hAnsi="Times New Roman" w:cs="Times New Roman"/>
          <w:color w:val="000000"/>
          <w:sz w:val="24"/>
          <w:szCs w:val="24"/>
        </w:rPr>
        <w:t xml:space="preserve">Federal University of Minas Gerais, Brazil, 2014; State University of Rio de Janeiro, Brazil, 2014; University of Calgary, 2014; Rochester Institute of </w:t>
      </w:r>
      <w:r w:rsidRPr="00E17F40">
        <w:rPr>
          <w:rFonts w:ascii="Times New Roman" w:hAnsi="Times New Roman" w:cs="Times New Roman"/>
          <w:color w:val="000000"/>
          <w:sz w:val="24"/>
          <w:szCs w:val="24"/>
        </w:rPr>
        <w:lastRenderedPageBreak/>
        <w:t>Technology, 2016; Southern Methodist University, 2016</w:t>
      </w:r>
      <w:r w:rsidR="002F7A68" w:rsidRPr="00E17F40">
        <w:rPr>
          <w:rFonts w:ascii="Times New Roman" w:hAnsi="Times New Roman" w:cs="Times New Roman"/>
          <w:color w:val="000000"/>
          <w:sz w:val="24"/>
          <w:szCs w:val="24"/>
        </w:rPr>
        <w:t>; Kirwan Institute for the Study of Race and Ethnicity, Ohio State University, 2021; Zayed University, United Arab Emirates, 2022</w:t>
      </w:r>
      <w:r w:rsidR="009B33A5">
        <w:rPr>
          <w:rFonts w:ascii="Times New Roman" w:hAnsi="Times New Roman" w:cs="Times New Roman"/>
          <w:color w:val="000000"/>
          <w:sz w:val="24"/>
          <w:szCs w:val="24"/>
        </w:rPr>
        <w:t>; C</w:t>
      </w:r>
      <w:r w:rsidR="0072475C">
        <w:rPr>
          <w:rFonts w:ascii="Times New Roman" w:hAnsi="Times New Roman" w:cs="Times New Roman"/>
          <w:color w:val="000000"/>
          <w:sz w:val="24"/>
          <w:szCs w:val="24"/>
        </w:rPr>
        <w:t>entre for Interdisciplinary Studies, Coimbra University, Portugal, 20</w:t>
      </w:r>
      <w:r w:rsidR="001D547C">
        <w:rPr>
          <w:rFonts w:ascii="Times New Roman" w:hAnsi="Times New Roman" w:cs="Times New Roman"/>
          <w:color w:val="000000"/>
          <w:sz w:val="24"/>
          <w:szCs w:val="24"/>
        </w:rPr>
        <w:t>23-</w:t>
      </w:r>
      <w:r w:rsidR="00073FE3">
        <w:rPr>
          <w:rFonts w:ascii="Times New Roman" w:hAnsi="Times New Roman" w:cs="Times New Roman"/>
          <w:color w:val="000000"/>
          <w:sz w:val="24"/>
          <w:szCs w:val="24"/>
        </w:rPr>
        <w:t>20</w:t>
      </w:r>
      <w:r w:rsidR="0072475C">
        <w:rPr>
          <w:rFonts w:ascii="Times New Roman" w:hAnsi="Times New Roman" w:cs="Times New Roman"/>
          <w:color w:val="000000"/>
          <w:sz w:val="24"/>
          <w:szCs w:val="24"/>
        </w:rPr>
        <w:t>2</w:t>
      </w:r>
      <w:r w:rsidR="001D547C">
        <w:rPr>
          <w:rFonts w:ascii="Times New Roman" w:hAnsi="Times New Roman" w:cs="Times New Roman"/>
          <w:color w:val="000000"/>
          <w:sz w:val="24"/>
          <w:szCs w:val="24"/>
        </w:rPr>
        <w:t>4</w:t>
      </w:r>
    </w:p>
    <w:p w14:paraId="556778E1" w14:textId="77777777" w:rsidR="00E64543" w:rsidRPr="00E17F40" w:rsidRDefault="00E64543" w:rsidP="00E64543">
      <w:pPr>
        <w:pStyle w:val="Heading3"/>
        <w:rPr>
          <w:szCs w:val="24"/>
        </w:rPr>
      </w:pPr>
      <w:r w:rsidRPr="00E17F40">
        <w:rPr>
          <w:szCs w:val="24"/>
        </w:rPr>
        <w:t>Biographical References</w:t>
      </w:r>
    </w:p>
    <w:p w14:paraId="556778E2" w14:textId="77AB350C" w:rsidR="00E64543" w:rsidRDefault="00E64543" w:rsidP="0004765D">
      <w:pPr>
        <w:tabs>
          <w:tab w:val="left" w:pos="450"/>
          <w:tab w:val="left" w:pos="1152"/>
          <w:tab w:val="left" w:pos="1872"/>
          <w:tab w:val="left" w:pos="2592"/>
          <w:tab w:val="left" w:pos="3312"/>
          <w:tab w:val="left" w:pos="4032"/>
          <w:tab w:val="left" w:pos="4752"/>
          <w:tab w:val="left" w:pos="5472"/>
          <w:tab w:val="left" w:pos="6192"/>
          <w:tab w:val="left" w:pos="6912"/>
          <w:tab w:val="left" w:pos="7632"/>
        </w:tabs>
        <w:spacing w:after="0" w:line="240" w:lineRule="auto"/>
        <w:rPr>
          <w:rFonts w:ascii="Times New Roman" w:hAnsi="Times New Roman" w:cs="Times New Roman"/>
          <w:sz w:val="24"/>
          <w:szCs w:val="24"/>
        </w:rPr>
      </w:pPr>
      <w:r w:rsidRPr="00E17F40">
        <w:rPr>
          <w:rFonts w:ascii="Times New Roman" w:hAnsi="Times New Roman" w:cs="Times New Roman"/>
          <w:sz w:val="24"/>
          <w:szCs w:val="24"/>
        </w:rPr>
        <w:t xml:space="preserve">Directory </w:t>
      </w:r>
      <w:r w:rsidR="00215452" w:rsidRPr="00E17F40">
        <w:rPr>
          <w:rFonts w:ascii="Times New Roman" w:hAnsi="Times New Roman" w:cs="Times New Roman"/>
          <w:sz w:val="24"/>
          <w:szCs w:val="24"/>
        </w:rPr>
        <w:t xml:space="preserve">of Psychosocial Investigators; </w:t>
      </w:r>
      <w:r w:rsidRPr="00E17F40">
        <w:rPr>
          <w:rFonts w:ascii="Times New Roman" w:hAnsi="Times New Roman" w:cs="Times New Roman"/>
          <w:sz w:val="24"/>
          <w:szCs w:val="24"/>
        </w:rPr>
        <w:t xml:space="preserve">Directory </w:t>
      </w:r>
      <w:r w:rsidR="00215452" w:rsidRPr="00E17F40">
        <w:rPr>
          <w:rFonts w:ascii="Times New Roman" w:hAnsi="Times New Roman" w:cs="Times New Roman"/>
          <w:sz w:val="24"/>
          <w:szCs w:val="24"/>
        </w:rPr>
        <w:t xml:space="preserve">of American Scholars, History; Who’s Who in America; </w:t>
      </w:r>
      <w:r w:rsidRPr="00E17F40">
        <w:rPr>
          <w:rFonts w:ascii="Times New Roman" w:hAnsi="Times New Roman" w:cs="Times New Roman"/>
          <w:sz w:val="24"/>
          <w:szCs w:val="24"/>
        </w:rPr>
        <w:t>Who’s W</w:t>
      </w:r>
      <w:r w:rsidR="00215452" w:rsidRPr="00E17F40">
        <w:rPr>
          <w:rFonts w:ascii="Times New Roman" w:hAnsi="Times New Roman" w:cs="Times New Roman"/>
          <w:sz w:val="24"/>
          <w:szCs w:val="24"/>
        </w:rPr>
        <w:t xml:space="preserve">ho in the South and Southwest; </w:t>
      </w:r>
      <w:r w:rsidRPr="00E17F40">
        <w:rPr>
          <w:rFonts w:ascii="Times New Roman" w:hAnsi="Times New Roman" w:cs="Times New Roman"/>
          <w:sz w:val="24"/>
          <w:szCs w:val="24"/>
        </w:rPr>
        <w:t>Interna</w:t>
      </w:r>
      <w:r w:rsidR="00215452" w:rsidRPr="00E17F40">
        <w:rPr>
          <w:rFonts w:ascii="Times New Roman" w:hAnsi="Times New Roman" w:cs="Times New Roman"/>
          <w:sz w:val="24"/>
          <w:szCs w:val="24"/>
        </w:rPr>
        <w:t xml:space="preserve">tional Who’s Who in Education; Who’s Who in the Midwest; Current Authors; </w:t>
      </w:r>
      <w:r w:rsidRPr="00E17F40">
        <w:rPr>
          <w:rFonts w:ascii="Times New Roman" w:hAnsi="Times New Roman" w:cs="Times New Roman"/>
          <w:sz w:val="24"/>
          <w:szCs w:val="24"/>
        </w:rPr>
        <w:t>International Authors and Writ</w:t>
      </w:r>
      <w:r w:rsidR="00215452" w:rsidRPr="00E17F40">
        <w:rPr>
          <w:rFonts w:ascii="Times New Roman" w:hAnsi="Times New Roman" w:cs="Times New Roman"/>
          <w:sz w:val="24"/>
          <w:szCs w:val="24"/>
        </w:rPr>
        <w:t xml:space="preserve">ers Who’s Who; Men of Achievement; </w:t>
      </w:r>
      <w:r w:rsidRPr="00E17F40">
        <w:rPr>
          <w:rFonts w:ascii="Times New Roman" w:hAnsi="Times New Roman" w:cs="Times New Roman"/>
          <w:sz w:val="24"/>
          <w:szCs w:val="24"/>
        </w:rPr>
        <w:t>Dictiona</w:t>
      </w:r>
      <w:r w:rsidR="00215452" w:rsidRPr="00E17F40">
        <w:rPr>
          <w:rFonts w:ascii="Times New Roman" w:hAnsi="Times New Roman" w:cs="Times New Roman"/>
          <w:sz w:val="24"/>
          <w:szCs w:val="24"/>
        </w:rPr>
        <w:t xml:space="preserve">ry of International Biography; </w:t>
      </w:r>
      <w:r w:rsidRPr="00E17F40">
        <w:rPr>
          <w:rFonts w:ascii="Times New Roman" w:hAnsi="Times New Roman" w:cs="Times New Roman"/>
          <w:sz w:val="24"/>
          <w:szCs w:val="24"/>
        </w:rPr>
        <w:t>Wh</w:t>
      </w:r>
      <w:r w:rsidR="00215452" w:rsidRPr="00E17F40">
        <w:rPr>
          <w:rFonts w:ascii="Times New Roman" w:hAnsi="Times New Roman" w:cs="Times New Roman"/>
          <w:sz w:val="24"/>
          <w:szCs w:val="24"/>
        </w:rPr>
        <w:t xml:space="preserve">o’s Who in American Education; Who’s Who in Education; Contemporary Authors; </w:t>
      </w:r>
      <w:r w:rsidRPr="00E17F40">
        <w:rPr>
          <w:rFonts w:ascii="Times New Roman" w:hAnsi="Times New Roman" w:cs="Times New Roman"/>
          <w:sz w:val="24"/>
          <w:szCs w:val="24"/>
        </w:rPr>
        <w:t>Outstanding Scholars of the 20</w:t>
      </w:r>
      <w:r w:rsidRPr="00E17F40">
        <w:rPr>
          <w:rFonts w:ascii="Times New Roman" w:hAnsi="Times New Roman" w:cs="Times New Roman"/>
          <w:sz w:val="24"/>
          <w:szCs w:val="24"/>
          <w:vertAlign w:val="superscript"/>
        </w:rPr>
        <w:t xml:space="preserve">th </w:t>
      </w:r>
      <w:r w:rsidRPr="00E17F40">
        <w:rPr>
          <w:rFonts w:ascii="Times New Roman" w:hAnsi="Times New Roman" w:cs="Times New Roman"/>
          <w:sz w:val="24"/>
          <w:szCs w:val="24"/>
        </w:rPr>
        <w:t>and the 21</w:t>
      </w:r>
      <w:r w:rsidRPr="00E17F40">
        <w:rPr>
          <w:rFonts w:ascii="Times New Roman" w:hAnsi="Times New Roman" w:cs="Times New Roman"/>
          <w:sz w:val="24"/>
          <w:szCs w:val="24"/>
          <w:vertAlign w:val="superscript"/>
        </w:rPr>
        <w:t>st</w:t>
      </w:r>
      <w:r w:rsidR="00215452" w:rsidRPr="00E17F40">
        <w:rPr>
          <w:rFonts w:ascii="Times New Roman" w:hAnsi="Times New Roman" w:cs="Times New Roman"/>
          <w:sz w:val="24"/>
          <w:szCs w:val="24"/>
        </w:rPr>
        <w:t xml:space="preserve"> Century; </w:t>
      </w:r>
      <w:r w:rsidRPr="00E17F40">
        <w:rPr>
          <w:rFonts w:ascii="Times New Roman" w:hAnsi="Times New Roman" w:cs="Times New Roman"/>
          <w:sz w:val="24"/>
          <w:szCs w:val="24"/>
        </w:rPr>
        <w:t>Outstanding Intellectuals of the 20</w:t>
      </w:r>
      <w:r w:rsidRPr="00E17F40">
        <w:rPr>
          <w:rFonts w:ascii="Times New Roman" w:hAnsi="Times New Roman" w:cs="Times New Roman"/>
          <w:sz w:val="24"/>
          <w:szCs w:val="24"/>
          <w:vertAlign w:val="superscript"/>
        </w:rPr>
        <w:t xml:space="preserve">th </w:t>
      </w:r>
      <w:r w:rsidRPr="00E17F40">
        <w:rPr>
          <w:rFonts w:ascii="Times New Roman" w:hAnsi="Times New Roman" w:cs="Times New Roman"/>
          <w:sz w:val="24"/>
          <w:szCs w:val="24"/>
        </w:rPr>
        <w:t>and</w:t>
      </w:r>
      <w:r w:rsidR="00215452" w:rsidRPr="00E17F40">
        <w:rPr>
          <w:rFonts w:ascii="Times New Roman" w:hAnsi="Times New Roman" w:cs="Times New Roman"/>
          <w:sz w:val="24"/>
          <w:szCs w:val="24"/>
        </w:rPr>
        <w:t xml:space="preserve"> 21</w:t>
      </w:r>
      <w:r w:rsidR="00215452" w:rsidRPr="00E17F40">
        <w:rPr>
          <w:rFonts w:ascii="Times New Roman" w:hAnsi="Times New Roman" w:cs="Times New Roman"/>
          <w:sz w:val="24"/>
          <w:szCs w:val="24"/>
          <w:vertAlign w:val="superscript"/>
        </w:rPr>
        <w:t>st</w:t>
      </w:r>
      <w:r w:rsidR="00215452" w:rsidRPr="00E17F40">
        <w:rPr>
          <w:rFonts w:ascii="Times New Roman" w:hAnsi="Times New Roman" w:cs="Times New Roman"/>
          <w:sz w:val="24"/>
          <w:szCs w:val="24"/>
        </w:rPr>
        <w:t xml:space="preserve"> Century; </w:t>
      </w:r>
      <w:r w:rsidRPr="00E17F40">
        <w:rPr>
          <w:rFonts w:ascii="Times New Roman" w:hAnsi="Times New Roman" w:cs="Times New Roman"/>
          <w:sz w:val="24"/>
          <w:szCs w:val="24"/>
        </w:rPr>
        <w:t>Outstanding People of the 21</w:t>
      </w:r>
      <w:r w:rsidRPr="00E17F40">
        <w:rPr>
          <w:rFonts w:ascii="Times New Roman" w:hAnsi="Times New Roman" w:cs="Times New Roman"/>
          <w:sz w:val="24"/>
          <w:szCs w:val="24"/>
          <w:vertAlign w:val="superscript"/>
        </w:rPr>
        <w:t>st</w:t>
      </w:r>
      <w:r w:rsidR="00215452" w:rsidRPr="00E17F40">
        <w:rPr>
          <w:rFonts w:ascii="Times New Roman" w:hAnsi="Times New Roman" w:cs="Times New Roman"/>
          <w:sz w:val="24"/>
          <w:szCs w:val="24"/>
        </w:rPr>
        <w:t xml:space="preserve"> Century;</w:t>
      </w:r>
      <w:r w:rsidR="00C44C4A" w:rsidRPr="00E17F40">
        <w:rPr>
          <w:rFonts w:ascii="Times New Roman" w:hAnsi="Times New Roman" w:cs="Times New Roman"/>
          <w:sz w:val="24"/>
          <w:szCs w:val="24"/>
        </w:rPr>
        <w:t xml:space="preserve"> </w:t>
      </w:r>
      <w:r w:rsidRPr="00E17F40">
        <w:rPr>
          <w:rFonts w:ascii="Times New Roman" w:hAnsi="Times New Roman" w:cs="Times New Roman"/>
          <w:sz w:val="24"/>
          <w:szCs w:val="24"/>
        </w:rPr>
        <w:t>Who’s Who in Humanities Higher Education; Academic Keys; Who’s Who</w:t>
      </w:r>
      <w:r w:rsidR="0004765D" w:rsidRPr="00E17F40">
        <w:rPr>
          <w:rFonts w:ascii="Times New Roman" w:hAnsi="Times New Roman" w:cs="Times New Roman"/>
          <w:sz w:val="24"/>
          <w:szCs w:val="24"/>
        </w:rPr>
        <w:t xml:space="preserve">; </w:t>
      </w:r>
      <w:r w:rsidR="003749C6">
        <w:rPr>
          <w:rFonts w:ascii="Times New Roman" w:hAnsi="Times New Roman" w:cs="Times New Roman"/>
          <w:sz w:val="24"/>
          <w:szCs w:val="24"/>
        </w:rPr>
        <w:t xml:space="preserve">Wikipedia; </w:t>
      </w:r>
      <w:r w:rsidR="0004765D" w:rsidRPr="00E17F40">
        <w:rPr>
          <w:rFonts w:ascii="Times New Roman" w:hAnsi="Times New Roman" w:cs="Times New Roman"/>
          <w:sz w:val="24"/>
          <w:szCs w:val="24"/>
        </w:rPr>
        <w:t>World’s Most Influential Historians</w:t>
      </w:r>
    </w:p>
    <w:p w14:paraId="5D68927F" w14:textId="77777777" w:rsidR="00F049F4" w:rsidRPr="00E17F40" w:rsidRDefault="00F049F4" w:rsidP="0004765D">
      <w:pPr>
        <w:tabs>
          <w:tab w:val="left" w:pos="450"/>
          <w:tab w:val="left" w:pos="1152"/>
          <w:tab w:val="left" w:pos="1872"/>
          <w:tab w:val="left" w:pos="2592"/>
          <w:tab w:val="left" w:pos="3312"/>
          <w:tab w:val="left" w:pos="4032"/>
          <w:tab w:val="left" w:pos="4752"/>
          <w:tab w:val="left" w:pos="5472"/>
          <w:tab w:val="left" w:pos="6192"/>
          <w:tab w:val="left" w:pos="6912"/>
          <w:tab w:val="left" w:pos="7632"/>
        </w:tabs>
        <w:spacing w:after="0" w:line="240" w:lineRule="auto"/>
        <w:rPr>
          <w:rFonts w:ascii="Times New Roman" w:hAnsi="Times New Roman" w:cs="Times New Roman"/>
          <w:sz w:val="24"/>
          <w:szCs w:val="24"/>
        </w:rPr>
      </w:pPr>
    </w:p>
    <w:p w14:paraId="556778E3" w14:textId="77777777" w:rsidR="004F57C2" w:rsidRPr="00E17F40" w:rsidRDefault="0004765D" w:rsidP="00B82833">
      <w:pPr>
        <w:pStyle w:val="Heading3"/>
        <w:rPr>
          <w:szCs w:val="24"/>
        </w:rPr>
      </w:pPr>
      <w:r w:rsidRPr="00E17F40">
        <w:rPr>
          <w:szCs w:val="24"/>
        </w:rPr>
        <w:t>Retirement Activities, 2021</w:t>
      </w:r>
      <w:r w:rsidR="00E951BF" w:rsidRPr="00E17F40">
        <w:rPr>
          <w:szCs w:val="24"/>
        </w:rPr>
        <w:t>-</w:t>
      </w:r>
    </w:p>
    <w:p w14:paraId="556778E4" w14:textId="77777777" w:rsidR="004F57C2" w:rsidRPr="00E17F40" w:rsidRDefault="004F57C2" w:rsidP="00B82833">
      <w:pPr>
        <w:pStyle w:val="Heading4"/>
        <w:rPr>
          <w:szCs w:val="24"/>
        </w:rPr>
      </w:pPr>
      <w:r w:rsidRPr="00E17F40">
        <w:rPr>
          <w:szCs w:val="24"/>
        </w:rPr>
        <w:t>Collabora</w:t>
      </w:r>
      <w:r w:rsidR="00992670" w:rsidRPr="00E17F40">
        <w:rPr>
          <w:szCs w:val="24"/>
        </w:rPr>
        <w:t xml:space="preserve">tive </w:t>
      </w:r>
      <w:r w:rsidR="00C44C4A" w:rsidRPr="00E17F40">
        <w:rPr>
          <w:szCs w:val="24"/>
        </w:rPr>
        <w:t xml:space="preserve">Relationships </w:t>
      </w:r>
      <w:r w:rsidR="00992670" w:rsidRPr="00E17F40">
        <w:rPr>
          <w:szCs w:val="24"/>
        </w:rPr>
        <w:t xml:space="preserve">and </w:t>
      </w:r>
      <w:r w:rsidR="00C44C4A" w:rsidRPr="00E17F40">
        <w:rPr>
          <w:szCs w:val="24"/>
        </w:rPr>
        <w:t>Advising</w:t>
      </w:r>
    </w:p>
    <w:p w14:paraId="556778E5" w14:textId="012B79D6" w:rsidR="004F57C2" w:rsidRPr="00E17F40" w:rsidRDefault="004F57C2" w:rsidP="004F57C2">
      <w:pPr>
        <w:spacing w:after="0" w:line="240" w:lineRule="auto"/>
        <w:rPr>
          <w:rFonts w:ascii="Times New Roman" w:eastAsia="Times New Roman" w:hAnsi="Times New Roman" w:cs="Times New Roman"/>
          <w:color w:val="000000"/>
          <w:sz w:val="24"/>
          <w:szCs w:val="24"/>
        </w:rPr>
      </w:pPr>
      <w:r w:rsidRPr="00E17F40">
        <w:rPr>
          <w:rFonts w:ascii="Times New Roman" w:eastAsia="Times New Roman" w:hAnsi="Times New Roman" w:cs="Times New Roman"/>
          <w:color w:val="000000"/>
          <w:sz w:val="24"/>
          <w:szCs w:val="24"/>
        </w:rPr>
        <w:t>American Historical Association</w:t>
      </w:r>
      <w:r w:rsidR="007E237F">
        <w:rPr>
          <w:rFonts w:ascii="Times New Roman" w:eastAsia="Times New Roman" w:hAnsi="Times New Roman" w:cs="Times New Roman"/>
          <w:color w:val="000000"/>
          <w:sz w:val="24"/>
          <w:szCs w:val="24"/>
        </w:rPr>
        <w:t>, 2021-23</w:t>
      </w:r>
      <w:r w:rsidR="00076649">
        <w:rPr>
          <w:rFonts w:ascii="Times New Roman" w:eastAsia="Times New Roman" w:hAnsi="Times New Roman" w:cs="Times New Roman"/>
          <w:color w:val="000000"/>
          <w:sz w:val="24"/>
          <w:szCs w:val="24"/>
        </w:rPr>
        <w:t xml:space="preserve">, </w:t>
      </w:r>
      <w:r w:rsidR="00FD4F40">
        <w:rPr>
          <w:rFonts w:ascii="Times New Roman" w:eastAsia="Times New Roman" w:hAnsi="Times New Roman" w:cs="Times New Roman"/>
          <w:color w:val="000000"/>
          <w:sz w:val="24"/>
          <w:szCs w:val="24"/>
        </w:rPr>
        <w:t>invited to rejoin, active on Forum</w:t>
      </w:r>
    </w:p>
    <w:p w14:paraId="08DD1D8B" w14:textId="77777777" w:rsidR="00FD4F40" w:rsidRDefault="004F57C2" w:rsidP="004F57C2">
      <w:pPr>
        <w:spacing w:after="0" w:line="240" w:lineRule="auto"/>
        <w:rPr>
          <w:rFonts w:ascii="Times New Roman" w:eastAsia="Times New Roman" w:hAnsi="Times New Roman" w:cs="Times New Roman"/>
          <w:color w:val="000000"/>
          <w:sz w:val="24"/>
          <w:szCs w:val="24"/>
        </w:rPr>
      </w:pPr>
      <w:r w:rsidRPr="00E17F40">
        <w:rPr>
          <w:rFonts w:ascii="Times New Roman" w:eastAsia="Times New Roman" w:hAnsi="Times New Roman" w:cs="Times New Roman"/>
          <w:color w:val="000000"/>
          <w:sz w:val="24"/>
          <w:szCs w:val="24"/>
        </w:rPr>
        <w:t>American Association of University Professors</w:t>
      </w:r>
      <w:r w:rsidR="007E237F">
        <w:rPr>
          <w:rFonts w:ascii="Times New Roman" w:eastAsia="Times New Roman" w:hAnsi="Times New Roman" w:cs="Times New Roman"/>
          <w:color w:val="000000"/>
          <w:sz w:val="24"/>
          <w:szCs w:val="24"/>
        </w:rPr>
        <w:t>, 2021-23</w:t>
      </w:r>
      <w:r w:rsidR="00FD4F40">
        <w:rPr>
          <w:rFonts w:ascii="Times New Roman" w:eastAsia="Times New Roman" w:hAnsi="Times New Roman" w:cs="Times New Roman"/>
          <w:color w:val="000000"/>
          <w:sz w:val="24"/>
          <w:szCs w:val="24"/>
        </w:rPr>
        <w:t xml:space="preserve">, invited to join, active on Academe </w:t>
      </w:r>
    </w:p>
    <w:p w14:paraId="556778E6" w14:textId="78A5B9FD" w:rsidR="004F57C2" w:rsidRPr="00E17F40" w:rsidRDefault="00FD4F40" w:rsidP="00FD4F40">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Blog and journals</w:t>
      </w:r>
    </w:p>
    <w:p w14:paraId="556778E7" w14:textId="4730E09D" w:rsidR="00992670" w:rsidRPr="00E17F40" w:rsidRDefault="00992670" w:rsidP="00992670">
      <w:pPr>
        <w:spacing w:after="0" w:line="240" w:lineRule="auto"/>
        <w:rPr>
          <w:rFonts w:ascii="Times New Roman" w:hAnsi="Times New Roman" w:cs="Times New Roman"/>
          <w:sz w:val="24"/>
          <w:szCs w:val="24"/>
        </w:rPr>
      </w:pPr>
      <w:r w:rsidRPr="00E17F40">
        <w:rPr>
          <w:rFonts w:ascii="Times New Roman" w:hAnsi="Times New Roman" w:cs="Times New Roman"/>
          <w:sz w:val="24"/>
          <w:szCs w:val="24"/>
        </w:rPr>
        <w:t>S</w:t>
      </w:r>
      <w:r w:rsidR="001D76B9" w:rsidRPr="00E17F40">
        <w:rPr>
          <w:rFonts w:ascii="Times New Roman" w:hAnsi="Times New Roman" w:cs="Times New Roman"/>
          <w:sz w:val="24"/>
          <w:szCs w:val="24"/>
        </w:rPr>
        <w:t>cholars Strategy Network (SSN)</w:t>
      </w:r>
      <w:r w:rsidR="00C44C4A" w:rsidRPr="00E17F40">
        <w:rPr>
          <w:rFonts w:ascii="Times New Roman" w:hAnsi="Times New Roman" w:cs="Times New Roman"/>
          <w:sz w:val="24"/>
          <w:szCs w:val="24"/>
        </w:rPr>
        <w:t xml:space="preserve"> </w:t>
      </w:r>
      <w:r w:rsidR="008524C5" w:rsidRPr="00E17F40">
        <w:rPr>
          <w:rFonts w:ascii="Times New Roman" w:hAnsi="Times New Roman" w:cs="Times New Roman"/>
          <w:sz w:val="24"/>
          <w:szCs w:val="24"/>
        </w:rPr>
        <w:t>[</w:t>
      </w:r>
      <w:r w:rsidR="00B5671B" w:rsidRPr="00E17F40">
        <w:rPr>
          <w:rStyle w:val="Hyperlink"/>
          <w:rFonts w:ascii="Times New Roman" w:hAnsi="Times New Roman" w:cs="Times New Roman"/>
          <w:color w:val="auto"/>
          <w:sz w:val="24"/>
          <w:szCs w:val="24"/>
          <w:u w:val="none"/>
        </w:rPr>
        <w:t>https://scholars.org/scholar/harvey-graff</w:t>
      </w:r>
      <w:r w:rsidR="008524C5" w:rsidRPr="00E17F40">
        <w:rPr>
          <w:rStyle w:val="Hyperlink"/>
          <w:rFonts w:ascii="Times New Roman" w:hAnsi="Times New Roman" w:cs="Times New Roman"/>
          <w:color w:val="auto"/>
          <w:sz w:val="24"/>
          <w:szCs w:val="24"/>
          <w:u w:val="none"/>
        </w:rPr>
        <w:t>]</w:t>
      </w:r>
      <w:r w:rsidR="007E237F">
        <w:rPr>
          <w:rStyle w:val="Hyperlink"/>
          <w:rFonts w:ascii="Times New Roman" w:hAnsi="Times New Roman" w:cs="Times New Roman"/>
          <w:color w:val="auto"/>
          <w:sz w:val="24"/>
          <w:szCs w:val="24"/>
          <w:u w:val="none"/>
        </w:rPr>
        <w:t>, 2022-</w:t>
      </w:r>
    </w:p>
    <w:p w14:paraId="556778E8" w14:textId="77777777" w:rsidR="00B5671B" w:rsidRDefault="00B5671B" w:rsidP="00992670">
      <w:pPr>
        <w:spacing w:after="0" w:line="240" w:lineRule="auto"/>
        <w:rPr>
          <w:rFonts w:ascii="Times New Roman" w:hAnsi="Times New Roman" w:cs="Times New Roman"/>
          <w:sz w:val="24"/>
          <w:szCs w:val="24"/>
        </w:rPr>
      </w:pPr>
      <w:r w:rsidRPr="00E17F40">
        <w:rPr>
          <w:rFonts w:ascii="Times New Roman" w:hAnsi="Times New Roman" w:cs="Times New Roman"/>
          <w:i/>
          <w:sz w:val="24"/>
          <w:szCs w:val="24"/>
        </w:rPr>
        <w:t>Journal of Intellectual Freedom and Privacy</w:t>
      </w:r>
      <w:r w:rsidRPr="00E17F40">
        <w:rPr>
          <w:rFonts w:ascii="Times New Roman" w:hAnsi="Times New Roman" w:cs="Times New Roman"/>
          <w:sz w:val="24"/>
          <w:szCs w:val="24"/>
        </w:rPr>
        <w:t>, Editorial Board, 2022-</w:t>
      </w:r>
    </w:p>
    <w:p w14:paraId="01990AF2" w14:textId="77777777" w:rsidR="0025528F" w:rsidRDefault="000329EC" w:rsidP="00992670">
      <w:pPr>
        <w:spacing w:after="0" w:line="240" w:lineRule="auto"/>
        <w:rPr>
          <w:rFonts w:ascii="Times New Roman" w:hAnsi="Times New Roman" w:cs="Times New Roman"/>
          <w:sz w:val="24"/>
          <w:szCs w:val="24"/>
        </w:rPr>
      </w:pPr>
      <w:r>
        <w:rPr>
          <w:rFonts w:ascii="Times New Roman" w:hAnsi="Times New Roman" w:cs="Times New Roman"/>
          <w:sz w:val="24"/>
          <w:szCs w:val="24"/>
        </w:rPr>
        <w:t>Proposal and manuscript reviewer: Cambridge University Press, Bloomsb</w:t>
      </w:r>
      <w:r w:rsidR="0025528F">
        <w:rPr>
          <w:rFonts w:ascii="Times New Roman" w:hAnsi="Times New Roman" w:cs="Times New Roman"/>
          <w:sz w:val="24"/>
          <w:szCs w:val="24"/>
        </w:rPr>
        <w:t xml:space="preserve">ury Press, Palgrave </w:t>
      </w:r>
    </w:p>
    <w:p w14:paraId="3B5F14C5" w14:textId="5C2F9593" w:rsidR="000329EC" w:rsidRDefault="0025528F" w:rsidP="0025528F">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Macmillan</w:t>
      </w:r>
      <w:r w:rsidR="00243565">
        <w:rPr>
          <w:rFonts w:ascii="Times New Roman" w:hAnsi="Times New Roman" w:cs="Times New Roman"/>
          <w:sz w:val="24"/>
          <w:szCs w:val="24"/>
        </w:rPr>
        <w:t>, Lexington Books</w:t>
      </w:r>
    </w:p>
    <w:p w14:paraId="2C182CA6" w14:textId="38E1FF95" w:rsidR="00AE47BF" w:rsidRPr="00E17F40" w:rsidRDefault="00AE47BF" w:rsidP="00AE47BF">
      <w:pPr>
        <w:spacing w:after="0" w:line="240" w:lineRule="auto"/>
        <w:rPr>
          <w:rFonts w:ascii="Times New Roman" w:hAnsi="Times New Roman" w:cs="Times New Roman"/>
          <w:sz w:val="24"/>
          <w:szCs w:val="24"/>
        </w:rPr>
      </w:pPr>
      <w:r>
        <w:rPr>
          <w:rFonts w:ascii="Times New Roman" w:hAnsi="Times New Roman" w:cs="Times New Roman"/>
          <w:sz w:val="24"/>
          <w:szCs w:val="24"/>
        </w:rPr>
        <w:t>Invited to write endorsements for new books, many publishers</w:t>
      </w:r>
    </w:p>
    <w:p w14:paraId="556778E9" w14:textId="73441F44" w:rsidR="004F57C2" w:rsidRPr="00E17F40" w:rsidRDefault="00992670" w:rsidP="00C44C4A">
      <w:pPr>
        <w:spacing w:after="0" w:line="240" w:lineRule="auto"/>
        <w:ind w:left="360" w:hanging="360"/>
        <w:rPr>
          <w:rFonts w:ascii="Times New Roman" w:eastAsia="Times New Roman" w:hAnsi="Times New Roman" w:cs="Times New Roman"/>
          <w:color w:val="000000"/>
          <w:sz w:val="24"/>
          <w:szCs w:val="24"/>
        </w:rPr>
      </w:pPr>
      <w:r w:rsidRPr="00E17F40">
        <w:rPr>
          <w:rFonts w:ascii="Times New Roman" w:eastAsia="Times New Roman" w:hAnsi="Times New Roman" w:cs="Times New Roman"/>
          <w:color w:val="000000"/>
          <w:sz w:val="24"/>
          <w:szCs w:val="24"/>
        </w:rPr>
        <w:t>P</w:t>
      </w:r>
      <w:r w:rsidR="004F57C2" w:rsidRPr="00E17F40">
        <w:rPr>
          <w:rFonts w:ascii="Times New Roman" w:eastAsia="Times New Roman" w:hAnsi="Times New Roman" w:cs="Times New Roman"/>
          <w:color w:val="000000"/>
          <w:sz w:val="24"/>
          <w:szCs w:val="24"/>
        </w:rPr>
        <w:t>ublic office holders and City staff in Columbus, State of Ohio government, and U.S, federal government</w:t>
      </w:r>
      <w:r w:rsidR="00740321">
        <w:rPr>
          <w:rFonts w:ascii="Times New Roman" w:eastAsia="Times New Roman" w:hAnsi="Times New Roman" w:cs="Times New Roman"/>
          <w:color w:val="000000"/>
          <w:sz w:val="24"/>
          <w:szCs w:val="24"/>
        </w:rPr>
        <w:t>, ad</w:t>
      </w:r>
      <w:r w:rsidR="008372FC">
        <w:rPr>
          <w:rFonts w:ascii="Times New Roman" w:eastAsia="Times New Roman" w:hAnsi="Times New Roman" w:cs="Times New Roman"/>
          <w:color w:val="000000"/>
          <w:sz w:val="24"/>
          <w:szCs w:val="24"/>
        </w:rPr>
        <w:t>visor</w:t>
      </w:r>
    </w:p>
    <w:p w14:paraId="556778EA" w14:textId="4484DD0C" w:rsidR="004F57C2" w:rsidRPr="00E17F40" w:rsidRDefault="0049383B" w:rsidP="00C44C4A">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Invited </w:t>
      </w:r>
      <w:r w:rsidR="002D1B2B">
        <w:rPr>
          <w:rFonts w:ascii="Times New Roman" w:hAnsi="Times New Roman" w:cs="Times New Roman"/>
          <w:sz w:val="24"/>
          <w:szCs w:val="24"/>
        </w:rPr>
        <w:t>a</w:t>
      </w:r>
      <w:r>
        <w:rPr>
          <w:rFonts w:ascii="Times New Roman" w:hAnsi="Times New Roman" w:cs="Times New Roman"/>
          <w:sz w:val="24"/>
          <w:szCs w:val="24"/>
        </w:rPr>
        <w:t>dvisor to r</w:t>
      </w:r>
      <w:r w:rsidR="004F57C2" w:rsidRPr="00E17F40">
        <w:rPr>
          <w:rFonts w:ascii="Times New Roman" w:hAnsi="Times New Roman" w:cs="Times New Roman"/>
          <w:sz w:val="24"/>
          <w:szCs w:val="24"/>
        </w:rPr>
        <w:t xml:space="preserve">eporters: </w:t>
      </w:r>
      <w:r w:rsidR="004F57C2" w:rsidRPr="00E17F40">
        <w:rPr>
          <w:rFonts w:ascii="Times New Roman" w:hAnsi="Times New Roman" w:cs="Times New Roman"/>
          <w:i/>
          <w:sz w:val="24"/>
          <w:szCs w:val="24"/>
        </w:rPr>
        <w:t>Columbus Dispatch, Cleveland Plain Dealer, New York Times, Washington Post</w:t>
      </w:r>
      <w:r w:rsidR="00992670" w:rsidRPr="00E17F40">
        <w:rPr>
          <w:rFonts w:ascii="Times New Roman" w:hAnsi="Times New Roman" w:cs="Times New Roman"/>
          <w:sz w:val="24"/>
          <w:szCs w:val="24"/>
        </w:rPr>
        <w:t xml:space="preserve">, </w:t>
      </w:r>
      <w:r w:rsidR="004F57C2" w:rsidRPr="00E17F40">
        <w:rPr>
          <w:rFonts w:ascii="Times New Roman" w:hAnsi="Times New Roman" w:cs="Times New Roman"/>
          <w:sz w:val="24"/>
          <w:szCs w:val="24"/>
        </w:rPr>
        <w:t>PBS News Hour</w:t>
      </w:r>
      <w:r w:rsidR="00574151">
        <w:rPr>
          <w:rFonts w:ascii="Times New Roman" w:hAnsi="Times New Roman" w:cs="Times New Roman"/>
          <w:sz w:val="24"/>
          <w:szCs w:val="24"/>
        </w:rPr>
        <w:t>, WAMU Washington, DC</w:t>
      </w:r>
      <w:r w:rsidR="008372FC">
        <w:rPr>
          <w:rFonts w:ascii="Times New Roman" w:hAnsi="Times New Roman" w:cs="Times New Roman"/>
          <w:sz w:val="24"/>
          <w:szCs w:val="24"/>
        </w:rPr>
        <w:t>,</w:t>
      </w:r>
    </w:p>
    <w:p w14:paraId="556778EB" w14:textId="3AA74A78" w:rsidR="004F57C2" w:rsidRPr="00E17F40" w:rsidRDefault="004F57C2" w:rsidP="00C44C4A">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NPR Interviews and consulting: WCPN Cleveland, NH-Pacifica, KJZZ Phoenix;</w:t>
      </w:r>
      <w:r w:rsidR="00E32390" w:rsidRPr="00E17F40">
        <w:rPr>
          <w:rFonts w:ascii="Times New Roman" w:hAnsi="Times New Roman" w:cs="Times New Roman"/>
          <w:sz w:val="24"/>
          <w:szCs w:val="24"/>
        </w:rPr>
        <w:t xml:space="preserve"> KERA Dallas</w:t>
      </w:r>
    </w:p>
    <w:p w14:paraId="556778EC" w14:textId="73E2C063" w:rsidR="004F57C2" w:rsidRPr="00A47269" w:rsidRDefault="004F57C2" w:rsidP="00C44C4A">
      <w:pPr>
        <w:spacing w:after="0" w:line="240" w:lineRule="auto"/>
        <w:ind w:left="360" w:hanging="360"/>
        <w:rPr>
          <w:rFonts w:ascii="Times New Roman" w:eastAsia="Times New Roman" w:hAnsi="Times New Roman" w:cs="Times New Roman"/>
          <w:iCs/>
          <w:color w:val="000000"/>
          <w:sz w:val="24"/>
          <w:szCs w:val="24"/>
        </w:rPr>
      </w:pPr>
      <w:r w:rsidRPr="00E17F40">
        <w:rPr>
          <w:rFonts w:ascii="Times New Roman" w:eastAsia="Times New Roman" w:hAnsi="Times New Roman" w:cs="Times New Roman"/>
          <w:color w:val="000000"/>
          <w:sz w:val="24"/>
          <w:szCs w:val="24"/>
        </w:rPr>
        <w:t xml:space="preserve">Busting Myths column, </w:t>
      </w:r>
      <w:r w:rsidRPr="00E17F40">
        <w:rPr>
          <w:rFonts w:ascii="Times New Roman" w:eastAsia="Times New Roman" w:hAnsi="Times New Roman" w:cs="Times New Roman"/>
          <w:i/>
          <w:color w:val="000000"/>
          <w:sz w:val="24"/>
          <w:szCs w:val="24"/>
        </w:rPr>
        <w:t>Columbus Free Press</w:t>
      </w:r>
      <w:r w:rsidR="00F27CB3">
        <w:rPr>
          <w:rFonts w:ascii="Times New Roman" w:eastAsia="Times New Roman" w:hAnsi="Times New Roman" w:cs="Times New Roman"/>
          <w:i/>
          <w:color w:val="000000"/>
          <w:sz w:val="24"/>
          <w:szCs w:val="24"/>
        </w:rPr>
        <w:t xml:space="preserve">, </w:t>
      </w:r>
      <w:r w:rsidR="00F27CB3" w:rsidRPr="00A47269">
        <w:rPr>
          <w:rFonts w:ascii="Times New Roman" w:eastAsia="Times New Roman" w:hAnsi="Times New Roman" w:cs="Times New Roman"/>
          <w:iCs/>
          <w:color w:val="000000"/>
          <w:sz w:val="24"/>
          <w:szCs w:val="24"/>
        </w:rPr>
        <w:t>2021-</w:t>
      </w:r>
    </w:p>
    <w:p w14:paraId="556778ED" w14:textId="102D67BA" w:rsidR="004F57C2" w:rsidRPr="00E17F40" w:rsidRDefault="00992670" w:rsidP="00C44C4A">
      <w:pPr>
        <w:spacing w:after="0" w:line="240" w:lineRule="auto"/>
        <w:ind w:left="360" w:hanging="360"/>
        <w:rPr>
          <w:rFonts w:ascii="Times New Roman" w:eastAsia="Times New Roman" w:hAnsi="Times New Roman" w:cs="Times New Roman"/>
          <w:color w:val="000000"/>
          <w:sz w:val="24"/>
          <w:szCs w:val="24"/>
        </w:rPr>
      </w:pPr>
      <w:r w:rsidRPr="00E17F40">
        <w:rPr>
          <w:rFonts w:ascii="Times New Roman" w:eastAsia="Times New Roman" w:hAnsi="Times New Roman" w:cs="Times New Roman"/>
          <w:color w:val="000000"/>
          <w:sz w:val="24"/>
          <w:szCs w:val="24"/>
        </w:rPr>
        <w:t>F</w:t>
      </w:r>
      <w:r w:rsidR="004F57C2" w:rsidRPr="00E17F40">
        <w:rPr>
          <w:rFonts w:ascii="Times New Roman" w:eastAsia="Times New Roman" w:hAnsi="Times New Roman" w:cs="Times New Roman"/>
          <w:color w:val="000000"/>
          <w:sz w:val="24"/>
          <w:szCs w:val="24"/>
        </w:rPr>
        <w:t>aculty, administrators, and students at Ohio State University including Student Life</w:t>
      </w:r>
      <w:r w:rsidRPr="00E17F40">
        <w:rPr>
          <w:rFonts w:ascii="Times New Roman" w:eastAsia="Times New Roman" w:hAnsi="Times New Roman" w:cs="Times New Roman"/>
          <w:color w:val="000000"/>
          <w:sz w:val="24"/>
          <w:szCs w:val="24"/>
        </w:rPr>
        <w:t>,</w:t>
      </w:r>
      <w:r w:rsidR="004F57C2" w:rsidRPr="00E17F40">
        <w:rPr>
          <w:rFonts w:ascii="Times New Roman" w:eastAsia="Times New Roman" w:hAnsi="Times New Roman" w:cs="Times New Roman"/>
          <w:color w:val="000000"/>
          <w:sz w:val="24"/>
          <w:szCs w:val="24"/>
        </w:rPr>
        <w:t xml:space="preserve"> Provost, Colleges of </w:t>
      </w:r>
      <w:r w:rsidRPr="00E17F40">
        <w:rPr>
          <w:rFonts w:ascii="Times New Roman" w:eastAsia="Times New Roman" w:hAnsi="Times New Roman" w:cs="Times New Roman"/>
          <w:color w:val="000000"/>
          <w:sz w:val="24"/>
          <w:szCs w:val="24"/>
        </w:rPr>
        <w:t xml:space="preserve">Arts and Sciences, </w:t>
      </w:r>
      <w:r w:rsidR="0086370B">
        <w:rPr>
          <w:rFonts w:ascii="Times New Roman" w:eastAsia="Times New Roman" w:hAnsi="Times New Roman" w:cs="Times New Roman"/>
          <w:color w:val="000000"/>
          <w:sz w:val="24"/>
          <w:szCs w:val="24"/>
        </w:rPr>
        <w:t xml:space="preserve">Humanities Collaboratory, </w:t>
      </w:r>
      <w:r w:rsidR="004F57C2" w:rsidRPr="00E17F40">
        <w:rPr>
          <w:rFonts w:ascii="Times New Roman" w:eastAsia="Times New Roman" w:hAnsi="Times New Roman" w:cs="Times New Roman"/>
          <w:color w:val="000000"/>
          <w:sz w:val="24"/>
          <w:szCs w:val="24"/>
        </w:rPr>
        <w:t xml:space="preserve">Architecture, Engineering, </w:t>
      </w:r>
      <w:r w:rsidRPr="00E17F40">
        <w:rPr>
          <w:rFonts w:ascii="Times New Roman" w:eastAsia="Times New Roman" w:hAnsi="Times New Roman" w:cs="Times New Roman"/>
          <w:color w:val="000000"/>
          <w:sz w:val="24"/>
          <w:szCs w:val="24"/>
        </w:rPr>
        <w:t xml:space="preserve">Education, Departments of </w:t>
      </w:r>
      <w:r w:rsidR="004F57C2" w:rsidRPr="00E17F40">
        <w:rPr>
          <w:rFonts w:ascii="Times New Roman" w:eastAsia="Times New Roman" w:hAnsi="Times New Roman" w:cs="Times New Roman"/>
          <w:color w:val="000000"/>
          <w:sz w:val="24"/>
          <w:szCs w:val="24"/>
        </w:rPr>
        <w:t>English, Geography, History</w:t>
      </w:r>
      <w:r w:rsidR="00F82BEB">
        <w:rPr>
          <w:rFonts w:ascii="Times New Roman" w:eastAsia="Times New Roman" w:hAnsi="Times New Roman" w:cs="Times New Roman"/>
          <w:color w:val="000000"/>
          <w:sz w:val="24"/>
          <w:szCs w:val="24"/>
        </w:rPr>
        <w:t>. 2000-</w:t>
      </w:r>
    </w:p>
    <w:p w14:paraId="556778EE" w14:textId="55E1E388" w:rsidR="004F57C2" w:rsidRPr="00E17F40" w:rsidRDefault="00992670" w:rsidP="00C44C4A">
      <w:pPr>
        <w:spacing w:after="0" w:line="240" w:lineRule="auto"/>
        <w:ind w:left="360" w:hanging="360"/>
        <w:rPr>
          <w:rFonts w:ascii="Times New Roman" w:eastAsia="Times New Roman" w:hAnsi="Times New Roman" w:cs="Times New Roman"/>
          <w:color w:val="000000"/>
          <w:sz w:val="24"/>
          <w:szCs w:val="24"/>
        </w:rPr>
      </w:pPr>
      <w:r w:rsidRPr="00E17F40">
        <w:rPr>
          <w:rFonts w:ascii="Times New Roman" w:eastAsia="Times New Roman" w:hAnsi="Times New Roman" w:cs="Times New Roman"/>
          <w:color w:val="000000"/>
          <w:sz w:val="24"/>
          <w:szCs w:val="24"/>
        </w:rPr>
        <w:t>S</w:t>
      </w:r>
      <w:r w:rsidR="004F57C2" w:rsidRPr="00E17F40">
        <w:rPr>
          <w:rFonts w:ascii="Times New Roman" w:eastAsia="Times New Roman" w:hAnsi="Times New Roman" w:cs="Times New Roman"/>
          <w:color w:val="000000"/>
          <w:sz w:val="24"/>
          <w:szCs w:val="24"/>
        </w:rPr>
        <w:t>tudents, high school to graduate school in Columbus and across the U.S.</w:t>
      </w:r>
      <w:r w:rsidR="00F23F22">
        <w:rPr>
          <w:rFonts w:ascii="Times New Roman" w:eastAsia="Times New Roman" w:hAnsi="Times New Roman" w:cs="Times New Roman"/>
          <w:color w:val="000000"/>
          <w:sz w:val="24"/>
          <w:szCs w:val="24"/>
        </w:rPr>
        <w:t>, adv</w:t>
      </w:r>
      <w:r w:rsidR="00D26713">
        <w:rPr>
          <w:rFonts w:ascii="Times New Roman" w:eastAsia="Times New Roman" w:hAnsi="Times New Roman" w:cs="Times New Roman"/>
          <w:color w:val="000000"/>
          <w:sz w:val="24"/>
          <w:szCs w:val="24"/>
        </w:rPr>
        <w:t>isor</w:t>
      </w:r>
      <w:r w:rsidR="002D1B2B">
        <w:rPr>
          <w:rFonts w:ascii="Times New Roman" w:eastAsia="Times New Roman" w:hAnsi="Times New Roman" w:cs="Times New Roman"/>
          <w:color w:val="000000"/>
          <w:sz w:val="24"/>
          <w:szCs w:val="24"/>
        </w:rPr>
        <w:t xml:space="preserve"> and interviewee for research projects</w:t>
      </w:r>
      <w:r w:rsidR="009D64AA">
        <w:rPr>
          <w:rFonts w:ascii="Times New Roman" w:eastAsia="Times New Roman" w:hAnsi="Times New Roman" w:cs="Times New Roman"/>
          <w:color w:val="000000"/>
          <w:sz w:val="24"/>
          <w:szCs w:val="24"/>
        </w:rPr>
        <w:t>, 20</w:t>
      </w:r>
      <w:r w:rsidR="00AC670D">
        <w:rPr>
          <w:rFonts w:ascii="Times New Roman" w:eastAsia="Times New Roman" w:hAnsi="Times New Roman" w:cs="Times New Roman"/>
          <w:color w:val="000000"/>
          <w:sz w:val="24"/>
          <w:szCs w:val="24"/>
        </w:rPr>
        <w:t>21-</w:t>
      </w:r>
    </w:p>
    <w:p w14:paraId="556778EF" w14:textId="77777777" w:rsidR="004F57C2" w:rsidRPr="00E17F40" w:rsidRDefault="004F57C2" w:rsidP="00C44C4A">
      <w:pPr>
        <w:spacing w:after="0" w:line="240" w:lineRule="auto"/>
        <w:ind w:left="360" w:hanging="360"/>
        <w:rPr>
          <w:rFonts w:ascii="Times New Roman" w:eastAsia="Times New Roman" w:hAnsi="Times New Roman" w:cs="Times New Roman"/>
          <w:color w:val="000000"/>
          <w:sz w:val="24"/>
          <w:szCs w:val="24"/>
        </w:rPr>
      </w:pPr>
      <w:r w:rsidRPr="00E17F40">
        <w:rPr>
          <w:rFonts w:ascii="Times New Roman" w:eastAsia="Times New Roman" w:hAnsi="Times New Roman" w:cs="Times New Roman"/>
          <w:color w:val="000000"/>
          <w:sz w:val="24"/>
          <w:szCs w:val="24"/>
        </w:rPr>
        <w:t>Kirwan Institute for the Study of Race and Ethnicity, Ohio State University, Forum on Fiction and Fact about Critical Race Theory</w:t>
      </w:r>
      <w:r w:rsidR="00B5671B" w:rsidRPr="00E17F40">
        <w:rPr>
          <w:rFonts w:ascii="Times New Roman" w:eastAsia="Times New Roman" w:hAnsi="Times New Roman" w:cs="Times New Roman"/>
          <w:color w:val="000000"/>
          <w:sz w:val="24"/>
          <w:szCs w:val="24"/>
        </w:rPr>
        <w:t>, 2021</w:t>
      </w:r>
    </w:p>
    <w:p w14:paraId="556778F0" w14:textId="143FD7DA" w:rsidR="004F57C2" w:rsidRPr="00E17F40" w:rsidRDefault="004F57C2" w:rsidP="00691723">
      <w:pPr>
        <w:spacing w:after="0" w:line="240" w:lineRule="auto"/>
        <w:ind w:left="360" w:hanging="360"/>
        <w:rPr>
          <w:rFonts w:ascii="Times New Roman" w:eastAsia="Times New Roman" w:hAnsi="Times New Roman" w:cs="Times New Roman"/>
          <w:color w:val="000000"/>
          <w:sz w:val="24"/>
          <w:szCs w:val="24"/>
        </w:rPr>
      </w:pPr>
      <w:r w:rsidRPr="00E17F40">
        <w:rPr>
          <w:rFonts w:ascii="Times New Roman" w:eastAsia="Times New Roman" w:hAnsi="Times New Roman" w:cs="Times New Roman"/>
          <w:color w:val="000000"/>
          <w:sz w:val="24"/>
          <w:szCs w:val="24"/>
        </w:rPr>
        <w:t>Zayed University, United Arab Em</w:t>
      </w:r>
      <w:r w:rsidR="00992670" w:rsidRPr="00E17F40">
        <w:rPr>
          <w:rFonts w:ascii="Times New Roman" w:eastAsia="Times New Roman" w:hAnsi="Times New Roman" w:cs="Times New Roman"/>
          <w:color w:val="000000"/>
          <w:sz w:val="24"/>
          <w:szCs w:val="24"/>
        </w:rPr>
        <w:t>irates, public lecture</w:t>
      </w:r>
      <w:r w:rsidR="00387DB1">
        <w:rPr>
          <w:rFonts w:ascii="Times New Roman" w:eastAsia="Times New Roman" w:hAnsi="Times New Roman" w:cs="Times New Roman"/>
          <w:color w:val="000000"/>
          <w:sz w:val="24"/>
          <w:szCs w:val="24"/>
        </w:rPr>
        <w:t xml:space="preserve">, </w:t>
      </w:r>
      <w:r w:rsidR="00EE3D0D">
        <w:rPr>
          <w:rFonts w:ascii="Times New Roman" w:eastAsia="Times New Roman" w:hAnsi="Times New Roman" w:cs="Times New Roman"/>
          <w:color w:val="000000"/>
          <w:sz w:val="24"/>
          <w:szCs w:val="24"/>
        </w:rPr>
        <w:t>Jan. 5, 2022,</w:t>
      </w:r>
      <w:r w:rsidR="00992670" w:rsidRPr="00E17F40">
        <w:rPr>
          <w:rFonts w:ascii="Times New Roman" w:eastAsia="Times New Roman" w:hAnsi="Times New Roman" w:cs="Times New Roman"/>
          <w:color w:val="000000"/>
          <w:sz w:val="24"/>
          <w:szCs w:val="24"/>
        </w:rPr>
        <w:t xml:space="preserve"> and advis</w:t>
      </w:r>
      <w:r w:rsidR="00BF7695" w:rsidRPr="00E17F40">
        <w:rPr>
          <w:rFonts w:ascii="Times New Roman" w:eastAsia="Times New Roman" w:hAnsi="Times New Roman" w:cs="Times New Roman"/>
          <w:color w:val="000000"/>
          <w:sz w:val="24"/>
          <w:szCs w:val="24"/>
        </w:rPr>
        <w:t>or</w:t>
      </w:r>
      <w:r w:rsidRPr="00E17F40">
        <w:rPr>
          <w:rFonts w:ascii="Times New Roman" w:eastAsia="Times New Roman" w:hAnsi="Times New Roman" w:cs="Times New Roman"/>
          <w:color w:val="000000"/>
          <w:sz w:val="24"/>
          <w:szCs w:val="24"/>
        </w:rPr>
        <w:t xml:space="preserve"> on interdisciplinarity</w:t>
      </w:r>
      <w:r w:rsidR="00B5671B" w:rsidRPr="00E17F40">
        <w:rPr>
          <w:rFonts w:ascii="Times New Roman" w:eastAsia="Times New Roman" w:hAnsi="Times New Roman" w:cs="Times New Roman"/>
          <w:color w:val="000000"/>
          <w:sz w:val="24"/>
          <w:szCs w:val="24"/>
        </w:rPr>
        <w:t>, 2021-</w:t>
      </w:r>
    </w:p>
    <w:p w14:paraId="556778F1" w14:textId="225CBD1F" w:rsidR="004F57C2" w:rsidRPr="00E17F40" w:rsidRDefault="004F57C2" w:rsidP="00691723">
      <w:pPr>
        <w:spacing w:after="0" w:line="240" w:lineRule="auto"/>
        <w:ind w:left="360" w:hanging="360"/>
        <w:rPr>
          <w:rFonts w:ascii="Times New Roman" w:eastAsia="Times New Roman" w:hAnsi="Times New Roman" w:cs="Times New Roman"/>
          <w:color w:val="000000"/>
          <w:sz w:val="24"/>
          <w:szCs w:val="24"/>
        </w:rPr>
      </w:pPr>
      <w:r w:rsidRPr="00E17F40">
        <w:rPr>
          <w:rFonts w:ascii="Times New Roman" w:eastAsia="Times New Roman" w:hAnsi="Times New Roman" w:cs="Times New Roman"/>
          <w:color w:val="000000"/>
          <w:sz w:val="24"/>
          <w:szCs w:val="24"/>
        </w:rPr>
        <w:t>International historical researchers</w:t>
      </w:r>
      <w:r w:rsidR="003948C7">
        <w:rPr>
          <w:rFonts w:ascii="Times New Roman" w:eastAsia="Times New Roman" w:hAnsi="Times New Roman" w:cs="Times New Roman"/>
          <w:color w:val="000000"/>
          <w:sz w:val="24"/>
          <w:szCs w:val="24"/>
        </w:rPr>
        <w:t>, advisor, 2021</w:t>
      </w:r>
      <w:r w:rsidR="00DB77E7">
        <w:rPr>
          <w:rFonts w:ascii="Times New Roman" w:eastAsia="Times New Roman" w:hAnsi="Times New Roman" w:cs="Times New Roman"/>
          <w:color w:val="000000"/>
          <w:sz w:val="24"/>
          <w:szCs w:val="24"/>
        </w:rPr>
        <w:t>-</w:t>
      </w:r>
    </w:p>
    <w:p w14:paraId="556778F2" w14:textId="1F02B07E" w:rsidR="004F57C2" w:rsidRPr="00E17F40" w:rsidRDefault="004F57C2" w:rsidP="00691723">
      <w:pPr>
        <w:spacing w:after="0" w:line="240" w:lineRule="auto"/>
        <w:ind w:left="360" w:hanging="360"/>
        <w:rPr>
          <w:rFonts w:ascii="Times New Roman" w:eastAsia="Times New Roman" w:hAnsi="Times New Roman" w:cs="Times New Roman"/>
          <w:color w:val="000000"/>
          <w:sz w:val="24"/>
          <w:szCs w:val="24"/>
        </w:rPr>
      </w:pPr>
      <w:r w:rsidRPr="00E17F40">
        <w:rPr>
          <w:rFonts w:ascii="Times New Roman" w:eastAsia="Times New Roman" w:hAnsi="Times New Roman" w:cs="Times New Roman"/>
          <w:color w:val="000000"/>
          <w:sz w:val="24"/>
          <w:szCs w:val="24"/>
        </w:rPr>
        <w:t xml:space="preserve">Morgan Harper for Ohio US Senate </w:t>
      </w:r>
      <w:r w:rsidR="00C44C4A" w:rsidRPr="00E17F40">
        <w:rPr>
          <w:rFonts w:ascii="Times New Roman" w:eastAsia="Times New Roman" w:hAnsi="Times New Roman" w:cs="Times New Roman"/>
          <w:color w:val="000000"/>
          <w:sz w:val="24"/>
          <w:szCs w:val="24"/>
        </w:rPr>
        <w:t>campaign</w:t>
      </w:r>
      <w:r w:rsidR="00B5671B" w:rsidRPr="00E17F40">
        <w:rPr>
          <w:rFonts w:ascii="Times New Roman" w:eastAsia="Times New Roman" w:hAnsi="Times New Roman" w:cs="Times New Roman"/>
          <w:color w:val="000000"/>
          <w:sz w:val="24"/>
          <w:szCs w:val="24"/>
        </w:rPr>
        <w:t xml:space="preserve">, </w:t>
      </w:r>
      <w:r w:rsidR="004D2725">
        <w:rPr>
          <w:rFonts w:ascii="Times New Roman" w:eastAsia="Times New Roman" w:hAnsi="Times New Roman" w:cs="Times New Roman"/>
          <w:color w:val="000000"/>
          <w:sz w:val="24"/>
          <w:szCs w:val="24"/>
        </w:rPr>
        <w:t xml:space="preserve">advisor, </w:t>
      </w:r>
      <w:r w:rsidR="00B5671B" w:rsidRPr="00E17F40">
        <w:rPr>
          <w:rFonts w:ascii="Times New Roman" w:eastAsia="Times New Roman" w:hAnsi="Times New Roman" w:cs="Times New Roman"/>
          <w:color w:val="000000"/>
          <w:sz w:val="24"/>
          <w:szCs w:val="24"/>
        </w:rPr>
        <w:t>2021-2022</w:t>
      </w:r>
    </w:p>
    <w:p w14:paraId="556778F4" w14:textId="6A7B7166" w:rsidR="004F57C2" w:rsidRPr="00E17F40" w:rsidRDefault="004F57C2" w:rsidP="00691723">
      <w:pPr>
        <w:spacing w:after="0" w:line="240" w:lineRule="auto"/>
        <w:ind w:left="360" w:hanging="360"/>
        <w:rPr>
          <w:rFonts w:ascii="Times New Roman" w:eastAsia="Times New Roman" w:hAnsi="Times New Roman" w:cs="Times New Roman"/>
          <w:color w:val="000000"/>
          <w:sz w:val="24"/>
          <w:szCs w:val="24"/>
        </w:rPr>
      </w:pPr>
      <w:r w:rsidRPr="00E17F40">
        <w:rPr>
          <w:rFonts w:ascii="Times New Roman" w:eastAsia="Times New Roman" w:hAnsi="Times New Roman" w:cs="Times New Roman"/>
          <w:color w:val="000000"/>
          <w:sz w:val="24"/>
          <w:szCs w:val="24"/>
        </w:rPr>
        <w:t>Public Education Partners</w:t>
      </w:r>
      <w:r w:rsidR="002E5C20">
        <w:rPr>
          <w:rFonts w:ascii="Times New Roman" w:eastAsia="Times New Roman" w:hAnsi="Times New Roman" w:cs="Times New Roman"/>
          <w:color w:val="000000"/>
          <w:sz w:val="24"/>
          <w:szCs w:val="24"/>
        </w:rPr>
        <w:t xml:space="preserve">. </w:t>
      </w:r>
      <w:r w:rsidR="00421BA2">
        <w:rPr>
          <w:rFonts w:ascii="Times New Roman" w:eastAsia="Times New Roman" w:hAnsi="Times New Roman" w:cs="Times New Roman"/>
          <w:color w:val="000000"/>
          <w:sz w:val="24"/>
          <w:szCs w:val="24"/>
        </w:rPr>
        <w:t>A</w:t>
      </w:r>
      <w:r w:rsidR="002E5C20">
        <w:rPr>
          <w:rFonts w:ascii="Times New Roman" w:eastAsia="Times New Roman" w:hAnsi="Times New Roman" w:cs="Times New Roman"/>
          <w:color w:val="000000"/>
          <w:sz w:val="24"/>
          <w:szCs w:val="24"/>
        </w:rPr>
        <w:t>dvisor</w:t>
      </w:r>
      <w:r w:rsidR="00421BA2">
        <w:rPr>
          <w:rFonts w:ascii="Times New Roman" w:eastAsia="Times New Roman" w:hAnsi="Times New Roman" w:cs="Times New Roman"/>
          <w:color w:val="000000"/>
          <w:sz w:val="24"/>
          <w:szCs w:val="24"/>
        </w:rPr>
        <w:t>, 2021-</w:t>
      </w:r>
    </w:p>
    <w:p w14:paraId="556778F5" w14:textId="6B788C49" w:rsidR="004F57C2" w:rsidRPr="00E17F40" w:rsidRDefault="004F57C2" w:rsidP="00691723">
      <w:pPr>
        <w:spacing w:after="0" w:line="240" w:lineRule="auto"/>
        <w:ind w:left="360" w:hanging="360"/>
        <w:rPr>
          <w:rFonts w:ascii="Times New Roman" w:eastAsia="Times New Roman" w:hAnsi="Times New Roman" w:cs="Times New Roman"/>
          <w:color w:val="000000"/>
          <w:sz w:val="24"/>
          <w:szCs w:val="24"/>
        </w:rPr>
      </w:pPr>
      <w:r w:rsidRPr="00E17F40">
        <w:rPr>
          <w:rFonts w:ascii="Times New Roman" w:eastAsia="Times New Roman" w:hAnsi="Times New Roman" w:cs="Times New Roman"/>
          <w:color w:val="000000"/>
          <w:sz w:val="24"/>
          <w:szCs w:val="24"/>
        </w:rPr>
        <w:t>Honesty in Ohio Education</w:t>
      </w:r>
      <w:r w:rsidR="00521F76">
        <w:rPr>
          <w:rFonts w:ascii="Times New Roman" w:eastAsia="Times New Roman" w:hAnsi="Times New Roman" w:cs="Times New Roman"/>
          <w:color w:val="000000"/>
          <w:sz w:val="24"/>
          <w:szCs w:val="24"/>
        </w:rPr>
        <w:t>, advisor</w:t>
      </w:r>
      <w:r w:rsidR="00421BA2">
        <w:rPr>
          <w:rFonts w:ascii="Times New Roman" w:eastAsia="Times New Roman" w:hAnsi="Times New Roman" w:cs="Times New Roman"/>
          <w:color w:val="000000"/>
          <w:sz w:val="24"/>
          <w:szCs w:val="24"/>
        </w:rPr>
        <w:t>, 2021</w:t>
      </w:r>
      <w:r w:rsidR="00EE3D0D">
        <w:rPr>
          <w:rFonts w:ascii="Times New Roman" w:eastAsia="Times New Roman" w:hAnsi="Times New Roman" w:cs="Times New Roman"/>
          <w:color w:val="000000"/>
          <w:sz w:val="24"/>
          <w:szCs w:val="24"/>
        </w:rPr>
        <w:t>-2022</w:t>
      </w:r>
      <w:r w:rsidR="00F82BEB">
        <w:rPr>
          <w:rFonts w:ascii="Times New Roman" w:eastAsia="Times New Roman" w:hAnsi="Times New Roman" w:cs="Times New Roman"/>
          <w:color w:val="000000"/>
          <w:sz w:val="24"/>
          <w:szCs w:val="24"/>
        </w:rPr>
        <w:t>; From the Desk of Harvey Graff</w:t>
      </w:r>
      <w:r w:rsidR="00405D95">
        <w:rPr>
          <w:rFonts w:ascii="Times New Roman" w:eastAsia="Times New Roman" w:hAnsi="Times New Roman" w:cs="Times New Roman"/>
          <w:color w:val="000000"/>
          <w:sz w:val="24"/>
          <w:szCs w:val="24"/>
        </w:rPr>
        <w:t xml:space="preserve"> on website and bulletins</w:t>
      </w:r>
      <w:r w:rsidR="00EE3D0D">
        <w:rPr>
          <w:rFonts w:ascii="Times New Roman" w:eastAsia="Times New Roman" w:hAnsi="Times New Roman" w:cs="Times New Roman"/>
          <w:color w:val="000000"/>
          <w:sz w:val="24"/>
          <w:szCs w:val="24"/>
        </w:rPr>
        <w:t>, 2021-</w:t>
      </w:r>
    </w:p>
    <w:p w14:paraId="556778F6" w14:textId="0195F8F7" w:rsidR="004F57C2" w:rsidRPr="00E17F40" w:rsidRDefault="004F57C2" w:rsidP="00691723">
      <w:pPr>
        <w:spacing w:after="0" w:line="240" w:lineRule="auto"/>
        <w:ind w:left="360" w:hanging="360"/>
        <w:rPr>
          <w:rFonts w:ascii="Times New Roman" w:eastAsia="Times New Roman" w:hAnsi="Times New Roman" w:cs="Times New Roman"/>
          <w:color w:val="000000"/>
          <w:sz w:val="24"/>
          <w:szCs w:val="24"/>
        </w:rPr>
      </w:pPr>
      <w:r w:rsidRPr="00E17F40">
        <w:rPr>
          <w:rFonts w:ascii="Times New Roman" w:eastAsia="Times New Roman" w:hAnsi="Times New Roman" w:cs="Times New Roman"/>
          <w:color w:val="000000"/>
          <w:sz w:val="24"/>
          <w:szCs w:val="24"/>
        </w:rPr>
        <w:t>RedWine.Blue—</w:t>
      </w:r>
      <w:r w:rsidR="00C44C4A" w:rsidRPr="00E17F40">
        <w:rPr>
          <w:rFonts w:ascii="Times New Roman" w:eastAsia="Times New Roman" w:hAnsi="Times New Roman" w:cs="Times New Roman"/>
          <w:color w:val="000000"/>
          <w:sz w:val="24"/>
          <w:szCs w:val="24"/>
        </w:rPr>
        <w:t>Banned Book Busters</w:t>
      </w:r>
      <w:r w:rsidR="002E5C20">
        <w:rPr>
          <w:rFonts w:ascii="Times New Roman" w:eastAsia="Times New Roman" w:hAnsi="Times New Roman" w:cs="Times New Roman"/>
          <w:color w:val="000000"/>
          <w:sz w:val="24"/>
          <w:szCs w:val="24"/>
        </w:rPr>
        <w:t>, advi</w:t>
      </w:r>
      <w:r w:rsidR="00421BA2">
        <w:rPr>
          <w:rFonts w:ascii="Times New Roman" w:eastAsia="Times New Roman" w:hAnsi="Times New Roman" w:cs="Times New Roman"/>
          <w:color w:val="000000"/>
          <w:sz w:val="24"/>
          <w:szCs w:val="24"/>
        </w:rPr>
        <w:t>sor, 2021-</w:t>
      </w:r>
      <w:r w:rsidR="00744ACB">
        <w:rPr>
          <w:rFonts w:ascii="Times New Roman" w:eastAsia="Times New Roman" w:hAnsi="Times New Roman" w:cs="Times New Roman"/>
          <w:color w:val="000000"/>
          <w:sz w:val="24"/>
          <w:szCs w:val="24"/>
        </w:rPr>
        <w:t>22</w:t>
      </w:r>
    </w:p>
    <w:p w14:paraId="556778F7" w14:textId="08DFF6C9" w:rsidR="004F57C2" w:rsidRPr="00E17F40" w:rsidRDefault="004F57C2" w:rsidP="00691723">
      <w:pPr>
        <w:spacing w:after="0" w:line="240" w:lineRule="auto"/>
        <w:ind w:left="360" w:hanging="360"/>
        <w:rPr>
          <w:rFonts w:ascii="Times New Roman" w:eastAsia="Times New Roman" w:hAnsi="Times New Roman" w:cs="Times New Roman"/>
          <w:color w:val="000000"/>
          <w:sz w:val="24"/>
          <w:szCs w:val="24"/>
        </w:rPr>
      </w:pPr>
      <w:r w:rsidRPr="00E17F40">
        <w:rPr>
          <w:rFonts w:ascii="Times New Roman" w:eastAsia="Times New Roman" w:hAnsi="Times New Roman" w:cs="Times New Roman"/>
          <w:color w:val="000000"/>
          <w:sz w:val="24"/>
          <w:szCs w:val="24"/>
        </w:rPr>
        <w:lastRenderedPageBreak/>
        <w:t>BannedBookBox</w:t>
      </w:r>
      <w:r w:rsidR="002E5C20">
        <w:rPr>
          <w:rFonts w:ascii="Times New Roman" w:eastAsia="Times New Roman" w:hAnsi="Times New Roman" w:cs="Times New Roman"/>
          <w:color w:val="000000"/>
          <w:sz w:val="24"/>
          <w:szCs w:val="24"/>
        </w:rPr>
        <w:t>, advisor</w:t>
      </w:r>
      <w:r w:rsidR="00744ACB">
        <w:rPr>
          <w:rFonts w:ascii="Times New Roman" w:eastAsia="Times New Roman" w:hAnsi="Times New Roman" w:cs="Times New Roman"/>
          <w:color w:val="000000"/>
          <w:sz w:val="24"/>
          <w:szCs w:val="24"/>
        </w:rPr>
        <w:t>, 2021-</w:t>
      </w:r>
    </w:p>
    <w:p w14:paraId="556778F8" w14:textId="704892FF" w:rsidR="004F57C2" w:rsidRPr="00E17F40" w:rsidRDefault="00C4256E" w:rsidP="00691723">
      <w:pPr>
        <w:spacing w:after="0" w:line="240" w:lineRule="auto"/>
        <w:ind w:left="360" w:hanging="360"/>
        <w:rPr>
          <w:rFonts w:ascii="Times New Roman" w:eastAsia="Times New Roman" w:hAnsi="Times New Roman" w:cs="Times New Roman"/>
          <w:color w:val="000000"/>
          <w:sz w:val="24"/>
          <w:szCs w:val="24"/>
        </w:rPr>
      </w:pPr>
      <w:r w:rsidRPr="00E17F40">
        <w:rPr>
          <w:rFonts w:ascii="Times New Roman" w:eastAsia="Times New Roman" w:hAnsi="Times New Roman" w:cs="Times New Roman"/>
          <w:color w:val="000000"/>
          <w:sz w:val="24"/>
          <w:szCs w:val="24"/>
        </w:rPr>
        <w:t>Moms Demand Action</w:t>
      </w:r>
      <w:r w:rsidR="00744ACB">
        <w:rPr>
          <w:rFonts w:ascii="Times New Roman" w:eastAsia="Times New Roman" w:hAnsi="Times New Roman" w:cs="Times New Roman"/>
          <w:color w:val="000000"/>
          <w:sz w:val="24"/>
          <w:szCs w:val="24"/>
        </w:rPr>
        <w:t xml:space="preserve">, </w:t>
      </w:r>
      <w:r w:rsidR="00405D95">
        <w:rPr>
          <w:rFonts w:ascii="Times New Roman" w:eastAsia="Times New Roman" w:hAnsi="Times New Roman" w:cs="Times New Roman"/>
          <w:color w:val="000000"/>
          <w:sz w:val="24"/>
          <w:szCs w:val="24"/>
        </w:rPr>
        <w:t xml:space="preserve">advisor, </w:t>
      </w:r>
      <w:r w:rsidR="00EE3D0D">
        <w:rPr>
          <w:rFonts w:ascii="Times New Roman" w:eastAsia="Times New Roman" w:hAnsi="Times New Roman" w:cs="Times New Roman"/>
          <w:color w:val="000000"/>
          <w:sz w:val="24"/>
          <w:szCs w:val="24"/>
        </w:rPr>
        <w:t>2</w:t>
      </w:r>
      <w:r w:rsidR="00744ACB">
        <w:rPr>
          <w:rFonts w:ascii="Times New Roman" w:eastAsia="Times New Roman" w:hAnsi="Times New Roman" w:cs="Times New Roman"/>
          <w:color w:val="000000"/>
          <w:sz w:val="24"/>
          <w:szCs w:val="24"/>
        </w:rPr>
        <w:t>021-22</w:t>
      </w:r>
    </w:p>
    <w:p w14:paraId="556778F9" w14:textId="4268E9AD" w:rsidR="00992670" w:rsidRPr="00E17F40" w:rsidRDefault="00992670" w:rsidP="00691723">
      <w:pPr>
        <w:spacing w:after="0" w:line="240" w:lineRule="auto"/>
        <w:ind w:left="360" w:hanging="360"/>
        <w:rPr>
          <w:rFonts w:ascii="Times New Roman" w:eastAsia="Times New Roman" w:hAnsi="Times New Roman" w:cs="Times New Roman"/>
          <w:color w:val="000000"/>
          <w:sz w:val="24"/>
          <w:szCs w:val="24"/>
        </w:rPr>
      </w:pPr>
      <w:r w:rsidRPr="00E17F40">
        <w:rPr>
          <w:rFonts w:ascii="Times New Roman" w:eastAsia="Times New Roman" w:hAnsi="Times New Roman" w:cs="Times New Roman"/>
          <w:color w:val="000000"/>
          <w:sz w:val="24"/>
          <w:szCs w:val="24"/>
        </w:rPr>
        <w:t>Battle of Homestead Pennsylvania</w:t>
      </w:r>
      <w:r w:rsidR="00744ACB">
        <w:rPr>
          <w:rFonts w:ascii="Times New Roman" w:eastAsia="Times New Roman" w:hAnsi="Times New Roman" w:cs="Times New Roman"/>
          <w:color w:val="000000"/>
          <w:sz w:val="24"/>
          <w:szCs w:val="24"/>
        </w:rPr>
        <w:t>. 2</w:t>
      </w:r>
      <w:r w:rsidR="00D328F3">
        <w:rPr>
          <w:rFonts w:ascii="Times New Roman" w:eastAsia="Times New Roman" w:hAnsi="Times New Roman" w:cs="Times New Roman"/>
          <w:color w:val="000000"/>
          <w:sz w:val="24"/>
          <w:szCs w:val="24"/>
        </w:rPr>
        <w:t>0</w:t>
      </w:r>
      <w:r w:rsidR="00744ACB">
        <w:rPr>
          <w:rFonts w:ascii="Times New Roman" w:eastAsia="Times New Roman" w:hAnsi="Times New Roman" w:cs="Times New Roman"/>
          <w:color w:val="000000"/>
          <w:sz w:val="24"/>
          <w:szCs w:val="24"/>
        </w:rPr>
        <w:t>21-</w:t>
      </w:r>
      <w:r w:rsidR="00D328F3">
        <w:rPr>
          <w:rFonts w:ascii="Times New Roman" w:eastAsia="Times New Roman" w:hAnsi="Times New Roman" w:cs="Times New Roman"/>
          <w:color w:val="000000"/>
          <w:sz w:val="24"/>
          <w:szCs w:val="24"/>
        </w:rPr>
        <w:t>20</w:t>
      </w:r>
      <w:r w:rsidR="00744ACB">
        <w:rPr>
          <w:rFonts w:ascii="Times New Roman" w:eastAsia="Times New Roman" w:hAnsi="Times New Roman" w:cs="Times New Roman"/>
          <w:color w:val="000000"/>
          <w:sz w:val="24"/>
          <w:szCs w:val="24"/>
        </w:rPr>
        <w:t>22</w:t>
      </w:r>
    </w:p>
    <w:p w14:paraId="556778FA" w14:textId="2190E8E8" w:rsidR="004F57C2" w:rsidRDefault="004F57C2" w:rsidP="00691723">
      <w:pPr>
        <w:spacing w:after="0" w:line="240" w:lineRule="auto"/>
        <w:ind w:left="360" w:hanging="360"/>
        <w:rPr>
          <w:rFonts w:ascii="Times New Roman" w:eastAsia="Times New Roman" w:hAnsi="Times New Roman" w:cs="Times New Roman"/>
          <w:color w:val="000000"/>
          <w:sz w:val="24"/>
          <w:szCs w:val="24"/>
        </w:rPr>
      </w:pPr>
      <w:r w:rsidRPr="00E17F40">
        <w:rPr>
          <w:rFonts w:ascii="Times New Roman" w:eastAsia="Times New Roman" w:hAnsi="Times New Roman" w:cs="Times New Roman"/>
          <w:color w:val="000000"/>
          <w:sz w:val="24"/>
          <w:szCs w:val="24"/>
        </w:rPr>
        <w:t>ACLU Missouri, Ohio, Texas</w:t>
      </w:r>
      <w:r w:rsidR="00D85A3C">
        <w:rPr>
          <w:rFonts w:ascii="Times New Roman" w:eastAsia="Times New Roman" w:hAnsi="Times New Roman" w:cs="Times New Roman"/>
          <w:color w:val="000000"/>
          <w:sz w:val="24"/>
          <w:szCs w:val="24"/>
        </w:rPr>
        <w:t>, advisor</w:t>
      </w:r>
      <w:r w:rsidR="00744ACB">
        <w:rPr>
          <w:rFonts w:ascii="Times New Roman" w:eastAsia="Times New Roman" w:hAnsi="Times New Roman" w:cs="Times New Roman"/>
          <w:color w:val="000000"/>
          <w:sz w:val="24"/>
          <w:szCs w:val="24"/>
        </w:rPr>
        <w:t>, 2021-</w:t>
      </w:r>
    </w:p>
    <w:p w14:paraId="7EA5890C" w14:textId="5256FEF2" w:rsidR="001F453F" w:rsidRDefault="001F453F" w:rsidP="00691723">
      <w:pPr>
        <w:spacing w:after="0" w:line="24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Protect Our Youth</w:t>
      </w:r>
      <w:r w:rsidR="00E8520A">
        <w:rPr>
          <w:rFonts w:ascii="Times New Roman" w:eastAsia="Times New Roman" w:hAnsi="Times New Roman" w:cs="Times New Roman"/>
          <w:color w:val="000000"/>
          <w:sz w:val="24"/>
          <w:szCs w:val="24"/>
        </w:rPr>
        <w:t xml:space="preserve"> from Stero</w:t>
      </w:r>
      <w:r w:rsidR="007950AF">
        <w:rPr>
          <w:rFonts w:ascii="Times New Roman" w:eastAsia="Times New Roman" w:hAnsi="Times New Roman" w:cs="Times New Roman"/>
          <w:color w:val="000000"/>
          <w:sz w:val="24"/>
          <w:szCs w:val="24"/>
        </w:rPr>
        <w:t>i</w:t>
      </w:r>
      <w:r w:rsidR="00E8520A">
        <w:rPr>
          <w:rFonts w:ascii="Times New Roman" w:eastAsia="Times New Roman" w:hAnsi="Times New Roman" w:cs="Times New Roman"/>
          <w:color w:val="000000"/>
          <w:sz w:val="24"/>
          <w:szCs w:val="24"/>
        </w:rPr>
        <w:t>ds (</w:t>
      </w:r>
      <w:r w:rsidR="007950AF">
        <w:rPr>
          <w:rFonts w:ascii="Times New Roman" w:eastAsia="Times New Roman" w:hAnsi="Times New Roman" w:cs="Times New Roman"/>
          <w:color w:val="000000"/>
          <w:sz w:val="24"/>
          <w:szCs w:val="24"/>
        </w:rPr>
        <w:t>POYS), advisor, 202</w:t>
      </w:r>
      <w:r w:rsidR="00637D4E">
        <w:rPr>
          <w:rFonts w:ascii="Times New Roman" w:eastAsia="Times New Roman" w:hAnsi="Times New Roman" w:cs="Times New Roman"/>
          <w:color w:val="000000"/>
          <w:sz w:val="24"/>
          <w:szCs w:val="24"/>
        </w:rPr>
        <w:t>2-</w:t>
      </w:r>
    </w:p>
    <w:p w14:paraId="653F35B4" w14:textId="7590A83C" w:rsidR="00744ACB" w:rsidRPr="00E17F40" w:rsidRDefault="009F5E44" w:rsidP="00691723">
      <w:pPr>
        <w:spacing w:after="0" w:line="24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Seniors</w:t>
      </w:r>
      <w:r w:rsidR="00880F5C">
        <w:rPr>
          <w:rFonts w:ascii="Times New Roman" w:eastAsia="Times New Roman" w:hAnsi="Times New Roman" w:cs="Times New Roman"/>
          <w:color w:val="000000"/>
          <w:sz w:val="24"/>
          <w:szCs w:val="24"/>
        </w:rPr>
        <w:t xml:space="preserve"> and Students</w:t>
      </w:r>
      <w:r>
        <w:rPr>
          <w:rFonts w:ascii="Times New Roman" w:eastAsia="Times New Roman" w:hAnsi="Times New Roman" w:cs="Times New Roman"/>
          <w:color w:val="000000"/>
          <w:sz w:val="24"/>
          <w:szCs w:val="24"/>
        </w:rPr>
        <w:t xml:space="preserve"> at Harvey U., 2022-</w:t>
      </w:r>
    </w:p>
    <w:p w14:paraId="556778FB" w14:textId="334391F8" w:rsidR="004F57C2" w:rsidRPr="00E17F40" w:rsidRDefault="004F57C2" w:rsidP="00691723">
      <w:pPr>
        <w:spacing w:after="0" w:line="240" w:lineRule="auto"/>
        <w:ind w:left="360" w:hanging="360"/>
        <w:rPr>
          <w:rFonts w:ascii="Times New Roman" w:eastAsia="Times New Roman" w:hAnsi="Times New Roman" w:cs="Times New Roman"/>
          <w:color w:val="000000"/>
          <w:sz w:val="24"/>
          <w:szCs w:val="24"/>
        </w:rPr>
      </w:pPr>
      <w:r w:rsidRPr="00E17F40">
        <w:rPr>
          <w:rFonts w:ascii="Times New Roman" w:eastAsia="Times New Roman" w:hAnsi="Times New Roman" w:cs="Times New Roman"/>
          <w:color w:val="000000"/>
          <w:sz w:val="24"/>
          <w:szCs w:val="24"/>
        </w:rPr>
        <w:t>Friends of the Public Library, Llano County, Texas</w:t>
      </w:r>
      <w:r w:rsidR="00744ACB">
        <w:rPr>
          <w:rFonts w:ascii="Times New Roman" w:eastAsia="Times New Roman" w:hAnsi="Times New Roman" w:cs="Times New Roman"/>
          <w:color w:val="000000"/>
          <w:sz w:val="24"/>
          <w:szCs w:val="24"/>
        </w:rPr>
        <w:t>, 2022-</w:t>
      </w:r>
    </w:p>
    <w:p w14:paraId="556778FC" w14:textId="56DBCBA5" w:rsidR="004F57C2" w:rsidRPr="00E17F40" w:rsidRDefault="004F57C2" w:rsidP="00691723">
      <w:pPr>
        <w:spacing w:after="0" w:line="240" w:lineRule="auto"/>
        <w:ind w:left="360" w:hanging="360"/>
        <w:rPr>
          <w:rFonts w:ascii="Times New Roman" w:eastAsia="Times New Roman" w:hAnsi="Times New Roman" w:cs="Times New Roman"/>
          <w:color w:val="000000"/>
          <w:sz w:val="24"/>
          <w:szCs w:val="24"/>
        </w:rPr>
      </w:pPr>
      <w:r w:rsidRPr="00E17F40">
        <w:rPr>
          <w:rFonts w:ascii="Times New Roman" w:eastAsia="Times New Roman" w:hAnsi="Times New Roman" w:cs="Times New Roman"/>
          <w:color w:val="000000"/>
          <w:sz w:val="24"/>
          <w:szCs w:val="24"/>
        </w:rPr>
        <w:t>Freedom to Read Foundation</w:t>
      </w:r>
      <w:r w:rsidR="00744ACB">
        <w:rPr>
          <w:rFonts w:ascii="Times New Roman" w:eastAsia="Times New Roman" w:hAnsi="Times New Roman" w:cs="Times New Roman"/>
          <w:color w:val="000000"/>
          <w:sz w:val="24"/>
          <w:szCs w:val="24"/>
        </w:rPr>
        <w:t>, 2021-</w:t>
      </w:r>
    </w:p>
    <w:p w14:paraId="556778FD" w14:textId="27B0FF1D" w:rsidR="004F57C2" w:rsidRDefault="004F57C2" w:rsidP="00691723">
      <w:pPr>
        <w:spacing w:after="0" w:line="240" w:lineRule="auto"/>
        <w:ind w:left="360" w:hanging="360"/>
        <w:rPr>
          <w:rFonts w:ascii="Times New Roman" w:eastAsia="Times New Roman" w:hAnsi="Times New Roman" w:cs="Times New Roman"/>
          <w:color w:val="000000"/>
          <w:sz w:val="24"/>
          <w:szCs w:val="24"/>
        </w:rPr>
      </w:pPr>
      <w:r w:rsidRPr="00E17F40">
        <w:rPr>
          <w:rFonts w:ascii="Times New Roman" w:eastAsia="Times New Roman" w:hAnsi="Times New Roman" w:cs="Times New Roman"/>
          <w:color w:val="000000"/>
          <w:sz w:val="24"/>
          <w:szCs w:val="24"/>
        </w:rPr>
        <w:t>PEN America</w:t>
      </w:r>
      <w:r w:rsidR="00744ACB">
        <w:rPr>
          <w:rFonts w:ascii="Times New Roman" w:eastAsia="Times New Roman" w:hAnsi="Times New Roman" w:cs="Times New Roman"/>
          <w:color w:val="000000"/>
          <w:sz w:val="24"/>
          <w:szCs w:val="24"/>
        </w:rPr>
        <w:t>, 2022-</w:t>
      </w:r>
    </w:p>
    <w:p w14:paraId="0C5A3F26" w14:textId="67E9A905" w:rsidR="00FE6F6D" w:rsidRDefault="00FE6F6D" w:rsidP="00691723">
      <w:pPr>
        <w:spacing w:after="0" w:line="24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Teen Chicago, 20</w:t>
      </w:r>
      <w:r w:rsidRPr="00FE6F6D">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anniversary</w:t>
      </w:r>
      <w:r w:rsidR="00D65E1F">
        <w:rPr>
          <w:rFonts w:ascii="Times New Roman" w:eastAsia="Times New Roman" w:hAnsi="Times New Roman" w:cs="Times New Roman"/>
          <w:color w:val="000000"/>
          <w:sz w:val="24"/>
          <w:szCs w:val="24"/>
        </w:rPr>
        <w:t xml:space="preserve"> planning</w:t>
      </w:r>
      <w:r>
        <w:rPr>
          <w:rFonts w:ascii="Times New Roman" w:eastAsia="Times New Roman" w:hAnsi="Times New Roman" w:cs="Times New Roman"/>
          <w:color w:val="000000"/>
          <w:sz w:val="24"/>
          <w:szCs w:val="24"/>
        </w:rPr>
        <w:t>, 2004-2024</w:t>
      </w:r>
    </w:p>
    <w:p w14:paraId="0A2E0C93" w14:textId="080CA48E" w:rsidR="00E841A6" w:rsidRDefault="00E841A6" w:rsidP="00691723">
      <w:pPr>
        <w:spacing w:after="0" w:line="24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Students at Harvey U.,” informal group of undergraduate students with the Graff, 2022-</w:t>
      </w:r>
    </w:p>
    <w:p w14:paraId="5941147C" w14:textId="3F5436AB" w:rsidR="008D4B50" w:rsidRPr="00E17F40" w:rsidRDefault="008D4B50" w:rsidP="00691723">
      <w:pPr>
        <w:spacing w:after="0" w:line="24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Northwestern University</w:t>
      </w:r>
      <w:r w:rsidR="004354D0">
        <w:rPr>
          <w:rFonts w:ascii="Times New Roman" w:eastAsia="Times New Roman" w:hAnsi="Times New Roman" w:cs="Times New Roman"/>
          <w:color w:val="000000"/>
          <w:sz w:val="24"/>
          <w:szCs w:val="24"/>
        </w:rPr>
        <w:t xml:space="preserve"> journalism student video interview project, subject</w:t>
      </w:r>
      <w:r w:rsidR="00FE6F6D">
        <w:rPr>
          <w:rFonts w:ascii="Times New Roman" w:eastAsia="Times New Roman" w:hAnsi="Times New Roman" w:cs="Times New Roman"/>
          <w:color w:val="000000"/>
          <w:sz w:val="24"/>
          <w:szCs w:val="24"/>
        </w:rPr>
        <w:t>, 2022</w:t>
      </w:r>
    </w:p>
    <w:p w14:paraId="556778FF" w14:textId="5219240E" w:rsidR="00340C86" w:rsidRPr="00E17F40" w:rsidRDefault="00340C86" w:rsidP="00691723">
      <w:pPr>
        <w:spacing w:after="0" w:line="240" w:lineRule="auto"/>
        <w:ind w:left="360" w:hanging="360"/>
        <w:rPr>
          <w:rFonts w:ascii="Times New Roman" w:eastAsia="Times New Roman" w:hAnsi="Times New Roman" w:cs="Times New Roman"/>
          <w:color w:val="000000"/>
          <w:sz w:val="24"/>
          <w:szCs w:val="24"/>
        </w:rPr>
      </w:pPr>
      <w:r w:rsidRPr="00E17F40">
        <w:rPr>
          <w:rFonts w:ascii="Times New Roman" w:eastAsia="Times New Roman" w:hAnsi="Times New Roman" w:cs="Times New Roman"/>
          <w:color w:val="000000"/>
          <w:sz w:val="24"/>
          <w:szCs w:val="24"/>
        </w:rPr>
        <w:t xml:space="preserve">Joe Motil </w:t>
      </w:r>
      <w:r w:rsidR="001D7787" w:rsidRPr="00E17F40">
        <w:rPr>
          <w:rFonts w:ascii="Times New Roman" w:eastAsia="Times New Roman" w:hAnsi="Times New Roman" w:cs="Times New Roman"/>
          <w:color w:val="000000"/>
          <w:sz w:val="24"/>
          <w:szCs w:val="24"/>
        </w:rPr>
        <w:t xml:space="preserve">for </w:t>
      </w:r>
      <w:r w:rsidRPr="00E17F40">
        <w:rPr>
          <w:rFonts w:ascii="Times New Roman" w:eastAsia="Times New Roman" w:hAnsi="Times New Roman" w:cs="Times New Roman"/>
          <w:color w:val="000000"/>
          <w:sz w:val="24"/>
          <w:szCs w:val="24"/>
        </w:rPr>
        <w:t>Mayor of Columbus Campaign</w:t>
      </w:r>
      <w:r w:rsidR="00B5671B" w:rsidRPr="00E17F40">
        <w:rPr>
          <w:rFonts w:ascii="Times New Roman" w:eastAsia="Times New Roman" w:hAnsi="Times New Roman" w:cs="Times New Roman"/>
          <w:color w:val="000000"/>
          <w:sz w:val="24"/>
          <w:szCs w:val="24"/>
        </w:rPr>
        <w:t>, 2022-</w:t>
      </w:r>
      <w:r w:rsidR="00766BE6">
        <w:rPr>
          <w:rFonts w:ascii="Times New Roman" w:eastAsia="Times New Roman" w:hAnsi="Times New Roman" w:cs="Times New Roman"/>
          <w:color w:val="000000"/>
          <w:sz w:val="24"/>
          <w:szCs w:val="24"/>
        </w:rPr>
        <w:t>23</w:t>
      </w:r>
    </w:p>
    <w:p w14:paraId="55677900" w14:textId="13E8EC6C" w:rsidR="001D7787" w:rsidRPr="00E17F40" w:rsidRDefault="00215452" w:rsidP="00691723">
      <w:pPr>
        <w:spacing w:after="0" w:line="240" w:lineRule="auto"/>
        <w:ind w:left="360" w:hanging="360"/>
        <w:rPr>
          <w:rFonts w:ascii="Times New Roman" w:eastAsia="Times New Roman" w:hAnsi="Times New Roman" w:cs="Times New Roman"/>
          <w:color w:val="000000"/>
          <w:sz w:val="24"/>
          <w:szCs w:val="24"/>
        </w:rPr>
      </w:pPr>
      <w:r w:rsidRPr="00E17F40">
        <w:rPr>
          <w:rFonts w:ascii="Times New Roman" w:eastAsia="Times New Roman" w:hAnsi="Times New Roman" w:cs="Times New Roman"/>
          <w:color w:val="000000"/>
          <w:sz w:val="24"/>
          <w:szCs w:val="24"/>
        </w:rPr>
        <w:t xml:space="preserve">Columbus Reform, </w:t>
      </w:r>
      <w:r w:rsidR="001D7787" w:rsidRPr="00E17F40">
        <w:rPr>
          <w:rFonts w:ascii="Times New Roman" w:eastAsia="Times New Roman" w:hAnsi="Times New Roman" w:cs="Times New Roman"/>
          <w:color w:val="000000"/>
          <w:sz w:val="24"/>
          <w:szCs w:val="24"/>
        </w:rPr>
        <w:t>Affordable Housing</w:t>
      </w:r>
      <w:r w:rsidRPr="00E17F40">
        <w:rPr>
          <w:rFonts w:ascii="Times New Roman" w:eastAsia="Times New Roman" w:hAnsi="Times New Roman" w:cs="Times New Roman"/>
          <w:color w:val="000000"/>
          <w:sz w:val="24"/>
          <w:szCs w:val="24"/>
        </w:rPr>
        <w:t>,</w:t>
      </w:r>
      <w:r w:rsidR="001D7787" w:rsidRPr="00E17F40">
        <w:rPr>
          <w:rFonts w:ascii="Times New Roman" w:eastAsia="Times New Roman" w:hAnsi="Times New Roman" w:cs="Times New Roman"/>
          <w:color w:val="000000"/>
          <w:sz w:val="24"/>
          <w:szCs w:val="24"/>
        </w:rPr>
        <w:t xml:space="preserve"> and Charter Reform Ad Hoc Coalition, convener, 2022-</w:t>
      </w:r>
      <w:r w:rsidR="009C6DB5">
        <w:rPr>
          <w:rFonts w:ascii="Times New Roman" w:eastAsia="Times New Roman" w:hAnsi="Times New Roman" w:cs="Times New Roman"/>
          <w:color w:val="000000"/>
          <w:sz w:val="24"/>
          <w:szCs w:val="24"/>
        </w:rPr>
        <w:t>23</w:t>
      </w:r>
    </w:p>
    <w:p w14:paraId="55677901" w14:textId="6042F5D8" w:rsidR="00691723" w:rsidRDefault="005B4423" w:rsidP="00691723">
      <w:pPr>
        <w:spacing w:after="0" w:line="24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Muhlenberg College, Dana Scholars program</w:t>
      </w:r>
      <w:r w:rsidR="005A1BD2">
        <w:rPr>
          <w:rFonts w:ascii="Times New Roman" w:eastAsia="Times New Roman" w:hAnsi="Times New Roman" w:cs="Times New Roman"/>
          <w:color w:val="000000"/>
          <w:sz w:val="24"/>
          <w:szCs w:val="24"/>
        </w:rPr>
        <w:t>, advis</w:t>
      </w:r>
      <w:r w:rsidR="007A5AE7">
        <w:rPr>
          <w:rFonts w:ascii="Times New Roman" w:eastAsia="Times New Roman" w:hAnsi="Times New Roman" w:cs="Times New Roman"/>
          <w:color w:val="000000"/>
          <w:sz w:val="24"/>
          <w:szCs w:val="24"/>
        </w:rPr>
        <w:t>or</w:t>
      </w:r>
      <w:r w:rsidR="005A1BD2">
        <w:rPr>
          <w:rFonts w:ascii="Times New Roman" w:eastAsia="Times New Roman" w:hAnsi="Times New Roman" w:cs="Times New Roman"/>
          <w:color w:val="000000"/>
          <w:sz w:val="24"/>
          <w:szCs w:val="24"/>
        </w:rPr>
        <w:t xml:space="preserve"> on </w:t>
      </w:r>
      <w:r w:rsidR="007A5AE7">
        <w:rPr>
          <w:rFonts w:ascii="Times New Roman" w:eastAsia="Times New Roman" w:hAnsi="Times New Roman" w:cs="Times New Roman"/>
          <w:color w:val="000000"/>
          <w:sz w:val="24"/>
          <w:szCs w:val="24"/>
        </w:rPr>
        <w:t xml:space="preserve">senior </w:t>
      </w:r>
      <w:r w:rsidR="005A1BD2">
        <w:rPr>
          <w:rFonts w:ascii="Times New Roman" w:eastAsia="Times New Roman" w:hAnsi="Times New Roman" w:cs="Times New Roman"/>
          <w:color w:val="000000"/>
          <w:sz w:val="24"/>
          <w:szCs w:val="24"/>
        </w:rPr>
        <w:t>honors thes</w:t>
      </w:r>
      <w:r w:rsidR="007A5AE7">
        <w:rPr>
          <w:rFonts w:ascii="Times New Roman" w:eastAsia="Times New Roman" w:hAnsi="Times New Roman" w:cs="Times New Roman"/>
          <w:color w:val="000000"/>
          <w:sz w:val="24"/>
          <w:szCs w:val="24"/>
        </w:rPr>
        <w:t>is</w:t>
      </w:r>
      <w:r w:rsidR="00744ACB">
        <w:rPr>
          <w:rFonts w:ascii="Times New Roman" w:eastAsia="Times New Roman" w:hAnsi="Times New Roman" w:cs="Times New Roman"/>
          <w:color w:val="000000"/>
          <w:sz w:val="24"/>
          <w:szCs w:val="24"/>
        </w:rPr>
        <w:t>,</w:t>
      </w:r>
      <w:r w:rsidR="00DF5897">
        <w:rPr>
          <w:rFonts w:ascii="Times New Roman" w:eastAsia="Times New Roman" w:hAnsi="Times New Roman" w:cs="Times New Roman"/>
          <w:color w:val="000000"/>
          <w:sz w:val="24"/>
          <w:szCs w:val="24"/>
        </w:rPr>
        <w:t xml:space="preserve"> </w:t>
      </w:r>
      <w:r w:rsidR="00FE6F6D">
        <w:rPr>
          <w:rFonts w:ascii="Times New Roman" w:eastAsia="Times New Roman" w:hAnsi="Times New Roman" w:cs="Times New Roman"/>
          <w:color w:val="000000"/>
          <w:sz w:val="24"/>
          <w:szCs w:val="24"/>
        </w:rPr>
        <w:t>2023</w:t>
      </w:r>
    </w:p>
    <w:p w14:paraId="664C3ED9" w14:textId="4C11FEE7" w:rsidR="007A5AE7" w:rsidRDefault="007A5AE7" w:rsidP="00691723">
      <w:pPr>
        <w:spacing w:after="0" w:line="24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Notre Dame University, advisor on senior honors thesis</w:t>
      </w:r>
      <w:r w:rsidR="00FE6F6D">
        <w:rPr>
          <w:rFonts w:ascii="Times New Roman" w:eastAsia="Times New Roman" w:hAnsi="Times New Roman" w:cs="Times New Roman"/>
          <w:color w:val="000000"/>
          <w:sz w:val="24"/>
          <w:szCs w:val="24"/>
        </w:rPr>
        <w:t>, 2023</w:t>
      </w:r>
    </w:p>
    <w:p w14:paraId="17FA94E2" w14:textId="4F7E699A" w:rsidR="007A5AE7" w:rsidRDefault="007A5AE7" w:rsidP="00691723">
      <w:pPr>
        <w:spacing w:after="0" w:line="24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Ohio State University, advisor on senior honors thes</w:t>
      </w:r>
      <w:r w:rsidR="00115C67">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s</w:t>
      </w:r>
      <w:r w:rsidR="00FE6F6D">
        <w:rPr>
          <w:rFonts w:ascii="Times New Roman" w:eastAsia="Times New Roman" w:hAnsi="Times New Roman" w:cs="Times New Roman"/>
          <w:color w:val="000000"/>
          <w:sz w:val="24"/>
          <w:szCs w:val="24"/>
        </w:rPr>
        <w:t>, 2023</w:t>
      </w:r>
      <w:r w:rsidR="00115C67">
        <w:rPr>
          <w:rFonts w:ascii="Times New Roman" w:eastAsia="Times New Roman" w:hAnsi="Times New Roman" w:cs="Times New Roman"/>
          <w:color w:val="000000"/>
          <w:sz w:val="24"/>
          <w:szCs w:val="24"/>
        </w:rPr>
        <w:t>, 2024</w:t>
      </w:r>
    </w:p>
    <w:p w14:paraId="54086E47" w14:textId="1F870402" w:rsidR="00330E5A" w:rsidRDefault="00330E5A" w:rsidP="00691723">
      <w:pPr>
        <w:spacing w:after="0" w:line="24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Bloomfield State College, NJ, </w:t>
      </w:r>
      <w:r w:rsidR="00DA61AF">
        <w:rPr>
          <w:rFonts w:ascii="Times New Roman" w:eastAsia="Times New Roman" w:hAnsi="Times New Roman" w:cs="Times New Roman"/>
          <w:color w:val="000000"/>
          <w:sz w:val="24"/>
          <w:szCs w:val="24"/>
        </w:rPr>
        <w:t xml:space="preserve">advisor </w:t>
      </w:r>
      <w:r>
        <w:rPr>
          <w:rFonts w:ascii="Times New Roman" w:eastAsia="Times New Roman" w:hAnsi="Times New Roman" w:cs="Times New Roman"/>
          <w:color w:val="000000"/>
          <w:sz w:val="24"/>
          <w:szCs w:val="24"/>
        </w:rPr>
        <w:t>to humanities faculty on programs</w:t>
      </w:r>
      <w:r w:rsidR="00421BA2">
        <w:rPr>
          <w:rFonts w:ascii="Times New Roman" w:eastAsia="Times New Roman" w:hAnsi="Times New Roman" w:cs="Times New Roman"/>
          <w:color w:val="000000"/>
          <w:sz w:val="24"/>
          <w:szCs w:val="24"/>
        </w:rPr>
        <w:t>,</w:t>
      </w:r>
      <w:r w:rsidR="005B78CA">
        <w:rPr>
          <w:rFonts w:ascii="Times New Roman" w:eastAsia="Times New Roman" w:hAnsi="Times New Roman" w:cs="Times New Roman"/>
          <w:color w:val="000000"/>
          <w:sz w:val="24"/>
          <w:szCs w:val="24"/>
        </w:rPr>
        <w:t xml:space="preserve"> </w:t>
      </w:r>
      <w:r w:rsidR="00421BA2">
        <w:rPr>
          <w:rFonts w:ascii="Times New Roman" w:eastAsia="Times New Roman" w:hAnsi="Times New Roman" w:cs="Times New Roman"/>
          <w:color w:val="000000"/>
          <w:sz w:val="24"/>
          <w:szCs w:val="24"/>
        </w:rPr>
        <w:t>2023</w:t>
      </w:r>
    </w:p>
    <w:p w14:paraId="6B495C20" w14:textId="08B55E30" w:rsidR="007A5AE7" w:rsidRDefault="00B80E4E" w:rsidP="00B80E4E">
      <w:pPr>
        <w:spacing w:after="0" w:line="24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Degree</w:t>
      </w:r>
      <w:r w:rsidR="00DA61AF">
        <w:rPr>
          <w:rFonts w:ascii="Times New Roman" w:eastAsia="Times New Roman" w:hAnsi="Times New Roman" w:cs="Times New Roman"/>
          <w:color w:val="000000"/>
          <w:sz w:val="24"/>
          <w:szCs w:val="24"/>
        </w:rPr>
        <w:t>Choices.com</w:t>
      </w:r>
      <w:r w:rsidR="00795EBB">
        <w:rPr>
          <w:rFonts w:ascii="Times New Roman" w:eastAsia="Times New Roman" w:hAnsi="Times New Roman" w:cs="Times New Roman"/>
          <w:color w:val="000000"/>
          <w:sz w:val="24"/>
          <w:szCs w:val="24"/>
        </w:rPr>
        <w:t>,</w:t>
      </w:r>
      <w:r w:rsidR="00DA61AF">
        <w:rPr>
          <w:rFonts w:ascii="Times New Roman" w:eastAsia="Times New Roman" w:hAnsi="Times New Roman" w:cs="Times New Roman"/>
          <w:color w:val="000000"/>
          <w:sz w:val="24"/>
          <w:szCs w:val="24"/>
        </w:rPr>
        <w:t xml:space="preserve"> advisor</w:t>
      </w:r>
      <w:r w:rsidR="006F1C25">
        <w:rPr>
          <w:rFonts w:ascii="Times New Roman" w:eastAsia="Times New Roman" w:hAnsi="Times New Roman" w:cs="Times New Roman"/>
          <w:color w:val="000000"/>
          <w:sz w:val="24"/>
          <w:szCs w:val="24"/>
        </w:rPr>
        <w:t xml:space="preserve"> and contributor</w:t>
      </w:r>
      <w:r w:rsidR="00421BA2">
        <w:rPr>
          <w:rFonts w:ascii="Times New Roman" w:eastAsia="Times New Roman" w:hAnsi="Times New Roman" w:cs="Times New Roman"/>
          <w:color w:val="000000"/>
          <w:sz w:val="24"/>
          <w:szCs w:val="24"/>
        </w:rPr>
        <w:t>, 2023</w:t>
      </w:r>
      <w:r w:rsidR="006F1C25">
        <w:rPr>
          <w:rFonts w:ascii="Times New Roman" w:eastAsia="Times New Roman" w:hAnsi="Times New Roman" w:cs="Times New Roman"/>
          <w:color w:val="000000"/>
          <w:sz w:val="24"/>
          <w:szCs w:val="24"/>
        </w:rPr>
        <w:t>-</w:t>
      </w:r>
      <w:r w:rsidR="005B78CA">
        <w:rPr>
          <w:rFonts w:ascii="Times New Roman" w:eastAsia="Times New Roman" w:hAnsi="Times New Roman" w:cs="Times New Roman"/>
          <w:color w:val="000000"/>
          <w:sz w:val="24"/>
          <w:szCs w:val="24"/>
        </w:rPr>
        <w:t>2024</w:t>
      </w:r>
    </w:p>
    <w:p w14:paraId="28FF6167" w14:textId="2E3AE965" w:rsidR="00682FD7" w:rsidRDefault="00682FD7" w:rsidP="00B80E4E">
      <w:pPr>
        <w:spacing w:after="0" w:line="24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w:t>
      </w:r>
      <w:r w:rsidR="006340C4">
        <w:rPr>
          <w:rFonts w:ascii="Times New Roman" w:eastAsia="Times New Roman" w:hAnsi="Times New Roman" w:cs="Times New Roman"/>
          <w:color w:val="000000"/>
          <w:sz w:val="24"/>
          <w:szCs w:val="24"/>
        </w:rPr>
        <w:t>ocle Daily Radio News, London, interviews</w:t>
      </w:r>
      <w:r w:rsidR="00650221">
        <w:rPr>
          <w:rFonts w:ascii="Times New Roman" w:eastAsia="Times New Roman" w:hAnsi="Times New Roman" w:cs="Times New Roman"/>
          <w:color w:val="000000"/>
          <w:sz w:val="24"/>
          <w:szCs w:val="24"/>
        </w:rPr>
        <w:t>, 2023</w:t>
      </w:r>
    </w:p>
    <w:p w14:paraId="0DF32605" w14:textId="5B86ED9C" w:rsidR="00DA61AF" w:rsidRDefault="00AF55A2" w:rsidP="001068C2">
      <w:pPr>
        <w:spacing w:after="0" w:line="24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 America, Spotlight on PEN Members,</w:t>
      </w:r>
      <w:r w:rsidR="00F05375">
        <w:rPr>
          <w:rFonts w:ascii="Times New Roman" w:eastAsia="Times New Roman" w:hAnsi="Times New Roman" w:cs="Times New Roman"/>
          <w:color w:val="000000"/>
          <w:sz w:val="24"/>
          <w:szCs w:val="24"/>
        </w:rPr>
        <w:t xml:space="preserve"> June 28, 2023</w:t>
      </w:r>
    </w:p>
    <w:p w14:paraId="6B261C9F" w14:textId="6D2B7977" w:rsidR="008923DF" w:rsidRDefault="008923DF" w:rsidP="00B80E4E">
      <w:pPr>
        <w:spacing w:after="0" w:line="24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American Antiquarian Society and Newberry Library, advisor on public humanities, 2023-</w:t>
      </w:r>
    </w:p>
    <w:p w14:paraId="1BF03C3A" w14:textId="6BB96814" w:rsidR="008338F5" w:rsidRDefault="00EA4797" w:rsidP="00B80E4E">
      <w:pPr>
        <w:spacing w:after="0" w:line="24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“People without history. The public use of subordinate writings in the early modern and modern </w:t>
      </w:r>
      <w:r w:rsidR="00D6562D">
        <w:rPr>
          <w:rFonts w:ascii="Times New Roman" w:eastAsia="Times New Roman" w:hAnsi="Times New Roman" w:cs="Times New Roman"/>
          <w:color w:val="000000"/>
          <w:sz w:val="24"/>
          <w:szCs w:val="24"/>
        </w:rPr>
        <w:t>periods,” Universidad de Alcala, Spain and University of Genoa</w:t>
      </w:r>
      <w:r w:rsidR="000A1DDC">
        <w:rPr>
          <w:rFonts w:ascii="Times New Roman" w:eastAsia="Times New Roman" w:hAnsi="Times New Roman" w:cs="Times New Roman"/>
          <w:color w:val="000000"/>
          <w:sz w:val="24"/>
          <w:szCs w:val="24"/>
        </w:rPr>
        <w:t>, Scientific Committee, 2023-2024</w:t>
      </w:r>
    </w:p>
    <w:p w14:paraId="4C478C15" w14:textId="77777777" w:rsidR="001068C2" w:rsidRDefault="001068C2" w:rsidP="001068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Northwestern University Archives and Library, oral history interviewee on student activism in </w:t>
      </w:r>
    </w:p>
    <w:p w14:paraId="3A2B6438" w14:textId="72607045" w:rsidR="00BE15BC" w:rsidRDefault="001068C2" w:rsidP="00FD25C0">
      <w:p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late 1960s, Sept. 18, 2023</w:t>
      </w:r>
      <w:r w:rsidR="006746A8" w:rsidRPr="00FD25C0">
        <w:rPr>
          <w:rFonts w:ascii="Times New Roman" w:eastAsia="Times New Roman" w:hAnsi="Times New Roman" w:cs="Times New Roman"/>
          <w:color w:val="000000"/>
          <w:sz w:val="24"/>
          <w:szCs w:val="24"/>
        </w:rPr>
        <w:tab/>
      </w:r>
      <w:hyperlink r:id="rId9" w:tgtFrame="_blank" w:history="1">
        <w:r w:rsidR="006746A8" w:rsidRPr="00FD25C0">
          <w:rPr>
            <w:rStyle w:val="xmsosmartlink"/>
            <w:rFonts w:ascii="Times New Roman" w:hAnsi="Times New Roman" w:cs="Times New Roman"/>
            <w:color w:val="0000FF"/>
            <w:sz w:val="24"/>
            <w:szCs w:val="24"/>
            <w:u w:val="single"/>
          </w:rPr>
          <w:t>2023-10-19_UniversityArchives_HarveyGraff-720p_Compressed.mp4</w:t>
        </w:r>
      </w:hyperlink>
      <w:r w:rsidR="00BE15BC">
        <w:rPr>
          <w:rFonts w:ascii="Times New Roman" w:eastAsia="Times New Roman" w:hAnsi="Times New Roman" w:cs="Times New Roman"/>
          <w:color w:val="000000"/>
          <w:sz w:val="24"/>
          <w:szCs w:val="24"/>
        </w:rPr>
        <w:t xml:space="preserve"> </w:t>
      </w:r>
      <w:r w:rsidR="006663CB">
        <w:rPr>
          <w:rFonts w:ascii="Times New Roman" w:eastAsia="Times New Roman" w:hAnsi="Times New Roman" w:cs="Times New Roman"/>
          <w:color w:val="000000"/>
          <w:sz w:val="24"/>
          <w:szCs w:val="24"/>
        </w:rPr>
        <w:tab/>
      </w:r>
    </w:p>
    <w:p w14:paraId="37377E73" w14:textId="5F7B9B40" w:rsidR="0017036F" w:rsidRDefault="0017036F" w:rsidP="0017036F">
      <w:pPr>
        <w:spacing w:after="0" w:line="24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Ireland’s Classic Hits Radio, Nighttime Talk with Nial</w:t>
      </w:r>
      <w:r w:rsidR="005B6825">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 xml:space="preserve"> Boylan interview </w:t>
      </w:r>
      <w:r w:rsidR="00AE131A">
        <w:rPr>
          <w:rFonts w:ascii="Times New Roman" w:eastAsia="Times New Roman" w:hAnsi="Times New Roman" w:cs="Times New Roman"/>
          <w:color w:val="000000"/>
          <w:sz w:val="24"/>
          <w:szCs w:val="24"/>
        </w:rPr>
        <w:t>“Book Banning with Professor Harvey J. Graff,’’</w:t>
      </w:r>
      <w:r>
        <w:rPr>
          <w:rFonts w:ascii="Times New Roman" w:eastAsia="Times New Roman" w:hAnsi="Times New Roman" w:cs="Times New Roman"/>
          <w:color w:val="000000"/>
          <w:sz w:val="24"/>
          <w:szCs w:val="24"/>
        </w:rPr>
        <w:t xml:space="preserve"> Sept. 27, 2023</w:t>
      </w:r>
      <w:r w:rsidR="00EE3B43">
        <w:rPr>
          <w:rFonts w:ascii="Times New Roman" w:eastAsia="Times New Roman" w:hAnsi="Times New Roman" w:cs="Times New Roman"/>
          <w:color w:val="000000"/>
          <w:sz w:val="24"/>
          <w:szCs w:val="24"/>
        </w:rPr>
        <w:t xml:space="preserve">  </w:t>
      </w:r>
      <w:hyperlink r:id="rId10" w:tgtFrame="_blank" w:history="1">
        <w:r w:rsidR="00EE3B43" w:rsidRPr="00EE4567">
          <w:rPr>
            <w:rStyle w:val="Hyperlink"/>
            <w:rFonts w:ascii="Times New Roman" w:hAnsi="Times New Roman" w:cs="Times New Roman"/>
            <w:sz w:val="24"/>
            <w:szCs w:val="24"/>
          </w:rPr>
          <w:t>https://open.spotify.com/episode/7EW7DlU3fVkCJuZrkTF5e9?si=dabd7d351239406e</w:t>
        </w:r>
      </w:hyperlink>
      <w:hyperlink r:id="rId11" w:tgtFrame="_blank" w:history="1">
        <w:r w:rsidR="00EE3B43" w:rsidRPr="00EE4567">
          <w:rPr>
            <w:rStyle w:val="Hyperlink"/>
            <w:rFonts w:ascii="Times New Roman" w:hAnsi="Times New Roman" w:cs="Times New Roman"/>
            <w:sz w:val="24"/>
            <w:szCs w:val="24"/>
          </w:rPr>
          <w:t>https://open.spotify.com/episode/7EW7DlU3fVkCJuZrkTF5e9?si=dabd7d351239406e</w:t>
        </w:r>
      </w:hyperlink>
    </w:p>
    <w:p w14:paraId="6705AAAC" w14:textId="2D0F9274" w:rsidR="001836AD" w:rsidRDefault="001836AD" w:rsidP="001836AD">
      <w:pPr>
        <w:spacing w:after="0" w:line="24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North Carolina Campus Engagement and Ohio Campus Compact, </w:t>
      </w:r>
      <w:r w:rsidR="00AE5407">
        <w:rPr>
          <w:rFonts w:ascii="Times New Roman" w:eastAsia="Times New Roman" w:hAnsi="Times New Roman" w:cs="Times New Roman"/>
          <w:color w:val="000000"/>
          <w:sz w:val="24"/>
          <w:szCs w:val="24"/>
        </w:rPr>
        <w:t>“[The Value</w:t>
      </w:r>
      <w:r w:rsidR="00196BA3">
        <w:rPr>
          <w:rFonts w:ascii="Times New Roman" w:eastAsia="Times New Roman" w:hAnsi="Times New Roman" w:cs="Times New Roman"/>
          <w:color w:val="000000"/>
          <w:sz w:val="24"/>
          <w:szCs w:val="24"/>
        </w:rPr>
        <w:t xml:space="preserve"> of] Teaching Public [and] Scholarship: Lessons from Two </w:t>
      </w:r>
      <w:r w:rsidR="00D275CF">
        <w:rPr>
          <w:rFonts w:ascii="Times New Roman" w:eastAsia="Times New Roman" w:hAnsi="Times New Roman" w:cs="Times New Roman"/>
          <w:color w:val="000000"/>
          <w:sz w:val="24"/>
          <w:szCs w:val="24"/>
        </w:rPr>
        <w:t>Practitioners</w:t>
      </w:r>
      <w:r w:rsidR="00AE05A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17036F">
        <w:rPr>
          <w:rFonts w:ascii="Times New Roman" w:eastAsia="Times New Roman" w:hAnsi="Times New Roman" w:cs="Times New Roman"/>
          <w:color w:val="000000"/>
          <w:sz w:val="24"/>
          <w:szCs w:val="24"/>
        </w:rPr>
        <w:t xml:space="preserve">Keynote speaker, </w:t>
      </w:r>
      <w:r>
        <w:rPr>
          <w:rFonts w:ascii="Times New Roman" w:eastAsia="Times New Roman" w:hAnsi="Times New Roman" w:cs="Times New Roman"/>
          <w:color w:val="000000"/>
          <w:sz w:val="24"/>
          <w:szCs w:val="24"/>
        </w:rPr>
        <w:t>Sept. 28, 2023</w:t>
      </w:r>
    </w:p>
    <w:p w14:paraId="7C2155D3" w14:textId="1B2BCA1C" w:rsidR="00B84ADB" w:rsidRDefault="00B84ADB" w:rsidP="001836AD">
      <w:pPr>
        <w:spacing w:after="0" w:line="24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hyperlink r:id="rId12" w:history="1">
        <w:r w:rsidR="00DD7B69" w:rsidRPr="00474BFA">
          <w:rPr>
            <w:rStyle w:val="Hyperlink"/>
            <w:rFonts w:ascii="Times New Roman" w:eastAsia="Times New Roman" w:hAnsi="Times New Roman" w:cs="Times New Roman"/>
            <w:sz w:val="24"/>
            <w:szCs w:val="24"/>
          </w:rPr>
          <w:t>https://www.youtube.com/watch?v=EL-y6sEFWPE</w:t>
        </w:r>
      </w:hyperlink>
    </w:p>
    <w:p w14:paraId="52739FB7" w14:textId="1C683BF7" w:rsidR="00DD7B69" w:rsidRPr="00013E80" w:rsidRDefault="00DD7B69" w:rsidP="001836AD">
      <w:pPr>
        <w:spacing w:after="0" w:line="240" w:lineRule="auto"/>
        <w:ind w:left="360" w:hanging="360"/>
        <w:rPr>
          <w:rFonts w:ascii="Times New Roman" w:eastAsia="Times New Roman" w:hAnsi="Times New Roman" w:cs="Times New Roman"/>
          <w:color w:val="000000"/>
          <w:sz w:val="24"/>
          <w:szCs w:val="24"/>
        </w:rPr>
      </w:pPr>
      <w:r w:rsidRPr="00013E80">
        <w:rPr>
          <w:rFonts w:ascii="Times New Roman" w:eastAsia="Times New Roman" w:hAnsi="Times New Roman" w:cs="Times New Roman"/>
          <w:i/>
          <w:iCs/>
          <w:color w:val="000000"/>
          <w:sz w:val="24"/>
          <w:szCs w:val="24"/>
        </w:rPr>
        <w:t>New York</w:t>
      </w:r>
      <w:r w:rsidR="007B0F3D" w:rsidRPr="00013E80">
        <w:rPr>
          <w:rFonts w:ascii="Times New Roman" w:eastAsia="Times New Roman" w:hAnsi="Times New Roman" w:cs="Times New Roman"/>
          <w:i/>
          <w:iCs/>
          <w:color w:val="000000"/>
          <w:sz w:val="24"/>
          <w:szCs w:val="24"/>
        </w:rPr>
        <w:t xml:space="preserve"> Times</w:t>
      </w:r>
      <w:r w:rsidR="007B0F3D" w:rsidRPr="00013E80">
        <w:rPr>
          <w:rFonts w:ascii="Times New Roman" w:eastAsia="Times New Roman" w:hAnsi="Times New Roman" w:cs="Times New Roman"/>
          <w:color w:val="000000"/>
          <w:sz w:val="24"/>
          <w:szCs w:val="24"/>
        </w:rPr>
        <w:t>, interview on reading instruction and Reading Recovery</w:t>
      </w:r>
      <w:r w:rsidR="000C6EFA">
        <w:rPr>
          <w:rFonts w:ascii="Times New Roman" w:eastAsia="Times New Roman" w:hAnsi="Times New Roman" w:cs="Times New Roman"/>
          <w:color w:val="000000"/>
          <w:sz w:val="24"/>
          <w:szCs w:val="24"/>
        </w:rPr>
        <w:t>. 2023</w:t>
      </w:r>
    </w:p>
    <w:p w14:paraId="33DB81AA" w14:textId="77777777" w:rsidR="00013E80" w:rsidRDefault="00036969" w:rsidP="00013E80">
      <w:pPr>
        <w:spacing w:after="0" w:line="240" w:lineRule="auto"/>
        <w:rPr>
          <w:rFonts w:ascii="Times New Roman" w:hAnsi="Times New Roman" w:cs="Times New Roman"/>
          <w:sz w:val="24"/>
          <w:szCs w:val="24"/>
        </w:rPr>
      </w:pPr>
      <w:r w:rsidRPr="00013E80">
        <w:rPr>
          <w:rFonts w:ascii="Times New Roman" w:hAnsi="Times New Roman" w:cs="Times New Roman"/>
          <w:sz w:val="24"/>
          <w:szCs w:val="24"/>
        </w:rPr>
        <w:t>Chris Banks</w:t>
      </w:r>
      <w:r w:rsidR="0070604F" w:rsidRPr="00013E80">
        <w:rPr>
          <w:rFonts w:ascii="Times New Roman" w:hAnsi="Times New Roman" w:cs="Times New Roman"/>
          <w:sz w:val="24"/>
          <w:szCs w:val="24"/>
        </w:rPr>
        <w:t xml:space="preserve"> </w:t>
      </w:r>
      <w:r w:rsidRPr="00013E80">
        <w:rPr>
          <w:rFonts w:ascii="Times New Roman" w:hAnsi="Times New Roman" w:cs="Times New Roman"/>
          <w:sz w:val="24"/>
          <w:szCs w:val="24"/>
        </w:rPr>
        <w:t>documentary</w:t>
      </w:r>
      <w:r w:rsidR="0070604F" w:rsidRPr="00013E80">
        <w:rPr>
          <w:rFonts w:ascii="Times New Roman" w:hAnsi="Times New Roman" w:cs="Times New Roman"/>
          <w:sz w:val="24"/>
          <w:szCs w:val="24"/>
        </w:rPr>
        <w:t xml:space="preserve"> </w:t>
      </w:r>
      <w:r w:rsidRPr="00013E80">
        <w:rPr>
          <w:rFonts w:ascii="Times New Roman" w:hAnsi="Times New Roman" w:cs="Times New Roman"/>
          <w:sz w:val="24"/>
          <w:szCs w:val="24"/>
        </w:rPr>
        <w:t>filmmaker</w:t>
      </w:r>
      <w:r w:rsidR="0070604F" w:rsidRPr="00013E80">
        <w:rPr>
          <w:rFonts w:ascii="Times New Roman" w:hAnsi="Times New Roman" w:cs="Times New Roman"/>
          <w:sz w:val="24"/>
          <w:szCs w:val="24"/>
        </w:rPr>
        <w:t xml:space="preserve"> on</w:t>
      </w:r>
      <w:r w:rsidRPr="00013E80">
        <w:rPr>
          <w:rFonts w:ascii="Times New Roman" w:hAnsi="Times New Roman" w:cs="Times New Roman"/>
          <w:sz w:val="24"/>
          <w:szCs w:val="24"/>
        </w:rPr>
        <w:t xml:space="preserve"> the ongoing bills and policies in Florida that </w:t>
      </w:r>
    </w:p>
    <w:p w14:paraId="26D04D0C" w14:textId="106875F3" w:rsidR="00013E80" w:rsidRDefault="00036969" w:rsidP="00013E80">
      <w:pPr>
        <w:spacing w:after="0" w:line="240" w:lineRule="auto"/>
        <w:ind w:firstLine="720"/>
        <w:rPr>
          <w:rFonts w:ascii="Times New Roman" w:hAnsi="Times New Roman" w:cs="Times New Roman"/>
          <w:sz w:val="24"/>
          <w:szCs w:val="24"/>
        </w:rPr>
      </w:pPr>
      <w:r w:rsidRPr="00013E80">
        <w:rPr>
          <w:rFonts w:ascii="Times New Roman" w:hAnsi="Times New Roman" w:cs="Times New Roman"/>
          <w:sz w:val="24"/>
          <w:szCs w:val="24"/>
        </w:rPr>
        <w:t>censor</w:t>
      </w:r>
      <w:r w:rsidR="0070604F" w:rsidRPr="00013E80">
        <w:rPr>
          <w:rFonts w:ascii="Times New Roman" w:hAnsi="Times New Roman" w:cs="Times New Roman"/>
          <w:sz w:val="24"/>
          <w:szCs w:val="24"/>
        </w:rPr>
        <w:t xml:space="preserve"> </w:t>
      </w:r>
      <w:r w:rsidRPr="00013E80">
        <w:rPr>
          <w:rFonts w:ascii="Times New Roman" w:hAnsi="Times New Roman" w:cs="Times New Roman"/>
          <w:sz w:val="24"/>
          <w:szCs w:val="24"/>
        </w:rPr>
        <w:t xml:space="preserve">and/or restrict education, </w:t>
      </w:r>
      <w:r w:rsidR="0070604F" w:rsidRPr="00013E80">
        <w:rPr>
          <w:rFonts w:ascii="Times New Roman" w:hAnsi="Times New Roman" w:cs="Times New Roman"/>
          <w:sz w:val="24"/>
          <w:szCs w:val="24"/>
        </w:rPr>
        <w:t xml:space="preserve">including </w:t>
      </w:r>
      <w:r w:rsidRPr="00013E80">
        <w:rPr>
          <w:rFonts w:ascii="Times New Roman" w:hAnsi="Times New Roman" w:cs="Times New Roman"/>
          <w:sz w:val="24"/>
          <w:szCs w:val="24"/>
        </w:rPr>
        <w:t>banning and restricting books, advi</w:t>
      </w:r>
      <w:r w:rsidR="00D5385A" w:rsidRPr="00013E80">
        <w:rPr>
          <w:rFonts w:ascii="Times New Roman" w:hAnsi="Times New Roman" w:cs="Times New Roman"/>
          <w:sz w:val="24"/>
          <w:szCs w:val="24"/>
        </w:rPr>
        <w:t>sor an</w:t>
      </w:r>
      <w:r w:rsidR="009607D8">
        <w:rPr>
          <w:rFonts w:ascii="Times New Roman" w:hAnsi="Times New Roman" w:cs="Times New Roman"/>
          <w:sz w:val="24"/>
          <w:szCs w:val="24"/>
        </w:rPr>
        <w:t>d</w:t>
      </w:r>
    </w:p>
    <w:p w14:paraId="602673D4" w14:textId="26F1D6F5" w:rsidR="00245C5F" w:rsidRPr="00013E80" w:rsidRDefault="00D5385A" w:rsidP="009607D8">
      <w:pPr>
        <w:spacing w:after="0" w:line="240" w:lineRule="auto"/>
        <w:ind w:firstLine="720"/>
        <w:rPr>
          <w:rFonts w:ascii="Times New Roman" w:hAnsi="Times New Roman" w:cs="Times New Roman"/>
          <w:sz w:val="24"/>
          <w:szCs w:val="24"/>
        </w:rPr>
      </w:pPr>
      <w:r w:rsidRPr="00013E80">
        <w:rPr>
          <w:rFonts w:ascii="Times New Roman" w:hAnsi="Times New Roman" w:cs="Times New Roman"/>
          <w:sz w:val="24"/>
          <w:szCs w:val="24"/>
        </w:rPr>
        <w:t xml:space="preserve">interviewee, </w:t>
      </w:r>
      <w:r w:rsidR="001325C6" w:rsidRPr="00013E80">
        <w:rPr>
          <w:rFonts w:ascii="Times New Roman" w:hAnsi="Times New Roman" w:cs="Times New Roman"/>
          <w:sz w:val="24"/>
          <w:szCs w:val="24"/>
        </w:rPr>
        <w:t>2023</w:t>
      </w:r>
    </w:p>
    <w:p w14:paraId="12E7B5F3" w14:textId="26AA6F5F" w:rsidR="009607D8" w:rsidRDefault="00D33AB1" w:rsidP="00622256">
      <w:pPr>
        <w:spacing w:after="0" w:line="240" w:lineRule="auto"/>
        <w:rPr>
          <w:rFonts w:ascii="Times New Roman" w:hAnsi="Times New Roman" w:cs="Times New Roman"/>
          <w:sz w:val="24"/>
          <w:szCs w:val="24"/>
        </w:rPr>
      </w:pPr>
      <w:r w:rsidRPr="00013E80">
        <w:rPr>
          <w:rFonts w:ascii="Times New Roman" w:hAnsi="Times New Roman" w:cs="Times New Roman"/>
          <w:sz w:val="24"/>
          <w:szCs w:val="24"/>
        </w:rPr>
        <w:t>Centre for Interdisciplinary Studies (CEIS20), University of C</w:t>
      </w:r>
      <w:r w:rsidR="00D7438E" w:rsidRPr="00013E80">
        <w:rPr>
          <w:rFonts w:ascii="Times New Roman" w:hAnsi="Times New Roman" w:cs="Times New Roman"/>
          <w:sz w:val="24"/>
          <w:szCs w:val="24"/>
        </w:rPr>
        <w:t xml:space="preserve">oimbra, Portugal, </w:t>
      </w:r>
      <w:r w:rsidR="00E05EB0">
        <w:rPr>
          <w:rFonts w:ascii="Times New Roman" w:hAnsi="Times New Roman" w:cs="Times New Roman"/>
          <w:sz w:val="24"/>
          <w:szCs w:val="24"/>
        </w:rPr>
        <w:t>advisor, 2023-</w:t>
      </w:r>
    </w:p>
    <w:p w14:paraId="2383CBC5" w14:textId="7B5518AE" w:rsidR="00FF7E4B" w:rsidRDefault="00FF7E4B" w:rsidP="00622256">
      <w:pPr>
        <w:spacing w:after="0" w:line="240" w:lineRule="auto"/>
        <w:rPr>
          <w:rFonts w:ascii="Times New Roman" w:hAnsi="Times New Roman" w:cs="Times New Roman"/>
          <w:sz w:val="24"/>
          <w:szCs w:val="24"/>
        </w:rPr>
      </w:pPr>
      <w:r>
        <w:rPr>
          <w:rFonts w:ascii="Times New Roman" w:hAnsi="Times New Roman" w:cs="Times New Roman"/>
          <w:i/>
          <w:iCs/>
          <w:sz w:val="24"/>
          <w:szCs w:val="24"/>
        </w:rPr>
        <w:t>Washington Post</w:t>
      </w:r>
      <w:r>
        <w:rPr>
          <w:rFonts w:ascii="Times New Roman" w:hAnsi="Times New Roman" w:cs="Times New Roman"/>
          <w:sz w:val="24"/>
          <w:szCs w:val="24"/>
        </w:rPr>
        <w:t>, advisor on</w:t>
      </w:r>
      <w:r w:rsidR="000C6EFA">
        <w:rPr>
          <w:rFonts w:ascii="Times New Roman" w:hAnsi="Times New Roman" w:cs="Times New Roman"/>
          <w:sz w:val="24"/>
          <w:szCs w:val="24"/>
        </w:rPr>
        <w:t xml:space="preserve"> reporting on US Postal Service and Amazon delivery. 2023</w:t>
      </w:r>
    </w:p>
    <w:p w14:paraId="0FE7CBAA" w14:textId="073661A0" w:rsidR="008C7F9E" w:rsidRDefault="008C7F9E" w:rsidP="00622256">
      <w:pPr>
        <w:spacing w:after="0" w:line="240" w:lineRule="auto"/>
        <w:rPr>
          <w:rFonts w:ascii="Times New Roman" w:hAnsi="Times New Roman" w:cs="Times New Roman"/>
          <w:sz w:val="24"/>
          <w:szCs w:val="24"/>
        </w:rPr>
      </w:pPr>
      <w:r>
        <w:rPr>
          <w:rFonts w:ascii="Times New Roman" w:hAnsi="Times New Roman" w:cs="Times New Roman"/>
          <w:i/>
          <w:iCs/>
          <w:sz w:val="24"/>
          <w:szCs w:val="24"/>
        </w:rPr>
        <w:t>MassLive</w:t>
      </w:r>
      <w:r>
        <w:rPr>
          <w:rFonts w:ascii="Times New Roman" w:hAnsi="Times New Roman" w:cs="Times New Roman"/>
          <w:sz w:val="24"/>
          <w:szCs w:val="24"/>
        </w:rPr>
        <w:t xml:space="preserve">, advisor on </w:t>
      </w:r>
      <w:r w:rsidR="00582C6C">
        <w:rPr>
          <w:rFonts w:ascii="Times New Roman" w:hAnsi="Times New Roman" w:cs="Times New Roman"/>
          <w:sz w:val="24"/>
          <w:szCs w:val="24"/>
        </w:rPr>
        <w:t>Congressional hearing with women elite university presidents, 2023</w:t>
      </w:r>
    </w:p>
    <w:p w14:paraId="3F06FE0E" w14:textId="77777777" w:rsidR="00574176" w:rsidRDefault="006B461F" w:rsidP="005741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Expanding </w:t>
      </w:r>
      <w:r w:rsidR="0044425F" w:rsidRPr="00997831">
        <w:rPr>
          <w:rFonts w:ascii="Times New Roman" w:hAnsi="Times New Roman" w:cs="Times New Roman"/>
          <w:sz w:val="24"/>
          <w:szCs w:val="24"/>
        </w:rPr>
        <w:t>Literacy Studies/H</w:t>
      </w:r>
      <w:r w:rsidR="00574176">
        <w:rPr>
          <w:rFonts w:ascii="Times New Roman" w:hAnsi="Times New Roman" w:cs="Times New Roman"/>
          <w:sz w:val="24"/>
          <w:szCs w:val="24"/>
        </w:rPr>
        <w:t xml:space="preserve">arvey J. </w:t>
      </w:r>
      <w:r w:rsidR="0044425F" w:rsidRPr="00997831">
        <w:rPr>
          <w:rFonts w:ascii="Times New Roman" w:hAnsi="Times New Roman" w:cs="Times New Roman"/>
          <w:sz w:val="24"/>
          <w:szCs w:val="24"/>
        </w:rPr>
        <w:t>G</w:t>
      </w:r>
      <w:r w:rsidR="00574176">
        <w:rPr>
          <w:rFonts w:ascii="Times New Roman" w:hAnsi="Times New Roman" w:cs="Times New Roman"/>
          <w:sz w:val="24"/>
          <w:szCs w:val="24"/>
        </w:rPr>
        <w:t>raff</w:t>
      </w:r>
      <w:r w:rsidR="0044425F" w:rsidRPr="00997831">
        <w:rPr>
          <w:rFonts w:ascii="Times New Roman" w:hAnsi="Times New Roman" w:cs="Times New Roman"/>
          <w:sz w:val="24"/>
          <w:szCs w:val="24"/>
        </w:rPr>
        <w:t xml:space="preserve"> Reunion</w:t>
      </w:r>
      <w:r>
        <w:rPr>
          <w:rFonts w:ascii="Times New Roman" w:hAnsi="Times New Roman" w:cs="Times New Roman"/>
          <w:sz w:val="24"/>
          <w:szCs w:val="24"/>
        </w:rPr>
        <w:t xml:space="preserve">, The </w:t>
      </w:r>
      <w:r w:rsidR="00D5262D" w:rsidRPr="00997831">
        <w:rPr>
          <w:rFonts w:ascii="Times New Roman" w:hAnsi="Times New Roman" w:cs="Times New Roman"/>
          <w:sz w:val="24"/>
          <w:szCs w:val="24"/>
        </w:rPr>
        <w:t>Blackwell Inn, Columbus, Ohio,</w:t>
      </w:r>
      <w:r w:rsidR="004656B2" w:rsidRPr="00997831">
        <w:rPr>
          <w:rFonts w:ascii="Times New Roman" w:hAnsi="Times New Roman" w:cs="Times New Roman"/>
          <w:i/>
          <w:iCs/>
          <w:sz w:val="24"/>
          <w:szCs w:val="24"/>
        </w:rPr>
        <w:t xml:space="preserve"> </w:t>
      </w:r>
      <w:r w:rsidR="004656B2" w:rsidRPr="00997831">
        <w:rPr>
          <w:rFonts w:ascii="Times New Roman" w:hAnsi="Times New Roman" w:cs="Times New Roman"/>
          <w:sz w:val="24"/>
          <w:szCs w:val="24"/>
        </w:rPr>
        <w:t xml:space="preserve">May </w:t>
      </w:r>
    </w:p>
    <w:p w14:paraId="00EE4FA6" w14:textId="6FAF9C2B" w:rsidR="001520E6" w:rsidRDefault="004656B2" w:rsidP="00574176">
      <w:pPr>
        <w:spacing w:after="0" w:line="240" w:lineRule="auto"/>
        <w:ind w:firstLine="720"/>
        <w:rPr>
          <w:rFonts w:ascii="Times New Roman" w:hAnsi="Times New Roman" w:cs="Times New Roman"/>
          <w:sz w:val="24"/>
          <w:szCs w:val="24"/>
        </w:rPr>
      </w:pPr>
      <w:r w:rsidRPr="00997831">
        <w:rPr>
          <w:rFonts w:ascii="Times New Roman" w:hAnsi="Times New Roman" w:cs="Times New Roman"/>
          <w:sz w:val="24"/>
          <w:szCs w:val="24"/>
        </w:rPr>
        <w:t>17-19, 2024</w:t>
      </w:r>
    </w:p>
    <w:p w14:paraId="00BC5CDC" w14:textId="77777777" w:rsidR="00AD7580" w:rsidRDefault="000E3651" w:rsidP="00AD7580">
      <w:pPr>
        <w:spacing w:after="0" w:line="240" w:lineRule="auto"/>
        <w:rPr>
          <w:rFonts w:ascii="Times New Roman" w:hAnsi="Times New Roman" w:cs="Times New Roman"/>
          <w:sz w:val="24"/>
          <w:szCs w:val="24"/>
        </w:rPr>
      </w:pPr>
      <w:r>
        <w:rPr>
          <w:rFonts w:ascii="Times New Roman" w:hAnsi="Times New Roman" w:cs="Times New Roman"/>
          <w:sz w:val="24"/>
          <w:szCs w:val="24"/>
        </w:rPr>
        <w:t>“Egodocuments as Counter-Archives: Microhistory and Manifesting of the Self,”</w:t>
      </w:r>
      <w:r w:rsidR="00BC75B4">
        <w:rPr>
          <w:rFonts w:ascii="Times New Roman" w:hAnsi="Times New Roman" w:cs="Times New Roman"/>
          <w:sz w:val="24"/>
          <w:szCs w:val="24"/>
        </w:rPr>
        <w:t xml:space="preserve"> </w:t>
      </w:r>
      <w:r w:rsidR="000A6BD5">
        <w:rPr>
          <w:rFonts w:ascii="Times New Roman" w:hAnsi="Times New Roman" w:cs="Times New Roman"/>
          <w:sz w:val="24"/>
          <w:szCs w:val="24"/>
        </w:rPr>
        <w:t>Project of</w:t>
      </w:r>
    </w:p>
    <w:p w14:paraId="27AEA6D8" w14:textId="77777777" w:rsidR="00E21F7A" w:rsidRDefault="000A6BD5" w:rsidP="00AD758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Excellence, Iceland, </w:t>
      </w:r>
      <w:r w:rsidR="00F9047B">
        <w:rPr>
          <w:rFonts w:ascii="Times New Roman" w:hAnsi="Times New Roman" w:cs="Times New Roman"/>
          <w:sz w:val="24"/>
          <w:szCs w:val="24"/>
        </w:rPr>
        <w:t>international advisory grou</w:t>
      </w:r>
      <w:r w:rsidR="00AD7580">
        <w:rPr>
          <w:rFonts w:ascii="Times New Roman" w:hAnsi="Times New Roman" w:cs="Times New Roman"/>
          <w:sz w:val="24"/>
          <w:szCs w:val="24"/>
        </w:rPr>
        <w:t>p, 2025-2027, proposed</w:t>
      </w:r>
      <w:r w:rsidR="00E21F7A">
        <w:rPr>
          <w:rFonts w:ascii="Times New Roman" w:hAnsi="Times New Roman" w:cs="Times New Roman"/>
          <w:sz w:val="24"/>
          <w:szCs w:val="24"/>
        </w:rPr>
        <w:t xml:space="preserve"> to </w:t>
      </w:r>
      <w:r w:rsidR="00E21F7A" w:rsidRPr="00E21F7A">
        <w:rPr>
          <w:rFonts w:ascii="Times New Roman" w:hAnsi="Times New Roman" w:cs="Times New Roman"/>
          <w:sz w:val="24"/>
          <w:szCs w:val="24"/>
        </w:rPr>
        <w:t xml:space="preserve">Icelandic </w:t>
      </w:r>
    </w:p>
    <w:p w14:paraId="57C031C5" w14:textId="7B37D336" w:rsidR="000A5C9E" w:rsidRPr="00E21F7A" w:rsidRDefault="00E21F7A" w:rsidP="00AD7580">
      <w:pPr>
        <w:spacing w:after="0" w:line="240" w:lineRule="auto"/>
        <w:ind w:firstLine="720"/>
        <w:rPr>
          <w:rFonts w:ascii="Times New Roman" w:hAnsi="Times New Roman" w:cs="Times New Roman"/>
          <w:sz w:val="24"/>
          <w:szCs w:val="24"/>
        </w:rPr>
      </w:pPr>
      <w:r w:rsidRPr="00E21F7A">
        <w:rPr>
          <w:rFonts w:ascii="Times New Roman" w:hAnsi="Times New Roman" w:cs="Times New Roman"/>
          <w:sz w:val="24"/>
          <w:szCs w:val="24"/>
        </w:rPr>
        <w:t>Centre for Research</w:t>
      </w:r>
    </w:p>
    <w:p w14:paraId="4D21E66C" w14:textId="7FAF5A4C" w:rsidR="00B43EC5" w:rsidRDefault="002819B7" w:rsidP="00B43EC5">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Daily Northwestern, </w:t>
      </w:r>
      <w:r>
        <w:rPr>
          <w:rFonts w:ascii="Times New Roman" w:hAnsi="Times New Roman" w:cs="Times New Roman"/>
          <w:sz w:val="24"/>
          <w:szCs w:val="24"/>
        </w:rPr>
        <w:t>interview on April 2024 student protest</w:t>
      </w:r>
      <w:r w:rsidR="006401FE">
        <w:rPr>
          <w:rFonts w:ascii="Times New Roman" w:hAnsi="Times New Roman" w:cs="Times New Roman"/>
          <w:sz w:val="24"/>
          <w:szCs w:val="24"/>
        </w:rPr>
        <w:t>s, May 1, 2024</w:t>
      </w:r>
    </w:p>
    <w:p w14:paraId="2AB32E5C" w14:textId="06CD0ADF" w:rsidR="00AC7F9A" w:rsidRPr="002819B7" w:rsidRDefault="00AC7F9A" w:rsidP="00B43E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Cleveland, Ohio television stations, interview on </w:t>
      </w:r>
      <w:r w:rsidR="0069664B">
        <w:rPr>
          <w:rFonts w:ascii="Times New Roman" w:hAnsi="Times New Roman" w:cs="Times New Roman"/>
          <w:sz w:val="24"/>
          <w:szCs w:val="24"/>
        </w:rPr>
        <w:t>shooting death, May 4, 2024</w:t>
      </w:r>
    </w:p>
    <w:p w14:paraId="12B02E8B" w14:textId="77777777" w:rsidR="00F049F4" w:rsidRPr="00997831" w:rsidRDefault="00F049F4" w:rsidP="00997831">
      <w:pPr>
        <w:spacing w:after="0" w:line="240" w:lineRule="auto"/>
        <w:ind w:left="720"/>
        <w:rPr>
          <w:rFonts w:ascii="Times New Roman" w:hAnsi="Times New Roman" w:cs="Times New Roman"/>
          <w:i/>
          <w:iCs/>
          <w:color w:val="000000"/>
          <w:sz w:val="24"/>
          <w:szCs w:val="24"/>
          <w:shd w:val="clear" w:color="auto" w:fill="FFFFFF"/>
        </w:rPr>
      </w:pPr>
    </w:p>
    <w:p w14:paraId="55677902" w14:textId="2ADEF4A3" w:rsidR="00340C86" w:rsidRDefault="00F049F4" w:rsidP="00B82833">
      <w:pPr>
        <w:pStyle w:val="Heading4"/>
        <w:rPr>
          <w:szCs w:val="24"/>
        </w:rPr>
      </w:pPr>
      <w:r>
        <w:rPr>
          <w:szCs w:val="24"/>
        </w:rPr>
        <w:t>E</w:t>
      </w:r>
      <w:r w:rsidR="00340C86" w:rsidRPr="00E17F40">
        <w:rPr>
          <w:szCs w:val="24"/>
        </w:rPr>
        <w:t>ssays and Letters to Editors Post-Retirement</w:t>
      </w:r>
    </w:p>
    <w:p w14:paraId="4F2CC0D3" w14:textId="09E6B924" w:rsidR="007C12C8" w:rsidRPr="00F57B35" w:rsidRDefault="007C12C8" w:rsidP="00F57B35">
      <w:pPr>
        <w:jc w:val="center"/>
        <w:rPr>
          <w:rFonts w:ascii="Times New Roman" w:hAnsi="Times New Roman" w:cs="Times New Roman"/>
          <w:sz w:val="24"/>
          <w:szCs w:val="24"/>
        </w:rPr>
      </w:pPr>
      <w:r w:rsidRPr="00F57B35">
        <w:rPr>
          <w:rFonts w:ascii="Times New Roman" w:hAnsi="Times New Roman" w:cs="Times New Roman"/>
          <w:sz w:val="24"/>
          <w:szCs w:val="24"/>
        </w:rPr>
        <w:t>(Scholarly publications</w:t>
      </w:r>
      <w:r w:rsidR="00F57B35" w:rsidRPr="00F57B35">
        <w:rPr>
          <w:rFonts w:ascii="Times New Roman" w:hAnsi="Times New Roman" w:cs="Times New Roman"/>
          <w:sz w:val="24"/>
          <w:szCs w:val="24"/>
        </w:rPr>
        <w:t xml:space="preserve"> listed with Books and Articles above)</w:t>
      </w:r>
    </w:p>
    <w:p w14:paraId="55677903" w14:textId="77777777" w:rsidR="00340C86" w:rsidRPr="00E17F40" w:rsidRDefault="00340C86" w:rsidP="006F6B47">
      <w:pPr>
        <w:pStyle w:val="Heading5"/>
        <w:spacing w:before="120"/>
        <w:rPr>
          <w:szCs w:val="24"/>
        </w:rPr>
      </w:pPr>
      <w:r w:rsidRPr="00E17F40">
        <w:rPr>
          <w:szCs w:val="24"/>
        </w:rPr>
        <w:t>Retirement as “</w:t>
      </w:r>
      <w:r w:rsidR="00167734" w:rsidRPr="00E17F40">
        <w:rPr>
          <w:szCs w:val="24"/>
        </w:rPr>
        <w:t>Public Education</w:t>
      </w:r>
      <w:r w:rsidR="00C4256E" w:rsidRPr="00E17F40">
        <w:rPr>
          <w:szCs w:val="24"/>
        </w:rPr>
        <w:t>”</w:t>
      </w:r>
    </w:p>
    <w:p w14:paraId="55677904" w14:textId="77777777" w:rsidR="00340C86" w:rsidRPr="00E17F40" w:rsidRDefault="00340C86" w:rsidP="0016773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“A post-retirement career as a public aca</w:t>
      </w:r>
      <w:r w:rsidR="00215452" w:rsidRPr="00E17F40">
        <w:rPr>
          <w:rFonts w:ascii="Times New Roman" w:hAnsi="Times New Roman" w:cs="Times New Roman"/>
          <w:sz w:val="24"/>
          <w:szCs w:val="24"/>
        </w:rPr>
        <w:t>demic meets the moment’s need,”</w:t>
      </w:r>
      <w:r w:rsidRPr="00E17F40">
        <w:rPr>
          <w:rFonts w:ascii="Times New Roman" w:hAnsi="Times New Roman" w:cs="Times New Roman"/>
          <w:sz w:val="24"/>
          <w:szCs w:val="24"/>
        </w:rPr>
        <w:t xml:space="preserve"> </w:t>
      </w:r>
      <w:r w:rsidRPr="00E17F40">
        <w:rPr>
          <w:rFonts w:ascii="Times New Roman" w:hAnsi="Times New Roman" w:cs="Times New Roman"/>
          <w:i/>
          <w:sz w:val="24"/>
          <w:szCs w:val="24"/>
        </w:rPr>
        <w:t>Times Higher</w:t>
      </w:r>
      <w:r w:rsidR="00167734" w:rsidRPr="00E17F40">
        <w:rPr>
          <w:rFonts w:ascii="Times New Roman" w:hAnsi="Times New Roman" w:cs="Times New Roman"/>
          <w:i/>
          <w:sz w:val="24"/>
          <w:szCs w:val="24"/>
        </w:rPr>
        <w:t xml:space="preserve"> </w:t>
      </w:r>
      <w:r w:rsidRPr="00E17F40">
        <w:rPr>
          <w:rFonts w:ascii="Times New Roman" w:hAnsi="Times New Roman" w:cs="Times New Roman"/>
          <w:i/>
          <w:sz w:val="24"/>
          <w:szCs w:val="24"/>
        </w:rPr>
        <w:t>Education</w:t>
      </w:r>
      <w:r w:rsidRPr="00E17F40">
        <w:rPr>
          <w:rFonts w:ascii="Times New Roman" w:hAnsi="Times New Roman" w:cs="Times New Roman"/>
          <w:sz w:val="24"/>
          <w:szCs w:val="24"/>
        </w:rPr>
        <w:t>, Sept 18, 2021</w:t>
      </w:r>
    </w:p>
    <w:p w14:paraId="55677905" w14:textId="77777777" w:rsidR="00340C86" w:rsidRPr="00E17F40" w:rsidRDefault="00340C86" w:rsidP="0016773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“A call to colleagues: Speak out and support children, teachers, librarians, and free speech—and the present and future of your own institutions, too,” American Historical Association Member Forum, Feb. 16, 2022</w:t>
      </w:r>
    </w:p>
    <w:p w14:paraId="55677906" w14:textId="77777777" w:rsidR="00340C86" w:rsidRDefault="00340C86" w:rsidP="0016773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“Teaching outside the box: A retired professor’s continuing education,” </w:t>
      </w:r>
      <w:r w:rsidRPr="00E17F40">
        <w:rPr>
          <w:rFonts w:ascii="Times New Roman" w:hAnsi="Times New Roman" w:cs="Times New Roman"/>
          <w:i/>
          <w:sz w:val="24"/>
          <w:szCs w:val="24"/>
        </w:rPr>
        <w:t>Inside Higher Education</w:t>
      </w:r>
      <w:r w:rsidRPr="00E17F40">
        <w:rPr>
          <w:rFonts w:ascii="Times New Roman" w:hAnsi="Times New Roman" w:cs="Times New Roman"/>
          <w:sz w:val="24"/>
          <w:szCs w:val="24"/>
        </w:rPr>
        <w:t>, Mar.25, 2022</w:t>
      </w:r>
    </w:p>
    <w:p w14:paraId="03E33302" w14:textId="77777777" w:rsidR="00993486" w:rsidRDefault="0049774E" w:rsidP="0049774E">
      <w:pPr>
        <w:tabs>
          <w:tab w:val="left" w:pos="90"/>
        </w:tabs>
        <w:spacing w:after="0" w:line="240" w:lineRule="auto"/>
        <w:rPr>
          <w:rFonts w:ascii="Times New Roman" w:hAnsi="Times New Roman" w:cs="Times New Roman"/>
          <w:iCs/>
          <w:sz w:val="24"/>
          <w:szCs w:val="24"/>
        </w:rPr>
      </w:pPr>
      <w:r w:rsidRPr="0049774E">
        <w:rPr>
          <w:rFonts w:ascii="Times New Roman" w:hAnsi="Times New Roman" w:cs="Times New Roman"/>
          <w:sz w:val="24"/>
          <w:szCs w:val="24"/>
        </w:rPr>
        <w:t xml:space="preserve">“I’m retired but I’m still running my own unofficial university,” </w:t>
      </w:r>
      <w:r w:rsidRPr="0049774E">
        <w:rPr>
          <w:rFonts w:ascii="Times New Roman" w:hAnsi="Times New Roman" w:cs="Times New Roman"/>
          <w:i/>
          <w:sz w:val="24"/>
          <w:szCs w:val="24"/>
        </w:rPr>
        <w:t>Times Higher Education</w:t>
      </w:r>
      <w:r w:rsidRPr="0049774E">
        <w:rPr>
          <w:rFonts w:ascii="Times New Roman" w:hAnsi="Times New Roman" w:cs="Times New Roman"/>
          <w:iCs/>
          <w:sz w:val="24"/>
          <w:szCs w:val="24"/>
        </w:rPr>
        <w:t xml:space="preserve">, Dec. </w:t>
      </w:r>
    </w:p>
    <w:p w14:paraId="5665DB43" w14:textId="3C07793C" w:rsidR="0049774E" w:rsidRDefault="00993486" w:rsidP="0049774E">
      <w:pPr>
        <w:tabs>
          <w:tab w:val="left" w:pos="90"/>
        </w:tabs>
        <w:spacing w:after="0" w:line="240" w:lineRule="auto"/>
        <w:rPr>
          <w:rFonts w:ascii="Times New Roman" w:hAnsi="Times New Roman" w:cs="Times New Roman"/>
          <w:iCs/>
          <w:sz w:val="24"/>
          <w:szCs w:val="24"/>
        </w:rPr>
      </w:pPr>
      <w:r>
        <w:rPr>
          <w:rFonts w:ascii="Times New Roman" w:hAnsi="Times New Roman" w:cs="Times New Roman"/>
          <w:iCs/>
          <w:sz w:val="24"/>
          <w:szCs w:val="24"/>
        </w:rPr>
        <w:tab/>
        <w:t xml:space="preserve">    </w:t>
      </w:r>
      <w:r w:rsidR="0049774E" w:rsidRPr="0049774E">
        <w:rPr>
          <w:rFonts w:ascii="Times New Roman" w:hAnsi="Times New Roman" w:cs="Times New Roman"/>
          <w:iCs/>
          <w:sz w:val="24"/>
          <w:szCs w:val="24"/>
        </w:rPr>
        <w:t>21, 2022</w:t>
      </w:r>
    </w:p>
    <w:p w14:paraId="010CB202" w14:textId="77777777" w:rsidR="006834B6" w:rsidRDefault="006834B6" w:rsidP="006834B6">
      <w:pPr>
        <w:tabs>
          <w:tab w:val="left" w:pos="90"/>
        </w:tabs>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w:t>
      </w:r>
      <w:r w:rsidRPr="005B13AB">
        <w:rPr>
          <w:rFonts w:ascii="Times New Roman" w:hAnsi="Times New Roman" w:cs="Times New Roman"/>
          <w:bCs/>
          <w:sz w:val="24"/>
          <w:szCs w:val="24"/>
        </w:rPr>
        <w:t>Giving away 30,000 books is harder but more rewarding than I imagined</w:t>
      </w:r>
      <w:r>
        <w:rPr>
          <w:rFonts w:ascii="Times New Roman" w:hAnsi="Times New Roman" w:cs="Times New Roman"/>
          <w:bCs/>
          <w:sz w:val="24"/>
          <w:szCs w:val="24"/>
        </w:rPr>
        <w:t>,</w:t>
      </w:r>
      <w:r w:rsidRPr="005B13AB">
        <w:rPr>
          <w:rFonts w:ascii="Times New Roman" w:hAnsi="Times New Roman" w:cs="Times New Roman"/>
          <w:bCs/>
          <w:sz w:val="24"/>
          <w:szCs w:val="24"/>
        </w:rPr>
        <w:t xml:space="preserve">” </w:t>
      </w:r>
      <w:r w:rsidRPr="005B13AB">
        <w:rPr>
          <w:rFonts w:ascii="Times New Roman" w:hAnsi="Times New Roman" w:cs="Times New Roman"/>
          <w:bCs/>
          <w:i/>
          <w:iCs/>
          <w:sz w:val="24"/>
          <w:szCs w:val="24"/>
        </w:rPr>
        <w:t xml:space="preserve">Times Higher Education, </w:t>
      </w:r>
      <w:r w:rsidRPr="005B13AB">
        <w:rPr>
          <w:rFonts w:ascii="Times New Roman" w:hAnsi="Times New Roman" w:cs="Times New Roman"/>
          <w:bCs/>
          <w:sz w:val="24"/>
          <w:szCs w:val="24"/>
        </w:rPr>
        <w:t>Mar. 13, 2024</w:t>
      </w:r>
    </w:p>
    <w:p w14:paraId="51028EE3" w14:textId="6BA3A4EB" w:rsidR="000D699F" w:rsidRPr="002810CD" w:rsidRDefault="000D699F" w:rsidP="006834B6">
      <w:pPr>
        <w:tabs>
          <w:tab w:val="left" w:pos="90"/>
        </w:tabs>
        <w:spacing w:after="0" w:line="240" w:lineRule="auto"/>
        <w:ind w:left="720" w:hanging="720"/>
        <w:rPr>
          <w:rFonts w:ascii="Times New Roman" w:hAnsi="Times New Roman" w:cs="Times New Roman"/>
          <w:b/>
          <w:sz w:val="24"/>
          <w:szCs w:val="24"/>
        </w:rPr>
      </w:pPr>
      <w:r w:rsidRPr="002810CD">
        <w:rPr>
          <w:rFonts w:ascii="Times New Roman" w:hAnsi="Times New Roman" w:cs="Times New Roman"/>
          <w:b/>
          <w:sz w:val="24"/>
          <w:szCs w:val="24"/>
        </w:rPr>
        <w:t xml:space="preserve">“Redefining </w:t>
      </w:r>
      <w:r w:rsidR="00CA6664" w:rsidRPr="002810CD">
        <w:rPr>
          <w:rFonts w:ascii="Times New Roman" w:hAnsi="Times New Roman" w:cs="Times New Roman"/>
          <w:b/>
          <w:sz w:val="24"/>
          <w:szCs w:val="24"/>
        </w:rPr>
        <w:t>Academic Reunions: Expanding Literacy Studies/Harvey J. Graff Reunion, May 17-19, 2024</w:t>
      </w:r>
      <w:r w:rsidR="0047464B">
        <w:rPr>
          <w:rFonts w:ascii="Times New Roman" w:hAnsi="Times New Roman" w:cs="Times New Roman"/>
          <w:b/>
          <w:sz w:val="24"/>
          <w:szCs w:val="24"/>
        </w:rPr>
        <w:t>,”</w:t>
      </w:r>
    </w:p>
    <w:p w14:paraId="69F10035" w14:textId="038E060F" w:rsidR="00C108A6" w:rsidRPr="00224A5D" w:rsidRDefault="00C108A6" w:rsidP="00EB527D">
      <w:pPr>
        <w:spacing w:after="0" w:line="240" w:lineRule="auto"/>
        <w:rPr>
          <w:rStyle w:val="xxxcontentpasted0"/>
          <w:rFonts w:ascii="Times New Roman" w:hAnsi="Times New Roman" w:cs="Times New Roman"/>
          <w:b/>
          <w:bCs/>
          <w:i/>
          <w:iCs/>
          <w:sz w:val="24"/>
          <w:szCs w:val="24"/>
        </w:rPr>
      </w:pPr>
      <w:r>
        <w:rPr>
          <w:rStyle w:val="xxxcontentpasted0"/>
          <w:rFonts w:ascii="Times New Roman" w:hAnsi="Times New Roman" w:cs="Times New Roman"/>
          <w:b/>
          <w:bCs/>
          <w:sz w:val="24"/>
          <w:szCs w:val="24"/>
        </w:rPr>
        <w:t xml:space="preserve">“Why I am forced to leave my historic home in a university district after 20 years,” </w:t>
      </w:r>
    </w:p>
    <w:p w14:paraId="65BA5E9A" w14:textId="77777777" w:rsidR="00C108A6" w:rsidRPr="005B13AB" w:rsidRDefault="00C108A6" w:rsidP="006834B6">
      <w:pPr>
        <w:tabs>
          <w:tab w:val="left" w:pos="90"/>
        </w:tabs>
        <w:spacing w:after="0" w:line="240" w:lineRule="auto"/>
        <w:ind w:left="720" w:hanging="720"/>
        <w:rPr>
          <w:rFonts w:ascii="Times New Roman" w:hAnsi="Times New Roman" w:cs="Times New Roman"/>
          <w:bCs/>
          <w:sz w:val="24"/>
          <w:szCs w:val="24"/>
        </w:rPr>
      </w:pPr>
    </w:p>
    <w:p w14:paraId="55677907" w14:textId="426E9FC1" w:rsidR="00340C86" w:rsidRPr="00E17F40" w:rsidRDefault="00340C86" w:rsidP="006F6B47">
      <w:pPr>
        <w:pStyle w:val="Heading5"/>
        <w:spacing w:before="120"/>
        <w:rPr>
          <w:szCs w:val="24"/>
        </w:rPr>
      </w:pPr>
      <w:r w:rsidRPr="00E17F40">
        <w:rPr>
          <w:szCs w:val="24"/>
        </w:rPr>
        <w:t>Universities</w:t>
      </w:r>
    </w:p>
    <w:p w14:paraId="55677908" w14:textId="77777777" w:rsidR="00340C86" w:rsidRPr="00E17F40" w:rsidRDefault="00340C86" w:rsidP="0016773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“How misguided university policies are harming the humanities, arts and sciences,” </w:t>
      </w:r>
      <w:r w:rsidRPr="00E17F40">
        <w:rPr>
          <w:rFonts w:ascii="Times New Roman" w:hAnsi="Times New Roman" w:cs="Times New Roman"/>
          <w:i/>
          <w:sz w:val="24"/>
          <w:szCs w:val="24"/>
        </w:rPr>
        <w:t>Inside Higher Education</w:t>
      </w:r>
      <w:r w:rsidRPr="00E17F40">
        <w:rPr>
          <w:rFonts w:ascii="Times New Roman" w:hAnsi="Times New Roman" w:cs="Times New Roman"/>
          <w:sz w:val="24"/>
          <w:szCs w:val="24"/>
        </w:rPr>
        <w:t>, December, 18, 2015</w:t>
      </w:r>
    </w:p>
    <w:p w14:paraId="55677909" w14:textId="77777777" w:rsidR="00340C86" w:rsidRPr="00E17F40" w:rsidRDefault="00340C86" w:rsidP="00167734">
      <w:pPr>
        <w:spacing w:after="0" w:line="240" w:lineRule="auto"/>
        <w:ind w:left="360" w:hanging="360"/>
        <w:rPr>
          <w:rFonts w:ascii="Times New Roman" w:hAnsi="Times New Roman" w:cs="Times New Roman"/>
          <w:sz w:val="24"/>
          <w:szCs w:val="24"/>
        </w:rPr>
      </w:pPr>
      <w:r w:rsidRPr="00E17F40">
        <w:rPr>
          <w:rFonts w:ascii="Times New Roman" w:eastAsia="Times New Roman" w:hAnsi="Times New Roman" w:cs="Times New Roman"/>
          <w:bCs/>
          <w:color w:val="26282A"/>
          <w:sz w:val="24"/>
          <w:szCs w:val="24"/>
        </w:rPr>
        <w:t xml:space="preserve">“Colleges can learn from sports figures about mental health,” </w:t>
      </w:r>
      <w:r w:rsidRPr="00E17F40">
        <w:rPr>
          <w:rFonts w:ascii="Times New Roman" w:eastAsia="Times New Roman" w:hAnsi="Times New Roman" w:cs="Times New Roman"/>
          <w:bCs/>
          <w:i/>
          <w:color w:val="26282A"/>
          <w:sz w:val="24"/>
          <w:szCs w:val="24"/>
        </w:rPr>
        <w:t>Inside Higher Education</w:t>
      </w:r>
      <w:r w:rsidRPr="00E17F40">
        <w:rPr>
          <w:rFonts w:ascii="Times New Roman" w:eastAsia="Times New Roman" w:hAnsi="Times New Roman" w:cs="Times New Roman"/>
          <w:color w:val="26282A"/>
          <w:sz w:val="24"/>
          <w:szCs w:val="24"/>
        </w:rPr>
        <w:t xml:space="preserve">, </w:t>
      </w:r>
      <w:r w:rsidRPr="00E17F40">
        <w:rPr>
          <w:rFonts w:ascii="Times New Roman" w:hAnsi="Times New Roman" w:cs="Times New Roman"/>
          <w:sz w:val="24"/>
          <w:szCs w:val="24"/>
        </w:rPr>
        <w:t>Sept. 13, 2021</w:t>
      </w:r>
    </w:p>
    <w:p w14:paraId="5567790A" w14:textId="77777777" w:rsidR="00340C86" w:rsidRPr="00E17F40" w:rsidRDefault="00340C86" w:rsidP="00167734">
      <w:pPr>
        <w:spacing w:after="0" w:line="240" w:lineRule="auto"/>
        <w:ind w:left="360" w:hanging="360"/>
        <w:rPr>
          <w:rFonts w:ascii="Times New Roman" w:hAnsi="Times New Roman" w:cs="Times New Roman"/>
          <w:b/>
          <w:sz w:val="24"/>
          <w:szCs w:val="24"/>
        </w:rPr>
      </w:pPr>
      <w:r w:rsidRPr="00E17F40">
        <w:rPr>
          <w:rFonts w:ascii="Times New Roman" w:hAnsi="Times New Roman" w:cs="Times New Roman"/>
          <w:sz w:val="24"/>
          <w:szCs w:val="24"/>
        </w:rPr>
        <w:t xml:space="preserve">“Ross Douthat wouldn’t know a new college from old,” </w:t>
      </w:r>
      <w:r w:rsidRPr="00E17F40">
        <w:rPr>
          <w:rFonts w:ascii="Times New Roman" w:hAnsi="Times New Roman" w:cs="Times New Roman"/>
          <w:i/>
          <w:sz w:val="24"/>
          <w:szCs w:val="24"/>
        </w:rPr>
        <w:t>Academe Blog</w:t>
      </w:r>
      <w:r w:rsidRPr="00E17F40">
        <w:rPr>
          <w:rFonts w:ascii="Times New Roman" w:hAnsi="Times New Roman" w:cs="Times New Roman"/>
          <w:sz w:val="24"/>
          <w:szCs w:val="24"/>
        </w:rPr>
        <w:t>, Nov 17, 2021</w:t>
      </w:r>
    </w:p>
    <w:p w14:paraId="5567790B" w14:textId="77777777" w:rsidR="00340C86" w:rsidRPr="00E17F40" w:rsidRDefault="00340C86" w:rsidP="0016773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Banality of University Slogans: Whether its ad campaigns for football season, gauzy reports from the provost, or rhetoric from the school’s president, higher education abounds with empty rhetoric,” </w:t>
      </w:r>
      <w:r w:rsidRPr="00E17F40">
        <w:rPr>
          <w:rFonts w:ascii="Times New Roman" w:hAnsi="Times New Roman" w:cs="Times New Roman"/>
          <w:i/>
          <w:sz w:val="24"/>
          <w:szCs w:val="24"/>
        </w:rPr>
        <w:t>Washington Monthly</w:t>
      </w:r>
      <w:r w:rsidR="003B4FBA">
        <w:rPr>
          <w:rFonts w:ascii="Times New Roman" w:hAnsi="Times New Roman" w:cs="Times New Roman"/>
          <w:sz w:val="24"/>
          <w:szCs w:val="24"/>
        </w:rPr>
        <w:t>, Jan. 10, 2022</w:t>
      </w:r>
    </w:p>
    <w:p w14:paraId="5567790C" w14:textId="77777777" w:rsidR="00340C86" w:rsidRPr="00E17F40" w:rsidRDefault="00340C86" w:rsidP="0016773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“Essay critical of Louis Menand’s book review is disappointing,” Letter to the Editor, </w:t>
      </w:r>
      <w:r w:rsidRPr="00E17F40">
        <w:rPr>
          <w:rFonts w:ascii="Times New Roman" w:hAnsi="Times New Roman" w:cs="Times New Roman"/>
          <w:i/>
          <w:sz w:val="24"/>
          <w:szCs w:val="24"/>
        </w:rPr>
        <w:t>Chronicle of Higher Education</w:t>
      </w:r>
      <w:r w:rsidR="0075228A" w:rsidRPr="00E17F40">
        <w:rPr>
          <w:rFonts w:ascii="Times New Roman" w:hAnsi="Times New Roman" w:cs="Times New Roman"/>
          <w:sz w:val="24"/>
          <w:szCs w:val="24"/>
        </w:rPr>
        <w:t xml:space="preserve">, </w:t>
      </w:r>
      <w:r w:rsidRPr="00E17F40">
        <w:rPr>
          <w:rFonts w:ascii="Times New Roman" w:hAnsi="Times New Roman" w:cs="Times New Roman"/>
          <w:sz w:val="24"/>
          <w:szCs w:val="24"/>
        </w:rPr>
        <w:t>Jan. 12, 2022</w:t>
      </w:r>
    </w:p>
    <w:p w14:paraId="5567790D" w14:textId="77777777" w:rsidR="00340C86" w:rsidRPr="00E17F40" w:rsidRDefault="00340C86" w:rsidP="0016773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“Slogans are no substitute for concrete university policies and programmes,” </w:t>
      </w:r>
      <w:r w:rsidRPr="00E17F40">
        <w:rPr>
          <w:rFonts w:ascii="Times New Roman" w:hAnsi="Times New Roman" w:cs="Times New Roman"/>
          <w:i/>
          <w:sz w:val="24"/>
          <w:szCs w:val="24"/>
        </w:rPr>
        <w:t>Times Higher Education</w:t>
      </w:r>
      <w:r w:rsidR="00C4256E" w:rsidRPr="00E17F40">
        <w:rPr>
          <w:rFonts w:ascii="Times New Roman" w:hAnsi="Times New Roman" w:cs="Times New Roman"/>
          <w:sz w:val="24"/>
          <w:szCs w:val="24"/>
        </w:rPr>
        <w:t>, Jan. 17, 2022</w:t>
      </w:r>
    </w:p>
    <w:p w14:paraId="5567790E" w14:textId="77777777" w:rsidR="00340C86" w:rsidRPr="00E17F40" w:rsidRDefault="00340C86" w:rsidP="00167734">
      <w:pPr>
        <w:spacing w:after="0" w:line="240" w:lineRule="auto"/>
        <w:ind w:left="360" w:hanging="360"/>
        <w:rPr>
          <w:rFonts w:ascii="Times New Roman" w:hAnsi="Times New Roman" w:cs="Times New Roman"/>
          <w:sz w:val="24"/>
          <w:szCs w:val="24"/>
        </w:rPr>
      </w:pPr>
      <w:r w:rsidRPr="00E17F40">
        <w:rPr>
          <w:rFonts w:ascii="Times New Roman" w:eastAsia="Times New Roman" w:hAnsi="Times New Roman" w:cs="Times New Roman"/>
          <w:sz w:val="24"/>
          <w:szCs w:val="24"/>
        </w:rPr>
        <w:t xml:space="preserve">“Sloganeering and the Limits of Leadership,” </w:t>
      </w:r>
      <w:r w:rsidRPr="00E17F40">
        <w:rPr>
          <w:rFonts w:ascii="Times New Roman" w:hAnsi="Times New Roman" w:cs="Times New Roman"/>
          <w:i/>
          <w:sz w:val="24"/>
          <w:szCs w:val="24"/>
        </w:rPr>
        <w:t>Academe Blog</w:t>
      </w:r>
      <w:r w:rsidR="00C4256E" w:rsidRPr="00E17F40">
        <w:rPr>
          <w:rFonts w:ascii="Times New Roman" w:hAnsi="Times New Roman" w:cs="Times New Roman"/>
          <w:sz w:val="24"/>
          <w:szCs w:val="24"/>
        </w:rPr>
        <w:t>, Jan. 19, 2022</w:t>
      </w:r>
    </w:p>
    <w:p w14:paraId="5567790F" w14:textId="77777777" w:rsidR="00340C86" w:rsidRPr="00E17F40" w:rsidRDefault="00340C86" w:rsidP="00167734">
      <w:pPr>
        <w:spacing w:after="0" w:line="240" w:lineRule="auto"/>
        <w:ind w:left="360" w:hanging="360"/>
        <w:rPr>
          <w:rFonts w:ascii="Times New Roman" w:hAnsi="Times New Roman" w:cs="Times New Roman"/>
          <w:color w:val="000000"/>
          <w:sz w:val="24"/>
          <w:szCs w:val="24"/>
          <w:shd w:val="clear" w:color="auto" w:fill="FFFFFF"/>
        </w:rPr>
      </w:pPr>
      <w:r w:rsidRPr="00E17F40">
        <w:rPr>
          <w:rFonts w:ascii="Times New Roman" w:hAnsi="Times New Roman" w:cs="Times New Roman"/>
          <w:color w:val="000000"/>
          <w:sz w:val="24"/>
          <w:szCs w:val="24"/>
          <w:shd w:val="clear" w:color="auto" w:fill="FFFFFF"/>
        </w:rPr>
        <w:t xml:space="preserve">“The latest caricature and attack on legitimate academic freedom: Amna Khalid and Jeffrey Aaron Snyder, </w:t>
      </w:r>
      <w:r w:rsidR="00BF7695" w:rsidRPr="00E17F40">
        <w:rPr>
          <w:rFonts w:ascii="Times New Roman" w:hAnsi="Times New Roman" w:cs="Times New Roman"/>
          <w:color w:val="000000"/>
          <w:sz w:val="24"/>
          <w:szCs w:val="24"/>
          <w:shd w:val="clear" w:color="auto" w:fill="FFFFFF"/>
        </w:rPr>
        <w:t>‘</w:t>
      </w:r>
      <w:r w:rsidRPr="00E17F40">
        <w:rPr>
          <w:rFonts w:ascii="Times New Roman" w:hAnsi="Times New Roman" w:cs="Times New Roman"/>
          <w:color w:val="000000"/>
          <w:sz w:val="24"/>
          <w:szCs w:val="24"/>
          <w:shd w:val="clear" w:color="auto" w:fill="FFFFFF"/>
        </w:rPr>
        <w:t>The purpose of a university isn’t truth. It’s inquiry: Defenders of academic freedom forget this at their own peril,</w:t>
      </w:r>
      <w:r w:rsidR="00BF7695" w:rsidRPr="00E17F40">
        <w:rPr>
          <w:rFonts w:ascii="Times New Roman" w:hAnsi="Times New Roman" w:cs="Times New Roman"/>
          <w:color w:val="000000"/>
          <w:sz w:val="24"/>
          <w:szCs w:val="24"/>
          <w:shd w:val="clear" w:color="auto" w:fill="FFFFFF"/>
        </w:rPr>
        <w:t>’</w:t>
      </w:r>
      <w:r w:rsidRPr="00E17F40">
        <w:rPr>
          <w:rFonts w:ascii="Times New Roman" w:hAnsi="Times New Roman" w:cs="Times New Roman"/>
          <w:color w:val="000000"/>
          <w:sz w:val="24"/>
          <w:szCs w:val="24"/>
          <w:shd w:val="clear" w:color="auto" w:fill="FFFFFF"/>
        </w:rPr>
        <w:t xml:space="preserve">” Letter to the Editor, </w:t>
      </w:r>
      <w:r w:rsidRPr="00E17F40">
        <w:rPr>
          <w:rFonts w:ascii="Times New Roman" w:hAnsi="Times New Roman" w:cs="Times New Roman"/>
          <w:i/>
          <w:color w:val="000000"/>
          <w:sz w:val="24"/>
          <w:szCs w:val="24"/>
          <w:shd w:val="clear" w:color="auto" w:fill="FFFFFF"/>
        </w:rPr>
        <w:t>Chronicle of Higher Education</w:t>
      </w:r>
      <w:r w:rsidRPr="00E17F40">
        <w:rPr>
          <w:rFonts w:ascii="Times New Roman" w:hAnsi="Times New Roman" w:cs="Times New Roman"/>
          <w:color w:val="000000"/>
          <w:sz w:val="24"/>
          <w:szCs w:val="24"/>
          <w:shd w:val="clear" w:color="auto" w:fill="FFFFFF"/>
        </w:rPr>
        <w:t>, Feb. 10, 2022</w:t>
      </w:r>
    </w:p>
    <w:p w14:paraId="55677910" w14:textId="77777777" w:rsidR="00340C86" w:rsidRPr="00E17F40" w:rsidRDefault="00190873" w:rsidP="0016773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w:t>
      </w:r>
      <w:r w:rsidR="00340C86" w:rsidRPr="00E17F40">
        <w:rPr>
          <w:rFonts w:ascii="Times New Roman" w:hAnsi="Times New Roman" w:cs="Times New Roman"/>
          <w:sz w:val="24"/>
          <w:szCs w:val="24"/>
        </w:rPr>
        <w:t xml:space="preserve">Academic collegiality is a contradictory self-serving myth,” </w:t>
      </w:r>
      <w:r w:rsidR="00340C86" w:rsidRPr="00E17F40">
        <w:rPr>
          <w:rFonts w:ascii="Times New Roman" w:hAnsi="Times New Roman" w:cs="Times New Roman"/>
          <w:i/>
          <w:sz w:val="24"/>
          <w:szCs w:val="24"/>
        </w:rPr>
        <w:t>Times Higher Education</w:t>
      </w:r>
      <w:r w:rsidR="00340C86" w:rsidRPr="00E17F40">
        <w:rPr>
          <w:rFonts w:ascii="Times New Roman" w:hAnsi="Times New Roman" w:cs="Times New Roman"/>
          <w:sz w:val="24"/>
          <w:szCs w:val="24"/>
        </w:rPr>
        <w:t>, Feb. 10. 2022</w:t>
      </w:r>
    </w:p>
    <w:p w14:paraId="55677911" w14:textId="77777777" w:rsidR="00340C86" w:rsidRPr="00E17F40" w:rsidRDefault="00340C86" w:rsidP="0016773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“Collegiality needs a reboot,” </w:t>
      </w:r>
      <w:r w:rsidRPr="00E17F40">
        <w:rPr>
          <w:rFonts w:ascii="Times New Roman" w:hAnsi="Times New Roman" w:cs="Times New Roman"/>
          <w:i/>
          <w:sz w:val="24"/>
          <w:szCs w:val="24"/>
        </w:rPr>
        <w:t>Times Higher Education</w:t>
      </w:r>
      <w:r w:rsidRPr="00E17F40">
        <w:rPr>
          <w:rFonts w:ascii="Times New Roman" w:hAnsi="Times New Roman" w:cs="Times New Roman"/>
          <w:sz w:val="24"/>
          <w:szCs w:val="24"/>
        </w:rPr>
        <w:t>, Mar. 7, 2022</w:t>
      </w:r>
    </w:p>
    <w:p w14:paraId="55677912" w14:textId="77777777" w:rsidR="00340C86" w:rsidRPr="00E17F40" w:rsidRDefault="00340C86" w:rsidP="00167734">
      <w:pPr>
        <w:spacing w:after="0" w:line="240" w:lineRule="auto"/>
        <w:ind w:left="360" w:hanging="360"/>
        <w:rPr>
          <w:rFonts w:ascii="Times New Roman" w:hAnsi="Times New Roman" w:cs="Times New Roman"/>
          <w:color w:val="000000"/>
          <w:sz w:val="24"/>
          <w:szCs w:val="24"/>
          <w:shd w:val="clear" w:color="auto" w:fill="FFFFFF"/>
        </w:rPr>
      </w:pPr>
      <w:r w:rsidRPr="00E17F40">
        <w:rPr>
          <w:rFonts w:ascii="Times New Roman" w:hAnsi="Times New Roman" w:cs="Times New Roman"/>
          <w:color w:val="000000"/>
          <w:sz w:val="24"/>
          <w:szCs w:val="24"/>
          <w:shd w:val="clear" w:color="auto" w:fill="FFFFFF"/>
        </w:rPr>
        <w:lastRenderedPageBreak/>
        <w:t xml:space="preserve">“Should colleges make anti-racism part of their mission?” Letter to the Editor, </w:t>
      </w:r>
      <w:r w:rsidRPr="00E17F40">
        <w:rPr>
          <w:rFonts w:ascii="Times New Roman" w:hAnsi="Times New Roman" w:cs="Times New Roman"/>
          <w:i/>
          <w:color w:val="000000"/>
          <w:sz w:val="24"/>
          <w:szCs w:val="24"/>
          <w:shd w:val="clear" w:color="auto" w:fill="FFFFFF"/>
        </w:rPr>
        <w:t>Chronicle of Higher Education</w:t>
      </w:r>
      <w:r w:rsidRPr="00E17F40">
        <w:rPr>
          <w:rFonts w:ascii="Times New Roman" w:hAnsi="Times New Roman" w:cs="Times New Roman"/>
          <w:color w:val="000000"/>
          <w:sz w:val="24"/>
          <w:szCs w:val="24"/>
          <w:shd w:val="clear" w:color="auto" w:fill="FFFFFF"/>
        </w:rPr>
        <w:t>, Mar. 22, 2022</w:t>
      </w:r>
    </w:p>
    <w:p w14:paraId="55677913" w14:textId="77777777" w:rsidR="00340C86" w:rsidRPr="00E17F40" w:rsidRDefault="00340C86" w:rsidP="0016773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color w:val="231F20"/>
          <w:sz w:val="24"/>
          <w:szCs w:val="24"/>
        </w:rPr>
        <w:t xml:space="preserve">“Ignore the books: there is no single Big Problem with higher education,” </w:t>
      </w:r>
      <w:r w:rsidRPr="00E17F40">
        <w:rPr>
          <w:rFonts w:ascii="Times New Roman" w:hAnsi="Times New Roman" w:cs="Times New Roman"/>
          <w:i/>
          <w:sz w:val="24"/>
          <w:szCs w:val="24"/>
        </w:rPr>
        <w:t>Times Higher Education</w:t>
      </w:r>
      <w:r w:rsidRPr="00E17F40">
        <w:rPr>
          <w:rFonts w:ascii="Times New Roman" w:hAnsi="Times New Roman" w:cs="Times New Roman"/>
          <w:sz w:val="24"/>
          <w:szCs w:val="24"/>
        </w:rPr>
        <w:t>, Apr. 2, 2022</w:t>
      </w:r>
    </w:p>
    <w:p w14:paraId="55677914" w14:textId="77777777" w:rsidR="00340C86" w:rsidRPr="00E17F40" w:rsidRDefault="00340C86" w:rsidP="0016773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“Myths Shape the Continuing ‘Crisis of the Humanities,’” </w:t>
      </w:r>
      <w:r w:rsidRPr="00E17F40">
        <w:rPr>
          <w:rFonts w:ascii="Times New Roman" w:hAnsi="Times New Roman" w:cs="Times New Roman"/>
          <w:i/>
          <w:sz w:val="24"/>
          <w:szCs w:val="24"/>
        </w:rPr>
        <w:t>Inside Higher Education</w:t>
      </w:r>
      <w:r w:rsidRPr="00E17F40">
        <w:rPr>
          <w:rFonts w:ascii="Times New Roman" w:hAnsi="Times New Roman" w:cs="Times New Roman"/>
          <w:sz w:val="24"/>
          <w:szCs w:val="24"/>
        </w:rPr>
        <w:t>, May 6, 2022</w:t>
      </w:r>
    </w:p>
    <w:p w14:paraId="55677915" w14:textId="77777777" w:rsidR="00340C86" w:rsidRPr="00E17F40" w:rsidRDefault="00340C86" w:rsidP="0016773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“Universities are not giving students the classes or support they need,” </w:t>
      </w:r>
      <w:r w:rsidRPr="00E17F40">
        <w:rPr>
          <w:rFonts w:ascii="Times New Roman" w:hAnsi="Times New Roman" w:cs="Times New Roman"/>
          <w:i/>
          <w:sz w:val="24"/>
          <w:szCs w:val="24"/>
        </w:rPr>
        <w:t>Times Higher Education</w:t>
      </w:r>
      <w:r w:rsidRPr="00E17F40">
        <w:rPr>
          <w:rFonts w:ascii="Times New Roman" w:hAnsi="Times New Roman" w:cs="Times New Roman"/>
          <w:sz w:val="24"/>
          <w:szCs w:val="24"/>
        </w:rPr>
        <w:t>, May 17, 2022</w:t>
      </w:r>
    </w:p>
    <w:p w14:paraId="55677916" w14:textId="77777777" w:rsidR="00992670" w:rsidRPr="00E17F40" w:rsidRDefault="00340C86" w:rsidP="0016773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“When ‘Heterodoxy’ is Orthodoxy,” Letter to the Editor, </w:t>
      </w:r>
      <w:r w:rsidRPr="00E17F40">
        <w:rPr>
          <w:rFonts w:ascii="Times New Roman" w:hAnsi="Times New Roman" w:cs="Times New Roman"/>
          <w:i/>
          <w:sz w:val="24"/>
          <w:szCs w:val="24"/>
        </w:rPr>
        <w:t>Inside Higher Education</w:t>
      </w:r>
      <w:r w:rsidRPr="00E17F40">
        <w:rPr>
          <w:rFonts w:ascii="Times New Roman" w:hAnsi="Times New Roman" w:cs="Times New Roman"/>
          <w:sz w:val="24"/>
          <w:szCs w:val="24"/>
        </w:rPr>
        <w:t>, June 3, 20</w:t>
      </w:r>
      <w:r w:rsidR="00992670" w:rsidRPr="00E17F40">
        <w:rPr>
          <w:rFonts w:ascii="Times New Roman" w:hAnsi="Times New Roman" w:cs="Times New Roman"/>
          <w:sz w:val="24"/>
          <w:szCs w:val="24"/>
        </w:rPr>
        <w:t>22</w:t>
      </w:r>
    </w:p>
    <w:p w14:paraId="55677917" w14:textId="77777777" w:rsidR="00340C86" w:rsidRPr="00E17F40" w:rsidRDefault="00340C86" w:rsidP="0016773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Fallacies of ‘the Shadow Curriculum,’” </w:t>
      </w:r>
      <w:r w:rsidRPr="00E17F40">
        <w:rPr>
          <w:rFonts w:ascii="Times New Roman" w:hAnsi="Times New Roman" w:cs="Times New Roman"/>
          <w:i/>
          <w:sz w:val="24"/>
          <w:szCs w:val="24"/>
        </w:rPr>
        <w:t>Academe Blog</w:t>
      </w:r>
      <w:r w:rsidRPr="00E17F40">
        <w:rPr>
          <w:rFonts w:ascii="Times New Roman" w:hAnsi="Times New Roman" w:cs="Times New Roman"/>
          <w:sz w:val="24"/>
          <w:szCs w:val="24"/>
        </w:rPr>
        <w:t>, July 1, 2022</w:t>
      </w:r>
    </w:p>
    <w:p w14:paraId="55677918" w14:textId="77777777" w:rsidR="00481248" w:rsidRPr="00E17F40" w:rsidRDefault="00481248" w:rsidP="0016773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best scholarship is political but with no ideological stamp,” </w:t>
      </w:r>
      <w:r w:rsidRPr="00E17F40">
        <w:rPr>
          <w:rFonts w:ascii="Times New Roman" w:hAnsi="Times New Roman" w:cs="Times New Roman"/>
          <w:i/>
          <w:sz w:val="24"/>
          <w:szCs w:val="24"/>
        </w:rPr>
        <w:t>Times Higher Education</w:t>
      </w:r>
      <w:r w:rsidRPr="00E17F40">
        <w:rPr>
          <w:rFonts w:ascii="Times New Roman" w:hAnsi="Times New Roman" w:cs="Times New Roman"/>
          <w:sz w:val="24"/>
          <w:szCs w:val="24"/>
        </w:rPr>
        <w:t>, July 26, 2022</w:t>
      </w:r>
    </w:p>
    <w:p w14:paraId="55677919" w14:textId="77777777" w:rsidR="004047D3" w:rsidRPr="00E17F40" w:rsidRDefault="004047D3" w:rsidP="00167734">
      <w:pPr>
        <w:spacing w:after="0" w:line="240" w:lineRule="auto"/>
        <w:ind w:left="360" w:hanging="360"/>
        <w:rPr>
          <w:rFonts w:ascii="Times New Roman" w:hAnsi="Times New Roman" w:cs="Times New Roman"/>
          <w:color w:val="1F497D"/>
          <w:sz w:val="24"/>
          <w:szCs w:val="24"/>
        </w:rPr>
      </w:pPr>
      <w:r w:rsidRPr="00E17F40">
        <w:rPr>
          <w:rFonts w:ascii="Times New Roman" w:hAnsi="Times New Roman" w:cs="Times New Roman"/>
          <w:i/>
          <w:sz w:val="24"/>
          <w:szCs w:val="24"/>
        </w:rPr>
        <w:t>Searching for Literacy: The Social and Intellectual Origins of Literacy Studies</w:t>
      </w:r>
      <w:r w:rsidR="00167734" w:rsidRPr="00E17F40">
        <w:rPr>
          <w:rFonts w:ascii="Times New Roman" w:hAnsi="Times New Roman" w:cs="Times New Roman"/>
          <w:sz w:val="24"/>
          <w:szCs w:val="24"/>
        </w:rPr>
        <w:t>,</w:t>
      </w:r>
      <w:r w:rsidRPr="00E17F40">
        <w:rPr>
          <w:rFonts w:ascii="Times New Roman" w:hAnsi="Times New Roman" w:cs="Times New Roman"/>
          <w:sz w:val="24"/>
          <w:szCs w:val="24"/>
        </w:rPr>
        <w:t xml:space="preserve"> Social Science Matters </w:t>
      </w:r>
      <w:r w:rsidR="007A155B" w:rsidRPr="00E17F40">
        <w:rPr>
          <w:rFonts w:ascii="Times New Roman" w:hAnsi="Times New Roman" w:cs="Times New Roman"/>
          <w:sz w:val="24"/>
          <w:szCs w:val="24"/>
        </w:rPr>
        <w:t xml:space="preserve">#SocSciMatters </w:t>
      </w:r>
      <w:r w:rsidR="008524C5" w:rsidRPr="00E17F40">
        <w:rPr>
          <w:rFonts w:ascii="Times New Roman" w:hAnsi="Times New Roman" w:cs="Times New Roman"/>
          <w:sz w:val="24"/>
          <w:szCs w:val="24"/>
        </w:rPr>
        <w:t>[</w:t>
      </w:r>
      <w:r w:rsidRPr="00E17F40">
        <w:rPr>
          <w:rStyle w:val="Hyperlink"/>
          <w:rFonts w:ascii="Times New Roman" w:hAnsi="Times New Roman" w:cs="Times New Roman"/>
          <w:color w:val="auto"/>
          <w:sz w:val="24"/>
          <w:szCs w:val="24"/>
          <w:u w:val="none"/>
        </w:rPr>
        <w:t>https://www.palgrave.com/gp/blogs/social-sciences/graff</w:t>
      </w:r>
      <w:r w:rsidR="008524C5" w:rsidRPr="00E17F40">
        <w:rPr>
          <w:rStyle w:val="Hyperlink"/>
          <w:rFonts w:ascii="Times New Roman" w:hAnsi="Times New Roman" w:cs="Times New Roman"/>
          <w:color w:val="auto"/>
          <w:sz w:val="24"/>
          <w:szCs w:val="24"/>
          <w:u w:val="none"/>
        </w:rPr>
        <w:t>]</w:t>
      </w:r>
    </w:p>
    <w:p w14:paraId="5567791A" w14:textId="77777777" w:rsidR="00C6637B" w:rsidRPr="00E17F40" w:rsidRDefault="00C6637B" w:rsidP="0016773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“How Young People Have Changed,” Letter to the Editor, </w:t>
      </w:r>
      <w:r w:rsidRPr="00E17F40">
        <w:rPr>
          <w:rFonts w:ascii="Times New Roman" w:hAnsi="Times New Roman" w:cs="Times New Roman"/>
          <w:i/>
          <w:sz w:val="24"/>
          <w:szCs w:val="24"/>
        </w:rPr>
        <w:t>Inside Higher Education</w:t>
      </w:r>
      <w:r w:rsidR="0075228A" w:rsidRPr="00E17F40">
        <w:rPr>
          <w:rFonts w:ascii="Times New Roman" w:hAnsi="Times New Roman" w:cs="Times New Roman"/>
          <w:sz w:val="24"/>
          <w:szCs w:val="24"/>
        </w:rPr>
        <w:t xml:space="preserve">, </w:t>
      </w:r>
      <w:r w:rsidRPr="00E17F40">
        <w:rPr>
          <w:rFonts w:ascii="Times New Roman" w:hAnsi="Times New Roman" w:cs="Times New Roman"/>
          <w:sz w:val="24"/>
          <w:szCs w:val="24"/>
        </w:rPr>
        <w:t>Aug. 4, 2022</w:t>
      </w:r>
    </w:p>
    <w:p w14:paraId="5567791B" w14:textId="77777777" w:rsidR="002D55CC" w:rsidRPr="00E17F40" w:rsidRDefault="002D55CC" w:rsidP="0016773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“Recreating universities for the 21</w:t>
      </w:r>
      <w:r w:rsidRPr="00E17F40">
        <w:rPr>
          <w:rFonts w:ascii="Times New Roman" w:hAnsi="Times New Roman" w:cs="Times New Roman"/>
          <w:sz w:val="24"/>
          <w:szCs w:val="24"/>
          <w:vertAlign w:val="superscript"/>
        </w:rPr>
        <w:t>st</w:t>
      </w:r>
      <w:r w:rsidRPr="00E17F40">
        <w:rPr>
          <w:rFonts w:ascii="Times New Roman" w:hAnsi="Times New Roman" w:cs="Times New Roman"/>
          <w:sz w:val="24"/>
          <w:szCs w:val="24"/>
        </w:rPr>
        <w:t xml:space="preserve"> century without repeating the errors and myths of the 20</w:t>
      </w:r>
      <w:r w:rsidRPr="00E17F40">
        <w:rPr>
          <w:rFonts w:ascii="Times New Roman" w:hAnsi="Times New Roman" w:cs="Times New Roman"/>
          <w:sz w:val="24"/>
          <w:szCs w:val="24"/>
          <w:vertAlign w:val="superscript"/>
        </w:rPr>
        <w:t>th</w:t>
      </w:r>
      <w:r w:rsidRPr="00E17F40">
        <w:rPr>
          <w:rFonts w:ascii="Times New Roman" w:hAnsi="Times New Roman" w:cs="Times New Roman"/>
          <w:sz w:val="24"/>
          <w:szCs w:val="24"/>
        </w:rPr>
        <w:t xml:space="preserve"> century?” Busting Myths, </w:t>
      </w:r>
      <w:r w:rsidRPr="00E17F40">
        <w:rPr>
          <w:rFonts w:ascii="Times New Roman" w:hAnsi="Times New Roman" w:cs="Times New Roman"/>
          <w:i/>
          <w:sz w:val="24"/>
          <w:szCs w:val="24"/>
        </w:rPr>
        <w:t>Columbus Free Press</w:t>
      </w:r>
      <w:r w:rsidR="0075228A" w:rsidRPr="00E17F40">
        <w:rPr>
          <w:rFonts w:ascii="Times New Roman" w:hAnsi="Times New Roman" w:cs="Times New Roman"/>
          <w:sz w:val="24"/>
          <w:szCs w:val="24"/>
        </w:rPr>
        <w:t xml:space="preserve">, </w:t>
      </w:r>
      <w:r w:rsidRPr="00E17F40">
        <w:rPr>
          <w:rFonts w:ascii="Times New Roman" w:hAnsi="Times New Roman" w:cs="Times New Roman"/>
          <w:sz w:val="24"/>
          <w:szCs w:val="24"/>
        </w:rPr>
        <w:t>Aug. 7, 2022</w:t>
      </w:r>
    </w:p>
    <w:p w14:paraId="5567791C" w14:textId="77777777" w:rsidR="008E0C67" w:rsidRPr="00E17F40" w:rsidRDefault="008E0C67" w:rsidP="0016773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w:t>
      </w:r>
      <w:r w:rsidR="00475AC4" w:rsidRPr="00E17F40">
        <w:rPr>
          <w:rFonts w:ascii="Times New Roman" w:hAnsi="Times New Roman" w:cs="Times New Roman"/>
          <w:sz w:val="24"/>
          <w:szCs w:val="24"/>
        </w:rPr>
        <w:t>Universities Must Help the New ‘</w:t>
      </w:r>
      <w:r w:rsidRPr="00E17F40">
        <w:rPr>
          <w:rFonts w:ascii="Times New Roman" w:hAnsi="Times New Roman" w:cs="Times New Roman"/>
          <w:sz w:val="24"/>
          <w:szCs w:val="24"/>
        </w:rPr>
        <w:t>Lost Generation,</w:t>
      </w:r>
      <w:r w:rsidR="00475AC4" w:rsidRPr="00E17F40">
        <w:rPr>
          <w:rFonts w:ascii="Times New Roman" w:hAnsi="Times New Roman" w:cs="Times New Roman"/>
          <w:sz w:val="24"/>
          <w:szCs w:val="24"/>
        </w:rPr>
        <w:t>’”</w:t>
      </w:r>
      <w:r w:rsidRPr="00E17F40">
        <w:rPr>
          <w:rFonts w:ascii="Times New Roman" w:hAnsi="Times New Roman" w:cs="Times New Roman"/>
          <w:sz w:val="24"/>
          <w:szCs w:val="24"/>
        </w:rPr>
        <w:t xml:space="preserve"> </w:t>
      </w:r>
      <w:r w:rsidRPr="00E17F40">
        <w:rPr>
          <w:rFonts w:ascii="Times New Roman" w:hAnsi="Times New Roman" w:cs="Times New Roman"/>
          <w:i/>
          <w:sz w:val="24"/>
          <w:szCs w:val="24"/>
        </w:rPr>
        <w:t>Academe Blog</w:t>
      </w:r>
      <w:r w:rsidRPr="00E17F40">
        <w:rPr>
          <w:rFonts w:ascii="Times New Roman" w:hAnsi="Times New Roman" w:cs="Times New Roman"/>
          <w:sz w:val="24"/>
          <w:szCs w:val="24"/>
        </w:rPr>
        <w:t>, Sept. 16, 2022</w:t>
      </w:r>
    </w:p>
    <w:p w14:paraId="5567791D" w14:textId="77777777" w:rsidR="007F4359" w:rsidRPr="00E17F40" w:rsidRDefault="007F4359" w:rsidP="0016773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inseparability of ‘historical myths’ and ‘permanent crises’ in the humanities,” </w:t>
      </w:r>
      <w:r w:rsidRPr="00E17F40">
        <w:rPr>
          <w:rFonts w:ascii="Times New Roman" w:hAnsi="Times New Roman" w:cs="Times New Roman"/>
          <w:i/>
          <w:sz w:val="24"/>
          <w:szCs w:val="24"/>
        </w:rPr>
        <w:t>Journal of Liberal Arts and Humanities</w:t>
      </w:r>
      <w:r w:rsidRPr="00E17F40">
        <w:rPr>
          <w:rFonts w:ascii="Times New Roman" w:hAnsi="Times New Roman" w:cs="Times New Roman"/>
          <w:sz w:val="24"/>
          <w:szCs w:val="24"/>
        </w:rPr>
        <w:t>, 3, 9 (Sept., 2022), 16-26</w:t>
      </w:r>
    </w:p>
    <w:p w14:paraId="5567791E" w14:textId="06CD9D87" w:rsidR="00B67747" w:rsidRPr="00E17F40" w:rsidRDefault="00B67747" w:rsidP="00167734">
      <w:pPr>
        <w:spacing w:after="0" w:line="240" w:lineRule="auto"/>
        <w:ind w:left="360" w:hanging="360"/>
        <w:rPr>
          <w:rFonts w:ascii="Times New Roman" w:hAnsi="Times New Roman" w:cs="Times New Roman"/>
          <w:color w:val="000000"/>
          <w:sz w:val="24"/>
          <w:szCs w:val="24"/>
          <w:shd w:val="clear" w:color="auto" w:fill="FFFFFF"/>
        </w:rPr>
      </w:pPr>
      <w:r w:rsidRPr="00E17F40">
        <w:rPr>
          <w:rFonts w:ascii="Times New Roman" w:hAnsi="Times New Roman" w:cs="Times New Roman"/>
          <w:color w:val="000000"/>
          <w:sz w:val="24"/>
          <w:szCs w:val="24"/>
          <w:shd w:val="clear" w:color="auto" w:fill="FFFFFF"/>
        </w:rPr>
        <w:t xml:space="preserve">“Flawed Survey on the ‘Liberal Arts,’” </w:t>
      </w:r>
      <w:r w:rsidR="00735019">
        <w:rPr>
          <w:rFonts w:ascii="Times New Roman" w:hAnsi="Times New Roman" w:cs="Times New Roman"/>
          <w:color w:val="000000"/>
          <w:sz w:val="24"/>
          <w:szCs w:val="24"/>
          <w:shd w:val="clear" w:color="auto" w:fill="FFFFFF"/>
        </w:rPr>
        <w:t xml:space="preserve">Letter to the Editor, </w:t>
      </w:r>
      <w:r w:rsidRPr="00E17F40">
        <w:rPr>
          <w:rFonts w:ascii="Times New Roman" w:hAnsi="Times New Roman" w:cs="Times New Roman"/>
          <w:i/>
          <w:color w:val="000000"/>
          <w:sz w:val="24"/>
          <w:szCs w:val="24"/>
          <w:shd w:val="clear" w:color="auto" w:fill="FFFFFF"/>
        </w:rPr>
        <w:t>Inside Higher Education</w:t>
      </w:r>
      <w:r w:rsidRPr="00E17F40">
        <w:rPr>
          <w:rFonts w:ascii="Times New Roman" w:hAnsi="Times New Roman" w:cs="Times New Roman"/>
          <w:color w:val="000000"/>
          <w:sz w:val="24"/>
          <w:szCs w:val="24"/>
          <w:shd w:val="clear" w:color="auto" w:fill="FFFFFF"/>
        </w:rPr>
        <w:t>, Sept. 20, 2022</w:t>
      </w:r>
    </w:p>
    <w:p w14:paraId="5567791F" w14:textId="77777777" w:rsidR="00B44E02" w:rsidRPr="00E17F40" w:rsidRDefault="00B44E02" w:rsidP="00167734">
      <w:pPr>
        <w:spacing w:after="0" w:line="240" w:lineRule="auto"/>
        <w:ind w:left="360" w:hanging="360"/>
        <w:rPr>
          <w:rFonts w:ascii="Times New Roman" w:hAnsi="Times New Roman" w:cs="Times New Roman"/>
          <w:color w:val="000000"/>
          <w:sz w:val="24"/>
          <w:szCs w:val="24"/>
          <w:shd w:val="clear" w:color="auto" w:fill="FFFFFF"/>
        </w:rPr>
      </w:pPr>
      <w:r w:rsidRPr="00E17F40">
        <w:rPr>
          <w:rFonts w:ascii="Times New Roman" w:hAnsi="Times New Roman" w:cs="Times New Roman"/>
          <w:color w:val="000000"/>
          <w:sz w:val="24"/>
          <w:szCs w:val="24"/>
          <w:shd w:val="clear" w:color="auto" w:fill="FFFFFF"/>
        </w:rPr>
        <w:t xml:space="preserve">“Growing up was always hard to do. It’s getting harder, and universities are doing little to help,” Busting Myths, </w:t>
      </w:r>
      <w:r w:rsidRPr="00E17F40">
        <w:rPr>
          <w:rFonts w:ascii="Times New Roman" w:hAnsi="Times New Roman" w:cs="Times New Roman"/>
          <w:i/>
          <w:color w:val="000000"/>
          <w:sz w:val="24"/>
          <w:szCs w:val="24"/>
          <w:shd w:val="clear" w:color="auto" w:fill="FFFFFF"/>
        </w:rPr>
        <w:t>Columbus Free Press</w:t>
      </w:r>
      <w:r w:rsidRPr="00E17F40">
        <w:rPr>
          <w:rFonts w:ascii="Times New Roman" w:hAnsi="Times New Roman" w:cs="Times New Roman"/>
          <w:color w:val="000000"/>
          <w:sz w:val="24"/>
          <w:szCs w:val="24"/>
          <w:shd w:val="clear" w:color="auto" w:fill="FFFFFF"/>
        </w:rPr>
        <w:t xml:space="preserve">, Sept. </w:t>
      </w:r>
      <w:r w:rsidR="00962886" w:rsidRPr="00E17F40">
        <w:rPr>
          <w:rFonts w:ascii="Times New Roman" w:hAnsi="Times New Roman" w:cs="Times New Roman"/>
          <w:color w:val="000000"/>
          <w:sz w:val="24"/>
          <w:szCs w:val="24"/>
          <w:shd w:val="clear" w:color="auto" w:fill="FFFFFF"/>
        </w:rPr>
        <w:t xml:space="preserve">26, </w:t>
      </w:r>
      <w:r w:rsidRPr="00E17F40">
        <w:rPr>
          <w:rFonts w:ascii="Times New Roman" w:hAnsi="Times New Roman" w:cs="Times New Roman"/>
          <w:color w:val="000000"/>
          <w:sz w:val="24"/>
          <w:szCs w:val="24"/>
          <w:shd w:val="clear" w:color="auto" w:fill="FFFFFF"/>
        </w:rPr>
        <w:t>2022</w:t>
      </w:r>
    </w:p>
    <w:p w14:paraId="55677920" w14:textId="77777777" w:rsidR="00BC16FA" w:rsidRDefault="00BC16FA" w:rsidP="005D5179">
      <w:pPr>
        <w:spacing w:after="0" w:line="240" w:lineRule="auto"/>
        <w:ind w:left="360" w:hanging="360"/>
        <w:rPr>
          <w:rFonts w:ascii="Times New Roman" w:hAnsi="Times New Roman" w:cs="Times New Roman"/>
          <w:sz w:val="24"/>
          <w:szCs w:val="24"/>
        </w:rPr>
      </w:pPr>
      <w:r w:rsidRPr="00115F2F">
        <w:rPr>
          <w:rFonts w:ascii="Times New Roman" w:hAnsi="Times New Roman" w:cs="Times New Roman"/>
          <w:sz w:val="24"/>
          <w:szCs w:val="24"/>
        </w:rPr>
        <w:t>“The enterprise of scientific misconduct: Malpractice at Ohio State University</w:t>
      </w:r>
      <w:r w:rsidR="00115F2F">
        <w:rPr>
          <w:rFonts w:ascii="Times New Roman" w:hAnsi="Times New Roman" w:cs="Times New Roman"/>
          <w:sz w:val="24"/>
          <w:szCs w:val="24"/>
        </w:rPr>
        <w:t xml:space="preserve">,” Busting </w:t>
      </w:r>
      <w:r w:rsidRPr="00115F2F">
        <w:rPr>
          <w:rFonts w:ascii="Times New Roman" w:hAnsi="Times New Roman" w:cs="Times New Roman"/>
          <w:sz w:val="24"/>
          <w:szCs w:val="24"/>
        </w:rPr>
        <w:t>Myths,</w:t>
      </w:r>
      <w:r w:rsidR="005D5179">
        <w:rPr>
          <w:rFonts w:ascii="Times New Roman" w:hAnsi="Times New Roman" w:cs="Times New Roman"/>
          <w:sz w:val="24"/>
          <w:szCs w:val="24"/>
        </w:rPr>
        <w:t xml:space="preserve"> </w:t>
      </w:r>
      <w:r w:rsidRPr="00115F2F">
        <w:rPr>
          <w:rFonts w:ascii="Times New Roman" w:hAnsi="Times New Roman" w:cs="Times New Roman"/>
          <w:i/>
          <w:sz w:val="24"/>
          <w:szCs w:val="24"/>
        </w:rPr>
        <w:t>Columbus Free Press</w:t>
      </w:r>
      <w:r w:rsidRPr="00115F2F">
        <w:rPr>
          <w:rFonts w:ascii="Times New Roman" w:hAnsi="Times New Roman" w:cs="Times New Roman"/>
          <w:sz w:val="24"/>
          <w:szCs w:val="24"/>
        </w:rPr>
        <w:t>, Oct. 26, 2022</w:t>
      </w:r>
    </w:p>
    <w:p w14:paraId="55677921" w14:textId="77777777" w:rsidR="008469CE" w:rsidRDefault="008469CE" w:rsidP="008469CE">
      <w:pPr>
        <w:spacing w:after="0" w:line="240" w:lineRule="auto"/>
        <w:rPr>
          <w:rFonts w:ascii="Times New Roman" w:hAnsi="Times New Roman" w:cs="Times New Roman"/>
          <w:sz w:val="24"/>
          <w:szCs w:val="24"/>
        </w:rPr>
      </w:pPr>
      <w:r w:rsidRPr="00326DAB">
        <w:rPr>
          <w:rFonts w:ascii="Times New Roman" w:hAnsi="Times New Roman" w:cs="Times New Roman"/>
          <w:sz w:val="24"/>
          <w:szCs w:val="24"/>
        </w:rPr>
        <w:t xml:space="preserve">“How universities fail their students: The president may be “born to be a Buckeye,” but the </w:t>
      </w:r>
      <w:r w:rsidRPr="00326DAB">
        <w:rPr>
          <w:rFonts w:ascii="Times New Roman" w:hAnsi="Times New Roman" w:cs="Times New Roman"/>
          <w:sz w:val="24"/>
          <w:szCs w:val="24"/>
        </w:rPr>
        <w:tab/>
        <w:t xml:space="preserve">students are not. A call to eliminate Offices of Student Life and invest directly in </w:t>
      </w:r>
      <w:r w:rsidRPr="00326DAB">
        <w:rPr>
          <w:rFonts w:ascii="Times New Roman" w:hAnsi="Times New Roman" w:cs="Times New Roman"/>
          <w:sz w:val="24"/>
          <w:szCs w:val="24"/>
        </w:rPr>
        <w:tab/>
        <w:t xml:space="preserve">students’ lives,” Busting Myths, </w:t>
      </w:r>
      <w:r w:rsidRPr="00326DAB">
        <w:rPr>
          <w:rFonts w:ascii="Times New Roman" w:hAnsi="Times New Roman" w:cs="Times New Roman"/>
          <w:i/>
          <w:sz w:val="24"/>
          <w:szCs w:val="24"/>
        </w:rPr>
        <w:t>Columbus Free Press</w:t>
      </w:r>
      <w:r w:rsidR="00326DAB" w:rsidRPr="00326DAB">
        <w:rPr>
          <w:rFonts w:ascii="Times New Roman" w:hAnsi="Times New Roman" w:cs="Times New Roman"/>
          <w:sz w:val="24"/>
          <w:szCs w:val="24"/>
        </w:rPr>
        <w:t>, Nov. 10, 2022</w:t>
      </w:r>
    </w:p>
    <w:p w14:paraId="55677922" w14:textId="77777777" w:rsidR="001648E5" w:rsidRDefault="001648E5" w:rsidP="001648E5">
      <w:pPr>
        <w:spacing w:after="0" w:line="240" w:lineRule="auto"/>
        <w:rPr>
          <w:rFonts w:ascii="Times New Roman" w:hAnsi="Times New Roman" w:cs="Times New Roman"/>
          <w:color w:val="000000"/>
          <w:sz w:val="24"/>
          <w:szCs w:val="24"/>
          <w:shd w:val="clear" w:color="auto" w:fill="FFFFFF"/>
        </w:rPr>
      </w:pPr>
      <w:r w:rsidRPr="0008010C">
        <w:rPr>
          <w:rFonts w:ascii="Times New Roman" w:hAnsi="Times New Roman" w:cs="Times New Roman"/>
          <w:color w:val="000000"/>
          <w:sz w:val="24"/>
          <w:szCs w:val="24"/>
          <w:shd w:val="clear" w:color="auto" w:fill="FFFFFF"/>
        </w:rPr>
        <w:t>“Wikipedia, Once Shunned, Now Embraced in the Classroom,” Nov. 9, 2022, Letter to the</w:t>
      </w:r>
      <w:r w:rsidRPr="000B61B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b/>
      </w:r>
      <w:r w:rsidRPr="000B61BF">
        <w:rPr>
          <w:rFonts w:ascii="Times New Roman" w:hAnsi="Times New Roman" w:cs="Times New Roman"/>
          <w:color w:val="000000"/>
          <w:sz w:val="24"/>
          <w:szCs w:val="24"/>
          <w:shd w:val="clear" w:color="auto" w:fill="FFFFFF"/>
        </w:rPr>
        <w:t xml:space="preserve">Editor, </w:t>
      </w:r>
      <w:r w:rsidRPr="00346DA3">
        <w:rPr>
          <w:rFonts w:ascii="Times New Roman" w:hAnsi="Times New Roman" w:cs="Times New Roman"/>
          <w:i/>
          <w:iCs/>
          <w:color w:val="000000"/>
          <w:sz w:val="24"/>
          <w:szCs w:val="24"/>
          <w:shd w:val="clear" w:color="auto" w:fill="FFFFFF"/>
        </w:rPr>
        <w:t>Inside Higher Education</w:t>
      </w:r>
      <w:r>
        <w:rPr>
          <w:rFonts w:ascii="Times New Roman" w:hAnsi="Times New Roman" w:cs="Times New Roman"/>
          <w:color w:val="000000"/>
          <w:sz w:val="24"/>
          <w:szCs w:val="24"/>
          <w:shd w:val="clear" w:color="auto" w:fill="FFFFFF"/>
        </w:rPr>
        <w:t>, Nov. 14, 2022</w:t>
      </w:r>
    </w:p>
    <w:p w14:paraId="55677923" w14:textId="77777777" w:rsidR="0008010C" w:rsidRPr="00332F35" w:rsidRDefault="0008010C" w:rsidP="00332F35">
      <w:pPr>
        <w:spacing w:after="0" w:line="240" w:lineRule="auto"/>
        <w:rPr>
          <w:rFonts w:ascii="Times New Roman" w:hAnsi="Times New Roman" w:cs="Times New Roman"/>
          <w:sz w:val="24"/>
          <w:szCs w:val="24"/>
        </w:rPr>
      </w:pPr>
      <w:r w:rsidRPr="002E7642">
        <w:rPr>
          <w:rFonts w:ascii="Times New Roman" w:hAnsi="Times New Roman" w:cs="Times New Roman"/>
          <w:b/>
          <w:sz w:val="24"/>
          <w:szCs w:val="24"/>
        </w:rPr>
        <w:t>“</w:t>
      </w:r>
      <w:r w:rsidR="00332F35" w:rsidRPr="008538EC">
        <w:rPr>
          <w:rFonts w:ascii="Times New Roman" w:hAnsi="Times New Roman" w:cs="Times New Roman"/>
          <w:sz w:val="24"/>
          <w:szCs w:val="24"/>
        </w:rPr>
        <w:t>The US’ new open access mandate must n</w:t>
      </w:r>
      <w:r w:rsidR="00332F35">
        <w:rPr>
          <w:rFonts w:ascii="Times New Roman" w:hAnsi="Times New Roman" w:cs="Times New Roman"/>
          <w:sz w:val="24"/>
          <w:szCs w:val="24"/>
        </w:rPr>
        <w:t>ot line the pockets of grifters,”</w:t>
      </w:r>
      <w:r w:rsidR="00332F35" w:rsidRPr="008538EC">
        <w:rPr>
          <w:rFonts w:ascii="Times New Roman" w:hAnsi="Times New Roman" w:cs="Times New Roman"/>
          <w:sz w:val="24"/>
          <w:szCs w:val="24"/>
        </w:rPr>
        <w:t xml:space="preserve"> </w:t>
      </w:r>
      <w:r w:rsidRPr="00332F35">
        <w:rPr>
          <w:rFonts w:ascii="Times New Roman" w:hAnsi="Times New Roman" w:cs="Times New Roman"/>
          <w:i/>
          <w:sz w:val="24"/>
          <w:szCs w:val="24"/>
        </w:rPr>
        <w:t xml:space="preserve">Times Higher </w:t>
      </w:r>
      <w:r w:rsidR="00332F35" w:rsidRPr="00332F35">
        <w:rPr>
          <w:rFonts w:ascii="Times New Roman" w:hAnsi="Times New Roman" w:cs="Times New Roman"/>
          <w:i/>
          <w:sz w:val="24"/>
          <w:szCs w:val="24"/>
        </w:rPr>
        <w:tab/>
      </w:r>
      <w:r w:rsidRPr="00332F35">
        <w:rPr>
          <w:rFonts w:ascii="Times New Roman" w:hAnsi="Times New Roman" w:cs="Times New Roman"/>
          <w:i/>
          <w:sz w:val="24"/>
          <w:szCs w:val="24"/>
        </w:rPr>
        <w:t xml:space="preserve">Education, </w:t>
      </w:r>
      <w:r w:rsidRPr="00332F35">
        <w:rPr>
          <w:rFonts w:ascii="Times New Roman" w:hAnsi="Times New Roman" w:cs="Times New Roman"/>
          <w:sz w:val="24"/>
          <w:szCs w:val="24"/>
        </w:rPr>
        <w:t>Nov. 17, 2022</w:t>
      </w:r>
    </w:p>
    <w:p w14:paraId="55677924" w14:textId="77777777" w:rsidR="00962886" w:rsidRDefault="00962886" w:rsidP="00167734">
      <w:pPr>
        <w:spacing w:after="0" w:line="240" w:lineRule="auto"/>
        <w:ind w:left="360" w:hanging="360"/>
        <w:rPr>
          <w:rFonts w:ascii="Times New Roman" w:hAnsi="Times New Roman" w:cs="Times New Roman"/>
          <w:sz w:val="24"/>
          <w:szCs w:val="24"/>
        </w:rPr>
      </w:pPr>
      <w:r w:rsidRPr="000E4F44">
        <w:rPr>
          <w:rFonts w:ascii="Times New Roman" w:hAnsi="Times New Roman" w:cs="Times New Roman"/>
          <w:sz w:val="24"/>
          <w:szCs w:val="24"/>
        </w:rPr>
        <w:t xml:space="preserve">“Learning </w:t>
      </w:r>
      <w:r w:rsidR="000E4F44" w:rsidRPr="000E4F44">
        <w:rPr>
          <w:rFonts w:ascii="Times New Roman" w:hAnsi="Times New Roman" w:cs="Times New Roman"/>
          <w:sz w:val="24"/>
          <w:szCs w:val="24"/>
        </w:rPr>
        <w:t>Through T</w:t>
      </w:r>
      <w:r w:rsidRPr="000E4F44">
        <w:rPr>
          <w:rFonts w:ascii="Times New Roman" w:hAnsi="Times New Roman" w:cs="Times New Roman"/>
          <w:sz w:val="24"/>
          <w:szCs w:val="24"/>
        </w:rPr>
        <w:t xml:space="preserve">eaching,” </w:t>
      </w:r>
      <w:r w:rsidRPr="000E4F44">
        <w:rPr>
          <w:rFonts w:ascii="Times New Roman" w:hAnsi="Times New Roman" w:cs="Times New Roman"/>
          <w:i/>
          <w:sz w:val="24"/>
          <w:szCs w:val="24"/>
        </w:rPr>
        <w:t>Inside Higher Education</w:t>
      </w:r>
      <w:r w:rsidR="0075228A" w:rsidRPr="000E4F44">
        <w:rPr>
          <w:rFonts w:ascii="Times New Roman" w:hAnsi="Times New Roman" w:cs="Times New Roman"/>
          <w:sz w:val="24"/>
          <w:szCs w:val="24"/>
        </w:rPr>
        <w:t xml:space="preserve">, </w:t>
      </w:r>
      <w:r w:rsidR="0008010C" w:rsidRPr="000E4F44">
        <w:rPr>
          <w:rFonts w:ascii="Times New Roman" w:hAnsi="Times New Roman" w:cs="Times New Roman"/>
          <w:sz w:val="24"/>
          <w:szCs w:val="24"/>
        </w:rPr>
        <w:t xml:space="preserve">Nov. </w:t>
      </w:r>
      <w:r w:rsidR="0048518E" w:rsidRPr="000E4F44">
        <w:rPr>
          <w:rFonts w:ascii="Times New Roman" w:hAnsi="Times New Roman" w:cs="Times New Roman"/>
          <w:sz w:val="24"/>
          <w:szCs w:val="24"/>
        </w:rPr>
        <w:t>23</w:t>
      </w:r>
      <w:r w:rsidR="0008010C" w:rsidRPr="000E4F44">
        <w:rPr>
          <w:rFonts w:ascii="Times New Roman" w:hAnsi="Times New Roman" w:cs="Times New Roman"/>
          <w:sz w:val="24"/>
          <w:szCs w:val="24"/>
        </w:rPr>
        <w:t>, 2022</w:t>
      </w:r>
    </w:p>
    <w:p w14:paraId="55677925" w14:textId="77777777" w:rsidR="00373DF6" w:rsidRDefault="00373DF6" w:rsidP="00373DF6">
      <w:pPr>
        <w:spacing w:after="0" w:line="240" w:lineRule="auto"/>
        <w:ind w:left="360" w:hanging="360"/>
        <w:rPr>
          <w:rFonts w:ascii="Times New Roman" w:hAnsi="Times New Roman" w:cs="Times New Roman"/>
          <w:sz w:val="24"/>
          <w:szCs w:val="24"/>
        </w:rPr>
      </w:pPr>
      <w:r w:rsidRPr="00004F79">
        <w:rPr>
          <w:rFonts w:ascii="Times New Roman" w:hAnsi="Times New Roman" w:cs="Times New Roman"/>
          <w:sz w:val="24"/>
          <w:szCs w:val="24"/>
        </w:rPr>
        <w:t xml:space="preserve">“Demythifying: An author and retired professor challenges some long-held university press </w:t>
      </w:r>
      <w:r w:rsidRPr="00004F79">
        <w:rPr>
          <w:rFonts w:ascii="Times New Roman" w:hAnsi="Times New Roman" w:cs="Times New Roman"/>
          <w:sz w:val="24"/>
          <w:szCs w:val="24"/>
        </w:rPr>
        <w:tab/>
        <w:t xml:space="preserve">assumptions,” </w:t>
      </w:r>
      <w:r w:rsidRPr="00004F79">
        <w:rPr>
          <w:rFonts w:ascii="Times New Roman" w:hAnsi="Times New Roman" w:cs="Times New Roman"/>
          <w:i/>
          <w:sz w:val="24"/>
          <w:szCs w:val="24"/>
        </w:rPr>
        <w:t>Publishers Weekly</w:t>
      </w:r>
      <w:r w:rsidRPr="00004F79">
        <w:rPr>
          <w:rFonts w:ascii="Times New Roman" w:hAnsi="Times New Roman" w:cs="Times New Roman"/>
          <w:sz w:val="24"/>
          <w:szCs w:val="24"/>
        </w:rPr>
        <w:t xml:space="preserve">, Dec. 19, 2022/”Demythifying the University Press, </w:t>
      </w:r>
      <w:r w:rsidRPr="00004F79">
        <w:rPr>
          <w:rFonts w:ascii="Times New Roman" w:hAnsi="Times New Roman" w:cs="Times New Roman"/>
          <w:sz w:val="24"/>
          <w:szCs w:val="24"/>
        </w:rPr>
        <w:tab/>
      </w:r>
      <w:r w:rsidRPr="00004F79">
        <w:rPr>
          <w:rFonts w:ascii="Times New Roman" w:hAnsi="Times New Roman" w:cs="Times New Roman"/>
          <w:i/>
          <w:sz w:val="24"/>
          <w:szCs w:val="24"/>
        </w:rPr>
        <w:t xml:space="preserve">Publishers </w:t>
      </w:r>
      <w:r w:rsidRPr="00373DF6">
        <w:rPr>
          <w:rFonts w:ascii="Times New Roman" w:hAnsi="Times New Roman" w:cs="Times New Roman"/>
          <w:sz w:val="24"/>
          <w:szCs w:val="24"/>
        </w:rPr>
        <w:t>Weekly</w:t>
      </w:r>
      <w:r>
        <w:rPr>
          <w:rFonts w:ascii="Times New Roman" w:hAnsi="Times New Roman" w:cs="Times New Roman"/>
          <w:sz w:val="24"/>
          <w:szCs w:val="24"/>
        </w:rPr>
        <w:t xml:space="preserve"> (</w:t>
      </w:r>
      <w:r w:rsidRPr="00373DF6">
        <w:rPr>
          <w:rFonts w:ascii="Times New Roman" w:hAnsi="Times New Roman" w:cs="Times New Roman"/>
          <w:sz w:val="24"/>
          <w:szCs w:val="24"/>
        </w:rPr>
        <w:t>online</w:t>
      </w:r>
      <w:r w:rsidRPr="00004F79">
        <w:rPr>
          <w:rFonts w:ascii="Times New Roman" w:hAnsi="Times New Roman" w:cs="Times New Roman"/>
          <w:sz w:val="24"/>
          <w:szCs w:val="24"/>
        </w:rPr>
        <w:t xml:space="preserve">), Dec. 16, 2022 </w:t>
      </w:r>
    </w:p>
    <w:p w14:paraId="01147B03" w14:textId="77777777" w:rsidR="00747973" w:rsidRDefault="00066258" w:rsidP="00747973">
      <w:pPr>
        <w:spacing w:after="0" w:line="240" w:lineRule="auto"/>
        <w:ind w:left="720" w:hanging="720"/>
        <w:rPr>
          <w:rFonts w:ascii="Times New Roman" w:hAnsi="Times New Roman" w:cs="Times New Roman"/>
          <w:bCs/>
          <w:sz w:val="24"/>
          <w:szCs w:val="24"/>
        </w:rPr>
      </w:pPr>
      <w:r>
        <w:rPr>
          <w:rFonts w:ascii="Times New Roman" w:hAnsi="Times New Roman" w:cs="Times New Roman"/>
          <w:sz w:val="24"/>
          <w:szCs w:val="24"/>
        </w:rPr>
        <w:t>“</w:t>
      </w:r>
      <w:r w:rsidRPr="00021ADB">
        <w:rPr>
          <w:rFonts w:ascii="Times New Roman" w:hAnsi="Times New Roman" w:cs="Times New Roman"/>
          <w:bCs/>
          <w:sz w:val="24"/>
          <w:szCs w:val="24"/>
        </w:rPr>
        <w:t>I’m retired but I’ll still running my own unofficial university</w:t>
      </w:r>
      <w:r>
        <w:rPr>
          <w:rFonts w:ascii="Times New Roman" w:hAnsi="Times New Roman" w:cs="Times New Roman"/>
          <w:bCs/>
          <w:sz w:val="24"/>
          <w:szCs w:val="24"/>
        </w:rPr>
        <w:t xml:space="preserve">,” </w:t>
      </w:r>
      <w:r w:rsidRPr="00066258">
        <w:rPr>
          <w:rFonts w:ascii="Times New Roman" w:hAnsi="Times New Roman" w:cs="Times New Roman"/>
          <w:bCs/>
          <w:i/>
          <w:iCs/>
          <w:sz w:val="24"/>
          <w:szCs w:val="24"/>
        </w:rPr>
        <w:t>Times Higher Education</w:t>
      </w:r>
      <w:r>
        <w:rPr>
          <w:rFonts w:ascii="Times New Roman" w:hAnsi="Times New Roman" w:cs="Times New Roman"/>
          <w:bCs/>
          <w:sz w:val="24"/>
          <w:szCs w:val="24"/>
        </w:rPr>
        <w:t xml:space="preserve">, </w:t>
      </w:r>
      <w:r w:rsidRPr="00021ADB">
        <w:rPr>
          <w:rFonts w:ascii="Times New Roman" w:hAnsi="Times New Roman" w:cs="Times New Roman"/>
          <w:bCs/>
          <w:sz w:val="24"/>
          <w:szCs w:val="24"/>
        </w:rPr>
        <w:t>Dec. 21, 2022</w:t>
      </w:r>
    </w:p>
    <w:p w14:paraId="2D940453" w14:textId="0434653D" w:rsidR="00854A7C" w:rsidRPr="00854A7C" w:rsidRDefault="00854A7C" w:rsidP="00854A7C">
      <w:pPr>
        <w:spacing w:after="0" w:line="240" w:lineRule="auto"/>
        <w:ind w:left="360" w:hanging="360"/>
        <w:rPr>
          <w:rFonts w:ascii="Times New Roman" w:hAnsi="Times New Roman" w:cs="Times New Roman"/>
          <w:bCs/>
          <w:sz w:val="24"/>
          <w:szCs w:val="24"/>
        </w:rPr>
      </w:pPr>
      <w:r w:rsidRPr="00854A7C">
        <w:rPr>
          <w:rFonts w:ascii="Times New Roman" w:hAnsi="Times New Roman" w:cs="Times New Roman"/>
          <w:bCs/>
          <w:sz w:val="24"/>
          <w:szCs w:val="24"/>
        </w:rPr>
        <w:t xml:space="preserve">“Lessons from the 1960s: Paths to Rediscovering Universities,” </w:t>
      </w:r>
      <w:r w:rsidRPr="00854A7C">
        <w:rPr>
          <w:rFonts w:ascii="Times New Roman" w:hAnsi="Times New Roman" w:cs="Times New Roman"/>
          <w:bCs/>
          <w:i/>
          <w:sz w:val="24"/>
          <w:szCs w:val="24"/>
        </w:rPr>
        <w:t>Against the Current</w:t>
      </w:r>
      <w:r w:rsidRPr="00854A7C">
        <w:rPr>
          <w:rFonts w:ascii="Times New Roman" w:hAnsi="Times New Roman" w:cs="Times New Roman"/>
          <w:bCs/>
          <w:sz w:val="24"/>
          <w:szCs w:val="24"/>
        </w:rPr>
        <w:t xml:space="preserve">, 223 (Mar.-Apr., 2023; online Dec. 24, 2022) </w:t>
      </w:r>
    </w:p>
    <w:p w14:paraId="014FC16C" w14:textId="4396890C" w:rsidR="00747973" w:rsidRDefault="00747973" w:rsidP="00747973">
      <w:pPr>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 xml:space="preserve">“An Ahistorical Argument About Asian-American Bias,” Letter to the Editor, </w:t>
      </w:r>
      <w:r w:rsidRPr="00F1410E">
        <w:rPr>
          <w:rFonts w:ascii="Times New Roman" w:hAnsi="Times New Roman" w:cs="Times New Roman"/>
          <w:bCs/>
          <w:i/>
          <w:iCs/>
          <w:sz w:val="24"/>
          <w:szCs w:val="24"/>
        </w:rPr>
        <w:t>Inside Higher</w:t>
      </w:r>
      <w:r>
        <w:rPr>
          <w:rFonts w:ascii="Times New Roman" w:hAnsi="Times New Roman" w:cs="Times New Roman"/>
          <w:bCs/>
          <w:sz w:val="24"/>
          <w:szCs w:val="24"/>
        </w:rPr>
        <w:t xml:space="preserve"> </w:t>
      </w:r>
      <w:r w:rsidRPr="00F1410E">
        <w:rPr>
          <w:rFonts w:ascii="Times New Roman" w:hAnsi="Times New Roman" w:cs="Times New Roman"/>
          <w:bCs/>
          <w:i/>
          <w:iCs/>
          <w:sz w:val="24"/>
          <w:szCs w:val="24"/>
        </w:rPr>
        <w:t>Education</w:t>
      </w:r>
      <w:r>
        <w:rPr>
          <w:rFonts w:ascii="Times New Roman" w:hAnsi="Times New Roman" w:cs="Times New Roman"/>
          <w:bCs/>
          <w:sz w:val="24"/>
          <w:szCs w:val="24"/>
        </w:rPr>
        <w:t>, Jan. 1, 2023</w:t>
      </w:r>
    </w:p>
    <w:p w14:paraId="2B102549" w14:textId="77777777" w:rsidR="00561328" w:rsidRDefault="00561328" w:rsidP="00561328">
      <w:pPr>
        <w:spacing w:after="0" w:line="240" w:lineRule="auto"/>
        <w:ind w:left="360" w:hanging="360"/>
        <w:rPr>
          <w:rFonts w:ascii="Times New Roman" w:hAnsi="Times New Roman" w:cs="Times New Roman"/>
          <w:bCs/>
          <w:sz w:val="24"/>
          <w:szCs w:val="24"/>
        </w:rPr>
      </w:pPr>
      <w:r w:rsidRPr="00D73845">
        <w:rPr>
          <w:rFonts w:ascii="Times New Roman" w:hAnsi="Times New Roman" w:cs="Times New Roman"/>
          <w:bCs/>
          <w:sz w:val="24"/>
          <w:szCs w:val="24"/>
        </w:rPr>
        <w:t xml:space="preserve">“Universities and cities often fail both homeowners and students,” </w:t>
      </w:r>
      <w:r w:rsidRPr="00D73845">
        <w:rPr>
          <w:rFonts w:ascii="Times New Roman" w:hAnsi="Times New Roman" w:cs="Times New Roman"/>
          <w:bCs/>
          <w:i/>
          <w:iCs/>
          <w:sz w:val="24"/>
          <w:szCs w:val="24"/>
        </w:rPr>
        <w:t>Times Higher Education</w:t>
      </w:r>
      <w:r w:rsidRPr="00D73845">
        <w:rPr>
          <w:rFonts w:ascii="Times New Roman" w:hAnsi="Times New Roman" w:cs="Times New Roman"/>
          <w:bCs/>
          <w:sz w:val="24"/>
          <w:szCs w:val="24"/>
        </w:rPr>
        <w:t>, Jan. 22, 2023</w:t>
      </w:r>
    </w:p>
    <w:p w14:paraId="65604380" w14:textId="4EA025DD" w:rsidR="003F477F" w:rsidRDefault="003F477F" w:rsidP="003F477F">
      <w:pPr>
        <w:spacing w:after="0" w:line="240" w:lineRule="auto"/>
        <w:ind w:left="360" w:hanging="360"/>
        <w:rPr>
          <w:rFonts w:ascii="Times New Roman" w:hAnsi="Times New Roman" w:cs="Times New Roman"/>
          <w:bCs/>
          <w:sz w:val="24"/>
          <w:szCs w:val="24"/>
        </w:rPr>
      </w:pPr>
      <w:r w:rsidRPr="00CB7DDE">
        <w:rPr>
          <w:rFonts w:ascii="Times New Roman" w:hAnsi="Times New Roman" w:cs="Times New Roman"/>
          <w:bCs/>
          <w:sz w:val="24"/>
          <w:szCs w:val="24"/>
        </w:rPr>
        <w:lastRenderedPageBreak/>
        <w:t>“</w:t>
      </w:r>
      <w:r w:rsidR="00077D97">
        <w:rPr>
          <w:rFonts w:ascii="Times New Roman" w:hAnsi="Times New Roman" w:cs="Times New Roman"/>
          <w:bCs/>
          <w:sz w:val="24"/>
          <w:szCs w:val="24"/>
        </w:rPr>
        <w:t xml:space="preserve">Lessons from the 1960s: </w:t>
      </w:r>
      <w:r w:rsidRPr="00CB7DDE">
        <w:rPr>
          <w:rFonts w:ascii="Times New Roman" w:hAnsi="Times New Roman" w:cs="Times New Roman"/>
          <w:bCs/>
          <w:sz w:val="24"/>
          <w:szCs w:val="24"/>
        </w:rPr>
        <w:t xml:space="preserve">Paths to Rediscovering Universities,” </w:t>
      </w:r>
      <w:r w:rsidRPr="00CB7DDE">
        <w:rPr>
          <w:rFonts w:ascii="Times New Roman" w:hAnsi="Times New Roman" w:cs="Times New Roman"/>
          <w:bCs/>
          <w:i/>
          <w:sz w:val="24"/>
          <w:szCs w:val="24"/>
        </w:rPr>
        <w:t>Against the Current</w:t>
      </w:r>
      <w:r w:rsidRPr="00CB7DDE">
        <w:rPr>
          <w:rFonts w:ascii="Times New Roman" w:hAnsi="Times New Roman" w:cs="Times New Roman"/>
          <w:bCs/>
          <w:sz w:val="24"/>
          <w:szCs w:val="24"/>
        </w:rPr>
        <w:t>, 223 (Mar.-Apr., 2023, 12-14, corrected</w:t>
      </w:r>
      <w:r w:rsidR="00CB7DDE" w:rsidRPr="00CB7DDE">
        <w:rPr>
          <w:rFonts w:ascii="Times New Roman" w:hAnsi="Times New Roman" w:cs="Times New Roman"/>
          <w:bCs/>
          <w:sz w:val="24"/>
          <w:szCs w:val="24"/>
        </w:rPr>
        <w:t>)</w:t>
      </w:r>
      <w:r w:rsidRPr="00CB7DDE">
        <w:rPr>
          <w:rFonts w:ascii="Times New Roman" w:hAnsi="Times New Roman" w:cs="Times New Roman"/>
          <w:bCs/>
          <w:sz w:val="24"/>
          <w:szCs w:val="24"/>
        </w:rPr>
        <w:t xml:space="preserve"> </w:t>
      </w:r>
    </w:p>
    <w:p w14:paraId="6A102F68" w14:textId="4D1B7A6B" w:rsidR="00395B28" w:rsidRDefault="00395B28" w:rsidP="00395B28">
      <w:pPr>
        <w:tabs>
          <w:tab w:val="left" w:pos="90"/>
        </w:tabs>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“Scholarly book authors’ Bill of Rights,” American Historical Association Forum, Mar. 6, 2023</w:t>
      </w:r>
      <w:r w:rsidR="00427FF4">
        <w:rPr>
          <w:rFonts w:ascii="Times New Roman" w:hAnsi="Times New Roman" w:cs="Times New Roman"/>
          <w:bCs/>
          <w:sz w:val="24"/>
          <w:szCs w:val="24"/>
        </w:rPr>
        <w:t xml:space="preserve"> </w:t>
      </w:r>
      <w:r w:rsidR="00203D7A">
        <w:rPr>
          <w:rFonts w:ascii="Times New Roman" w:hAnsi="Times New Roman" w:cs="Times New Roman"/>
          <w:bCs/>
          <w:sz w:val="24"/>
          <w:szCs w:val="24"/>
        </w:rPr>
        <w:t>(short)</w:t>
      </w:r>
    </w:p>
    <w:p w14:paraId="0B2ACC41" w14:textId="296BE29B" w:rsidR="004143BA" w:rsidRDefault="004143BA" w:rsidP="004143BA">
      <w:pPr>
        <w:tabs>
          <w:tab w:val="left" w:pos="90"/>
        </w:tabs>
        <w:spacing w:after="0" w:line="240" w:lineRule="auto"/>
        <w:ind w:left="90" w:hanging="90"/>
        <w:rPr>
          <w:rFonts w:ascii="Times New Roman" w:hAnsi="Times New Roman" w:cs="Times New Roman"/>
          <w:bCs/>
          <w:sz w:val="24"/>
          <w:szCs w:val="24"/>
        </w:rPr>
      </w:pPr>
      <w:r>
        <w:rPr>
          <w:rFonts w:ascii="Times New Roman" w:hAnsi="Times New Roman" w:cs="Times New Roman"/>
          <w:bCs/>
          <w:sz w:val="24"/>
          <w:szCs w:val="24"/>
        </w:rPr>
        <w:t xml:space="preserve">“Finding a permanent job in the humanities has never been easy. The lost golden age of hiring </w:t>
      </w:r>
    </w:p>
    <w:p w14:paraId="03EA9CFA" w14:textId="77777777" w:rsidR="004143BA" w:rsidRPr="00982161" w:rsidRDefault="004143BA" w:rsidP="004143BA">
      <w:pPr>
        <w:tabs>
          <w:tab w:val="left" w:pos="90"/>
        </w:tabs>
        <w:spacing w:after="0" w:line="240" w:lineRule="auto"/>
        <w:ind w:left="720" w:hanging="90"/>
        <w:rPr>
          <w:rFonts w:ascii="Times New Roman" w:hAnsi="Times New Roman" w:cs="Times New Roman"/>
          <w:bCs/>
          <w:sz w:val="24"/>
          <w:szCs w:val="24"/>
        </w:rPr>
      </w:pPr>
      <w:r>
        <w:rPr>
          <w:rFonts w:ascii="Times New Roman" w:hAnsi="Times New Roman" w:cs="Times New Roman"/>
          <w:bCs/>
          <w:sz w:val="24"/>
          <w:szCs w:val="24"/>
        </w:rPr>
        <w:tab/>
        <w:t xml:space="preserve">and wider social appreciation of the disciplines never existed,” </w:t>
      </w:r>
      <w:r>
        <w:rPr>
          <w:rFonts w:ascii="Times New Roman" w:hAnsi="Times New Roman" w:cs="Times New Roman"/>
          <w:bCs/>
          <w:i/>
          <w:iCs/>
          <w:sz w:val="24"/>
          <w:szCs w:val="24"/>
        </w:rPr>
        <w:t>Times Higher Education</w:t>
      </w:r>
      <w:r>
        <w:rPr>
          <w:rFonts w:ascii="Times New Roman" w:hAnsi="Times New Roman" w:cs="Times New Roman"/>
          <w:bCs/>
          <w:sz w:val="24"/>
          <w:szCs w:val="24"/>
        </w:rPr>
        <w:t>, Mar. 22, 2023</w:t>
      </w:r>
    </w:p>
    <w:p w14:paraId="38BB7E51" w14:textId="77777777" w:rsidR="00111565" w:rsidRDefault="00111565" w:rsidP="00111565">
      <w:pPr>
        <w:spacing w:after="0" w:line="240" w:lineRule="auto"/>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bCs/>
          <w:i/>
          <w:iCs/>
          <w:sz w:val="24"/>
          <w:szCs w:val="24"/>
        </w:rPr>
        <w:t xml:space="preserve">Conflicting Paths: Growing Up in America </w:t>
      </w:r>
      <w:r>
        <w:rPr>
          <w:rFonts w:ascii="Times New Roman" w:hAnsi="Times New Roman" w:cs="Times New Roman"/>
          <w:bCs/>
          <w:sz w:val="24"/>
          <w:szCs w:val="24"/>
        </w:rPr>
        <w:t xml:space="preserve">discussed in </w:t>
      </w:r>
      <w:r>
        <w:rPr>
          <w:rFonts w:ascii="Times New Roman" w:hAnsi="Times New Roman" w:cs="Times New Roman"/>
          <w:sz w:val="24"/>
          <w:szCs w:val="24"/>
        </w:rPr>
        <w:t xml:space="preserve">Steven Mintz, “How to Ease the Path </w:t>
      </w:r>
    </w:p>
    <w:p w14:paraId="66A58CF3" w14:textId="1EF301C1" w:rsidR="00DE3680" w:rsidRDefault="00DE3680" w:rsidP="00272F0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to Adulthood,” </w:t>
      </w:r>
      <w:r>
        <w:rPr>
          <w:rFonts w:ascii="Times New Roman" w:hAnsi="Times New Roman" w:cs="Times New Roman"/>
          <w:i/>
          <w:iCs/>
          <w:sz w:val="24"/>
          <w:szCs w:val="24"/>
        </w:rPr>
        <w:t>Inside Higher Education</w:t>
      </w:r>
      <w:r>
        <w:rPr>
          <w:rFonts w:ascii="Times New Roman" w:hAnsi="Times New Roman" w:cs="Times New Roman"/>
          <w:sz w:val="24"/>
          <w:szCs w:val="24"/>
        </w:rPr>
        <w:t>, Mar. 30, 2023</w:t>
      </w:r>
    </w:p>
    <w:p w14:paraId="6033E652" w14:textId="77777777" w:rsidR="00EC02CE" w:rsidRPr="008468A1" w:rsidRDefault="00EC02CE" w:rsidP="00EC02CE">
      <w:pPr>
        <w:spacing w:after="0" w:line="240" w:lineRule="auto"/>
        <w:rPr>
          <w:rFonts w:ascii="Times New Roman" w:hAnsi="Times New Roman" w:cs="Times New Roman"/>
          <w:bCs/>
          <w:sz w:val="24"/>
          <w:szCs w:val="24"/>
        </w:rPr>
      </w:pPr>
      <w:r w:rsidRPr="008468A1">
        <w:rPr>
          <w:rFonts w:ascii="Times New Roman" w:hAnsi="Times New Roman" w:cs="Times New Roman"/>
          <w:bCs/>
          <w:sz w:val="24"/>
          <w:szCs w:val="24"/>
        </w:rPr>
        <w:t xml:space="preserve">“The </w:t>
      </w:r>
      <w:r w:rsidRPr="008468A1">
        <w:rPr>
          <w:rFonts w:ascii="Times New Roman" w:hAnsi="Times New Roman" w:cs="Times New Roman"/>
          <w:bCs/>
          <w:i/>
          <w:iCs/>
          <w:sz w:val="24"/>
          <w:szCs w:val="24"/>
        </w:rPr>
        <w:t>New York Times</w:t>
      </w:r>
      <w:r w:rsidRPr="008468A1">
        <w:rPr>
          <w:rFonts w:ascii="Times New Roman" w:hAnsi="Times New Roman" w:cs="Times New Roman"/>
          <w:bCs/>
          <w:sz w:val="24"/>
          <w:szCs w:val="24"/>
        </w:rPr>
        <w:t>, Universities, and the Humanities: History and Clarity,” New York</w:t>
      </w:r>
    </w:p>
    <w:p w14:paraId="4217BDEB" w14:textId="77777777" w:rsidR="00EC02CE" w:rsidRDefault="00EC02CE" w:rsidP="00EC02CE">
      <w:pPr>
        <w:spacing w:after="0" w:line="240" w:lineRule="auto"/>
        <w:rPr>
          <w:rFonts w:ascii="Times New Roman" w:hAnsi="Times New Roman" w:cs="Times New Roman"/>
          <w:bCs/>
          <w:i/>
          <w:iCs/>
          <w:sz w:val="24"/>
          <w:szCs w:val="24"/>
        </w:rPr>
      </w:pPr>
      <w:r w:rsidRPr="008468A1">
        <w:rPr>
          <w:rFonts w:ascii="Times New Roman" w:hAnsi="Times New Roman" w:cs="Times New Roman"/>
          <w:bCs/>
          <w:sz w:val="24"/>
          <w:szCs w:val="24"/>
        </w:rPr>
        <w:tab/>
        <w:t xml:space="preserve">Times,” Busting Myths, </w:t>
      </w:r>
      <w:r w:rsidRPr="008468A1">
        <w:rPr>
          <w:rFonts w:ascii="Times New Roman" w:hAnsi="Times New Roman" w:cs="Times New Roman"/>
          <w:bCs/>
          <w:i/>
          <w:iCs/>
          <w:sz w:val="24"/>
          <w:szCs w:val="24"/>
        </w:rPr>
        <w:t xml:space="preserve">Columbus Free Press, </w:t>
      </w:r>
      <w:r w:rsidRPr="008468A1">
        <w:rPr>
          <w:rFonts w:ascii="Times New Roman" w:hAnsi="Times New Roman" w:cs="Times New Roman"/>
          <w:bCs/>
          <w:sz w:val="24"/>
          <w:szCs w:val="24"/>
        </w:rPr>
        <w:t>Apr. 6, 2023</w:t>
      </w:r>
      <w:r w:rsidRPr="008468A1">
        <w:rPr>
          <w:rFonts w:ascii="Times New Roman" w:hAnsi="Times New Roman" w:cs="Times New Roman"/>
          <w:bCs/>
          <w:i/>
          <w:iCs/>
          <w:sz w:val="24"/>
          <w:szCs w:val="24"/>
        </w:rPr>
        <w:t xml:space="preserve"> </w:t>
      </w:r>
    </w:p>
    <w:p w14:paraId="7E89A596" w14:textId="77777777" w:rsidR="00FD5C65" w:rsidRPr="004816B5" w:rsidRDefault="00FD5C65" w:rsidP="00FD5C65">
      <w:pPr>
        <w:spacing w:after="0" w:line="240" w:lineRule="auto"/>
        <w:rPr>
          <w:rFonts w:ascii="Times New Roman" w:hAnsi="Times New Roman" w:cs="Times New Roman"/>
          <w:bCs/>
          <w:i/>
          <w:iCs/>
          <w:sz w:val="24"/>
          <w:szCs w:val="24"/>
        </w:rPr>
      </w:pPr>
      <w:r w:rsidRPr="004816B5">
        <w:rPr>
          <w:rFonts w:ascii="Times New Roman" w:hAnsi="Times New Roman" w:cs="Times New Roman"/>
          <w:bCs/>
          <w:sz w:val="24"/>
          <w:szCs w:val="24"/>
        </w:rPr>
        <w:t xml:space="preserve">“Humanities could change the world—if only they could change themselves,” </w:t>
      </w:r>
      <w:r w:rsidRPr="004816B5">
        <w:rPr>
          <w:rFonts w:ascii="Times New Roman" w:hAnsi="Times New Roman" w:cs="Times New Roman"/>
          <w:bCs/>
          <w:i/>
          <w:iCs/>
          <w:sz w:val="24"/>
          <w:szCs w:val="24"/>
        </w:rPr>
        <w:t xml:space="preserve">Times Higher </w:t>
      </w:r>
    </w:p>
    <w:p w14:paraId="01A27537" w14:textId="77777777" w:rsidR="00FD5C65" w:rsidRDefault="00FD5C65" w:rsidP="00FD5C65">
      <w:pPr>
        <w:spacing w:after="0" w:line="240" w:lineRule="auto"/>
        <w:ind w:firstLine="720"/>
        <w:rPr>
          <w:rFonts w:ascii="Times New Roman" w:hAnsi="Times New Roman" w:cs="Times New Roman"/>
          <w:bCs/>
          <w:sz w:val="24"/>
          <w:szCs w:val="24"/>
        </w:rPr>
      </w:pPr>
      <w:r w:rsidRPr="004816B5">
        <w:rPr>
          <w:rFonts w:ascii="Times New Roman" w:hAnsi="Times New Roman" w:cs="Times New Roman"/>
          <w:bCs/>
          <w:i/>
          <w:iCs/>
          <w:sz w:val="24"/>
          <w:szCs w:val="24"/>
        </w:rPr>
        <w:t>Education,</w:t>
      </w:r>
      <w:r w:rsidRPr="004816B5">
        <w:rPr>
          <w:rFonts w:ascii="Times New Roman" w:hAnsi="Times New Roman" w:cs="Times New Roman"/>
          <w:bCs/>
          <w:sz w:val="24"/>
          <w:szCs w:val="24"/>
        </w:rPr>
        <w:t xml:space="preserve"> Apr. 18, 2023</w:t>
      </w:r>
    </w:p>
    <w:p w14:paraId="34A4AB3C" w14:textId="3367142A" w:rsidR="0002516F" w:rsidRPr="00366166" w:rsidRDefault="0002516F" w:rsidP="0002516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“Lawmakers rush to cancel public higher education in Ohio,” </w:t>
      </w:r>
      <w:r>
        <w:rPr>
          <w:rFonts w:ascii="Times New Roman" w:hAnsi="Times New Roman" w:cs="Times New Roman"/>
          <w:bCs/>
          <w:i/>
          <w:iCs/>
          <w:sz w:val="24"/>
          <w:szCs w:val="24"/>
        </w:rPr>
        <w:t>C</w:t>
      </w:r>
      <w:r w:rsidR="00366166">
        <w:rPr>
          <w:rFonts w:ascii="Times New Roman" w:hAnsi="Times New Roman" w:cs="Times New Roman"/>
          <w:bCs/>
          <w:i/>
          <w:iCs/>
          <w:sz w:val="24"/>
          <w:szCs w:val="24"/>
        </w:rPr>
        <w:t xml:space="preserve">incinnati Enquirer, </w:t>
      </w:r>
      <w:r w:rsidR="00366166">
        <w:rPr>
          <w:rFonts w:ascii="Times New Roman" w:hAnsi="Times New Roman" w:cs="Times New Roman"/>
          <w:bCs/>
          <w:sz w:val="24"/>
          <w:szCs w:val="24"/>
        </w:rPr>
        <w:t>Apr. 19, 2023</w:t>
      </w:r>
    </w:p>
    <w:p w14:paraId="675A3D67" w14:textId="42CF55C6" w:rsidR="00F97E9B" w:rsidRDefault="00F97E9B" w:rsidP="00F97E9B">
      <w:pPr>
        <w:spacing w:after="0" w:line="240" w:lineRule="auto"/>
        <w:rPr>
          <w:rFonts w:ascii="Times New Roman" w:hAnsi="Times New Roman" w:cs="Times New Roman"/>
          <w:bCs/>
          <w:sz w:val="24"/>
          <w:szCs w:val="24"/>
        </w:rPr>
      </w:pPr>
      <w:r w:rsidRPr="00652939">
        <w:rPr>
          <w:rFonts w:ascii="Times New Roman" w:hAnsi="Times New Roman" w:cs="Times New Roman"/>
          <w:bCs/>
          <w:sz w:val="24"/>
          <w:szCs w:val="24"/>
        </w:rPr>
        <w:t>“Lessons for Becoming a Public Scholar,”</w:t>
      </w:r>
      <w:r w:rsidRPr="00652939">
        <w:rPr>
          <w:rFonts w:ascii="Times New Roman" w:hAnsi="Times New Roman" w:cs="Times New Roman"/>
          <w:bCs/>
          <w:i/>
          <w:iCs/>
          <w:sz w:val="24"/>
          <w:szCs w:val="24"/>
        </w:rPr>
        <w:t xml:space="preserve"> Inside Higher Education</w:t>
      </w:r>
      <w:r w:rsidRPr="00652939">
        <w:rPr>
          <w:rFonts w:ascii="Times New Roman" w:hAnsi="Times New Roman" w:cs="Times New Roman"/>
          <w:bCs/>
          <w:sz w:val="24"/>
          <w:szCs w:val="24"/>
        </w:rPr>
        <w:t xml:space="preserve">, April </w:t>
      </w:r>
      <w:r w:rsidR="00652939" w:rsidRPr="00652939">
        <w:rPr>
          <w:rFonts w:ascii="Times New Roman" w:hAnsi="Times New Roman" w:cs="Times New Roman"/>
          <w:bCs/>
          <w:sz w:val="24"/>
          <w:szCs w:val="24"/>
        </w:rPr>
        <w:t>28,</w:t>
      </w:r>
      <w:r w:rsidRPr="00652939">
        <w:rPr>
          <w:rFonts w:ascii="Times New Roman" w:hAnsi="Times New Roman" w:cs="Times New Roman"/>
          <w:bCs/>
          <w:sz w:val="24"/>
          <w:szCs w:val="24"/>
        </w:rPr>
        <w:t xml:space="preserve"> 2023</w:t>
      </w:r>
    </w:p>
    <w:p w14:paraId="46DF758B" w14:textId="77777777" w:rsidR="00725979" w:rsidRPr="008526A8" w:rsidRDefault="00725979" w:rsidP="00725979">
      <w:pPr>
        <w:tabs>
          <w:tab w:val="left" w:pos="90"/>
        </w:tabs>
        <w:spacing w:after="0" w:line="240" w:lineRule="auto"/>
        <w:rPr>
          <w:rFonts w:ascii="Times New Roman" w:hAnsi="Times New Roman" w:cs="Times New Roman"/>
          <w:bCs/>
          <w:i/>
          <w:iCs/>
          <w:sz w:val="24"/>
          <w:szCs w:val="24"/>
        </w:rPr>
      </w:pPr>
      <w:r w:rsidRPr="008526A8">
        <w:rPr>
          <w:rFonts w:ascii="Times New Roman" w:hAnsi="Times New Roman" w:cs="Times New Roman"/>
          <w:bCs/>
          <w:sz w:val="24"/>
          <w:szCs w:val="24"/>
        </w:rPr>
        <w:t xml:space="preserve">“US universities’ engineering colleges are anything but collegiate,” </w:t>
      </w:r>
      <w:r w:rsidRPr="008526A8">
        <w:rPr>
          <w:rFonts w:ascii="Times New Roman" w:hAnsi="Times New Roman" w:cs="Times New Roman"/>
          <w:bCs/>
          <w:i/>
          <w:iCs/>
          <w:sz w:val="24"/>
          <w:szCs w:val="24"/>
        </w:rPr>
        <w:t xml:space="preserve">Times Higher </w:t>
      </w:r>
    </w:p>
    <w:p w14:paraId="05AD2779" w14:textId="77777777" w:rsidR="00725979" w:rsidRDefault="00725979" w:rsidP="00725979">
      <w:pPr>
        <w:tabs>
          <w:tab w:val="left" w:pos="90"/>
        </w:tabs>
        <w:spacing w:after="0" w:line="240" w:lineRule="auto"/>
        <w:rPr>
          <w:rFonts w:ascii="Times New Roman" w:hAnsi="Times New Roman" w:cs="Times New Roman"/>
          <w:bCs/>
          <w:sz w:val="24"/>
          <w:szCs w:val="24"/>
        </w:rPr>
      </w:pPr>
      <w:r w:rsidRPr="008526A8">
        <w:rPr>
          <w:rFonts w:ascii="Times New Roman" w:hAnsi="Times New Roman" w:cs="Times New Roman"/>
          <w:bCs/>
          <w:i/>
          <w:iCs/>
          <w:sz w:val="24"/>
          <w:szCs w:val="24"/>
        </w:rPr>
        <w:tab/>
      </w:r>
      <w:r w:rsidRPr="008526A8">
        <w:rPr>
          <w:rFonts w:ascii="Times New Roman" w:hAnsi="Times New Roman" w:cs="Times New Roman"/>
          <w:bCs/>
          <w:i/>
          <w:iCs/>
          <w:sz w:val="24"/>
          <w:szCs w:val="24"/>
        </w:rPr>
        <w:tab/>
        <w:t xml:space="preserve">Education, </w:t>
      </w:r>
      <w:r w:rsidRPr="008526A8">
        <w:rPr>
          <w:rFonts w:ascii="Times New Roman" w:hAnsi="Times New Roman" w:cs="Times New Roman"/>
          <w:bCs/>
          <w:sz w:val="24"/>
          <w:szCs w:val="24"/>
        </w:rPr>
        <w:t>May 17, 2023</w:t>
      </w:r>
    </w:p>
    <w:p w14:paraId="405DE0B9" w14:textId="77777777" w:rsidR="000F5F44" w:rsidRPr="000F5F44" w:rsidRDefault="000F5F44" w:rsidP="000F5F44">
      <w:pPr>
        <w:spacing w:after="0" w:line="240" w:lineRule="auto"/>
        <w:rPr>
          <w:rFonts w:ascii="Times New Roman" w:hAnsi="Times New Roman" w:cs="Times New Roman"/>
          <w:sz w:val="24"/>
          <w:szCs w:val="24"/>
        </w:rPr>
      </w:pPr>
      <w:r w:rsidRPr="000F5F44">
        <w:rPr>
          <w:rFonts w:ascii="Times New Roman" w:hAnsi="Times New Roman" w:cs="Times New Roman"/>
          <w:sz w:val="24"/>
          <w:szCs w:val="24"/>
        </w:rPr>
        <w:t xml:space="preserve">“Trivializing Teaching and Oversimplifying Economics: A flawed and foolish effort to </w:t>
      </w:r>
    </w:p>
    <w:p w14:paraId="57C03491" w14:textId="2EEC7554" w:rsidR="000F5F44" w:rsidRPr="000F5F44" w:rsidRDefault="000F5F44" w:rsidP="000F5F44">
      <w:pPr>
        <w:spacing w:after="0" w:line="240" w:lineRule="auto"/>
        <w:ind w:firstLine="720"/>
        <w:rPr>
          <w:rFonts w:ascii="Times New Roman" w:hAnsi="Times New Roman" w:cs="Times New Roman"/>
          <w:sz w:val="24"/>
          <w:szCs w:val="24"/>
        </w:rPr>
      </w:pPr>
      <w:r w:rsidRPr="000F5F44">
        <w:rPr>
          <w:rFonts w:ascii="Times New Roman" w:hAnsi="Times New Roman" w:cs="Times New Roman"/>
          <w:sz w:val="24"/>
          <w:szCs w:val="24"/>
        </w:rPr>
        <w:t xml:space="preserve">quantify the cost of minutes of teaching,” </w:t>
      </w:r>
      <w:r w:rsidRPr="000F5F44">
        <w:rPr>
          <w:rFonts w:ascii="Times New Roman" w:hAnsi="Times New Roman" w:cs="Times New Roman"/>
          <w:i/>
          <w:iCs/>
          <w:sz w:val="24"/>
          <w:szCs w:val="24"/>
        </w:rPr>
        <w:t>Inside Higher Education</w:t>
      </w:r>
      <w:r w:rsidRPr="000F5F44">
        <w:rPr>
          <w:rFonts w:ascii="Times New Roman" w:hAnsi="Times New Roman" w:cs="Times New Roman"/>
          <w:sz w:val="24"/>
          <w:szCs w:val="24"/>
        </w:rPr>
        <w:t>, June 14, 2023</w:t>
      </w:r>
    </w:p>
    <w:p w14:paraId="1CC66F4C" w14:textId="77777777" w:rsidR="00A566A7" w:rsidRPr="00A566A7" w:rsidRDefault="00BA275A" w:rsidP="00BA275A">
      <w:pPr>
        <w:spacing w:after="0" w:line="240" w:lineRule="auto"/>
        <w:rPr>
          <w:rFonts w:ascii="Times New Roman" w:hAnsi="Times New Roman" w:cs="Times New Roman"/>
          <w:bCs/>
          <w:sz w:val="24"/>
          <w:szCs w:val="24"/>
        </w:rPr>
      </w:pPr>
      <w:r w:rsidRPr="00A566A7">
        <w:rPr>
          <w:rFonts w:ascii="Times New Roman" w:hAnsi="Times New Roman" w:cs="Times New Roman"/>
          <w:bCs/>
          <w:sz w:val="24"/>
          <w:szCs w:val="24"/>
        </w:rPr>
        <w:t xml:space="preserve">“Why all college rankings suck, at their best,” with David Levy, </w:t>
      </w:r>
      <w:r w:rsidRPr="00A566A7">
        <w:rPr>
          <w:rFonts w:ascii="Times New Roman" w:hAnsi="Times New Roman" w:cs="Times New Roman"/>
          <w:bCs/>
          <w:i/>
          <w:iCs/>
          <w:sz w:val="24"/>
          <w:szCs w:val="24"/>
        </w:rPr>
        <w:t>DegreeChoices</w:t>
      </w:r>
      <w:r w:rsidR="00A566A7" w:rsidRPr="00A566A7">
        <w:rPr>
          <w:rFonts w:ascii="Times New Roman" w:hAnsi="Times New Roman" w:cs="Times New Roman"/>
          <w:bCs/>
          <w:i/>
          <w:iCs/>
          <w:sz w:val="24"/>
          <w:szCs w:val="24"/>
        </w:rPr>
        <w:t xml:space="preserve">, </w:t>
      </w:r>
      <w:r w:rsidR="00A566A7" w:rsidRPr="00A566A7">
        <w:rPr>
          <w:rFonts w:ascii="Times New Roman" w:hAnsi="Times New Roman" w:cs="Times New Roman"/>
          <w:bCs/>
          <w:sz w:val="24"/>
          <w:szCs w:val="24"/>
        </w:rPr>
        <w:t xml:space="preserve">June 19, </w:t>
      </w:r>
    </w:p>
    <w:p w14:paraId="5AA5C425" w14:textId="5A5C2A0F" w:rsidR="00BA275A" w:rsidRDefault="00A566A7" w:rsidP="00A566A7">
      <w:pPr>
        <w:spacing w:after="0" w:line="240" w:lineRule="auto"/>
        <w:ind w:firstLine="720"/>
        <w:rPr>
          <w:rFonts w:ascii="Times New Roman" w:hAnsi="Times New Roman" w:cs="Times New Roman"/>
          <w:bCs/>
          <w:sz w:val="24"/>
          <w:szCs w:val="24"/>
        </w:rPr>
      </w:pPr>
      <w:r w:rsidRPr="00A566A7">
        <w:rPr>
          <w:rFonts w:ascii="Times New Roman" w:hAnsi="Times New Roman" w:cs="Times New Roman"/>
          <w:bCs/>
          <w:sz w:val="24"/>
          <w:szCs w:val="24"/>
        </w:rPr>
        <w:t>2023</w:t>
      </w:r>
    </w:p>
    <w:p w14:paraId="392F94B5" w14:textId="77777777" w:rsidR="00203509" w:rsidRPr="00A023D0" w:rsidRDefault="00203509" w:rsidP="00203509">
      <w:pPr>
        <w:spacing w:after="0" w:line="240" w:lineRule="auto"/>
        <w:rPr>
          <w:rFonts w:ascii="Times New Roman" w:hAnsi="Times New Roman" w:cs="Times New Roman"/>
          <w:bCs/>
          <w:i/>
          <w:iCs/>
          <w:sz w:val="24"/>
          <w:szCs w:val="24"/>
        </w:rPr>
      </w:pPr>
      <w:r w:rsidRPr="00A023D0">
        <w:rPr>
          <w:rFonts w:ascii="Times New Roman" w:hAnsi="Times New Roman" w:cs="Times New Roman"/>
          <w:bCs/>
          <w:sz w:val="24"/>
          <w:szCs w:val="24"/>
        </w:rPr>
        <w:t xml:space="preserve">“US universities should teach a genuinely common core of knowledge,” </w:t>
      </w:r>
      <w:r w:rsidRPr="00A023D0">
        <w:rPr>
          <w:rFonts w:ascii="Times New Roman" w:hAnsi="Times New Roman" w:cs="Times New Roman"/>
          <w:bCs/>
          <w:i/>
          <w:iCs/>
          <w:sz w:val="24"/>
          <w:szCs w:val="24"/>
        </w:rPr>
        <w:t>Times Higher</w:t>
      </w:r>
    </w:p>
    <w:p w14:paraId="7168AD08" w14:textId="77777777" w:rsidR="00203509" w:rsidRDefault="00203509" w:rsidP="00203509">
      <w:pPr>
        <w:spacing w:after="0" w:line="240" w:lineRule="auto"/>
        <w:ind w:firstLine="720"/>
        <w:rPr>
          <w:rFonts w:ascii="Times New Roman" w:hAnsi="Times New Roman" w:cs="Times New Roman"/>
          <w:bCs/>
          <w:sz w:val="24"/>
          <w:szCs w:val="24"/>
        </w:rPr>
      </w:pPr>
      <w:r w:rsidRPr="00A023D0">
        <w:rPr>
          <w:rFonts w:ascii="Times New Roman" w:hAnsi="Times New Roman" w:cs="Times New Roman"/>
          <w:bCs/>
          <w:i/>
          <w:iCs/>
          <w:sz w:val="24"/>
          <w:szCs w:val="24"/>
        </w:rPr>
        <w:t xml:space="preserve">Education, </w:t>
      </w:r>
      <w:r w:rsidRPr="00A023D0">
        <w:rPr>
          <w:rFonts w:ascii="Times New Roman" w:hAnsi="Times New Roman" w:cs="Times New Roman"/>
          <w:bCs/>
          <w:sz w:val="24"/>
          <w:szCs w:val="24"/>
        </w:rPr>
        <w:t>June 28, 2023</w:t>
      </w:r>
    </w:p>
    <w:p w14:paraId="6353F0B0" w14:textId="77777777" w:rsidR="00540C7F" w:rsidRDefault="00540C7F" w:rsidP="00540C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Rise, Dilution, and Death of Affirmative Action, 1970-2023,” </w:t>
      </w:r>
      <w:r>
        <w:rPr>
          <w:rFonts w:ascii="Times New Roman" w:hAnsi="Times New Roman" w:cs="Times New Roman"/>
          <w:i/>
          <w:iCs/>
          <w:sz w:val="24"/>
          <w:szCs w:val="24"/>
        </w:rPr>
        <w:t>Inside Higher Education,</w:t>
      </w:r>
      <w:r>
        <w:rPr>
          <w:rFonts w:ascii="Times New Roman" w:hAnsi="Times New Roman" w:cs="Times New Roman"/>
          <w:sz w:val="24"/>
          <w:szCs w:val="24"/>
        </w:rPr>
        <w:t xml:space="preserve"> </w:t>
      </w:r>
    </w:p>
    <w:p w14:paraId="26458966" w14:textId="77777777" w:rsidR="00540C7F" w:rsidRDefault="00540C7F" w:rsidP="00540C7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July 13, 2023</w:t>
      </w:r>
    </w:p>
    <w:p w14:paraId="66D021B3" w14:textId="77777777" w:rsidR="009A429A" w:rsidRPr="00EE73C5" w:rsidRDefault="009A429A" w:rsidP="009A429A">
      <w:pPr>
        <w:spacing w:after="0" w:line="240" w:lineRule="auto"/>
        <w:rPr>
          <w:rFonts w:ascii="Times New Roman" w:hAnsi="Times New Roman" w:cs="Times New Roman"/>
          <w:i/>
          <w:iCs/>
          <w:sz w:val="24"/>
          <w:szCs w:val="24"/>
        </w:rPr>
      </w:pPr>
      <w:r w:rsidRPr="00EE73C5">
        <w:rPr>
          <w:rFonts w:ascii="Times New Roman" w:hAnsi="Times New Roman" w:cs="Times New Roman"/>
          <w:sz w:val="24"/>
          <w:szCs w:val="24"/>
        </w:rPr>
        <w:t xml:space="preserve">“Supporters must bear some blame for affirmative action’s tragic reversal,” </w:t>
      </w:r>
      <w:r w:rsidRPr="00EE73C5">
        <w:rPr>
          <w:rFonts w:ascii="Times New Roman" w:hAnsi="Times New Roman" w:cs="Times New Roman"/>
          <w:i/>
          <w:iCs/>
          <w:sz w:val="24"/>
          <w:szCs w:val="24"/>
        </w:rPr>
        <w:t xml:space="preserve">Times Higher </w:t>
      </w:r>
    </w:p>
    <w:p w14:paraId="59A9BE78" w14:textId="77777777" w:rsidR="009A429A" w:rsidRDefault="009A429A" w:rsidP="009A429A">
      <w:pPr>
        <w:spacing w:after="0" w:line="240" w:lineRule="auto"/>
        <w:ind w:firstLine="720"/>
        <w:rPr>
          <w:rFonts w:ascii="Times New Roman" w:hAnsi="Times New Roman" w:cs="Times New Roman"/>
          <w:sz w:val="24"/>
          <w:szCs w:val="24"/>
        </w:rPr>
      </w:pPr>
      <w:r w:rsidRPr="00EE73C5">
        <w:rPr>
          <w:rFonts w:ascii="Times New Roman" w:hAnsi="Times New Roman" w:cs="Times New Roman"/>
          <w:i/>
          <w:iCs/>
          <w:sz w:val="24"/>
          <w:szCs w:val="24"/>
        </w:rPr>
        <w:t xml:space="preserve">Education, </w:t>
      </w:r>
      <w:r w:rsidRPr="00EE73C5">
        <w:rPr>
          <w:rFonts w:ascii="Times New Roman" w:hAnsi="Times New Roman" w:cs="Times New Roman"/>
          <w:sz w:val="24"/>
          <w:szCs w:val="24"/>
        </w:rPr>
        <w:t xml:space="preserve">July 16, 2023 </w:t>
      </w:r>
    </w:p>
    <w:p w14:paraId="7B08C8FA" w14:textId="77777777" w:rsidR="00CF0B55" w:rsidRPr="008A3827" w:rsidRDefault="00CF0B55" w:rsidP="00CF0B55">
      <w:pPr>
        <w:spacing w:after="0" w:line="240" w:lineRule="auto"/>
        <w:rPr>
          <w:rFonts w:ascii="Times New Roman" w:hAnsi="Times New Roman" w:cs="Times New Roman"/>
          <w:bCs/>
          <w:sz w:val="24"/>
          <w:szCs w:val="24"/>
        </w:rPr>
      </w:pPr>
      <w:r w:rsidRPr="008A3827">
        <w:rPr>
          <w:rFonts w:ascii="Times New Roman" w:hAnsi="Times New Roman" w:cs="Times New Roman"/>
          <w:bCs/>
          <w:sz w:val="24"/>
          <w:szCs w:val="24"/>
        </w:rPr>
        <w:t xml:space="preserve">“Can educational return on investment be meaningfully measured?” with David Levy, </w:t>
      </w:r>
    </w:p>
    <w:p w14:paraId="1B13168F" w14:textId="77777777" w:rsidR="00CF0B55" w:rsidRDefault="00CF0B55" w:rsidP="00CF0B55">
      <w:pPr>
        <w:spacing w:after="0" w:line="240" w:lineRule="auto"/>
        <w:ind w:firstLine="720"/>
        <w:rPr>
          <w:rFonts w:ascii="Times New Roman" w:hAnsi="Times New Roman" w:cs="Times New Roman"/>
          <w:bCs/>
          <w:sz w:val="24"/>
          <w:szCs w:val="24"/>
        </w:rPr>
      </w:pPr>
      <w:r w:rsidRPr="008A3827">
        <w:rPr>
          <w:rFonts w:ascii="Times New Roman" w:hAnsi="Times New Roman" w:cs="Times New Roman"/>
          <w:bCs/>
          <w:i/>
          <w:iCs/>
          <w:sz w:val="24"/>
          <w:szCs w:val="24"/>
        </w:rPr>
        <w:t>Times Higher Education</w:t>
      </w:r>
      <w:r w:rsidRPr="008A3827">
        <w:rPr>
          <w:rFonts w:ascii="Times New Roman" w:hAnsi="Times New Roman" w:cs="Times New Roman"/>
          <w:bCs/>
          <w:sz w:val="24"/>
          <w:szCs w:val="24"/>
        </w:rPr>
        <w:t>, July 30, 2023</w:t>
      </w:r>
    </w:p>
    <w:p w14:paraId="061ACF7C" w14:textId="1D97E92C" w:rsidR="008C4B92" w:rsidRDefault="008C4B92" w:rsidP="008C4B92">
      <w:pPr>
        <w:tabs>
          <w:tab w:val="left" w:pos="90"/>
        </w:tabs>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 xml:space="preserve">“Scholarly book authors’ bill of rights,” </w:t>
      </w:r>
      <w:r>
        <w:rPr>
          <w:rFonts w:ascii="Times New Roman" w:hAnsi="Times New Roman" w:cs="Times New Roman"/>
          <w:bCs/>
          <w:i/>
          <w:iCs/>
          <w:sz w:val="24"/>
          <w:szCs w:val="24"/>
        </w:rPr>
        <w:t>Journal of Intellectual Freedom and Privacy</w:t>
      </w:r>
      <w:r>
        <w:rPr>
          <w:rFonts w:ascii="Times New Roman" w:hAnsi="Times New Roman" w:cs="Times New Roman"/>
          <w:bCs/>
          <w:sz w:val="24"/>
          <w:szCs w:val="24"/>
        </w:rPr>
        <w:t xml:space="preserve">, 7, 4 </w:t>
      </w:r>
    </w:p>
    <w:p w14:paraId="4FF3BAA3" w14:textId="1C9C7D2D" w:rsidR="0099684B" w:rsidRDefault="008C4B92" w:rsidP="008C4B92">
      <w:pPr>
        <w:tabs>
          <w:tab w:val="left" w:pos="90"/>
        </w:tabs>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99684B">
        <w:rPr>
          <w:rFonts w:ascii="Times New Roman" w:hAnsi="Times New Roman" w:cs="Times New Roman"/>
          <w:bCs/>
          <w:sz w:val="24"/>
          <w:szCs w:val="24"/>
        </w:rPr>
        <w:t xml:space="preserve">(2022). 5-8 </w:t>
      </w:r>
    </w:p>
    <w:p w14:paraId="6420B1A4" w14:textId="77777777" w:rsidR="00B648AC" w:rsidRDefault="00B648AC" w:rsidP="00B648A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“Offices of student and academic affairs must call off the turf war: The mutual suspicion of </w:t>
      </w:r>
    </w:p>
    <w:p w14:paraId="554BC295" w14:textId="77777777" w:rsidR="00B648AC" w:rsidRDefault="00B648AC" w:rsidP="00B648AC">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autonomous bureaucracies ignores the multifarious needs of living, learning, maturing </w:t>
      </w:r>
    </w:p>
    <w:p w14:paraId="5674BE72" w14:textId="77777777" w:rsidR="00B648AC" w:rsidRDefault="00B648AC" w:rsidP="00B648AC">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young people,” </w:t>
      </w:r>
      <w:r w:rsidRPr="00670FDB">
        <w:rPr>
          <w:rFonts w:ascii="Times New Roman" w:hAnsi="Times New Roman" w:cs="Times New Roman"/>
          <w:bCs/>
          <w:i/>
          <w:iCs/>
          <w:sz w:val="24"/>
          <w:szCs w:val="24"/>
        </w:rPr>
        <w:t xml:space="preserve">Times Higher Education, </w:t>
      </w:r>
      <w:r w:rsidRPr="00670FDB">
        <w:rPr>
          <w:rFonts w:ascii="Times New Roman" w:hAnsi="Times New Roman" w:cs="Times New Roman"/>
          <w:bCs/>
          <w:sz w:val="24"/>
          <w:szCs w:val="24"/>
        </w:rPr>
        <w:t>Aug. 12,  2023</w:t>
      </w:r>
    </w:p>
    <w:p w14:paraId="506BFB02" w14:textId="77777777" w:rsidR="00044F9A" w:rsidRDefault="00997B41" w:rsidP="003B239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“Historical Inaccuracy on Selective Admissions: Essay on </w:t>
      </w:r>
      <w:r w:rsidR="00044F9A">
        <w:rPr>
          <w:rFonts w:ascii="Times New Roman" w:hAnsi="Times New Roman" w:cs="Times New Roman"/>
          <w:bCs/>
          <w:sz w:val="24"/>
          <w:szCs w:val="24"/>
        </w:rPr>
        <w:t xml:space="preserve">the Supreme Court’s decision </w:t>
      </w:r>
    </w:p>
    <w:p w14:paraId="1D9B9CA3" w14:textId="484D16AE" w:rsidR="003B239A" w:rsidRPr="00044F9A" w:rsidRDefault="00044F9A" w:rsidP="00044F9A">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misconstrues issues,” </w:t>
      </w:r>
      <w:r>
        <w:rPr>
          <w:rFonts w:ascii="Times New Roman" w:hAnsi="Times New Roman" w:cs="Times New Roman"/>
          <w:bCs/>
          <w:i/>
          <w:iCs/>
          <w:sz w:val="24"/>
          <w:szCs w:val="24"/>
        </w:rPr>
        <w:t>Inside Higher Education</w:t>
      </w:r>
      <w:r>
        <w:rPr>
          <w:rFonts w:ascii="Times New Roman" w:hAnsi="Times New Roman" w:cs="Times New Roman"/>
          <w:bCs/>
          <w:sz w:val="24"/>
          <w:szCs w:val="24"/>
        </w:rPr>
        <w:t>. Aug. 16, 2023</w:t>
      </w:r>
    </w:p>
    <w:p w14:paraId="7AD486D9" w14:textId="77777777" w:rsidR="0087013B" w:rsidRPr="004D7280" w:rsidRDefault="0087013B" w:rsidP="0087013B">
      <w:pPr>
        <w:spacing w:after="0" w:line="240" w:lineRule="auto"/>
        <w:rPr>
          <w:rFonts w:ascii="Times New Roman" w:hAnsi="Times New Roman" w:cs="Times New Roman"/>
          <w:bCs/>
          <w:i/>
          <w:iCs/>
          <w:sz w:val="24"/>
          <w:szCs w:val="24"/>
        </w:rPr>
      </w:pPr>
      <w:r w:rsidRPr="004D7280">
        <w:rPr>
          <w:rFonts w:ascii="Times New Roman" w:hAnsi="Times New Roman" w:cs="Times New Roman"/>
          <w:bCs/>
          <w:sz w:val="24"/>
          <w:szCs w:val="24"/>
        </w:rPr>
        <w:t xml:space="preserve">“The power of models and examples in education and higher education,” </w:t>
      </w:r>
      <w:r w:rsidRPr="004D7280">
        <w:rPr>
          <w:rFonts w:ascii="Times New Roman" w:hAnsi="Times New Roman" w:cs="Times New Roman"/>
          <w:bCs/>
          <w:i/>
          <w:iCs/>
          <w:sz w:val="24"/>
          <w:szCs w:val="24"/>
        </w:rPr>
        <w:t xml:space="preserve">Journal of </w:t>
      </w:r>
    </w:p>
    <w:p w14:paraId="31CD2357" w14:textId="77777777" w:rsidR="00EE54F6" w:rsidRDefault="0087013B" w:rsidP="00EE54F6">
      <w:pPr>
        <w:spacing w:after="0" w:line="240" w:lineRule="auto"/>
        <w:ind w:firstLine="720"/>
        <w:rPr>
          <w:rFonts w:ascii="Times New Roman" w:hAnsi="Times New Roman" w:cs="Times New Roman"/>
          <w:bCs/>
          <w:sz w:val="24"/>
          <w:szCs w:val="24"/>
        </w:rPr>
      </w:pPr>
      <w:r w:rsidRPr="004D7280">
        <w:rPr>
          <w:rFonts w:ascii="Times New Roman" w:hAnsi="Times New Roman" w:cs="Times New Roman"/>
          <w:bCs/>
          <w:i/>
          <w:iCs/>
          <w:sz w:val="24"/>
          <w:szCs w:val="24"/>
        </w:rPr>
        <w:t xml:space="preserve">Educational Thought, </w:t>
      </w:r>
      <w:r w:rsidRPr="004D7280">
        <w:rPr>
          <w:rFonts w:ascii="Times New Roman" w:hAnsi="Times New Roman" w:cs="Times New Roman"/>
          <w:bCs/>
          <w:sz w:val="24"/>
          <w:szCs w:val="24"/>
        </w:rPr>
        <w:t>56, 2 (2023), 117-124</w:t>
      </w:r>
    </w:p>
    <w:p w14:paraId="143A2189" w14:textId="77777777" w:rsidR="00BA55C8" w:rsidRPr="00684D78" w:rsidRDefault="00BA55C8" w:rsidP="00BA55C8">
      <w:pPr>
        <w:spacing w:after="0" w:line="240" w:lineRule="auto"/>
        <w:rPr>
          <w:rFonts w:ascii="Times New Roman" w:hAnsi="Times New Roman" w:cs="Times New Roman"/>
          <w:sz w:val="24"/>
          <w:szCs w:val="24"/>
        </w:rPr>
      </w:pPr>
      <w:r w:rsidRPr="00684D78">
        <w:rPr>
          <w:rFonts w:ascii="Times New Roman" w:hAnsi="Times New Roman" w:cs="Times New Roman"/>
          <w:sz w:val="24"/>
          <w:szCs w:val="24"/>
        </w:rPr>
        <w:t>“Out of control fraternities and sororities control the 21</w:t>
      </w:r>
      <w:r w:rsidRPr="00684D78">
        <w:rPr>
          <w:rFonts w:ascii="Times New Roman" w:hAnsi="Times New Roman" w:cs="Times New Roman"/>
          <w:sz w:val="24"/>
          <w:szCs w:val="24"/>
          <w:vertAlign w:val="superscript"/>
        </w:rPr>
        <w:t>st</w:t>
      </w:r>
      <w:r w:rsidRPr="00684D78">
        <w:rPr>
          <w:rFonts w:ascii="Times New Roman" w:hAnsi="Times New Roman" w:cs="Times New Roman"/>
          <w:sz w:val="24"/>
          <w:szCs w:val="24"/>
        </w:rPr>
        <w:t xml:space="preserve"> century university on and off </w:t>
      </w:r>
    </w:p>
    <w:p w14:paraId="152534A7" w14:textId="77777777" w:rsidR="00BA55C8" w:rsidRPr="00684D78" w:rsidRDefault="00BA55C8" w:rsidP="00BA55C8">
      <w:pPr>
        <w:spacing w:after="0" w:line="240" w:lineRule="auto"/>
        <w:ind w:firstLine="720"/>
        <w:rPr>
          <w:rFonts w:ascii="Times New Roman" w:hAnsi="Times New Roman" w:cs="Times New Roman"/>
          <w:sz w:val="24"/>
          <w:szCs w:val="24"/>
        </w:rPr>
      </w:pPr>
      <w:r w:rsidRPr="00684D78">
        <w:rPr>
          <w:rFonts w:ascii="Times New Roman" w:hAnsi="Times New Roman" w:cs="Times New Roman"/>
          <w:sz w:val="24"/>
          <w:szCs w:val="24"/>
        </w:rPr>
        <w:t xml:space="preserve">campus, Part One,” Busting Myths, </w:t>
      </w:r>
      <w:r w:rsidRPr="00684D78">
        <w:rPr>
          <w:rFonts w:ascii="Times New Roman" w:hAnsi="Times New Roman" w:cs="Times New Roman"/>
          <w:i/>
          <w:iCs/>
          <w:sz w:val="24"/>
          <w:szCs w:val="24"/>
        </w:rPr>
        <w:t xml:space="preserve">Columbus Free Press, </w:t>
      </w:r>
      <w:r w:rsidRPr="00684D78">
        <w:rPr>
          <w:rFonts w:ascii="Times New Roman" w:hAnsi="Times New Roman" w:cs="Times New Roman"/>
          <w:sz w:val="24"/>
          <w:szCs w:val="24"/>
        </w:rPr>
        <w:t>Oct. 10, 2023</w:t>
      </w:r>
    </w:p>
    <w:p w14:paraId="753357AB" w14:textId="77777777" w:rsidR="000F1D9F" w:rsidRDefault="000F1D9F" w:rsidP="000F1D9F">
      <w:pPr>
        <w:spacing w:after="0" w:line="240" w:lineRule="auto"/>
        <w:rPr>
          <w:rFonts w:ascii="Times New Roman" w:hAnsi="Times New Roman" w:cs="Times New Roman"/>
          <w:sz w:val="24"/>
          <w:szCs w:val="24"/>
        </w:rPr>
      </w:pPr>
      <w:r w:rsidRPr="00451BCE">
        <w:rPr>
          <w:rFonts w:ascii="Times New Roman" w:hAnsi="Times New Roman" w:cs="Times New Roman"/>
          <w:sz w:val="24"/>
          <w:szCs w:val="24"/>
        </w:rPr>
        <w:t>“Universities must embrace, not hinder, student journalism</w:t>
      </w:r>
      <w:r>
        <w:rPr>
          <w:rFonts w:ascii="Times New Roman" w:hAnsi="Times New Roman" w:cs="Times New Roman"/>
          <w:sz w:val="24"/>
          <w:szCs w:val="24"/>
        </w:rPr>
        <w:t xml:space="preserve">: Nurturing investigative skills will </w:t>
      </w:r>
    </w:p>
    <w:p w14:paraId="4DB731E2" w14:textId="77777777" w:rsidR="000F1D9F" w:rsidRDefault="000F1D9F" w:rsidP="000F1D9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make for a better democracy—even if it embarrasses campus administrators in the </w:t>
      </w:r>
    </w:p>
    <w:p w14:paraId="08018133" w14:textId="2370FB0D" w:rsidR="000F1D9F" w:rsidRDefault="000F1D9F" w:rsidP="000F1D9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process,</w:t>
      </w:r>
      <w:r w:rsidRPr="00451BCE">
        <w:rPr>
          <w:rFonts w:ascii="Times New Roman" w:hAnsi="Times New Roman" w:cs="Times New Roman"/>
          <w:sz w:val="24"/>
          <w:szCs w:val="24"/>
        </w:rPr>
        <w:t xml:space="preserve">” </w:t>
      </w:r>
      <w:r w:rsidRPr="00451BCE">
        <w:rPr>
          <w:rFonts w:ascii="Times New Roman" w:hAnsi="Times New Roman" w:cs="Times New Roman"/>
          <w:i/>
          <w:iCs/>
          <w:sz w:val="24"/>
          <w:szCs w:val="24"/>
        </w:rPr>
        <w:t xml:space="preserve">Times Higher Education, </w:t>
      </w:r>
      <w:r w:rsidRPr="00451BCE">
        <w:rPr>
          <w:rFonts w:ascii="Times New Roman" w:hAnsi="Times New Roman" w:cs="Times New Roman"/>
          <w:sz w:val="24"/>
          <w:szCs w:val="24"/>
        </w:rPr>
        <w:t>October, 16, 2023</w:t>
      </w:r>
    </w:p>
    <w:p w14:paraId="2E1C985D" w14:textId="77777777" w:rsidR="004B0FA5" w:rsidRPr="000A3CD0" w:rsidRDefault="004B0FA5" w:rsidP="004B0FA5">
      <w:pPr>
        <w:spacing w:after="0" w:line="240" w:lineRule="auto"/>
        <w:rPr>
          <w:rFonts w:ascii="Times New Roman" w:hAnsi="Times New Roman" w:cs="Times New Roman"/>
          <w:sz w:val="24"/>
          <w:szCs w:val="24"/>
        </w:rPr>
      </w:pPr>
      <w:r w:rsidRPr="000A3CD0">
        <w:rPr>
          <w:rFonts w:ascii="Times New Roman" w:hAnsi="Times New Roman" w:cs="Times New Roman"/>
          <w:sz w:val="24"/>
          <w:szCs w:val="24"/>
        </w:rPr>
        <w:t xml:space="preserve">“A major huge university versus its students, neighbors, and their city: </w:t>
      </w:r>
      <w:r w:rsidRPr="000A3CD0">
        <w:rPr>
          <w:rFonts w:ascii="Times New Roman" w:hAnsi="Times New Roman" w:cs="Times New Roman"/>
          <w:i/>
          <w:iCs/>
          <w:sz w:val="24"/>
          <w:szCs w:val="24"/>
        </w:rPr>
        <w:t xml:space="preserve">The </w:t>
      </w:r>
      <w:r w:rsidRPr="000A3CD0">
        <w:rPr>
          <w:rFonts w:ascii="Times New Roman" w:hAnsi="Times New Roman" w:cs="Times New Roman"/>
          <w:sz w:val="24"/>
          <w:szCs w:val="24"/>
        </w:rPr>
        <w:t>Ohio State</w:t>
      </w:r>
    </w:p>
    <w:p w14:paraId="1A0DFEA1" w14:textId="77777777" w:rsidR="004B0FA5" w:rsidRDefault="004B0FA5" w:rsidP="004B0FA5">
      <w:pPr>
        <w:spacing w:after="0" w:line="240" w:lineRule="auto"/>
        <w:ind w:firstLine="720"/>
        <w:rPr>
          <w:rFonts w:ascii="Times New Roman" w:hAnsi="Times New Roman" w:cs="Times New Roman"/>
          <w:sz w:val="24"/>
          <w:szCs w:val="24"/>
        </w:rPr>
      </w:pPr>
      <w:r w:rsidRPr="000A3CD0">
        <w:rPr>
          <w:rFonts w:ascii="Times New Roman" w:hAnsi="Times New Roman" w:cs="Times New Roman"/>
          <w:sz w:val="24"/>
          <w:szCs w:val="24"/>
        </w:rPr>
        <w:t xml:space="preserve">University,” Busting Myths, </w:t>
      </w:r>
      <w:r w:rsidRPr="000A3CD0">
        <w:rPr>
          <w:rFonts w:ascii="Times New Roman" w:hAnsi="Times New Roman" w:cs="Times New Roman"/>
          <w:i/>
          <w:iCs/>
          <w:sz w:val="24"/>
          <w:szCs w:val="24"/>
        </w:rPr>
        <w:t xml:space="preserve">Columbus Free Press, </w:t>
      </w:r>
      <w:r w:rsidRPr="000A3CD0">
        <w:rPr>
          <w:rFonts w:ascii="Times New Roman" w:hAnsi="Times New Roman" w:cs="Times New Roman"/>
          <w:sz w:val="24"/>
          <w:szCs w:val="24"/>
        </w:rPr>
        <w:t>Nov. 2, 2023</w:t>
      </w:r>
    </w:p>
    <w:p w14:paraId="7A5F29A1" w14:textId="77777777" w:rsidR="003557F8" w:rsidRPr="003557F8" w:rsidRDefault="003557F8" w:rsidP="003557F8">
      <w:pPr>
        <w:spacing w:after="0" w:line="240" w:lineRule="auto"/>
        <w:rPr>
          <w:rFonts w:ascii="Times New Roman" w:hAnsi="Times New Roman" w:cs="Times New Roman"/>
          <w:sz w:val="24"/>
          <w:szCs w:val="24"/>
        </w:rPr>
      </w:pPr>
      <w:r w:rsidRPr="003557F8">
        <w:rPr>
          <w:rFonts w:ascii="Times New Roman" w:hAnsi="Times New Roman" w:cs="Times New Roman"/>
          <w:sz w:val="24"/>
          <w:szCs w:val="24"/>
        </w:rPr>
        <w:t xml:space="preserve">“Slogan University Revisited. When did Offices of Compliance and Integrity [sic]. Student </w:t>
      </w:r>
    </w:p>
    <w:p w14:paraId="2FCD0B63" w14:textId="77777777" w:rsidR="003557F8" w:rsidRPr="003557F8" w:rsidRDefault="003557F8" w:rsidP="003557F8">
      <w:pPr>
        <w:spacing w:after="0" w:line="240" w:lineRule="auto"/>
        <w:ind w:left="720"/>
        <w:rPr>
          <w:rFonts w:ascii="Times New Roman" w:hAnsi="Times New Roman" w:cs="Times New Roman"/>
          <w:i/>
          <w:iCs/>
          <w:sz w:val="24"/>
          <w:szCs w:val="24"/>
        </w:rPr>
      </w:pPr>
      <w:r w:rsidRPr="003557F8">
        <w:rPr>
          <w:rFonts w:ascii="Times New Roman" w:hAnsi="Times New Roman" w:cs="Times New Roman"/>
          <w:sz w:val="24"/>
          <w:szCs w:val="24"/>
        </w:rPr>
        <w:lastRenderedPageBreak/>
        <w:t xml:space="preserve">Life, Student Conduct, Campus Safety become just the opposite? The example of one of the largest U.S. universities, Part One,” </w:t>
      </w:r>
      <w:r w:rsidRPr="003557F8">
        <w:rPr>
          <w:rFonts w:ascii="Times New Roman" w:hAnsi="Times New Roman" w:cs="Times New Roman"/>
          <w:i/>
          <w:iCs/>
          <w:sz w:val="24"/>
          <w:szCs w:val="24"/>
        </w:rPr>
        <w:t>Columbus Free Press, Nov. 14, 2023</w:t>
      </w:r>
    </w:p>
    <w:p w14:paraId="62CA5E75" w14:textId="77777777" w:rsidR="00FA3E26" w:rsidRDefault="00FA3E26" w:rsidP="00FA3E26">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“When universities speak about controversial issues,” Letter to the Editor, </w:t>
      </w:r>
      <w:r>
        <w:rPr>
          <w:rFonts w:ascii="Times New Roman" w:hAnsi="Times New Roman" w:cs="Times New Roman"/>
          <w:i/>
          <w:iCs/>
          <w:sz w:val="24"/>
          <w:szCs w:val="24"/>
        </w:rPr>
        <w:t xml:space="preserve">Washington Post, </w:t>
      </w:r>
    </w:p>
    <w:p w14:paraId="0896A50B" w14:textId="77777777" w:rsidR="00FA3E26" w:rsidRPr="001177D3" w:rsidRDefault="00FA3E26" w:rsidP="00FA3E2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Nov. 17, 2023</w:t>
      </w:r>
    </w:p>
    <w:p w14:paraId="6D8869DA" w14:textId="77777777" w:rsidR="00711496" w:rsidRPr="00136283" w:rsidRDefault="00711496" w:rsidP="00711496">
      <w:pPr>
        <w:spacing w:after="0" w:line="240" w:lineRule="auto"/>
        <w:rPr>
          <w:rFonts w:ascii="Times New Roman" w:hAnsi="Times New Roman" w:cs="Times New Roman"/>
          <w:sz w:val="24"/>
          <w:szCs w:val="24"/>
        </w:rPr>
      </w:pPr>
      <w:r w:rsidRPr="00136283">
        <w:rPr>
          <w:rFonts w:ascii="Times New Roman" w:hAnsi="Times New Roman" w:cs="Times New Roman"/>
          <w:sz w:val="24"/>
          <w:szCs w:val="24"/>
        </w:rPr>
        <w:t xml:space="preserve">“Slogan University Revisited. When did Offices of Compliance and Integrity [sic]. Student </w:t>
      </w:r>
    </w:p>
    <w:p w14:paraId="2551BB32" w14:textId="0AD89F0B" w:rsidR="00711496" w:rsidRDefault="00711496" w:rsidP="00711496">
      <w:pPr>
        <w:spacing w:after="0" w:line="240" w:lineRule="auto"/>
        <w:ind w:left="720"/>
        <w:rPr>
          <w:rFonts w:ascii="Times New Roman" w:hAnsi="Times New Roman" w:cs="Times New Roman"/>
          <w:sz w:val="24"/>
          <w:szCs w:val="24"/>
        </w:rPr>
      </w:pPr>
      <w:r w:rsidRPr="00136283">
        <w:rPr>
          <w:rFonts w:ascii="Times New Roman" w:hAnsi="Times New Roman" w:cs="Times New Roman"/>
          <w:sz w:val="24"/>
          <w:szCs w:val="24"/>
        </w:rPr>
        <w:t xml:space="preserve">Life, Student Conduct, Campus Safety become just the opposite? The example of one of the largest U.S. universities, Part Two,” Busting Myths, </w:t>
      </w:r>
      <w:r w:rsidRPr="00136283">
        <w:rPr>
          <w:rFonts w:ascii="Times New Roman" w:hAnsi="Times New Roman" w:cs="Times New Roman"/>
          <w:i/>
          <w:iCs/>
          <w:sz w:val="24"/>
          <w:szCs w:val="24"/>
        </w:rPr>
        <w:t>Columbus Free Press</w:t>
      </w:r>
      <w:r w:rsidR="00136283" w:rsidRPr="00136283">
        <w:rPr>
          <w:rFonts w:ascii="Times New Roman" w:hAnsi="Times New Roman" w:cs="Times New Roman"/>
          <w:i/>
          <w:iCs/>
          <w:sz w:val="24"/>
          <w:szCs w:val="24"/>
        </w:rPr>
        <w:t xml:space="preserve">, </w:t>
      </w:r>
      <w:r w:rsidR="00136283" w:rsidRPr="00136283">
        <w:rPr>
          <w:rFonts w:ascii="Times New Roman" w:hAnsi="Times New Roman" w:cs="Times New Roman"/>
          <w:sz w:val="24"/>
          <w:szCs w:val="24"/>
        </w:rPr>
        <w:t>Nov. 19, 2023</w:t>
      </w:r>
    </w:p>
    <w:p w14:paraId="4FEDA378" w14:textId="77777777" w:rsidR="00A43F0E" w:rsidRDefault="00A43F0E" w:rsidP="00A43F0E">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“Former university presidents: stop blaming faculty for your mistakes,” </w:t>
      </w:r>
      <w:r>
        <w:rPr>
          <w:rFonts w:ascii="Times New Roman" w:hAnsi="Times New Roman" w:cs="Times New Roman"/>
          <w:i/>
          <w:iCs/>
          <w:sz w:val="24"/>
          <w:szCs w:val="24"/>
        </w:rPr>
        <w:t xml:space="preserve">Times Higher Education, </w:t>
      </w:r>
    </w:p>
    <w:p w14:paraId="6AA52216" w14:textId="77777777" w:rsidR="00A43F0E" w:rsidRDefault="00A43F0E" w:rsidP="00A43F0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Nov. 20, 2023</w:t>
      </w:r>
    </w:p>
    <w:p w14:paraId="76351046" w14:textId="77777777" w:rsidR="00E05EB0" w:rsidRDefault="00E05EB0" w:rsidP="00E05EB0">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“Speaking out on the Israel-Hamas conflict doesn’t mean taking sides,” </w:t>
      </w:r>
      <w:r w:rsidRPr="007472A2">
        <w:rPr>
          <w:rFonts w:ascii="Times New Roman" w:hAnsi="Times New Roman" w:cs="Times New Roman"/>
          <w:i/>
          <w:iCs/>
          <w:sz w:val="24"/>
          <w:szCs w:val="24"/>
        </w:rPr>
        <w:t xml:space="preserve">Times Higher Education, </w:t>
      </w:r>
    </w:p>
    <w:p w14:paraId="6CBE3700" w14:textId="77777777" w:rsidR="00E05EB0" w:rsidRDefault="00E05EB0" w:rsidP="00E05EB0">
      <w:pPr>
        <w:spacing w:after="0" w:line="240" w:lineRule="auto"/>
        <w:ind w:firstLine="720"/>
        <w:rPr>
          <w:rFonts w:ascii="Times New Roman" w:hAnsi="Times New Roman" w:cs="Times New Roman"/>
          <w:sz w:val="24"/>
          <w:szCs w:val="24"/>
        </w:rPr>
      </w:pPr>
      <w:r w:rsidRPr="007472A2">
        <w:rPr>
          <w:rFonts w:ascii="Times New Roman" w:hAnsi="Times New Roman" w:cs="Times New Roman"/>
          <w:sz w:val="24"/>
          <w:szCs w:val="24"/>
        </w:rPr>
        <w:t>Nov. 29, 2023</w:t>
      </w:r>
    </w:p>
    <w:p w14:paraId="7F6771BA" w14:textId="77777777" w:rsidR="000064EE" w:rsidRDefault="000064EE" w:rsidP="000064EE">
      <w:pPr>
        <w:spacing w:after="0" w:line="240" w:lineRule="auto"/>
        <w:rPr>
          <w:rFonts w:ascii="Times New Roman" w:hAnsi="Times New Roman" w:cs="Times New Roman"/>
          <w:color w:val="000000"/>
          <w:sz w:val="24"/>
          <w:szCs w:val="24"/>
          <w:shd w:val="clear" w:color="auto" w:fill="FFFFFF"/>
        </w:rPr>
      </w:pPr>
      <w:r w:rsidRPr="00FF6E68">
        <w:rPr>
          <w:rFonts w:ascii="Times New Roman" w:hAnsi="Times New Roman" w:cs="Times New Roman"/>
          <w:color w:val="333333"/>
          <w:sz w:val="24"/>
          <w:szCs w:val="24"/>
        </w:rPr>
        <w:t xml:space="preserve">“Why the House Targeted Those 3 Presidents,” Letter to the Editor, </w:t>
      </w:r>
      <w:r w:rsidRPr="00FF6E68">
        <w:rPr>
          <w:rFonts w:ascii="Times New Roman" w:hAnsi="Times New Roman" w:cs="Times New Roman"/>
          <w:i/>
          <w:iCs/>
          <w:color w:val="000000"/>
          <w:sz w:val="24"/>
          <w:szCs w:val="24"/>
          <w:shd w:val="clear" w:color="auto" w:fill="FFFFFF"/>
        </w:rPr>
        <w:t>Inside Higher Education</w:t>
      </w:r>
      <w:r w:rsidRPr="00FF6E68">
        <w:rPr>
          <w:rFonts w:ascii="Times New Roman" w:hAnsi="Times New Roman" w:cs="Times New Roman"/>
          <w:color w:val="000000"/>
          <w:sz w:val="24"/>
          <w:szCs w:val="24"/>
          <w:shd w:val="clear" w:color="auto" w:fill="FFFFFF"/>
        </w:rPr>
        <w:t xml:space="preserve">, </w:t>
      </w:r>
    </w:p>
    <w:p w14:paraId="3E82FBC2" w14:textId="77777777" w:rsidR="000064EE" w:rsidRDefault="000064EE" w:rsidP="000064EE">
      <w:pPr>
        <w:spacing w:after="0" w:line="240" w:lineRule="auto"/>
        <w:ind w:firstLine="720"/>
        <w:rPr>
          <w:rFonts w:ascii="Times New Roman" w:hAnsi="Times New Roman" w:cs="Times New Roman"/>
          <w:color w:val="000000"/>
          <w:sz w:val="24"/>
          <w:szCs w:val="24"/>
          <w:shd w:val="clear" w:color="auto" w:fill="FFFFFF"/>
        </w:rPr>
      </w:pPr>
      <w:r w:rsidRPr="00FF6E68">
        <w:rPr>
          <w:rFonts w:ascii="Times New Roman" w:hAnsi="Times New Roman" w:cs="Times New Roman"/>
          <w:color w:val="000000"/>
          <w:sz w:val="24"/>
          <w:szCs w:val="24"/>
          <w:shd w:val="clear" w:color="auto" w:fill="FFFFFF"/>
        </w:rPr>
        <w:t>Dec. 7, 2023</w:t>
      </w:r>
    </w:p>
    <w:p w14:paraId="15877BF5" w14:textId="77777777" w:rsidR="00D3454D" w:rsidRPr="002D535F" w:rsidRDefault="00D3454D" w:rsidP="00D3454D">
      <w:pPr>
        <w:spacing w:after="0" w:line="240" w:lineRule="auto"/>
        <w:rPr>
          <w:rFonts w:ascii="Times New Roman" w:hAnsi="Times New Roman" w:cs="Times New Roman"/>
          <w:color w:val="000000"/>
          <w:sz w:val="24"/>
          <w:szCs w:val="24"/>
          <w:shd w:val="clear" w:color="auto" w:fill="FFFFFF"/>
        </w:rPr>
      </w:pPr>
      <w:r w:rsidRPr="002D535F">
        <w:rPr>
          <w:rStyle w:val="xxxcontentpasted0"/>
          <w:rFonts w:ascii="Times New Roman" w:hAnsi="Times New Roman" w:cs="Times New Roman"/>
          <w:sz w:val="24"/>
          <w:szCs w:val="24"/>
        </w:rPr>
        <w:t xml:space="preserve">“Scholar Activism Doesn’t Require Taking Sides,” Letter to the Editor, </w:t>
      </w:r>
      <w:r w:rsidRPr="002D535F">
        <w:rPr>
          <w:rFonts w:ascii="Times New Roman" w:hAnsi="Times New Roman" w:cs="Times New Roman"/>
          <w:i/>
          <w:iCs/>
          <w:color w:val="000000"/>
          <w:sz w:val="24"/>
          <w:szCs w:val="24"/>
          <w:shd w:val="clear" w:color="auto" w:fill="FFFFFF"/>
        </w:rPr>
        <w:t>Inside Higher Education</w:t>
      </w:r>
      <w:r w:rsidRPr="002D535F">
        <w:rPr>
          <w:rFonts w:ascii="Times New Roman" w:hAnsi="Times New Roman" w:cs="Times New Roman"/>
          <w:color w:val="000000"/>
          <w:sz w:val="24"/>
          <w:szCs w:val="24"/>
          <w:shd w:val="clear" w:color="auto" w:fill="FFFFFF"/>
        </w:rPr>
        <w:t xml:space="preserve">, </w:t>
      </w:r>
    </w:p>
    <w:p w14:paraId="09AB22C6" w14:textId="77777777" w:rsidR="00D3454D" w:rsidRDefault="00D3454D" w:rsidP="00D3454D">
      <w:pPr>
        <w:spacing w:after="0" w:line="240" w:lineRule="auto"/>
        <w:ind w:firstLine="720"/>
        <w:rPr>
          <w:rFonts w:ascii="Times New Roman" w:hAnsi="Times New Roman" w:cs="Times New Roman"/>
          <w:color w:val="000000"/>
          <w:sz w:val="24"/>
          <w:szCs w:val="24"/>
          <w:shd w:val="clear" w:color="auto" w:fill="FFFFFF"/>
        </w:rPr>
      </w:pPr>
      <w:r w:rsidRPr="002D535F">
        <w:rPr>
          <w:rFonts w:ascii="Times New Roman" w:hAnsi="Times New Roman" w:cs="Times New Roman"/>
          <w:color w:val="000000"/>
          <w:sz w:val="24"/>
          <w:szCs w:val="24"/>
          <w:shd w:val="clear" w:color="auto" w:fill="FFFFFF"/>
        </w:rPr>
        <w:t>Dec. 14, 2023</w:t>
      </w:r>
    </w:p>
    <w:p w14:paraId="14790CA0" w14:textId="77777777" w:rsidR="00B103E8" w:rsidRDefault="00B103E8" w:rsidP="00B103E8">
      <w:pPr>
        <w:tabs>
          <w:tab w:val="left" w:pos="90"/>
        </w:tabs>
        <w:spacing w:after="0" w:line="240" w:lineRule="auto"/>
        <w:ind w:left="720" w:hanging="720"/>
        <w:rPr>
          <w:rFonts w:ascii="Times New Roman" w:hAnsi="Times New Roman" w:cs="Times New Roman"/>
          <w:bCs/>
          <w:sz w:val="24"/>
          <w:szCs w:val="24"/>
        </w:rPr>
      </w:pPr>
      <w:r w:rsidRPr="00556624">
        <w:rPr>
          <w:rFonts w:ascii="Times New Roman" w:hAnsi="Times New Roman" w:cs="Times New Roman"/>
          <w:bCs/>
          <w:sz w:val="24"/>
          <w:szCs w:val="24"/>
        </w:rPr>
        <w:t xml:space="preserve">“Poor-quality presidential searches lead to poor quality appointments,” </w:t>
      </w:r>
      <w:r w:rsidRPr="00556624">
        <w:rPr>
          <w:rFonts w:ascii="Times New Roman" w:hAnsi="Times New Roman" w:cs="Times New Roman"/>
          <w:bCs/>
          <w:i/>
          <w:iCs/>
          <w:sz w:val="24"/>
          <w:szCs w:val="24"/>
        </w:rPr>
        <w:t>Times Higher Education,</w:t>
      </w:r>
      <w:r w:rsidRPr="00556624">
        <w:rPr>
          <w:rFonts w:ascii="Times New Roman" w:hAnsi="Times New Roman" w:cs="Times New Roman"/>
          <w:bCs/>
          <w:sz w:val="24"/>
          <w:szCs w:val="24"/>
        </w:rPr>
        <w:t xml:space="preserve"> Jan. 13, 2024</w:t>
      </w:r>
    </w:p>
    <w:p w14:paraId="6BDC0AA9" w14:textId="77777777" w:rsidR="0043669D" w:rsidRPr="00540B03" w:rsidRDefault="0043669D" w:rsidP="0043669D">
      <w:pPr>
        <w:spacing w:after="0" w:line="240" w:lineRule="auto"/>
        <w:rPr>
          <w:rFonts w:ascii="Times New Roman" w:hAnsi="Times New Roman" w:cs="Times New Roman"/>
          <w:sz w:val="24"/>
          <w:szCs w:val="24"/>
        </w:rPr>
      </w:pPr>
      <w:r w:rsidRPr="00540B03">
        <w:rPr>
          <w:rFonts w:ascii="Times New Roman" w:hAnsi="Times New Roman" w:cs="Times New Roman"/>
          <w:sz w:val="24"/>
          <w:szCs w:val="24"/>
        </w:rPr>
        <w:t xml:space="preserve">“Do not blame college professors for decades of failures of administrators, trustees, and </w:t>
      </w:r>
    </w:p>
    <w:p w14:paraId="7391E483" w14:textId="77777777" w:rsidR="0043669D" w:rsidRDefault="0043669D" w:rsidP="0043669D">
      <w:pPr>
        <w:spacing w:after="0" w:line="240" w:lineRule="auto"/>
        <w:ind w:firstLine="720"/>
        <w:rPr>
          <w:rFonts w:ascii="Times New Roman" w:hAnsi="Times New Roman" w:cs="Times New Roman"/>
          <w:sz w:val="24"/>
          <w:szCs w:val="24"/>
        </w:rPr>
      </w:pPr>
      <w:r w:rsidRPr="00540B03">
        <w:rPr>
          <w:rFonts w:ascii="Times New Roman" w:hAnsi="Times New Roman" w:cs="Times New Roman"/>
          <w:sz w:val="24"/>
          <w:szCs w:val="24"/>
        </w:rPr>
        <w:t xml:space="preserve">legislators, especially your own,” Busting Myths, </w:t>
      </w:r>
      <w:r w:rsidRPr="00540B03">
        <w:rPr>
          <w:rFonts w:ascii="Times New Roman" w:hAnsi="Times New Roman" w:cs="Times New Roman"/>
          <w:i/>
          <w:iCs/>
          <w:sz w:val="24"/>
          <w:szCs w:val="24"/>
        </w:rPr>
        <w:t xml:space="preserve">Columbus Free Press, </w:t>
      </w:r>
      <w:r w:rsidRPr="00540B03">
        <w:rPr>
          <w:rFonts w:ascii="Times New Roman" w:hAnsi="Times New Roman" w:cs="Times New Roman"/>
          <w:sz w:val="24"/>
          <w:szCs w:val="24"/>
        </w:rPr>
        <w:t>Jan. 24, 2024</w:t>
      </w:r>
    </w:p>
    <w:p w14:paraId="24F445A8" w14:textId="77777777" w:rsidR="00FA086E" w:rsidRDefault="00FA086E" w:rsidP="00FA086E">
      <w:pPr>
        <w:spacing w:after="0" w:line="240" w:lineRule="auto"/>
        <w:rPr>
          <w:rFonts w:ascii="Times New Roman" w:hAnsi="Times New Roman" w:cs="Times New Roman"/>
          <w:sz w:val="24"/>
          <w:szCs w:val="24"/>
        </w:rPr>
      </w:pPr>
      <w:r w:rsidRPr="008058BB">
        <w:rPr>
          <w:rFonts w:ascii="Times New Roman" w:hAnsi="Times New Roman" w:cs="Times New Roman"/>
          <w:sz w:val="24"/>
          <w:szCs w:val="24"/>
        </w:rPr>
        <w:t xml:space="preserve">“Context is as important to plagiarism as to antisemitism accusations,” </w:t>
      </w:r>
      <w:r w:rsidRPr="008058BB">
        <w:rPr>
          <w:rFonts w:ascii="Times New Roman" w:hAnsi="Times New Roman" w:cs="Times New Roman"/>
          <w:i/>
          <w:iCs/>
          <w:sz w:val="24"/>
          <w:szCs w:val="24"/>
        </w:rPr>
        <w:t>Times Higher Education,</w:t>
      </w:r>
    </w:p>
    <w:p w14:paraId="4A210955" w14:textId="77777777" w:rsidR="00FA086E" w:rsidRDefault="00FA086E" w:rsidP="00FA086E">
      <w:pPr>
        <w:spacing w:after="0" w:line="240" w:lineRule="auto"/>
        <w:ind w:firstLine="720"/>
        <w:rPr>
          <w:rFonts w:ascii="Times New Roman" w:hAnsi="Times New Roman" w:cs="Times New Roman"/>
          <w:sz w:val="24"/>
          <w:szCs w:val="24"/>
        </w:rPr>
      </w:pPr>
      <w:r w:rsidRPr="008058BB">
        <w:rPr>
          <w:rFonts w:ascii="Times New Roman" w:hAnsi="Times New Roman" w:cs="Times New Roman"/>
          <w:sz w:val="24"/>
          <w:szCs w:val="24"/>
        </w:rPr>
        <w:t>Jan. 25, 2024</w:t>
      </w:r>
    </w:p>
    <w:p w14:paraId="22659895" w14:textId="77777777" w:rsidR="007611F3" w:rsidRPr="00F32DD3" w:rsidRDefault="007611F3" w:rsidP="007611F3">
      <w:pPr>
        <w:spacing w:after="0" w:line="240" w:lineRule="auto"/>
        <w:rPr>
          <w:rFonts w:ascii="Times New Roman" w:hAnsi="Times New Roman" w:cs="Times New Roman"/>
          <w:sz w:val="24"/>
          <w:szCs w:val="24"/>
        </w:rPr>
      </w:pPr>
      <w:r w:rsidRPr="00F32DD3">
        <w:rPr>
          <w:rFonts w:ascii="Times New Roman" w:hAnsi="Times New Roman" w:cs="Times New Roman"/>
          <w:sz w:val="24"/>
          <w:szCs w:val="24"/>
        </w:rPr>
        <w:t xml:space="preserve">“How </w:t>
      </w:r>
      <w:r w:rsidRPr="00F32DD3">
        <w:rPr>
          <w:rFonts w:ascii="Times New Roman" w:hAnsi="Times New Roman" w:cs="Times New Roman"/>
          <w:i/>
          <w:iCs/>
          <w:sz w:val="24"/>
          <w:szCs w:val="24"/>
        </w:rPr>
        <w:t>not</w:t>
      </w:r>
      <w:r w:rsidRPr="00F32DD3">
        <w:rPr>
          <w:rFonts w:ascii="Times New Roman" w:hAnsi="Times New Roman" w:cs="Times New Roman"/>
          <w:sz w:val="24"/>
          <w:szCs w:val="24"/>
        </w:rPr>
        <w:t xml:space="preserve"> to conduct presidential searches, over and over? The example of one major </w:t>
      </w:r>
    </w:p>
    <w:p w14:paraId="2E9B5C01" w14:textId="77777777" w:rsidR="007611F3" w:rsidRPr="00F32DD3" w:rsidRDefault="007611F3" w:rsidP="007611F3">
      <w:pPr>
        <w:spacing w:after="0" w:line="240" w:lineRule="auto"/>
        <w:ind w:firstLine="720"/>
        <w:rPr>
          <w:rFonts w:ascii="Times New Roman" w:hAnsi="Times New Roman" w:cs="Times New Roman"/>
          <w:sz w:val="24"/>
          <w:szCs w:val="24"/>
        </w:rPr>
      </w:pPr>
      <w:r w:rsidRPr="00F32DD3">
        <w:rPr>
          <w:rFonts w:ascii="Times New Roman" w:hAnsi="Times New Roman" w:cs="Times New Roman"/>
          <w:sz w:val="24"/>
          <w:szCs w:val="24"/>
        </w:rPr>
        <w:t xml:space="preserve">public university: </w:t>
      </w:r>
      <w:r w:rsidRPr="00F32DD3">
        <w:rPr>
          <w:rFonts w:ascii="Times New Roman" w:hAnsi="Times New Roman" w:cs="Times New Roman"/>
          <w:i/>
          <w:iCs/>
          <w:sz w:val="24"/>
          <w:szCs w:val="24"/>
        </w:rPr>
        <w:t>The</w:t>
      </w:r>
      <w:r w:rsidRPr="00F32DD3">
        <w:rPr>
          <w:rFonts w:ascii="Times New Roman" w:hAnsi="Times New Roman" w:cs="Times New Roman"/>
          <w:sz w:val="24"/>
          <w:szCs w:val="24"/>
        </w:rPr>
        <w:t xml:space="preserve"> Ohio State University,” Busting Myths, </w:t>
      </w:r>
      <w:r w:rsidRPr="00F32DD3">
        <w:rPr>
          <w:rFonts w:ascii="Times New Roman" w:hAnsi="Times New Roman" w:cs="Times New Roman"/>
          <w:i/>
          <w:iCs/>
          <w:sz w:val="24"/>
          <w:szCs w:val="24"/>
        </w:rPr>
        <w:t>Columbus Free Press</w:t>
      </w:r>
      <w:r w:rsidRPr="00F32DD3">
        <w:rPr>
          <w:rFonts w:ascii="Times New Roman" w:hAnsi="Times New Roman" w:cs="Times New Roman"/>
          <w:sz w:val="24"/>
          <w:szCs w:val="24"/>
        </w:rPr>
        <w:t xml:space="preserve">, </w:t>
      </w:r>
    </w:p>
    <w:p w14:paraId="19255DF8" w14:textId="77777777" w:rsidR="007611F3" w:rsidRDefault="007611F3" w:rsidP="007611F3">
      <w:pPr>
        <w:spacing w:after="0" w:line="240" w:lineRule="auto"/>
        <w:ind w:firstLine="720"/>
        <w:rPr>
          <w:rFonts w:ascii="Times New Roman" w:hAnsi="Times New Roman" w:cs="Times New Roman"/>
          <w:sz w:val="24"/>
          <w:szCs w:val="24"/>
        </w:rPr>
      </w:pPr>
      <w:r w:rsidRPr="00F32DD3">
        <w:rPr>
          <w:rFonts w:ascii="Times New Roman" w:hAnsi="Times New Roman" w:cs="Times New Roman"/>
          <w:sz w:val="24"/>
          <w:szCs w:val="24"/>
        </w:rPr>
        <w:t>Jan. 31, 2024</w:t>
      </w:r>
    </w:p>
    <w:p w14:paraId="34E1BECE" w14:textId="77777777" w:rsidR="00563E15" w:rsidRDefault="00563E15" w:rsidP="00563E15">
      <w:pPr>
        <w:spacing w:after="0" w:line="240" w:lineRule="auto"/>
        <w:rPr>
          <w:rFonts w:ascii="Times New Roman" w:hAnsi="Times New Roman" w:cs="Times New Roman"/>
          <w:bCs/>
          <w:iCs/>
          <w:sz w:val="24"/>
          <w:szCs w:val="24"/>
        </w:rPr>
      </w:pPr>
      <w:r w:rsidRPr="00563E15">
        <w:rPr>
          <w:rFonts w:ascii="Times New Roman" w:hAnsi="Times New Roman" w:cs="Times New Roman"/>
          <w:bCs/>
          <w:sz w:val="24"/>
          <w:szCs w:val="24"/>
        </w:rPr>
        <w:t xml:space="preserve">“Scholarly book authors’ bill of rights,” Busting Myths, </w:t>
      </w:r>
      <w:r w:rsidRPr="00563E15">
        <w:rPr>
          <w:rFonts w:ascii="Times New Roman" w:hAnsi="Times New Roman" w:cs="Times New Roman"/>
          <w:bCs/>
          <w:i/>
          <w:sz w:val="24"/>
          <w:szCs w:val="24"/>
        </w:rPr>
        <w:t xml:space="preserve">Columbus Free Press, </w:t>
      </w:r>
      <w:r w:rsidRPr="00563E15">
        <w:rPr>
          <w:rFonts w:ascii="Times New Roman" w:hAnsi="Times New Roman" w:cs="Times New Roman"/>
          <w:bCs/>
          <w:iCs/>
          <w:sz w:val="24"/>
          <w:szCs w:val="24"/>
        </w:rPr>
        <w:t>Feb. 8, 2024</w:t>
      </w:r>
    </w:p>
    <w:p w14:paraId="0977AC22" w14:textId="28CEB794" w:rsidR="005378D7" w:rsidRDefault="004B433F" w:rsidP="005378D7">
      <w:pPr>
        <w:tabs>
          <w:tab w:val="left" w:pos="90"/>
        </w:tabs>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w:t>
      </w:r>
      <w:r w:rsidR="005378D7" w:rsidRPr="005B13AB">
        <w:rPr>
          <w:rFonts w:ascii="Times New Roman" w:hAnsi="Times New Roman" w:cs="Times New Roman"/>
          <w:bCs/>
          <w:sz w:val="24"/>
          <w:szCs w:val="24"/>
        </w:rPr>
        <w:t>Giving away 30,000 books is harder but more rewarding than I imagined</w:t>
      </w:r>
      <w:r w:rsidR="005378D7">
        <w:rPr>
          <w:rFonts w:ascii="Times New Roman" w:hAnsi="Times New Roman" w:cs="Times New Roman"/>
          <w:bCs/>
          <w:sz w:val="24"/>
          <w:szCs w:val="24"/>
        </w:rPr>
        <w:t>,</w:t>
      </w:r>
      <w:r w:rsidR="005378D7" w:rsidRPr="005B13AB">
        <w:rPr>
          <w:rFonts w:ascii="Times New Roman" w:hAnsi="Times New Roman" w:cs="Times New Roman"/>
          <w:bCs/>
          <w:sz w:val="24"/>
          <w:szCs w:val="24"/>
        </w:rPr>
        <w:t xml:space="preserve">” </w:t>
      </w:r>
      <w:r w:rsidR="005378D7" w:rsidRPr="005B13AB">
        <w:rPr>
          <w:rFonts w:ascii="Times New Roman" w:hAnsi="Times New Roman" w:cs="Times New Roman"/>
          <w:bCs/>
          <w:i/>
          <w:iCs/>
          <w:sz w:val="24"/>
          <w:szCs w:val="24"/>
        </w:rPr>
        <w:t xml:space="preserve">Times Higher Education, </w:t>
      </w:r>
      <w:r w:rsidR="005378D7" w:rsidRPr="005B13AB">
        <w:rPr>
          <w:rFonts w:ascii="Times New Roman" w:hAnsi="Times New Roman" w:cs="Times New Roman"/>
          <w:bCs/>
          <w:sz w:val="24"/>
          <w:szCs w:val="24"/>
        </w:rPr>
        <w:t>Mar. 13, 2024</w:t>
      </w:r>
    </w:p>
    <w:p w14:paraId="3A6FDB0E" w14:textId="77777777" w:rsidR="00F10054" w:rsidRPr="005C43B3" w:rsidRDefault="00F10054" w:rsidP="00F10054">
      <w:pPr>
        <w:spacing w:after="0" w:line="240" w:lineRule="auto"/>
        <w:rPr>
          <w:rStyle w:val="xxxcontentpasted0"/>
          <w:rFonts w:ascii="Times New Roman" w:hAnsi="Times New Roman" w:cs="Times New Roman"/>
          <w:sz w:val="24"/>
          <w:szCs w:val="24"/>
        </w:rPr>
      </w:pPr>
      <w:r w:rsidRPr="005C43B3">
        <w:rPr>
          <w:rStyle w:val="xxxcontentpasted0"/>
          <w:rFonts w:ascii="Times New Roman" w:hAnsi="Times New Roman" w:cs="Times New Roman"/>
          <w:sz w:val="24"/>
          <w:szCs w:val="24"/>
        </w:rPr>
        <w:t>“Your students won’t read any more? Are you sure you’re paying attention?”</w:t>
      </w:r>
    </w:p>
    <w:p w14:paraId="70337B54" w14:textId="77777777" w:rsidR="00F10054" w:rsidRDefault="00F10054" w:rsidP="00F10054">
      <w:pPr>
        <w:spacing w:after="0" w:line="240" w:lineRule="auto"/>
        <w:ind w:firstLine="720"/>
        <w:rPr>
          <w:rStyle w:val="xxxcontentpasted0"/>
          <w:rFonts w:ascii="Times New Roman" w:hAnsi="Times New Roman" w:cs="Times New Roman"/>
          <w:sz w:val="24"/>
          <w:szCs w:val="24"/>
        </w:rPr>
      </w:pPr>
      <w:r w:rsidRPr="005C43B3">
        <w:rPr>
          <w:rStyle w:val="xxxcontentpasted0"/>
          <w:rFonts w:ascii="Times New Roman" w:hAnsi="Times New Roman" w:cs="Times New Roman"/>
          <w:sz w:val="24"/>
          <w:szCs w:val="24"/>
        </w:rPr>
        <w:t xml:space="preserve"> </w:t>
      </w:r>
      <w:r w:rsidRPr="005C43B3">
        <w:rPr>
          <w:rStyle w:val="xxxcontentpasted0"/>
          <w:rFonts w:ascii="Times New Roman" w:hAnsi="Times New Roman" w:cs="Times New Roman"/>
          <w:i/>
          <w:iCs/>
          <w:sz w:val="24"/>
          <w:szCs w:val="24"/>
        </w:rPr>
        <w:t>Times Higher Education</w:t>
      </w:r>
      <w:r w:rsidRPr="005C43B3">
        <w:rPr>
          <w:rStyle w:val="xxxcontentpasted0"/>
          <w:rFonts w:ascii="Times New Roman" w:hAnsi="Times New Roman" w:cs="Times New Roman"/>
          <w:sz w:val="24"/>
          <w:szCs w:val="24"/>
        </w:rPr>
        <w:t>, Apr. 18, 2024</w:t>
      </w:r>
    </w:p>
    <w:p w14:paraId="7CF55BEB" w14:textId="77777777" w:rsidR="00FC6464" w:rsidRPr="00FC6464" w:rsidRDefault="00FC6464" w:rsidP="00FC6464">
      <w:pPr>
        <w:spacing w:after="0" w:line="240" w:lineRule="auto"/>
        <w:rPr>
          <w:rFonts w:ascii="Times New Roman" w:hAnsi="Times New Roman" w:cs="Times New Roman"/>
          <w:bCs/>
          <w:sz w:val="24"/>
          <w:szCs w:val="24"/>
        </w:rPr>
      </w:pPr>
      <w:r w:rsidRPr="00FC6464">
        <w:rPr>
          <w:rFonts w:ascii="Times New Roman" w:hAnsi="Times New Roman" w:cs="Times New Roman"/>
          <w:bCs/>
          <w:sz w:val="24"/>
          <w:szCs w:val="24"/>
        </w:rPr>
        <w:t>“Living in a University District: How universities and their cities fail both homeowners and</w:t>
      </w:r>
    </w:p>
    <w:p w14:paraId="6BD43CD5" w14:textId="77777777" w:rsidR="00FC6464" w:rsidRDefault="00FC6464" w:rsidP="00FC6464">
      <w:pPr>
        <w:spacing w:after="0" w:line="240" w:lineRule="auto"/>
        <w:rPr>
          <w:rFonts w:ascii="Times New Roman" w:hAnsi="Times New Roman" w:cs="Times New Roman"/>
          <w:bCs/>
          <w:sz w:val="24"/>
          <w:szCs w:val="24"/>
        </w:rPr>
      </w:pPr>
      <w:r w:rsidRPr="00FC6464">
        <w:rPr>
          <w:rFonts w:ascii="Times New Roman" w:hAnsi="Times New Roman" w:cs="Times New Roman"/>
          <w:bCs/>
          <w:sz w:val="24"/>
          <w:szCs w:val="24"/>
        </w:rPr>
        <w:tab/>
        <w:t>student renters,” circulated Apr. 26, 2024</w:t>
      </w:r>
    </w:p>
    <w:p w14:paraId="57A28F6C" w14:textId="77777777" w:rsidR="005D6D52" w:rsidRDefault="005D6D52" w:rsidP="005D6D52">
      <w:pPr>
        <w:spacing w:after="0" w:line="240" w:lineRule="auto"/>
        <w:rPr>
          <w:rStyle w:val="xxxcontentpasted0"/>
          <w:rFonts w:ascii="Times New Roman" w:hAnsi="Times New Roman" w:cs="Times New Roman"/>
          <w:sz w:val="24"/>
          <w:szCs w:val="24"/>
        </w:rPr>
      </w:pPr>
      <w:r>
        <w:rPr>
          <w:rFonts w:ascii="Times New Roman" w:hAnsi="Times New Roman" w:cs="Times New Roman"/>
          <w:bCs/>
          <w:sz w:val="24"/>
          <w:szCs w:val="24"/>
        </w:rPr>
        <w:t xml:space="preserve">“This isn’t the 1960s. Administrators are now conscripted into the attack,” </w:t>
      </w:r>
      <w:r w:rsidRPr="00D076D5">
        <w:rPr>
          <w:rStyle w:val="xxxcontentpasted0"/>
          <w:rFonts w:ascii="Times New Roman" w:hAnsi="Times New Roman" w:cs="Times New Roman"/>
          <w:sz w:val="24"/>
          <w:szCs w:val="24"/>
        </w:rPr>
        <w:t>Times Higher</w:t>
      </w:r>
    </w:p>
    <w:p w14:paraId="1264F722" w14:textId="77777777" w:rsidR="005D6D52" w:rsidRDefault="005D6D52" w:rsidP="005D6D52">
      <w:pPr>
        <w:spacing w:after="0" w:line="240" w:lineRule="auto"/>
        <w:ind w:firstLine="720"/>
        <w:rPr>
          <w:rStyle w:val="xxxcontentpasted0"/>
          <w:rFonts w:ascii="Times New Roman" w:hAnsi="Times New Roman" w:cs="Times New Roman"/>
          <w:sz w:val="24"/>
          <w:szCs w:val="24"/>
        </w:rPr>
      </w:pPr>
      <w:r w:rsidRPr="00D076D5">
        <w:rPr>
          <w:rStyle w:val="xxxcontentpasted0"/>
          <w:rFonts w:ascii="Times New Roman" w:hAnsi="Times New Roman" w:cs="Times New Roman"/>
          <w:sz w:val="24"/>
          <w:szCs w:val="24"/>
        </w:rPr>
        <w:t>Education, May 2, 2024</w:t>
      </w:r>
    </w:p>
    <w:p w14:paraId="5EA7160E" w14:textId="77777777" w:rsidR="005C2A77" w:rsidRPr="00FC60A9" w:rsidRDefault="005C2A77" w:rsidP="005C2A77">
      <w:pPr>
        <w:spacing w:after="0" w:line="240" w:lineRule="auto"/>
        <w:rPr>
          <w:rStyle w:val="xxxcontentpasted0"/>
          <w:rFonts w:ascii="Times New Roman" w:hAnsi="Times New Roman" w:cs="Times New Roman"/>
          <w:bCs/>
          <w:i/>
          <w:iCs/>
          <w:sz w:val="24"/>
          <w:szCs w:val="24"/>
        </w:rPr>
      </w:pPr>
      <w:r w:rsidRPr="00FC60A9">
        <w:rPr>
          <w:rFonts w:ascii="Times New Roman" w:hAnsi="Times New Roman" w:cs="Times New Roman"/>
          <w:bCs/>
          <w:sz w:val="24"/>
          <w:szCs w:val="24"/>
        </w:rPr>
        <w:t xml:space="preserve">“The Gaza protests should be about teachable moments, not shutdowns,”  </w:t>
      </w:r>
      <w:r w:rsidRPr="00FC60A9">
        <w:rPr>
          <w:rStyle w:val="xxxcontentpasted0"/>
          <w:rFonts w:ascii="Times New Roman" w:hAnsi="Times New Roman" w:cs="Times New Roman"/>
          <w:bCs/>
          <w:i/>
          <w:iCs/>
          <w:sz w:val="24"/>
          <w:szCs w:val="24"/>
        </w:rPr>
        <w:t>Times Higher</w:t>
      </w:r>
    </w:p>
    <w:p w14:paraId="4B060228" w14:textId="77777777" w:rsidR="005C2A77" w:rsidRDefault="005C2A77" w:rsidP="005C2A77">
      <w:pPr>
        <w:spacing w:after="0" w:line="240" w:lineRule="auto"/>
        <w:ind w:firstLine="720"/>
        <w:rPr>
          <w:rStyle w:val="xxxcontentpasted0"/>
          <w:rFonts w:ascii="Times New Roman" w:hAnsi="Times New Roman" w:cs="Times New Roman"/>
          <w:bCs/>
          <w:sz w:val="24"/>
          <w:szCs w:val="24"/>
        </w:rPr>
      </w:pPr>
      <w:r w:rsidRPr="00FC60A9">
        <w:rPr>
          <w:rStyle w:val="xxxcontentpasted0"/>
          <w:rFonts w:ascii="Times New Roman" w:hAnsi="Times New Roman" w:cs="Times New Roman"/>
          <w:bCs/>
          <w:i/>
          <w:iCs/>
          <w:sz w:val="24"/>
          <w:szCs w:val="24"/>
        </w:rPr>
        <w:t xml:space="preserve">Education, </w:t>
      </w:r>
      <w:r w:rsidRPr="00FC60A9">
        <w:rPr>
          <w:rStyle w:val="xxxcontentpasted0"/>
          <w:rFonts w:ascii="Times New Roman" w:hAnsi="Times New Roman" w:cs="Times New Roman"/>
          <w:bCs/>
          <w:sz w:val="24"/>
          <w:szCs w:val="24"/>
        </w:rPr>
        <w:t>May 27, 2024</w:t>
      </w:r>
    </w:p>
    <w:p w14:paraId="6D071337" w14:textId="48652236" w:rsidR="00B313B4" w:rsidRPr="005D1A4A" w:rsidRDefault="00B313B4" w:rsidP="00B313B4">
      <w:pPr>
        <w:spacing w:after="0" w:line="240" w:lineRule="auto"/>
        <w:rPr>
          <w:rFonts w:ascii="Times New Roman" w:hAnsi="Times New Roman" w:cs="Times New Roman"/>
          <w:bCs/>
          <w:i/>
          <w:iCs/>
          <w:sz w:val="24"/>
          <w:szCs w:val="24"/>
        </w:rPr>
      </w:pPr>
      <w:r w:rsidRPr="005D1A4A">
        <w:rPr>
          <w:rFonts w:ascii="Times New Roman" w:hAnsi="Times New Roman" w:cs="Times New Roman"/>
          <w:bCs/>
          <w:sz w:val="24"/>
          <w:szCs w:val="24"/>
        </w:rPr>
        <w:t xml:space="preserve">“From Multi-versity and Mega-versity, Back to Uni-versity: The Impossible Dream of </w:t>
      </w:r>
      <w:r w:rsidRPr="005D1A4A">
        <w:rPr>
          <w:rFonts w:ascii="Times New Roman" w:hAnsi="Times New Roman" w:cs="Times New Roman"/>
          <w:bCs/>
          <w:sz w:val="24"/>
          <w:szCs w:val="24"/>
        </w:rPr>
        <w:tab/>
        <w:t>Changing ‘Incentive Structures’ and ‘Business</w:t>
      </w:r>
      <w:r>
        <w:rPr>
          <w:rFonts w:ascii="Times New Roman" w:hAnsi="Times New Roman" w:cs="Times New Roman"/>
          <w:b/>
          <w:sz w:val="24"/>
          <w:szCs w:val="24"/>
        </w:rPr>
        <w:t xml:space="preserve"> </w:t>
      </w:r>
      <w:r w:rsidRPr="005D1A4A">
        <w:rPr>
          <w:rFonts w:ascii="Times New Roman" w:hAnsi="Times New Roman" w:cs="Times New Roman"/>
          <w:bCs/>
          <w:sz w:val="24"/>
          <w:szCs w:val="24"/>
        </w:rPr>
        <w:t xml:space="preserve">Models’” </w:t>
      </w:r>
      <w:r w:rsidRPr="005D1A4A">
        <w:rPr>
          <w:rFonts w:ascii="Times New Roman" w:hAnsi="Times New Roman" w:cs="Times New Roman"/>
          <w:bCs/>
          <w:i/>
          <w:iCs/>
          <w:sz w:val="24"/>
          <w:szCs w:val="24"/>
        </w:rPr>
        <w:t>Journal of Educational</w:t>
      </w:r>
    </w:p>
    <w:p w14:paraId="437920B0" w14:textId="76094688" w:rsidR="00B313B4" w:rsidRDefault="00B313B4" w:rsidP="00B313B4">
      <w:pPr>
        <w:spacing w:after="0" w:line="240" w:lineRule="auto"/>
        <w:rPr>
          <w:rFonts w:ascii="Times New Roman" w:hAnsi="Times New Roman" w:cs="Times New Roman"/>
          <w:bCs/>
          <w:sz w:val="24"/>
          <w:szCs w:val="24"/>
        </w:rPr>
      </w:pPr>
      <w:r w:rsidRPr="005D1A4A">
        <w:rPr>
          <w:rFonts w:ascii="Times New Roman" w:hAnsi="Times New Roman" w:cs="Times New Roman"/>
          <w:bCs/>
          <w:i/>
          <w:iCs/>
          <w:sz w:val="24"/>
          <w:szCs w:val="24"/>
        </w:rPr>
        <w:tab/>
        <w:t>Thought</w:t>
      </w:r>
      <w:r w:rsidRPr="005D1A4A">
        <w:rPr>
          <w:rFonts w:ascii="Times New Roman" w:hAnsi="Times New Roman" w:cs="Times New Roman"/>
          <w:bCs/>
          <w:sz w:val="24"/>
          <w:szCs w:val="24"/>
        </w:rPr>
        <w:t>,  57, 1 (2024), 121-14</w:t>
      </w:r>
      <w:r>
        <w:rPr>
          <w:rFonts w:ascii="Times New Roman" w:hAnsi="Times New Roman" w:cs="Times New Roman"/>
          <w:bCs/>
          <w:sz w:val="24"/>
          <w:szCs w:val="24"/>
        </w:rPr>
        <w:t>4</w:t>
      </w:r>
    </w:p>
    <w:p w14:paraId="5C0CAB2E" w14:textId="77777777" w:rsidR="00F517CD" w:rsidRDefault="00F517CD" w:rsidP="00F517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“Choosing college wisely: Comparative earning data as a key factor in selecting colleges </w:t>
      </w:r>
    </w:p>
    <w:p w14:paraId="6D0FDEAC" w14:textId="1985F977" w:rsidR="00F517CD" w:rsidRPr="006219FB" w:rsidRDefault="00F517CD" w:rsidP="00624552">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and majors,” with David Levy, </w:t>
      </w:r>
      <w:r>
        <w:rPr>
          <w:rFonts w:ascii="Times New Roman" w:hAnsi="Times New Roman" w:cs="Times New Roman"/>
          <w:b/>
          <w:i/>
          <w:iCs/>
          <w:sz w:val="24"/>
          <w:szCs w:val="24"/>
        </w:rPr>
        <w:t>Change: The Magazine of Higher Learning,</w:t>
      </w:r>
      <w:r>
        <w:rPr>
          <w:rFonts w:ascii="Times New Roman" w:hAnsi="Times New Roman" w:cs="Times New Roman"/>
          <w:b/>
          <w:sz w:val="24"/>
          <w:szCs w:val="24"/>
        </w:rPr>
        <w:t xml:space="preserve"> July-August, 2024</w:t>
      </w:r>
    </w:p>
    <w:p w14:paraId="7990B9C4" w14:textId="00FE9FB9" w:rsidR="00475A59" w:rsidRDefault="00475A59" w:rsidP="00475A59">
      <w:pPr>
        <w:spacing w:after="0" w:line="240" w:lineRule="auto"/>
        <w:rPr>
          <w:rStyle w:val="xxxcontentpasted0"/>
          <w:rFonts w:ascii="Times New Roman" w:hAnsi="Times New Roman" w:cs="Times New Roman"/>
          <w:b/>
          <w:bCs/>
          <w:i/>
          <w:iCs/>
          <w:sz w:val="24"/>
          <w:szCs w:val="24"/>
        </w:rPr>
      </w:pPr>
      <w:r>
        <w:rPr>
          <w:rStyle w:val="xxxcontentpasted0"/>
          <w:rFonts w:ascii="Times New Roman" w:hAnsi="Times New Roman" w:cs="Times New Roman"/>
          <w:b/>
          <w:bCs/>
          <w:sz w:val="24"/>
          <w:szCs w:val="24"/>
        </w:rPr>
        <w:t xml:space="preserve">“Is College Worth It?” </w:t>
      </w:r>
    </w:p>
    <w:p w14:paraId="6B832D57" w14:textId="2E45C911" w:rsidR="00A201FF" w:rsidRDefault="00A201FF" w:rsidP="00BB216F">
      <w:pPr>
        <w:spacing w:after="0" w:line="240" w:lineRule="auto"/>
        <w:rPr>
          <w:rStyle w:val="xxxcontentpasted0"/>
          <w:rFonts w:ascii="Times New Roman" w:hAnsi="Times New Roman" w:cs="Times New Roman"/>
          <w:b/>
          <w:bCs/>
          <w:sz w:val="24"/>
          <w:szCs w:val="24"/>
        </w:rPr>
      </w:pPr>
      <w:r>
        <w:rPr>
          <w:rStyle w:val="xxxcontentpasted0"/>
          <w:rFonts w:ascii="Times New Roman" w:hAnsi="Times New Roman" w:cs="Times New Roman"/>
          <w:b/>
          <w:bCs/>
          <w:sz w:val="24"/>
          <w:szCs w:val="24"/>
        </w:rPr>
        <w:t xml:space="preserve">“Spring 2004 and the Collapse of Higher Education as It Wants to be Known” </w:t>
      </w:r>
    </w:p>
    <w:p w14:paraId="5542C342" w14:textId="77777777" w:rsidR="007358E9" w:rsidRDefault="00A67776" w:rsidP="007358E9">
      <w:pPr>
        <w:spacing w:after="0" w:line="240" w:lineRule="auto"/>
        <w:rPr>
          <w:rFonts w:ascii="Times New Roman" w:hAnsi="Times New Roman" w:cs="Times New Roman"/>
          <w:b/>
          <w:bCs/>
          <w:sz w:val="24"/>
          <w:szCs w:val="24"/>
        </w:rPr>
      </w:pPr>
      <w:r w:rsidRPr="00F008E4">
        <w:rPr>
          <w:rFonts w:ascii="Times New Roman" w:hAnsi="Times New Roman" w:cs="Times New Roman"/>
          <w:b/>
          <w:bCs/>
          <w:sz w:val="24"/>
          <w:szCs w:val="24"/>
        </w:rPr>
        <w:t>“The causes and consequences of poverty and impoverishment—broadly construed—in</w:t>
      </w:r>
    </w:p>
    <w:p w14:paraId="159F523D" w14:textId="7D499410" w:rsidR="00A67776" w:rsidRDefault="00A67776" w:rsidP="007358E9">
      <w:pPr>
        <w:spacing w:after="0" w:line="240" w:lineRule="auto"/>
        <w:ind w:left="720" w:firstLine="60"/>
        <w:rPr>
          <w:rFonts w:ascii="Times New Roman" w:hAnsi="Times New Roman" w:cs="Times New Roman"/>
          <w:b/>
          <w:bCs/>
          <w:sz w:val="24"/>
          <w:szCs w:val="24"/>
        </w:rPr>
      </w:pPr>
      <w:r w:rsidRPr="00F008E4">
        <w:rPr>
          <w:rFonts w:ascii="Times New Roman" w:hAnsi="Times New Roman" w:cs="Times New Roman"/>
          <w:b/>
          <w:bCs/>
          <w:sz w:val="24"/>
          <w:szCs w:val="24"/>
        </w:rPr>
        <w:lastRenderedPageBreak/>
        <w:t xml:space="preserve">academia, past and present,” </w:t>
      </w:r>
      <w:r>
        <w:rPr>
          <w:rFonts w:ascii="Times New Roman" w:hAnsi="Times New Roman" w:cs="Times New Roman"/>
          <w:b/>
          <w:bCs/>
          <w:sz w:val="24"/>
          <w:szCs w:val="24"/>
        </w:rPr>
        <w:t xml:space="preserve">Special issue on Academic Poverty, </w:t>
      </w:r>
      <w:r w:rsidRPr="00F008E4">
        <w:rPr>
          <w:rFonts w:ascii="Times New Roman" w:hAnsi="Times New Roman" w:cs="Times New Roman"/>
          <w:b/>
          <w:bCs/>
          <w:i/>
          <w:iCs/>
          <w:sz w:val="24"/>
          <w:szCs w:val="24"/>
        </w:rPr>
        <w:t>Academic Labor: Research and Artistry,</w:t>
      </w:r>
      <w:r w:rsidRPr="00F008E4">
        <w:rPr>
          <w:rFonts w:ascii="Times New Roman" w:hAnsi="Times New Roman" w:cs="Times New Roman"/>
          <w:b/>
          <w:bCs/>
          <w:sz w:val="24"/>
          <w:szCs w:val="24"/>
        </w:rPr>
        <w:t xml:space="preserve"> </w:t>
      </w:r>
      <w:r>
        <w:rPr>
          <w:rFonts w:ascii="Times New Roman" w:hAnsi="Times New Roman" w:cs="Times New Roman"/>
          <w:b/>
          <w:bCs/>
          <w:sz w:val="24"/>
          <w:szCs w:val="24"/>
        </w:rPr>
        <w:t>Fall, 2024</w:t>
      </w:r>
    </w:p>
    <w:p w14:paraId="72F0F566" w14:textId="77777777" w:rsidR="003C6CDE" w:rsidRDefault="003C6CDE" w:rsidP="003C6CD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t>
      </w:r>
      <w:r w:rsidRPr="00DE70FC">
        <w:rPr>
          <w:rFonts w:ascii="Times New Roman" w:hAnsi="Times New Roman" w:cs="Times New Roman"/>
          <w:b/>
          <w:bCs/>
          <w:sz w:val="24"/>
          <w:szCs w:val="24"/>
        </w:rPr>
        <w:t>Why professors—led by the humanities—are our own worst enemies,</w:t>
      </w:r>
      <w:r>
        <w:rPr>
          <w:rFonts w:ascii="Times New Roman" w:hAnsi="Times New Roman" w:cs="Times New Roman"/>
          <w:b/>
          <w:bCs/>
          <w:sz w:val="24"/>
          <w:szCs w:val="24"/>
        </w:rPr>
        <w:t xml:space="preserve"> </w:t>
      </w:r>
      <w:r w:rsidRPr="00DE70FC">
        <w:rPr>
          <w:rFonts w:ascii="Times New Roman" w:hAnsi="Times New Roman" w:cs="Times New Roman"/>
          <w:b/>
          <w:bCs/>
          <w:sz w:val="24"/>
          <w:szCs w:val="24"/>
        </w:rPr>
        <w:t xml:space="preserve">and what we can do </w:t>
      </w:r>
    </w:p>
    <w:p w14:paraId="21032D30" w14:textId="77777777" w:rsidR="003C6CDE" w:rsidRPr="00DC5BD9" w:rsidRDefault="003C6CDE" w:rsidP="003C6CDE">
      <w:pPr>
        <w:spacing w:after="0" w:line="240" w:lineRule="auto"/>
        <w:ind w:firstLine="720"/>
        <w:rPr>
          <w:rFonts w:ascii="Times New Roman" w:hAnsi="Times New Roman" w:cs="Times New Roman"/>
          <w:b/>
          <w:bCs/>
          <w:sz w:val="24"/>
          <w:szCs w:val="24"/>
        </w:rPr>
      </w:pPr>
      <w:r w:rsidRPr="00DE70FC">
        <w:rPr>
          <w:rFonts w:ascii="Times New Roman" w:hAnsi="Times New Roman" w:cs="Times New Roman"/>
          <w:b/>
          <w:bCs/>
          <w:sz w:val="24"/>
          <w:szCs w:val="24"/>
        </w:rPr>
        <w:t>about it</w:t>
      </w:r>
      <w:r>
        <w:rPr>
          <w:rFonts w:ascii="Times New Roman" w:hAnsi="Times New Roman" w:cs="Times New Roman"/>
          <w:b/>
          <w:bCs/>
          <w:sz w:val="24"/>
          <w:szCs w:val="24"/>
        </w:rPr>
        <w:t xml:space="preserve">,” </w:t>
      </w:r>
      <w:r>
        <w:rPr>
          <w:rFonts w:ascii="Times New Roman" w:hAnsi="Times New Roman" w:cs="Times New Roman"/>
          <w:b/>
          <w:bCs/>
          <w:i/>
          <w:iCs/>
          <w:sz w:val="24"/>
          <w:szCs w:val="24"/>
        </w:rPr>
        <w:t xml:space="preserve">Journal of Educational Thought, </w:t>
      </w:r>
      <w:r w:rsidRPr="00DC5BD9">
        <w:rPr>
          <w:rFonts w:ascii="Times New Roman" w:hAnsi="Times New Roman" w:cs="Times New Roman"/>
          <w:b/>
          <w:bCs/>
          <w:sz w:val="24"/>
          <w:szCs w:val="24"/>
        </w:rPr>
        <w:t>forthcoming</w:t>
      </w:r>
    </w:p>
    <w:p w14:paraId="014C31D8" w14:textId="77777777" w:rsidR="00A7068C" w:rsidRDefault="00A7068C" w:rsidP="00A7068C">
      <w:pPr>
        <w:spacing w:after="0" w:line="240" w:lineRule="auto"/>
        <w:rPr>
          <w:rFonts w:ascii="Times New Roman" w:hAnsi="Times New Roman" w:cs="Times New Roman"/>
          <w:b/>
          <w:bCs/>
          <w:sz w:val="24"/>
          <w:szCs w:val="24"/>
        </w:rPr>
      </w:pPr>
      <w:r w:rsidRPr="00CF1A89">
        <w:rPr>
          <w:rFonts w:ascii="Times New Roman" w:hAnsi="Times New Roman" w:cs="Times New Roman"/>
          <w:b/>
          <w:bCs/>
          <w:sz w:val="24"/>
          <w:szCs w:val="24"/>
        </w:rPr>
        <w:t xml:space="preserve">“Disconnecting Gown and Town: Campus Partners for Urban Community Development, </w:t>
      </w:r>
    </w:p>
    <w:p w14:paraId="6320DB0C" w14:textId="77777777" w:rsidR="00A7068C" w:rsidRPr="00CF1A89" w:rsidRDefault="00A7068C" w:rsidP="00A7068C">
      <w:pPr>
        <w:spacing w:after="0" w:line="240" w:lineRule="auto"/>
        <w:ind w:firstLine="720"/>
        <w:rPr>
          <w:rFonts w:ascii="Times New Roman" w:hAnsi="Times New Roman" w:cs="Times New Roman"/>
          <w:b/>
          <w:bCs/>
          <w:sz w:val="24"/>
          <w:szCs w:val="24"/>
        </w:rPr>
      </w:pPr>
      <w:r w:rsidRPr="00CF1A89">
        <w:rPr>
          <w:rFonts w:ascii="Times New Roman" w:hAnsi="Times New Roman" w:cs="Times New Roman"/>
          <w:b/>
          <w:bCs/>
          <w:sz w:val="24"/>
          <w:szCs w:val="24"/>
        </w:rPr>
        <w:t>Ohio State University,” under review</w:t>
      </w:r>
    </w:p>
    <w:p w14:paraId="670DAA8A" w14:textId="0C0C71C4" w:rsidR="00A93D93" w:rsidRDefault="00340C86" w:rsidP="00DC33FF">
      <w:pPr>
        <w:tabs>
          <w:tab w:val="left" w:pos="90"/>
        </w:tabs>
        <w:spacing w:after="0" w:line="240" w:lineRule="auto"/>
        <w:rPr>
          <w:rFonts w:ascii="Times New Roman" w:hAnsi="Times New Roman" w:cs="Times New Roman"/>
          <w:b/>
          <w:sz w:val="24"/>
          <w:szCs w:val="24"/>
        </w:rPr>
      </w:pPr>
      <w:r w:rsidRPr="002E7642">
        <w:rPr>
          <w:rFonts w:ascii="Times New Roman" w:hAnsi="Times New Roman" w:cs="Times New Roman"/>
          <w:b/>
          <w:sz w:val="24"/>
          <w:szCs w:val="24"/>
        </w:rPr>
        <w:t>“Univ</w:t>
      </w:r>
      <w:r w:rsidR="00D958E3">
        <w:rPr>
          <w:rFonts w:ascii="Times New Roman" w:hAnsi="Times New Roman" w:cs="Times New Roman"/>
          <w:b/>
          <w:sz w:val="24"/>
          <w:szCs w:val="24"/>
        </w:rPr>
        <w:t>e</w:t>
      </w:r>
      <w:r w:rsidRPr="002E7642">
        <w:rPr>
          <w:rFonts w:ascii="Times New Roman" w:hAnsi="Times New Roman" w:cs="Times New Roman"/>
          <w:b/>
          <w:sz w:val="24"/>
          <w:szCs w:val="24"/>
        </w:rPr>
        <w:t>rsity sexual harassment, abuse, assault</w:t>
      </w:r>
      <w:r w:rsidR="002F56ED" w:rsidRPr="002E7642">
        <w:rPr>
          <w:rFonts w:ascii="Times New Roman" w:hAnsi="Times New Roman" w:cs="Times New Roman"/>
          <w:b/>
          <w:sz w:val="24"/>
          <w:szCs w:val="24"/>
        </w:rPr>
        <w:t>,</w:t>
      </w:r>
      <w:r w:rsidRPr="002E7642">
        <w:rPr>
          <w:rFonts w:ascii="Times New Roman" w:hAnsi="Times New Roman" w:cs="Times New Roman"/>
          <w:b/>
          <w:sz w:val="24"/>
          <w:szCs w:val="24"/>
        </w:rPr>
        <w:t xml:space="preserve"> and the myths of collegiality,” </w:t>
      </w:r>
      <w:r w:rsidR="00167734" w:rsidRPr="002E7642">
        <w:rPr>
          <w:rFonts w:ascii="Times New Roman" w:hAnsi="Times New Roman" w:cs="Times New Roman"/>
          <w:b/>
          <w:sz w:val="24"/>
          <w:szCs w:val="24"/>
        </w:rPr>
        <w:t>co-</w:t>
      </w:r>
      <w:r w:rsidR="00FD1537" w:rsidRPr="002E7642">
        <w:rPr>
          <w:rFonts w:ascii="Times New Roman" w:hAnsi="Times New Roman" w:cs="Times New Roman"/>
          <w:b/>
          <w:sz w:val="24"/>
          <w:szCs w:val="24"/>
        </w:rPr>
        <w:t>authored</w:t>
      </w:r>
      <w:r w:rsidR="000749CA">
        <w:rPr>
          <w:rFonts w:ascii="Times New Roman" w:hAnsi="Times New Roman" w:cs="Times New Roman"/>
          <w:b/>
          <w:sz w:val="24"/>
          <w:szCs w:val="24"/>
        </w:rPr>
        <w:t>,</w:t>
      </w:r>
    </w:p>
    <w:p w14:paraId="5567792D" w14:textId="55F80D15" w:rsidR="00340C86" w:rsidRDefault="00136ABF" w:rsidP="00136ABF">
      <w:pPr>
        <w:tabs>
          <w:tab w:val="left" w:pos="9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FD1537" w:rsidRPr="002E7642">
        <w:rPr>
          <w:rFonts w:ascii="Times New Roman" w:hAnsi="Times New Roman" w:cs="Times New Roman"/>
          <w:b/>
          <w:sz w:val="24"/>
          <w:szCs w:val="24"/>
        </w:rPr>
        <w:t>in preparation</w:t>
      </w:r>
    </w:p>
    <w:p w14:paraId="58AC6B0A" w14:textId="77777777" w:rsidR="0043669D" w:rsidRPr="002E7642" w:rsidRDefault="0043669D" w:rsidP="00136ABF">
      <w:pPr>
        <w:tabs>
          <w:tab w:val="left" w:pos="90"/>
        </w:tabs>
        <w:spacing w:after="0" w:line="240" w:lineRule="auto"/>
        <w:rPr>
          <w:rFonts w:ascii="Times New Roman" w:hAnsi="Times New Roman" w:cs="Times New Roman"/>
          <w:b/>
          <w:sz w:val="24"/>
          <w:szCs w:val="24"/>
        </w:rPr>
      </w:pPr>
    </w:p>
    <w:p w14:paraId="5567792E" w14:textId="77777777" w:rsidR="00340C86" w:rsidRPr="00E17F40" w:rsidRDefault="00340C86" w:rsidP="006F6B47">
      <w:pPr>
        <w:pStyle w:val="Heading5"/>
        <w:spacing w:before="120"/>
        <w:rPr>
          <w:szCs w:val="24"/>
        </w:rPr>
      </w:pPr>
      <w:r w:rsidRPr="00E17F40">
        <w:rPr>
          <w:szCs w:val="24"/>
        </w:rPr>
        <w:t>Disciplines and Interdisciplines</w:t>
      </w:r>
    </w:p>
    <w:p w14:paraId="5567792F" w14:textId="77777777" w:rsidR="00340C86" w:rsidRPr="00E17F40" w:rsidRDefault="00190873" w:rsidP="00A34B04">
      <w:pPr>
        <w:spacing w:after="0" w:line="240" w:lineRule="auto"/>
        <w:ind w:left="360" w:hanging="360"/>
        <w:rPr>
          <w:rFonts w:ascii="Times New Roman" w:hAnsi="Times New Roman" w:cs="Times New Roman"/>
          <w:b/>
          <w:sz w:val="24"/>
          <w:szCs w:val="24"/>
        </w:rPr>
      </w:pPr>
      <w:r w:rsidRPr="00E17F40">
        <w:rPr>
          <w:rFonts w:ascii="Times New Roman" w:hAnsi="Times New Roman" w:cs="Times New Roman"/>
          <w:sz w:val="24"/>
          <w:szCs w:val="24"/>
        </w:rPr>
        <w:t>“</w:t>
      </w:r>
      <w:r w:rsidR="00340C86" w:rsidRPr="00E17F40">
        <w:rPr>
          <w:rFonts w:ascii="Times New Roman" w:hAnsi="Times New Roman" w:cs="Times New Roman"/>
          <w:color w:val="231F20"/>
          <w:sz w:val="24"/>
          <w:szCs w:val="24"/>
        </w:rPr>
        <w:t xml:space="preserve">Interdisciplinarity is not about the humanities aping the sciences,” </w:t>
      </w:r>
      <w:r w:rsidR="00340C86" w:rsidRPr="00E17F40">
        <w:rPr>
          <w:rFonts w:ascii="Times New Roman" w:hAnsi="Times New Roman" w:cs="Times New Roman"/>
          <w:i/>
          <w:color w:val="000000"/>
          <w:sz w:val="24"/>
          <w:szCs w:val="24"/>
        </w:rPr>
        <w:t>Times Higher Education</w:t>
      </w:r>
      <w:r w:rsidR="00340C86" w:rsidRPr="00E17F40">
        <w:rPr>
          <w:rFonts w:ascii="Times New Roman" w:hAnsi="Times New Roman" w:cs="Times New Roman"/>
          <w:color w:val="000000"/>
          <w:sz w:val="24"/>
          <w:szCs w:val="24"/>
        </w:rPr>
        <w:t>, Sept. 7. 2021</w:t>
      </w:r>
    </w:p>
    <w:p w14:paraId="55677930" w14:textId="77777777" w:rsidR="00340C86" w:rsidRPr="00E17F40" w:rsidRDefault="00190873" w:rsidP="00A34B0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w:t>
      </w:r>
      <w:r w:rsidR="00340C86" w:rsidRPr="00E17F40">
        <w:rPr>
          <w:rFonts w:ascii="Times New Roman" w:hAnsi="Times New Roman" w:cs="Times New Roman"/>
          <w:sz w:val="24"/>
          <w:szCs w:val="24"/>
        </w:rPr>
        <w:t xml:space="preserve">History lessons can help disciplines to survive,” </w:t>
      </w:r>
      <w:r w:rsidR="00340C86" w:rsidRPr="00E17F40">
        <w:rPr>
          <w:rFonts w:ascii="Times New Roman" w:hAnsi="Times New Roman" w:cs="Times New Roman"/>
          <w:i/>
          <w:sz w:val="24"/>
          <w:szCs w:val="24"/>
        </w:rPr>
        <w:t>Times Higher Education</w:t>
      </w:r>
      <w:r w:rsidR="00340C86" w:rsidRPr="00E17F40">
        <w:rPr>
          <w:rFonts w:ascii="Times New Roman" w:hAnsi="Times New Roman" w:cs="Times New Roman"/>
          <w:sz w:val="24"/>
          <w:szCs w:val="24"/>
        </w:rPr>
        <w:t>, Oct. 30, 2021</w:t>
      </w:r>
    </w:p>
    <w:p w14:paraId="55677931" w14:textId="77777777" w:rsidR="00340C86" w:rsidRPr="00E17F40" w:rsidRDefault="00340C86" w:rsidP="00A34B0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dilemmas of disciplines going public,” </w:t>
      </w:r>
      <w:r w:rsidRPr="00E17F40">
        <w:rPr>
          <w:rFonts w:ascii="Times New Roman" w:hAnsi="Times New Roman" w:cs="Times New Roman"/>
          <w:i/>
          <w:sz w:val="24"/>
          <w:szCs w:val="24"/>
        </w:rPr>
        <w:t>Inside Higher Education</w:t>
      </w:r>
      <w:r w:rsidRPr="00E17F40">
        <w:rPr>
          <w:rFonts w:ascii="Times New Roman" w:hAnsi="Times New Roman" w:cs="Times New Roman"/>
          <w:sz w:val="24"/>
          <w:szCs w:val="24"/>
        </w:rPr>
        <w:t>, Jan. 13, 2022</w:t>
      </w:r>
    </w:p>
    <w:p w14:paraId="55677932" w14:textId="77777777" w:rsidR="00340C86" w:rsidRPr="00E17F40" w:rsidRDefault="00340C86" w:rsidP="00A34B0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“How many ‘projects’ does it take to obstruct a truly American history?”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Feb. 16, 2022</w:t>
      </w:r>
    </w:p>
    <w:p w14:paraId="55677933" w14:textId="77777777" w:rsidR="00340C86" w:rsidRPr="00E17F40" w:rsidRDefault="00340C86" w:rsidP="00A34B0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“Shouldn’t Ivy League graduates know better than to remake American history?”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Feb. 24, 2022</w:t>
      </w:r>
    </w:p>
    <w:p w14:paraId="55677934" w14:textId="77777777" w:rsidR="00340C86" w:rsidRPr="00E17F40" w:rsidRDefault="00340C86" w:rsidP="00A34B0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“Battle of the books: A professor examines the 1619, 1620, 1776, and 1836 projects,” </w:t>
      </w:r>
      <w:r w:rsidRPr="00E17F40">
        <w:rPr>
          <w:rFonts w:ascii="Times New Roman" w:hAnsi="Times New Roman" w:cs="Times New Roman"/>
          <w:i/>
          <w:sz w:val="24"/>
          <w:szCs w:val="24"/>
        </w:rPr>
        <w:t>Publishers Weekly</w:t>
      </w:r>
      <w:r w:rsidRPr="00E17F40">
        <w:rPr>
          <w:rFonts w:ascii="Times New Roman" w:hAnsi="Times New Roman" w:cs="Times New Roman"/>
          <w:sz w:val="24"/>
          <w:szCs w:val="24"/>
        </w:rPr>
        <w:t>, Feb. 28, 2022</w:t>
      </w:r>
      <w:r w:rsidR="00373A68" w:rsidRPr="00E17F40">
        <w:rPr>
          <w:rFonts w:ascii="Times New Roman" w:hAnsi="Times New Roman" w:cs="Times New Roman"/>
          <w:sz w:val="24"/>
          <w:szCs w:val="24"/>
        </w:rPr>
        <w:t xml:space="preserve">; </w:t>
      </w:r>
      <w:r w:rsidRPr="00E17F40">
        <w:rPr>
          <w:rFonts w:ascii="Times New Roman" w:hAnsi="Times New Roman" w:cs="Times New Roman"/>
          <w:sz w:val="24"/>
          <w:szCs w:val="24"/>
        </w:rPr>
        <w:t xml:space="preserve">“Battle of the Books: When Historical Reassessments Collide: A professor examines </w:t>
      </w:r>
      <w:r w:rsidR="00992670" w:rsidRPr="00E17F40">
        <w:rPr>
          <w:rFonts w:ascii="Times New Roman" w:hAnsi="Times New Roman" w:cs="Times New Roman"/>
          <w:sz w:val="24"/>
          <w:szCs w:val="24"/>
        </w:rPr>
        <w:t xml:space="preserve">the 1619, 1620, 1776, and 1836 </w:t>
      </w:r>
      <w:r w:rsidRPr="00E17F40">
        <w:rPr>
          <w:rFonts w:ascii="Times New Roman" w:hAnsi="Times New Roman" w:cs="Times New Roman"/>
          <w:sz w:val="24"/>
          <w:szCs w:val="24"/>
        </w:rPr>
        <w:t>projects,</w:t>
      </w:r>
      <w:r w:rsidR="00CC4239" w:rsidRPr="00E17F40">
        <w:rPr>
          <w:rFonts w:ascii="Times New Roman" w:hAnsi="Times New Roman" w:cs="Times New Roman"/>
          <w:sz w:val="24"/>
          <w:szCs w:val="24"/>
        </w:rPr>
        <w:t>”</w:t>
      </w:r>
      <w:r w:rsidRPr="00E17F40">
        <w:rPr>
          <w:rFonts w:ascii="Times New Roman" w:hAnsi="Times New Roman" w:cs="Times New Roman"/>
          <w:sz w:val="24"/>
          <w:szCs w:val="24"/>
        </w:rPr>
        <w:t xml:space="preserve"> </w:t>
      </w:r>
      <w:r w:rsidR="00373A68" w:rsidRPr="00E17F40">
        <w:rPr>
          <w:rFonts w:ascii="Times New Roman" w:hAnsi="Times New Roman" w:cs="Times New Roman"/>
          <w:sz w:val="24"/>
          <w:szCs w:val="24"/>
        </w:rPr>
        <w:t xml:space="preserve">online </w:t>
      </w:r>
      <w:r w:rsidRPr="00E17F40">
        <w:rPr>
          <w:rFonts w:ascii="Times New Roman" w:hAnsi="Times New Roman" w:cs="Times New Roman"/>
          <w:sz w:val="24"/>
          <w:szCs w:val="24"/>
        </w:rPr>
        <w:t>Feb. 25, 2022</w:t>
      </w:r>
    </w:p>
    <w:p w14:paraId="55677935" w14:textId="77777777" w:rsidR="00A54598" w:rsidRPr="00E17F40" w:rsidRDefault="005B3D07" w:rsidP="00A34B0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“The inseparability of ‘</w:t>
      </w:r>
      <w:r w:rsidR="00340C86" w:rsidRPr="00E17F40">
        <w:rPr>
          <w:rFonts w:ascii="Times New Roman" w:hAnsi="Times New Roman" w:cs="Times New Roman"/>
          <w:sz w:val="24"/>
          <w:szCs w:val="24"/>
        </w:rPr>
        <w:t>hist</w:t>
      </w:r>
      <w:r w:rsidRPr="00E17F40">
        <w:rPr>
          <w:rFonts w:ascii="Times New Roman" w:hAnsi="Times New Roman" w:cs="Times New Roman"/>
          <w:sz w:val="24"/>
          <w:szCs w:val="24"/>
        </w:rPr>
        <w:t>orical myths’ and ‘permanent crises’</w:t>
      </w:r>
      <w:r w:rsidR="00340C86" w:rsidRPr="00E17F40">
        <w:rPr>
          <w:rFonts w:ascii="Times New Roman" w:hAnsi="Times New Roman" w:cs="Times New Roman"/>
          <w:sz w:val="24"/>
          <w:szCs w:val="24"/>
        </w:rPr>
        <w:t xml:space="preserve"> in the humanities</w:t>
      </w:r>
      <w:r w:rsidRPr="00E17F40">
        <w:rPr>
          <w:rFonts w:ascii="Times New Roman" w:hAnsi="Times New Roman" w:cs="Times New Roman"/>
          <w:sz w:val="24"/>
          <w:szCs w:val="24"/>
        </w:rPr>
        <w:t xml:space="preserve">,” </w:t>
      </w:r>
      <w:r w:rsidR="00A54598" w:rsidRPr="00E17F40">
        <w:rPr>
          <w:rFonts w:ascii="Times New Roman" w:hAnsi="Times New Roman" w:cs="Times New Roman"/>
          <w:i/>
          <w:sz w:val="24"/>
          <w:szCs w:val="24"/>
        </w:rPr>
        <w:t>Journal of Liberal Arts and Humanities</w:t>
      </w:r>
      <w:r w:rsidR="00A54598" w:rsidRPr="00E17F40">
        <w:rPr>
          <w:rFonts w:ascii="Times New Roman" w:hAnsi="Times New Roman" w:cs="Times New Roman"/>
          <w:sz w:val="24"/>
          <w:szCs w:val="24"/>
        </w:rPr>
        <w:t>, 3, 9 (Sept., 2022)</w:t>
      </w:r>
      <w:r w:rsidR="00215452" w:rsidRPr="00E17F40">
        <w:rPr>
          <w:rFonts w:ascii="Times New Roman" w:hAnsi="Times New Roman" w:cs="Times New Roman"/>
          <w:sz w:val="24"/>
          <w:szCs w:val="24"/>
        </w:rPr>
        <w:t>, 16-26</w:t>
      </w:r>
    </w:p>
    <w:p w14:paraId="55677936" w14:textId="77777777" w:rsidR="00B41A00" w:rsidRDefault="00B41A00" w:rsidP="00A34B04">
      <w:pPr>
        <w:spacing w:after="0" w:line="240" w:lineRule="auto"/>
        <w:ind w:left="360" w:hanging="360"/>
        <w:rPr>
          <w:rFonts w:ascii="Times New Roman" w:hAnsi="Times New Roman" w:cs="Times New Roman"/>
          <w:color w:val="000000"/>
          <w:sz w:val="24"/>
          <w:szCs w:val="24"/>
          <w:shd w:val="clear" w:color="auto" w:fill="FFFFFF"/>
        </w:rPr>
      </w:pPr>
      <w:r w:rsidRPr="00E17F40">
        <w:rPr>
          <w:rFonts w:ascii="Times New Roman" w:hAnsi="Times New Roman" w:cs="Times New Roman"/>
          <w:sz w:val="24"/>
          <w:szCs w:val="24"/>
        </w:rPr>
        <w:t>“</w:t>
      </w:r>
      <w:r w:rsidRPr="00E17F40">
        <w:rPr>
          <w:rFonts w:ascii="Times New Roman" w:hAnsi="Times New Roman" w:cs="Times New Roman"/>
          <w:color w:val="000000"/>
          <w:sz w:val="24"/>
          <w:szCs w:val="24"/>
          <w:shd w:val="clear" w:color="auto" w:fill="FFFFFF"/>
        </w:rPr>
        <w:t xml:space="preserve">Flawed Survey on the ‘Liberal Arts,’” </w:t>
      </w:r>
      <w:r w:rsidRPr="00E17F40">
        <w:rPr>
          <w:rFonts w:ascii="Times New Roman" w:hAnsi="Times New Roman" w:cs="Times New Roman"/>
          <w:i/>
          <w:color w:val="000000"/>
          <w:sz w:val="24"/>
          <w:szCs w:val="24"/>
          <w:shd w:val="clear" w:color="auto" w:fill="FFFFFF"/>
        </w:rPr>
        <w:t>Inside Higher Education</w:t>
      </w:r>
      <w:r w:rsidRPr="00E17F40">
        <w:rPr>
          <w:rFonts w:ascii="Times New Roman" w:hAnsi="Times New Roman" w:cs="Times New Roman"/>
          <w:color w:val="000000"/>
          <w:sz w:val="24"/>
          <w:szCs w:val="24"/>
          <w:shd w:val="clear" w:color="auto" w:fill="FFFFFF"/>
        </w:rPr>
        <w:t>, Sept. 20, 2022</w:t>
      </w:r>
    </w:p>
    <w:p w14:paraId="3EC98783" w14:textId="77777777" w:rsidR="000C55D4" w:rsidRDefault="000C55D4" w:rsidP="000C55D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“Doubling down on Nathan Heller’s flawed essay: English professors shouldn’t repeat </w:t>
      </w:r>
    </w:p>
    <w:p w14:paraId="54607678" w14:textId="77777777" w:rsidR="000C55D4" w:rsidRPr="007D55C0" w:rsidRDefault="000C55D4" w:rsidP="000C55D4">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romanticized myths about the state of their field,” </w:t>
      </w:r>
      <w:r>
        <w:rPr>
          <w:rFonts w:ascii="Times New Roman" w:hAnsi="Times New Roman" w:cs="Times New Roman"/>
          <w:bCs/>
          <w:i/>
          <w:iCs/>
          <w:sz w:val="24"/>
          <w:szCs w:val="24"/>
        </w:rPr>
        <w:t>Inside Higher Education</w:t>
      </w:r>
      <w:r>
        <w:rPr>
          <w:rFonts w:ascii="Times New Roman" w:hAnsi="Times New Roman" w:cs="Times New Roman"/>
          <w:bCs/>
          <w:sz w:val="24"/>
          <w:szCs w:val="24"/>
        </w:rPr>
        <w:t>, Mar. 24, 2023</w:t>
      </w:r>
    </w:p>
    <w:p w14:paraId="5ECF25C1" w14:textId="77777777" w:rsidR="00231B81" w:rsidRDefault="00340C86" w:rsidP="00231B81">
      <w:pPr>
        <w:spacing w:after="0" w:line="240" w:lineRule="auto"/>
        <w:rPr>
          <w:rFonts w:ascii="Times New Roman" w:hAnsi="Times New Roman" w:cs="Times New Roman"/>
          <w:bCs/>
          <w:i/>
          <w:sz w:val="24"/>
          <w:szCs w:val="24"/>
        </w:rPr>
      </w:pPr>
      <w:r w:rsidRPr="00E94DCC">
        <w:rPr>
          <w:rFonts w:ascii="Times New Roman" w:hAnsi="Times New Roman" w:cs="Times New Roman"/>
          <w:bCs/>
          <w:sz w:val="24"/>
          <w:szCs w:val="24"/>
        </w:rPr>
        <w:t xml:space="preserve">“The persistent ‘reading myth’ and the ‘crisis of the humanities,’” </w:t>
      </w:r>
      <w:r w:rsidRPr="00E94DCC">
        <w:rPr>
          <w:rFonts w:ascii="Times New Roman" w:hAnsi="Times New Roman" w:cs="Times New Roman"/>
          <w:bCs/>
          <w:i/>
          <w:sz w:val="24"/>
          <w:szCs w:val="24"/>
        </w:rPr>
        <w:t>CCC/College Composition</w:t>
      </w:r>
    </w:p>
    <w:p w14:paraId="260A3CAE" w14:textId="77777777" w:rsidR="00423EDA" w:rsidRDefault="00423EDA" w:rsidP="00423EDA">
      <w:pPr>
        <w:spacing w:after="0" w:line="240" w:lineRule="auto"/>
        <w:rPr>
          <w:rFonts w:ascii="Times New Roman" w:hAnsi="Times New Roman" w:cs="Times New Roman"/>
          <w:sz w:val="24"/>
          <w:szCs w:val="24"/>
        </w:rPr>
      </w:pPr>
      <w:r>
        <w:rPr>
          <w:rFonts w:ascii="Times New Roman" w:hAnsi="Times New Roman" w:cs="Times New Roman"/>
          <w:bCs/>
          <w:i/>
          <w:sz w:val="24"/>
          <w:szCs w:val="24"/>
        </w:rPr>
        <w:tab/>
      </w:r>
      <w:r w:rsidR="00340C86" w:rsidRPr="00E94DCC">
        <w:rPr>
          <w:rFonts w:ascii="Times New Roman" w:hAnsi="Times New Roman" w:cs="Times New Roman"/>
          <w:bCs/>
          <w:i/>
          <w:sz w:val="24"/>
          <w:szCs w:val="24"/>
        </w:rPr>
        <w:t>and Communication</w:t>
      </w:r>
      <w:r w:rsidR="0075228A" w:rsidRPr="00E94DCC">
        <w:rPr>
          <w:rFonts w:ascii="Times New Roman" w:hAnsi="Times New Roman" w:cs="Times New Roman"/>
          <w:bCs/>
          <w:sz w:val="24"/>
          <w:szCs w:val="24"/>
        </w:rPr>
        <w:t xml:space="preserve">, </w:t>
      </w:r>
      <w:r w:rsidR="001E67CB" w:rsidRPr="00E94DCC">
        <w:rPr>
          <w:rFonts w:ascii="Times New Roman" w:hAnsi="Times New Roman" w:cs="Times New Roman"/>
          <w:bCs/>
          <w:sz w:val="24"/>
          <w:szCs w:val="24"/>
        </w:rPr>
        <w:t>74, 2 (</w:t>
      </w:r>
      <w:r w:rsidR="00B643D0" w:rsidRPr="00E94DCC">
        <w:rPr>
          <w:rFonts w:ascii="Times New Roman" w:hAnsi="Times New Roman" w:cs="Times New Roman"/>
          <w:bCs/>
          <w:sz w:val="24"/>
          <w:szCs w:val="24"/>
        </w:rPr>
        <w:t xml:space="preserve">Feb. </w:t>
      </w:r>
      <w:r w:rsidR="00340C86" w:rsidRPr="00E94DCC">
        <w:rPr>
          <w:rFonts w:ascii="Times New Roman" w:hAnsi="Times New Roman" w:cs="Times New Roman"/>
          <w:bCs/>
          <w:sz w:val="24"/>
          <w:szCs w:val="24"/>
        </w:rPr>
        <w:t>2023</w:t>
      </w:r>
      <w:r w:rsidR="001E67CB" w:rsidRPr="00E94DCC">
        <w:rPr>
          <w:rFonts w:ascii="Times New Roman" w:hAnsi="Times New Roman" w:cs="Times New Roman"/>
          <w:bCs/>
          <w:sz w:val="24"/>
          <w:szCs w:val="24"/>
        </w:rPr>
        <w:t>)</w:t>
      </w:r>
      <w:r w:rsidR="0001395D" w:rsidRPr="00E94DCC">
        <w:rPr>
          <w:rFonts w:ascii="Times New Roman" w:hAnsi="Times New Roman" w:cs="Times New Roman"/>
          <w:bCs/>
          <w:sz w:val="24"/>
          <w:szCs w:val="24"/>
        </w:rPr>
        <w:t>. 575-</w:t>
      </w:r>
      <w:r w:rsidR="00E94DCC" w:rsidRPr="00E94DCC">
        <w:rPr>
          <w:rFonts w:ascii="Times New Roman" w:hAnsi="Times New Roman" w:cs="Times New Roman"/>
          <w:bCs/>
          <w:sz w:val="24"/>
          <w:szCs w:val="24"/>
        </w:rPr>
        <w:t>580</w:t>
      </w:r>
      <w:r>
        <w:rPr>
          <w:rFonts w:ascii="Times New Roman" w:hAnsi="Times New Roman" w:cs="Times New Roman"/>
          <w:bCs/>
          <w:sz w:val="24"/>
          <w:szCs w:val="24"/>
        </w:rPr>
        <w:t xml:space="preserve"> </w:t>
      </w:r>
      <w:r>
        <w:rPr>
          <w:rFonts w:ascii="Times New Roman" w:hAnsi="Times New Roman" w:cs="Times New Roman"/>
          <w:sz w:val="24"/>
          <w:szCs w:val="24"/>
        </w:rPr>
        <w:t xml:space="preserve">[reprinted in </w:t>
      </w:r>
      <w:r>
        <w:rPr>
          <w:rFonts w:ascii="Times New Roman" w:hAnsi="Times New Roman" w:cs="Times New Roman"/>
          <w:i/>
          <w:iCs/>
          <w:sz w:val="24"/>
          <w:szCs w:val="24"/>
        </w:rPr>
        <w:t xml:space="preserve">The Literacy Myth, </w:t>
      </w:r>
      <w:r>
        <w:rPr>
          <w:rFonts w:ascii="Times New Roman" w:hAnsi="Times New Roman" w:cs="Times New Roman"/>
          <w:sz w:val="24"/>
          <w:szCs w:val="24"/>
        </w:rPr>
        <w:t xml:space="preserve">WAC </w:t>
      </w:r>
    </w:p>
    <w:p w14:paraId="7FC028B5" w14:textId="0F4A0764" w:rsidR="00423EDA" w:rsidRPr="00423EDA" w:rsidRDefault="00423EDA" w:rsidP="00423EDA">
      <w:pPr>
        <w:spacing w:after="0" w:line="240" w:lineRule="auto"/>
        <w:ind w:firstLine="720"/>
        <w:rPr>
          <w:rFonts w:ascii="Times New Roman" w:hAnsi="Times New Roman" w:cs="Times New Roman"/>
          <w:bCs/>
          <w:i/>
          <w:sz w:val="24"/>
          <w:szCs w:val="24"/>
        </w:rPr>
      </w:pPr>
      <w:r>
        <w:rPr>
          <w:rFonts w:ascii="Times New Roman" w:hAnsi="Times New Roman" w:cs="Times New Roman"/>
          <w:sz w:val="24"/>
          <w:szCs w:val="24"/>
        </w:rPr>
        <w:t>Publications 2023 edition]</w:t>
      </w:r>
    </w:p>
    <w:p w14:paraId="2C803E44" w14:textId="77777777" w:rsidR="0020114F" w:rsidRPr="008468A1" w:rsidRDefault="0020114F" w:rsidP="0020114F">
      <w:pPr>
        <w:spacing w:after="0" w:line="240" w:lineRule="auto"/>
        <w:rPr>
          <w:rFonts w:ascii="Times New Roman" w:hAnsi="Times New Roman" w:cs="Times New Roman"/>
          <w:bCs/>
          <w:sz w:val="24"/>
          <w:szCs w:val="24"/>
        </w:rPr>
      </w:pPr>
      <w:r w:rsidRPr="008468A1">
        <w:rPr>
          <w:rFonts w:ascii="Times New Roman" w:hAnsi="Times New Roman" w:cs="Times New Roman"/>
          <w:bCs/>
          <w:sz w:val="24"/>
          <w:szCs w:val="24"/>
        </w:rPr>
        <w:t xml:space="preserve">“The </w:t>
      </w:r>
      <w:r w:rsidRPr="008468A1">
        <w:rPr>
          <w:rFonts w:ascii="Times New Roman" w:hAnsi="Times New Roman" w:cs="Times New Roman"/>
          <w:bCs/>
          <w:i/>
          <w:iCs/>
          <w:sz w:val="24"/>
          <w:szCs w:val="24"/>
        </w:rPr>
        <w:t>New York Times</w:t>
      </w:r>
      <w:r w:rsidRPr="008468A1">
        <w:rPr>
          <w:rFonts w:ascii="Times New Roman" w:hAnsi="Times New Roman" w:cs="Times New Roman"/>
          <w:bCs/>
          <w:sz w:val="24"/>
          <w:szCs w:val="24"/>
        </w:rPr>
        <w:t>, Universities, and the Humanities: History and Clarity,” New York</w:t>
      </w:r>
    </w:p>
    <w:p w14:paraId="4EE1781D" w14:textId="77777777" w:rsidR="0020114F" w:rsidRDefault="0020114F" w:rsidP="0020114F">
      <w:pPr>
        <w:spacing w:after="0" w:line="240" w:lineRule="auto"/>
        <w:rPr>
          <w:rFonts w:ascii="Times New Roman" w:hAnsi="Times New Roman" w:cs="Times New Roman"/>
          <w:bCs/>
          <w:i/>
          <w:iCs/>
          <w:sz w:val="24"/>
          <w:szCs w:val="24"/>
        </w:rPr>
      </w:pPr>
      <w:r w:rsidRPr="008468A1">
        <w:rPr>
          <w:rFonts w:ascii="Times New Roman" w:hAnsi="Times New Roman" w:cs="Times New Roman"/>
          <w:bCs/>
          <w:sz w:val="24"/>
          <w:szCs w:val="24"/>
        </w:rPr>
        <w:tab/>
        <w:t xml:space="preserve">Times,” Busting Myths, </w:t>
      </w:r>
      <w:r w:rsidRPr="008468A1">
        <w:rPr>
          <w:rFonts w:ascii="Times New Roman" w:hAnsi="Times New Roman" w:cs="Times New Roman"/>
          <w:bCs/>
          <w:i/>
          <w:iCs/>
          <w:sz w:val="24"/>
          <w:szCs w:val="24"/>
        </w:rPr>
        <w:t xml:space="preserve">Columbus Free Press, </w:t>
      </w:r>
      <w:r w:rsidRPr="008468A1">
        <w:rPr>
          <w:rFonts w:ascii="Times New Roman" w:hAnsi="Times New Roman" w:cs="Times New Roman"/>
          <w:bCs/>
          <w:sz w:val="24"/>
          <w:szCs w:val="24"/>
        </w:rPr>
        <w:t>Apr. 6, 2023</w:t>
      </w:r>
      <w:r w:rsidRPr="008468A1">
        <w:rPr>
          <w:rFonts w:ascii="Times New Roman" w:hAnsi="Times New Roman" w:cs="Times New Roman"/>
          <w:bCs/>
          <w:i/>
          <w:iCs/>
          <w:sz w:val="24"/>
          <w:szCs w:val="24"/>
        </w:rPr>
        <w:t xml:space="preserve"> </w:t>
      </w:r>
    </w:p>
    <w:p w14:paraId="58EF7465" w14:textId="77777777" w:rsidR="005966AA" w:rsidRPr="004816B5" w:rsidRDefault="005966AA" w:rsidP="005966AA">
      <w:pPr>
        <w:spacing w:after="0" w:line="240" w:lineRule="auto"/>
        <w:rPr>
          <w:rFonts w:ascii="Times New Roman" w:hAnsi="Times New Roman" w:cs="Times New Roman"/>
          <w:bCs/>
          <w:i/>
          <w:iCs/>
          <w:sz w:val="24"/>
          <w:szCs w:val="24"/>
        </w:rPr>
      </w:pPr>
      <w:r w:rsidRPr="004816B5">
        <w:rPr>
          <w:rFonts w:ascii="Times New Roman" w:hAnsi="Times New Roman" w:cs="Times New Roman"/>
          <w:bCs/>
          <w:sz w:val="24"/>
          <w:szCs w:val="24"/>
        </w:rPr>
        <w:t xml:space="preserve">“Humanities could change the world—if only they could change themselves,” </w:t>
      </w:r>
      <w:r w:rsidRPr="004816B5">
        <w:rPr>
          <w:rFonts w:ascii="Times New Roman" w:hAnsi="Times New Roman" w:cs="Times New Roman"/>
          <w:bCs/>
          <w:i/>
          <w:iCs/>
          <w:sz w:val="24"/>
          <w:szCs w:val="24"/>
        </w:rPr>
        <w:t xml:space="preserve">Times Higher </w:t>
      </w:r>
    </w:p>
    <w:p w14:paraId="75513C1A" w14:textId="77777777" w:rsidR="005966AA" w:rsidRDefault="005966AA" w:rsidP="005966AA">
      <w:pPr>
        <w:spacing w:after="0" w:line="240" w:lineRule="auto"/>
        <w:ind w:firstLine="720"/>
        <w:rPr>
          <w:rFonts w:ascii="Times New Roman" w:hAnsi="Times New Roman" w:cs="Times New Roman"/>
          <w:bCs/>
          <w:sz w:val="24"/>
          <w:szCs w:val="24"/>
        </w:rPr>
      </w:pPr>
      <w:r w:rsidRPr="004816B5">
        <w:rPr>
          <w:rFonts w:ascii="Times New Roman" w:hAnsi="Times New Roman" w:cs="Times New Roman"/>
          <w:bCs/>
          <w:i/>
          <w:iCs/>
          <w:sz w:val="24"/>
          <w:szCs w:val="24"/>
        </w:rPr>
        <w:t>Education,</w:t>
      </w:r>
      <w:r w:rsidRPr="004816B5">
        <w:rPr>
          <w:rFonts w:ascii="Times New Roman" w:hAnsi="Times New Roman" w:cs="Times New Roman"/>
          <w:bCs/>
          <w:sz w:val="24"/>
          <w:szCs w:val="24"/>
        </w:rPr>
        <w:t xml:space="preserve"> Apr. 18, 2023</w:t>
      </w:r>
    </w:p>
    <w:p w14:paraId="678A9D54" w14:textId="77777777" w:rsidR="00652939" w:rsidRDefault="00652939" w:rsidP="00652939">
      <w:pPr>
        <w:spacing w:after="0" w:line="240" w:lineRule="auto"/>
        <w:rPr>
          <w:rFonts w:ascii="Times New Roman" w:hAnsi="Times New Roman" w:cs="Times New Roman"/>
          <w:bCs/>
          <w:sz w:val="24"/>
          <w:szCs w:val="24"/>
        </w:rPr>
      </w:pPr>
      <w:r w:rsidRPr="00652939">
        <w:rPr>
          <w:rFonts w:ascii="Times New Roman" w:hAnsi="Times New Roman" w:cs="Times New Roman"/>
          <w:bCs/>
          <w:sz w:val="24"/>
          <w:szCs w:val="24"/>
        </w:rPr>
        <w:t>“Lessons for Becoming a Public Scholar,”</w:t>
      </w:r>
      <w:r w:rsidRPr="00652939">
        <w:rPr>
          <w:rFonts w:ascii="Times New Roman" w:hAnsi="Times New Roman" w:cs="Times New Roman"/>
          <w:bCs/>
          <w:i/>
          <w:iCs/>
          <w:sz w:val="24"/>
          <w:szCs w:val="24"/>
        </w:rPr>
        <w:t xml:space="preserve"> Inside Higher Education</w:t>
      </w:r>
      <w:r w:rsidRPr="00652939">
        <w:rPr>
          <w:rFonts w:ascii="Times New Roman" w:hAnsi="Times New Roman" w:cs="Times New Roman"/>
          <w:bCs/>
          <w:sz w:val="24"/>
          <w:szCs w:val="24"/>
        </w:rPr>
        <w:t>, April 28, 2023</w:t>
      </w:r>
    </w:p>
    <w:p w14:paraId="6B9C91F4" w14:textId="77777777" w:rsidR="00725979" w:rsidRPr="008526A8" w:rsidRDefault="00725979" w:rsidP="00725979">
      <w:pPr>
        <w:tabs>
          <w:tab w:val="left" w:pos="90"/>
        </w:tabs>
        <w:spacing w:after="0" w:line="240" w:lineRule="auto"/>
        <w:rPr>
          <w:rFonts w:ascii="Times New Roman" w:hAnsi="Times New Roman" w:cs="Times New Roman"/>
          <w:bCs/>
          <w:i/>
          <w:iCs/>
          <w:sz w:val="24"/>
          <w:szCs w:val="24"/>
        </w:rPr>
      </w:pPr>
      <w:r w:rsidRPr="008526A8">
        <w:rPr>
          <w:rFonts w:ascii="Times New Roman" w:hAnsi="Times New Roman" w:cs="Times New Roman"/>
          <w:bCs/>
          <w:sz w:val="24"/>
          <w:szCs w:val="24"/>
        </w:rPr>
        <w:t xml:space="preserve">“US universities’ engineering colleges are anything but collegiate,” </w:t>
      </w:r>
      <w:r w:rsidRPr="008526A8">
        <w:rPr>
          <w:rFonts w:ascii="Times New Roman" w:hAnsi="Times New Roman" w:cs="Times New Roman"/>
          <w:bCs/>
          <w:i/>
          <w:iCs/>
          <w:sz w:val="24"/>
          <w:szCs w:val="24"/>
        </w:rPr>
        <w:t xml:space="preserve">Times Higher </w:t>
      </w:r>
    </w:p>
    <w:p w14:paraId="709820B1" w14:textId="77777777" w:rsidR="00725979" w:rsidRDefault="00725979" w:rsidP="00725979">
      <w:pPr>
        <w:tabs>
          <w:tab w:val="left" w:pos="90"/>
        </w:tabs>
        <w:spacing w:after="0" w:line="240" w:lineRule="auto"/>
        <w:rPr>
          <w:rFonts w:ascii="Times New Roman" w:hAnsi="Times New Roman" w:cs="Times New Roman"/>
          <w:bCs/>
          <w:sz w:val="24"/>
          <w:szCs w:val="24"/>
        </w:rPr>
      </w:pPr>
      <w:r w:rsidRPr="008526A8">
        <w:rPr>
          <w:rFonts w:ascii="Times New Roman" w:hAnsi="Times New Roman" w:cs="Times New Roman"/>
          <w:bCs/>
          <w:i/>
          <w:iCs/>
          <w:sz w:val="24"/>
          <w:szCs w:val="24"/>
        </w:rPr>
        <w:tab/>
      </w:r>
      <w:r w:rsidRPr="008526A8">
        <w:rPr>
          <w:rFonts w:ascii="Times New Roman" w:hAnsi="Times New Roman" w:cs="Times New Roman"/>
          <w:bCs/>
          <w:i/>
          <w:iCs/>
          <w:sz w:val="24"/>
          <w:szCs w:val="24"/>
        </w:rPr>
        <w:tab/>
        <w:t xml:space="preserve">Education, </w:t>
      </w:r>
      <w:r w:rsidRPr="008526A8">
        <w:rPr>
          <w:rFonts w:ascii="Times New Roman" w:hAnsi="Times New Roman" w:cs="Times New Roman"/>
          <w:bCs/>
          <w:sz w:val="24"/>
          <w:szCs w:val="24"/>
        </w:rPr>
        <w:t>May 17, 2023</w:t>
      </w:r>
    </w:p>
    <w:p w14:paraId="7AEA27C8" w14:textId="77777777" w:rsidR="00F5740A" w:rsidRPr="00B96ED1" w:rsidRDefault="00F5740A" w:rsidP="00F5740A">
      <w:pPr>
        <w:spacing w:after="0" w:line="240" w:lineRule="auto"/>
        <w:rPr>
          <w:rFonts w:ascii="Times New Roman" w:hAnsi="Times New Roman" w:cs="Times New Roman"/>
          <w:bCs/>
          <w:sz w:val="24"/>
          <w:szCs w:val="24"/>
        </w:rPr>
      </w:pPr>
      <w:r w:rsidRPr="00B96ED1">
        <w:rPr>
          <w:rFonts w:ascii="Times New Roman" w:hAnsi="Times New Roman" w:cs="Times New Roman"/>
          <w:bCs/>
          <w:sz w:val="24"/>
          <w:szCs w:val="24"/>
        </w:rPr>
        <w:t xml:space="preserve">“Is engineering a good major? A reality check for prospective students,” with Olga </w:t>
      </w:r>
    </w:p>
    <w:p w14:paraId="04051913" w14:textId="77777777" w:rsidR="00F5740A" w:rsidRPr="00B96ED1" w:rsidRDefault="00F5740A" w:rsidP="00F5740A">
      <w:pPr>
        <w:spacing w:after="0" w:line="240" w:lineRule="auto"/>
        <w:ind w:firstLine="720"/>
        <w:rPr>
          <w:rFonts w:ascii="Times New Roman" w:hAnsi="Times New Roman" w:cs="Times New Roman"/>
          <w:bCs/>
          <w:sz w:val="24"/>
          <w:szCs w:val="24"/>
        </w:rPr>
      </w:pPr>
      <w:r w:rsidRPr="00B96ED1">
        <w:rPr>
          <w:rFonts w:ascii="Times New Roman" w:hAnsi="Times New Roman" w:cs="Times New Roman"/>
          <w:bCs/>
          <w:sz w:val="24"/>
          <w:szCs w:val="24"/>
        </w:rPr>
        <w:t xml:space="preserve">Knezevic, </w:t>
      </w:r>
      <w:r w:rsidRPr="00B96ED1">
        <w:rPr>
          <w:rFonts w:ascii="Times New Roman" w:hAnsi="Times New Roman" w:cs="Times New Roman"/>
          <w:bCs/>
          <w:i/>
          <w:iCs/>
          <w:sz w:val="24"/>
          <w:szCs w:val="24"/>
        </w:rPr>
        <w:t>DegreeChoices</w:t>
      </w:r>
      <w:r w:rsidRPr="00B96ED1">
        <w:rPr>
          <w:rFonts w:ascii="Times New Roman" w:hAnsi="Times New Roman" w:cs="Times New Roman"/>
          <w:bCs/>
          <w:sz w:val="24"/>
          <w:szCs w:val="24"/>
        </w:rPr>
        <w:t xml:space="preserve">, May 24, 2023 </w:t>
      </w:r>
    </w:p>
    <w:p w14:paraId="529F934A" w14:textId="77777777" w:rsidR="00F5740A" w:rsidRPr="00B96ED1" w:rsidRDefault="00000000" w:rsidP="00F5740A">
      <w:pPr>
        <w:spacing w:after="0" w:line="240" w:lineRule="auto"/>
        <w:ind w:firstLine="720"/>
        <w:rPr>
          <w:rFonts w:ascii="Times New Roman" w:hAnsi="Times New Roman" w:cs="Times New Roman"/>
          <w:bCs/>
          <w:sz w:val="24"/>
          <w:szCs w:val="24"/>
        </w:rPr>
      </w:pPr>
      <w:hyperlink r:id="rId13" w:history="1">
        <w:r w:rsidR="00F5740A" w:rsidRPr="00B96ED1">
          <w:rPr>
            <w:rStyle w:val="Hyperlink"/>
            <w:bCs/>
            <w:szCs w:val="24"/>
          </w:rPr>
          <w:t>https://www.degreechoices.com/blog/is-engineering-a-good-major/</w:t>
        </w:r>
      </w:hyperlink>
    </w:p>
    <w:p w14:paraId="0A1F0E30" w14:textId="77777777" w:rsidR="00164E30" w:rsidRPr="00164E30" w:rsidRDefault="00164E30" w:rsidP="00164E30">
      <w:pPr>
        <w:spacing w:after="0" w:line="240" w:lineRule="auto"/>
        <w:rPr>
          <w:rFonts w:ascii="Times New Roman" w:hAnsi="Times New Roman" w:cs="Times New Roman"/>
          <w:bCs/>
          <w:i/>
          <w:iCs/>
          <w:sz w:val="24"/>
          <w:szCs w:val="24"/>
        </w:rPr>
      </w:pPr>
      <w:r w:rsidRPr="00164E30">
        <w:rPr>
          <w:rFonts w:ascii="Times New Roman" w:hAnsi="Times New Roman" w:cs="Times New Roman"/>
          <w:bCs/>
          <w:sz w:val="24"/>
          <w:szCs w:val="24"/>
        </w:rPr>
        <w:t xml:space="preserve">“Undisciplining Knowledge: Interdisciplinarity as an ideology and as practices,” </w:t>
      </w:r>
      <w:r w:rsidRPr="00164E30">
        <w:rPr>
          <w:rFonts w:ascii="Times New Roman" w:hAnsi="Times New Roman" w:cs="Times New Roman"/>
          <w:bCs/>
          <w:i/>
          <w:iCs/>
          <w:sz w:val="24"/>
          <w:szCs w:val="24"/>
        </w:rPr>
        <w:t>Journal of</w:t>
      </w:r>
    </w:p>
    <w:p w14:paraId="64700E8B" w14:textId="31C2F14A" w:rsidR="00164E30" w:rsidRPr="00164E30" w:rsidRDefault="00EA6CAD" w:rsidP="00164E30">
      <w:pPr>
        <w:spacing w:after="0" w:line="240" w:lineRule="auto"/>
        <w:ind w:firstLine="720"/>
        <w:rPr>
          <w:rFonts w:ascii="Times New Roman" w:hAnsi="Times New Roman" w:cs="Times New Roman"/>
          <w:bCs/>
          <w:sz w:val="24"/>
          <w:szCs w:val="24"/>
        </w:rPr>
      </w:pPr>
      <w:r>
        <w:rPr>
          <w:rFonts w:ascii="Times New Roman" w:hAnsi="Times New Roman" w:cs="Times New Roman"/>
          <w:bCs/>
          <w:i/>
          <w:iCs/>
          <w:sz w:val="24"/>
          <w:szCs w:val="24"/>
        </w:rPr>
        <w:t>E</w:t>
      </w:r>
      <w:r w:rsidRPr="00164E30">
        <w:rPr>
          <w:rFonts w:ascii="Times New Roman" w:hAnsi="Times New Roman" w:cs="Times New Roman"/>
          <w:bCs/>
          <w:i/>
          <w:iCs/>
          <w:sz w:val="24"/>
          <w:szCs w:val="24"/>
        </w:rPr>
        <w:t>ducational</w:t>
      </w:r>
      <w:r w:rsidR="00164E30" w:rsidRPr="00164E30">
        <w:rPr>
          <w:rFonts w:ascii="Times New Roman" w:hAnsi="Times New Roman" w:cs="Times New Roman"/>
          <w:bCs/>
          <w:i/>
          <w:iCs/>
          <w:sz w:val="24"/>
          <w:szCs w:val="24"/>
        </w:rPr>
        <w:t xml:space="preserve"> Thought, </w:t>
      </w:r>
      <w:r w:rsidR="00164E30" w:rsidRPr="00164E30">
        <w:rPr>
          <w:rFonts w:ascii="Times New Roman" w:hAnsi="Times New Roman" w:cs="Times New Roman"/>
          <w:bCs/>
          <w:sz w:val="24"/>
          <w:szCs w:val="24"/>
        </w:rPr>
        <w:t>56, 1 (2023), 5-12</w:t>
      </w:r>
    </w:p>
    <w:p w14:paraId="57D516E2" w14:textId="77777777" w:rsidR="008A52B5" w:rsidRPr="00A023D0" w:rsidRDefault="008A52B5" w:rsidP="008A52B5">
      <w:pPr>
        <w:spacing w:after="0" w:line="240" w:lineRule="auto"/>
        <w:rPr>
          <w:rFonts w:ascii="Times New Roman" w:hAnsi="Times New Roman" w:cs="Times New Roman"/>
          <w:bCs/>
          <w:i/>
          <w:iCs/>
          <w:sz w:val="24"/>
          <w:szCs w:val="24"/>
        </w:rPr>
      </w:pPr>
      <w:r w:rsidRPr="00A023D0">
        <w:rPr>
          <w:rFonts w:ascii="Times New Roman" w:hAnsi="Times New Roman" w:cs="Times New Roman"/>
          <w:bCs/>
          <w:sz w:val="24"/>
          <w:szCs w:val="24"/>
        </w:rPr>
        <w:t xml:space="preserve">“US universities should teach a genuinely common core of knowledge,” </w:t>
      </w:r>
      <w:r w:rsidRPr="00A023D0">
        <w:rPr>
          <w:rFonts w:ascii="Times New Roman" w:hAnsi="Times New Roman" w:cs="Times New Roman"/>
          <w:bCs/>
          <w:i/>
          <w:iCs/>
          <w:sz w:val="24"/>
          <w:szCs w:val="24"/>
        </w:rPr>
        <w:t>Times Higher</w:t>
      </w:r>
    </w:p>
    <w:p w14:paraId="24DBBB0A" w14:textId="77777777" w:rsidR="008A52B5" w:rsidRDefault="008A52B5" w:rsidP="008A52B5">
      <w:pPr>
        <w:spacing w:after="0" w:line="240" w:lineRule="auto"/>
        <w:ind w:firstLine="720"/>
        <w:rPr>
          <w:rFonts w:ascii="Times New Roman" w:hAnsi="Times New Roman" w:cs="Times New Roman"/>
          <w:bCs/>
          <w:sz w:val="24"/>
          <w:szCs w:val="24"/>
        </w:rPr>
      </w:pPr>
      <w:r w:rsidRPr="00A023D0">
        <w:rPr>
          <w:rFonts w:ascii="Times New Roman" w:hAnsi="Times New Roman" w:cs="Times New Roman"/>
          <w:bCs/>
          <w:i/>
          <w:iCs/>
          <w:sz w:val="24"/>
          <w:szCs w:val="24"/>
        </w:rPr>
        <w:t xml:space="preserve">Education, </w:t>
      </w:r>
      <w:r w:rsidRPr="00A023D0">
        <w:rPr>
          <w:rFonts w:ascii="Times New Roman" w:hAnsi="Times New Roman" w:cs="Times New Roman"/>
          <w:bCs/>
          <w:sz w:val="24"/>
          <w:szCs w:val="24"/>
        </w:rPr>
        <w:t>June 28, 2023</w:t>
      </w:r>
    </w:p>
    <w:p w14:paraId="40A99CB4" w14:textId="77777777" w:rsidR="00734987" w:rsidRDefault="00297C5E" w:rsidP="00297C5E">
      <w:pPr>
        <w:spacing w:after="0" w:line="240" w:lineRule="auto"/>
        <w:rPr>
          <w:rFonts w:ascii="Times New Roman" w:hAnsi="Times New Roman" w:cs="Times New Roman"/>
          <w:bCs/>
          <w:i/>
          <w:iCs/>
          <w:sz w:val="24"/>
          <w:szCs w:val="24"/>
        </w:rPr>
      </w:pPr>
      <w:r>
        <w:rPr>
          <w:rFonts w:ascii="Times New Roman" w:hAnsi="Times New Roman" w:cs="Times New Roman"/>
          <w:bCs/>
          <w:sz w:val="24"/>
          <w:szCs w:val="24"/>
        </w:rPr>
        <w:t xml:space="preserve">“The Ohio Humanities Council v. the Humanities and Humanity,” Busting Myths, </w:t>
      </w:r>
      <w:r>
        <w:rPr>
          <w:rFonts w:ascii="Times New Roman" w:hAnsi="Times New Roman" w:cs="Times New Roman"/>
          <w:bCs/>
          <w:i/>
          <w:iCs/>
          <w:sz w:val="24"/>
          <w:szCs w:val="24"/>
        </w:rPr>
        <w:t xml:space="preserve">Columbus </w:t>
      </w:r>
    </w:p>
    <w:p w14:paraId="502BA81C" w14:textId="37408135" w:rsidR="00297C5E" w:rsidRDefault="00297C5E" w:rsidP="00734987">
      <w:pPr>
        <w:spacing w:after="0" w:line="240" w:lineRule="auto"/>
        <w:ind w:firstLine="720"/>
        <w:rPr>
          <w:rFonts w:ascii="Times New Roman" w:hAnsi="Times New Roman" w:cs="Times New Roman"/>
          <w:bCs/>
          <w:sz w:val="24"/>
          <w:szCs w:val="24"/>
        </w:rPr>
      </w:pPr>
      <w:r>
        <w:rPr>
          <w:rFonts w:ascii="Times New Roman" w:hAnsi="Times New Roman" w:cs="Times New Roman"/>
          <w:bCs/>
          <w:i/>
          <w:iCs/>
          <w:sz w:val="24"/>
          <w:szCs w:val="24"/>
        </w:rPr>
        <w:t>Free Press</w:t>
      </w:r>
      <w:r w:rsidR="00734987">
        <w:rPr>
          <w:rFonts w:ascii="Times New Roman" w:hAnsi="Times New Roman" w:cs="Times New Roman"/>
          <w:bCs/>
          <w:i/>
          <w:iCs/>
          <w:sz w:val="24"/>
          <w:szCs w:val="24"/>
        </w:rPr>
        <w:t xml:space="preserve">, </w:t>
      </w:r>
      <w:r w:rsidR="00734987">
        <w:rPr>
          <w:rFonts w:ascii="Times New Roman" w:hAnsi="Times New Roman" w:cs="Times New Roman"/>
          <w:bCs/>
          <w:sz w:val="24"/>
          <w:szCs w:val="24"/>
        </w:rPr>
        <w:t>Aug. 16, 2023</w:t>
      </w:r>
    </w:p>
    <w:p w14:paraId="1A3796D4" w14:textId="77777777" w:rsidR="00EA445D" w:rsidRPr="001137E1" w:rsidRDefault="00EA445D" w:rsidP="00EA445D">
      <w:pPr>
        <w:spacing w:after="0" w:line="240" w:lineRule="auto"/>
        <w:rPr>
          <w:rFonts w:ascii="Times New Roman" w:hAnsi="Times New Roman" w:cs="Times New Roman"/>
          <w:color w:val="000000"/>
          <w:sz w:val="24"/>
          <w:szCs w:val="24"/>
          <w:shd w:val="clear" w:color="auto" w:fill="FFFFFF"/>
        </w:rPr>
      </w:pPr>
      <w:r w:rsidRPr="001137E1">
        <w:rPr>
          <w:rFonts w:ascii="Times New Roman" w:hAnsi="Times New Roman" w:cs="Times New Roman"/>
          <w:color w:val="000000"/>
          <w:sz w:val="24"/>
          <w:szCs w:val="24"/>
          <w:shd w:val="clear" w:color="auto" w:fill="FFFFFF"/>
        </w:rPr>
        <w:lastRenderedPageBreak/>
        <w:t xml:space="preserve">“An Anachronistic View of the Nature of Thinking: Arguing for a permeable, evolving </w:t>
      </w:r>
    </w:p>
    <w:p w14:paraId="61A201CE" w14:textId="77777777" w:rsidR="00EA445D" w:rsidRDefault="00EA445D" w:rsidP="00EA445D">
      <w:pPr>
        <w:spacing w:after="0" w:line="240" w:lineRule="auto"/>
        <w:ind w:firstLine="720"/>
        <w:rPr>
          <w:rFonts w:ascii="Times New Roman" w:hAnsi="Times New Roman" w:cs="Times New Roman"/>
          <w:color w:val="000000"/>
          <w:sz w:val="24"/>
          <w:szCs w:val="24"/>
          <w:shd w:val="clear" w:color="auto" w:fill="FFFFFF"/>
        </w:rPr>
      </w:pPr>
      <w:r w:rsidRPr="001137E1">
        <w:rPr>
          <w:rFonts w:ascii="Times New Roman" w:hAnsi="Times New Roman" w:cs="Times New Roman"/>
          <w:color w:val="000000"/>
          <w:sz w:val="24"/>
          <w:szCs w:val="24"/>
          <w:shd w:val="clear" w:color="auto" w:fill="FFFFFF"/>
        </w:rPr>
        <w:t xml:space="preserve">definition,” Letter to the Editor, </w:t>
      </w:r>
      <w:r w:rsidRPr="001137E1">
        <w:rPr>
          <w:rFonts w:ascii="Times New Roman" w:hAnsi="Times New Roman" w:cs="Times New Roman"/>
          <w:i/>
          <w:iCs/>
          <w:color w:val="000000"/>
          <w:sz w:val="24"/>
          <w:szCs w:val="24"/>
          <w:shd w:val="clear" w:color="auto" w:fill="FFFFFF"/>
        </w:rPr>
        <w:t>Inside Higher Education</w:t>
      </w:r>
      <w:r w:rsidRPr="001137E1">
        <w:rPr>
          <w:rFonts w:ascii="Times New Roman" w:hAnsi="Times New Roman" w:cs="Times New Roman"/>
          <w:color w:val="000000"/>
          <w:sz w:val="24"/>
          <w:szCs w:val="24"/>
          <w:shd w:val="clear" w:color="auto" w:fill="FFFFFF"/>
        </w:rPr>
        <w:t>, Oct. 24, 2023</w:t>
      </w:r>
    </w:p>
    <w:p w14:paraId="451A911B" w14:textId="77777777" w:rsidR="000201FC" w:rsidRPr="005D1A4A" w:rsidRDefault="000201FC" w:rsidP="000201FC">
      <w:pPr>
        <w:spacing w:after="0" w:line="240" w:lineRule="auto"/>
        <w:rPr>
          <w:rFonts w:ascii="Times New Roman" w:hAnsi="Times New Roman" w:cs="Times New Roman"/>
          <w:bCs/>
          <w:i/>
          <w:iCs/>
          <w:sz w:val="24"/>
          <w:szCs w:val="24"/>
        </w:rPr>
      </w:pPr>
      <w:r w:rsidRPr="005D1A4A">
        <w:rPr>
          <w:rFonts w:ascii="Times New Roman" w:hAnsi="Times New Roman" w:cs="Times New Roman"/>
          <w:bCs/>
          <w:sz w:val="24"/>
          <w:szCs w:val="24"/>
        </w:rPr>
        <w:t xml:space="preserve">“From Multi-versity and Mega-versity, Back to Uni-versity: The Impossible Dream of </w:t>
      </w:r>
      <w:r w:rsidRPr="005D1A4A">
        <w:rPr>
          <w:rFonts w:ascii="Times New Roman" w:hAnsi="Times New Roman" w:cs="Times New Roman"/>
          <w:bCs/>
          <w:sz w:val="24"/>
          <w:szCs w:val="24"/>
        </w:rPr>
        <w:tab/>
        <w:t>Changing ‘Incentive Structures’ and ‘Business</w:t>
      </w:r>
      <w:r>
        <w:rPr>
          <w:rFonts w:ascii="Times New Roman" w:hAnsi="Times New Roman" w:cs="Times New Roman"/>
          <w:b/>
          <w:sz w:val="24"/>
          <w:szCs w:val="24"/>
        </w:rPr>
        <w:t xml:space="preserve"> </w:t>
      </w:r>
      <w:r w:rsidRPr="005D1A4A">
        <w:rPr>
          <w:rFonts w:ascii="Times New Roman" w:hAnsi="Times New Roman" w:cs="Times New Roman"/>
          <w:bCs/>
          <w:sz w:val="24"/>
          <w:szCs w:val="24"/>
        </w:rPr>
        <w:t xml:space="preserve">Models’”? </w:t>
      </w:r>
      <w:r w:rsidRPr="005D1A4A">
        <w:rPr>
          <w:rFonts w:ascii="Times New Roman" w:hAnsi="Times New Roman" w:cs="Times New Roman"/>
          <w:bCs/>
          <w:i/>
          <w:iCs/>
          <w:sz w:val="24"/>
          <w:szCs w:val="24"/>
        </w:rPr>
        <w:t>Journal of Educational</w:t>
      </w:r>
    </w:p>
    <w:p w14:paraId="273D840A" w14:textId="2F85730C" w:rsidR="000201FC" w:rsidRDefault="000201FC" w:rsidP="000201FC">
      <w:pPr>
        <w:spacing w:after="0" w:line="240" w:lineRule="auto"/>
        <w:rPr>
          <w:rFonts w:ascii="Times New Roman" w:hAnsi="Times New Roman" w:cs="Times New Roman"/>
          <w:bCs/>
          <w:sz w:val="24"/>
          <w:szCs w:val="24"/>
        </w:rPr>
      </w:pPr>
      <w:r w:rsidRPr="005D1A4A">
        <w:rPr>
          <w:rFonts w:ascii="Times New Roman" w:hAnsi="Times New Roman" w:cs="Times New Roman"/>
          <w:bCs/>
          <w:i/>
          <w:iCs/>
          <w:sz w:val="24"/>
          <w:szCs w:val="24"/>
        </w:rPr>
        <w:tab/>
        <w:t>Thought</w:t>
      </w:r>
      <w:r w:rsidRPr="005D1A4A">
        <w:rPr>
          <w:rFonts w:ascii="Times New Roman" w:hAnsi="Times New Roman" w:cs="Times New Roman"/>
          <w:bCs/>
          <w:sz w:val="24"/>
          <w:szCs w:val="24"/>
        </w:rPr>
        <w:t>,  57, 1 (2024), 121-14</w:t>
      </w:r>
      <w:r>
        <w:rPr>
          <w:rFonts w:ascii="Times New Roman" w:hAnsi="Times New Roman" w:cs="Times New Roman"/>
          <w:bCs/>
          <w:sz w:val="24"/>
          <w:szCs w:val="24"/>
        </w:rPr>
        <w:t>4</w:t>
      </w:r>
    </w:p>
    <w:p w14:paraId="2A926843" w14:textId="77777777" w:rsidR="00C578C2" w:rsidRDefault="00C578C2" w:rsidP="00C578C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“Writing and reading: The missing elements in historical and contemporary studies of </w:t>
      </w:r>
    </w:p>
    <w:p w14:paraId="4DB6A0F0" w14:textId="77777777" w:rsidR="00C578C2" w:rsidRDefault="00C578C2" w:rsidP="00C578C2">
      <w:pPr>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 xml:space="preserve">English writing,” Special issue on “Confluences of Writing Studies and the History </w:t>
      </w:r>
    </w:p>
    <w:p w14:paraId="724905C7" w14:textId="77777777" w:rsidR="00C578C2" w:rsidRDefault="00C578C2" w:rsidP="00C578C2">
      <w:pPr>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 xml:space="preserve">of the English Language,” </w:t>
      </w:r>
      <w:r>
        <w:rPr>
          <w:rFonts w:ascii="Times New Roman" w:hAnsi="Times New Roman" w:cs="Times New Roman"/>
          <w:b/>
          <w:bCs/>
          <w:i/>
          <w:iCs/>
          <w:sz w:val="24"/>
          <w:szCs w:val="24"/>
        </w:rPr>
        <w:t xml:space="preserve">Across the Disciplines, </w:t>
      </w:r>
      <w:r>
        <w:rPr>
          <w:rFonts w:ascii="Times New Roman" w:hAnsi="Times New Roman" w:cs="Times New Roman"/>
          <w:b/>
          <w:bCs/>
          <w:sz w:val="24"/>
          <w:szCs w:val="24"/>
        </w:rPr>
        <w:t xml:space="preserve">Fall, </w:t>
      </w:r>
      <w:r w:rsidRPr="0089479A">
        <w:rPr>
          <w:rFonts w:ascii="Times New Roman" w:hAnsi="Times New Roman" w:cs="Times New Roman"/>
          <w:b/>
          <w:bCs/>
          <w:sz w:val="24"/>
          <w:szCs w:val="24"/>
        </w:rPr>
        <w:t>2024</w:t>
      </w:r>
    </w:p>
    <w:p w14:paraId="35F8F316" w14:textId="77777777" w:rsidR="00C578C2" w:rsidRPr="005D1A4A" w:rsidRDefault="00C578C2" w:rsidP="000201FC">
      <w:pPr>
        <w:spacing w:after="0" w:line="240" w:lineRule="auto"/>
        <w:rPr>
          <w:rFonts w:ascii="Times New Roman" w:hAnsi="Times New Roman" w:cs="Times New Roman"/>
          <w:bCs/>
          <w:i/>
          <w:iCs/>
          <w:sz w:val="24"/>
          <w:szCs w:val="24"/>
        </w:rPr>
      </w:pPr>
    </w:p>
    <w:p w14:paraId="650327CB" w14:textId="77777777" w:rsidR="000201FC" w:rsidRPr="001137E1" w:rsidRDefault="000201FC" w:rsidP="000201FC">
      <w:pPr>
        <w:spacing w:after="0" w:line="240" w:lineRule="auto"/>
        <w:rPr>
          <w:rFonts w:ascii="Times New Roman" w:hAnsi="Times New Roman" w:cs="Times New Roman"/>
          <w:color w:val="000000"/>
          <w:sz w:val="24"/>
          <w:szCs w:val="24"/>
          <w:shd w:val="clear" w:color="auto" w:fill="FFFFFF"/>
        </w:rPr>
      </w:pPr>
    </w:p>
    <w:p w14:paraId="55677939" w14:textId="0FEC8B01" w:rsidR="00340C86" w:rsidRPr="00A21724" w:rsidRDefault="00340C86" w:rsidP="00A21724">
      <w:pPr>
        <w:spacing w:after="0" w:line="240" w:lineRule="auto"/>
        <w:ind w:left="720"/>
        <w:jc w:val="center"/>
        <w:rPr>
          <w:rFonts w:ascii="Times New Roman" w:hAnsi="Times New Roman" w:cs="Times New Roman"/>
          <w:b/>
          <w:bCs/>
          <w:i/>
          <w:iCs/>
          <w:sz w:val="24"/>
          <w:szCs w:val="24"/>
        </w:rPr>
      </w:pPr>
      <w:r w:rsidRPr="00A21724">
        <w:rPr>
          <w:rFonts w:ascii="Times New Roman" w:hAnsi="Times New Roman" w:cs="Times New Roman"/>
          <w:b/>
          <w:bCs/>
          <w:i/>
          <w:iCs/>
          <w:sz w:val="24"/>
          <w:szCs w:val="24"/>
        </w:rPr>
        <w:t>Literacy and Communications</w:t>
      </w:r>
    </w:p>
    <w:p w14:paraId="5567793A" w14:textId="77777777" w:rsidR="00340C86" w:rsidRPr="00E17F40" w:rsidRDefault="00340C86" w:rsidP="004D2BF1">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“Civics tests should be required to hold public office,” </w:t>
      </w:r>
      <w:r w:rsidRPr="00E17F40">
        <w:rPr>
          <w:rFonts w:ascii="Times New Roman" w:hAnsi="Times New Roman" w:cs="Times New Roman"/>
          <w:i/>
          <w:sz w:val="24"/>
          <w:szCs w:val="24"/>
        </w:rPr>
        <w:t>Inside Higher Education</w:t>
      </w:r>
      <w:r w:rsidRPr="00E17F40">
        <w:rPr>
          <w:rFonts w:ascii="Times New Roman" w:hAnsi="Times New Roman" w:cs="Times New Roman"/>
          <w:sz w:val="24"/>
          <w:szCs w:val="24"/>
        </w:rPr>
        <w:t>, Oct. 21, 2021</w:t>
      </w:r>
    </w:p>
    <w:p w14:paraId="28AD3A27" w14:textId="77777777" w:rsidR="00A313D9" w:rsidRPr="008F10CC" w:rsidRDefault="00340C86" w:rsidP="00A313D9">
      <w:pPr>
        <w:spacing w:after="0" w:line="240" w:lineRule="auto"/>
        <w:ind w:left="360" w:hanging="360"/>
        <w:rPr>
          <w:rFonts w:ascii="Times New Roman" w:hAnsi="Times New Roman" w:cs="Times New Roman"/>
          <w:b/>
          <w:sz w:val="24"/>
          <w:szCs w:val="24"/>
        </w:rPr>
      </w:pPr>
      <w:r w:rsidRPr="00E17F40">
        <w:rPr>
          <w:rFonts w:ascii="Times New Roman" w:hAnsi="Times New Roman" w:cs="Times New Roman"/>
          <w:sz w:val="24"/>
          <w:szCs w:val="24"/>
        </w:rPr>
        <w:t xml:space="preserve">“The new literacy studies and the resurgent literacy myth,” </w:t>
      </w:r>
      <w:r w:rsidRPr="00E17F40">
        <w:rPr>
          <w:rFonts w:ascii="Times New Roman" w:hAnsi="Times New Roman" w:cs="Times New Roman"/>
          <w:i/>
          <w:sz w:val="24"/>
          <w:szCs w:val="24"/>
        </w:rPr>
        <w:t>Literacy in Composition Studies</w:t>
      </w:r>
      <w:r w:rsidRPr="00E17F40">
        <w:rPr>
          <w:rFonts w:ascii="Times New Roman" w:hAnsi="Times New Roman" w:cs="Times New Roman"/>
          <w:sz w:val="24"/>
          <w:szCs w:val="24"/>
        </w:rPr>
        <w:t>, 9, 1 (2022), 47-53</w:t>
      </w:r>
      <w:r w:rsidR="00661809">
        <w:rPr>
          <w:rFonts w:ascii="Times New Roman" w:hAnsi="Times New Roman" w:cs="Times New Roman"/>
          <w:sz w:val="24"/>
          <w:szCs w:val="24"/>
        </w:rPr>
        <w:t xml:space="preserve"> [reprinted in </w:t>
      </w:r>
      <w:r w:rsidR="00661809">
        <w:rPr>
          <w:rFonts w:ascii="Times New Roman" w:hAnsi="Times New Roman" w:cs="Times New Roman"/>
          <w:i/>
          <w:iCs/>
          <w:sz w:val="24"/>
          <w:szCs w:val="24"/>
        </w:rPr>
        <w:t xml:space="preserve">The Literacy Myth, </w:t>
      </w:r>
      <w:r w:rsidR="00661809">
        <w:rPr>
          <w:rFonts w:ascii="Times New Roman" w:hAnsi="Times New Roman" w:cs="Times New Roman"/>
          <w:sz w:val="24"/>
          <w:szCs w:val="24"/>
        </w:rPr>
        <w:t xml:space="preserve">WAC Publications 2023 edition; </w:t>
      </w:r>
      <w:r w:rsidR="00A313D9">
        <w:rPr>
          <w:rFonts w:ascii="Times New Roman" w:hAnsi="Times New Roman" w:cs="Times New Roman"/>
          <w:i/>
          <w:iCs/>
          <w:sz w:val="24"/>
          <w:szCs w:val="24"/>
        </w:rPr>
        <w:t xml:space="preserve">Literacy Myths, Legacies, and Lessons, </w:t>
      </w:r>
      <w:r w:rsidR="00A313D9">
        <w:rPr>
          <w:rFonts w:ascii="Times New Roman" w:hAnsi="Times New Roman" w:cs="Times New Roman"/>
          <w:sz w:val="24"/>
          <w:szCs w:val="24"/>
        </w:rPr>
        <w:t>WAC  Publications 2023 edition]</w:t>
      </w:r>
    </w:p>
    <w:p w14:paraId="5567793C" w14:textId="77777777" w:rsidR="00340C86" w:rsidRPr="00E17F40" w:rsidRDefault="00340C86" w:rsidP="004D2BF1">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“Essay critical of Louis Menand’s book review is disappointing,” Letter to the Editor, </w:t>
      </w:r>
      <w:r w:rsidRPr="00E17F40">
        <w:rPr>
          <w:rFonts w:ascii="Times New Roman" w:hAnsi="Times New Roman" w:cs="Times New Roman"/>
          <w:i/>
          <w:sz w:val="24"/>
          <w:szCs w:val="24"/>
        </w:rPr>
        <w:t>Chronicle of Higher Education</w:t>
      </w:r>
      <w:r w:rsidR="0075228A" w:rsidRPr="00E17F40">
        <w:rPr>
          <w:rFonts w:ascii="Times New Roman" w:hAnsi="Times New Roman" w:cs="Times New Roman"/>
          <w:sz w:val="24"/>
          <w:szCs w:val="24"/>
        </w:rPr>
        <w:t xml:space="preserve">, </w:t>
      </w:r>
      <w:r w:rsidRPr="00E17F40">
        <w:rPr>
          <w:rFonts w:ascii="Times New Roman" w:hAnsi="Times New Roman" w:cs="Times New Roman"/>
          <w:sz w:val="24"/>
          <w:szCs w:val="24"/>
        </w:rPr>
        <w:t>Jan. 12, 2022</w:t>
      </w:r>
    </w:p>
    <w:p w14:paraId="66F8F075" w14:textId="77777777" w:rsidR="00EB2C52" w:rsidRDefault="00340C86" w:rsidP="00EB2C52">
      <w:pPr>
        <w:spacing w:after="0" w:line="240" w:lineRule="auto"/>
        <w:rPr>
          <w:rFonts w:ascii="Times New Roman" w:hAnsi="Times New Roman" w:cs="Times New Roman"/>
          <w:sz w:val="24"/>
          <w:szCs w:val="24"/>
        </w:rPr>
      </w:pPr>
      <w:r w:rsidRPr="00E17F40">
        <w:rPr>
          <w:rFonts w:ascii="Times New Roman" w:hAnsi="Times New Roman" w:cs="Times New Roman"/>
          <w:sz w:val="24"/>
          <w:szCs w:val="24"/>
        </w:rPr>
        <w:t xml:space="preserve">“The Misrepresentation and Marketing of </w:t>
      </w:r>
      <w:r w:rsidR="00771146" w:rsidRPr="00E17F40">
        <w:rPr>
          <w:rFonts w:ascii="Times New Roman" w:hAnsi="Times New Roman" w:cs="Times New Roman"/>
          <w:sz w:val="24"/>
          <w:szCs w:val="24"/>
        </w:rPr>
        <w:t>‘</w:t>
      </w:r>
      <w:r w:rsidRPr="00E17F40">
        <w:rPr>
          <w:rFonts w:ascii="Times New Roman" w:hAnsi="Times New Roman" w:cs="Times New Roman"/>
          <w:sz w:val="24"/>
          <w:szCs w:val="24"/>
        </w:rPr>
        <w:t>Financial Literacy</w:t>
      </w:r>
      <w:r w:rsidR="00771146" w:rsidRPr="00E17F40">
        <w:rPr>
          <w:rFonts w:ascii="Times New Roman" w:hAnsi="Times New Roman" w:cs="Times New Roman"/>
          <w:sz w:val="24"/>
          <w:szCs w:val="24"/>
        </w:rPr>
        <w:t>’</w:t>
      </w:r>
      <w:r w:rsidRPr="00E17F40">
        <w:rPr>
          <w:rFonts w:ascii="Times New Roman" w:hAnsi="Times New Roman" w:cs="Times New Roman"/>
          <w:sz w:val="24"/>
          <w:szCs w:val="24"/>
        </w:rPr>
        <w:t>: The Fallacies and Dangers of</w:t>
      </w:r>
    </w:p>
    <w:p w14:paraId="4C066144" w14:textId="0FA68E22" w:rsidR="00EB2C52" w:rsidRPr="00EB2C52" w:rsidRDefault="00340C86" w:rsidP="00EB2C52">
      <w:pPr>
        <w:spacing w:after="0" w:line="240" w:lineRule="auto"/>
        <w:ind w:left="360"/>
        <w:rPr>
          <w:rFonts w:ascii="Times New Roman" w:hAnsi="Times New Roman" w:cs="Times New Roman"/>
          <w:sz w:val="24"/>
          <w:szCs w:val="24"/>
        </w:rPr>
      </w:pPr>
      <w:r w:rsidRPr="00E17F40">
        <w:rPr>
          <w:rFonts w:ascii="Times New Roman" w:hAnsi="Times New Roman" w:cs="Times New Roman"/>
          <w:sz w:val="24"/>
          <w:szCs w:val="24"/>
        </w:rPr>
        <w:t xml:space="preserve">FL4ALL,”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Jan. 23, 2022</w:t>
      </w:r>
      <w:r w:rsidR="00EB2C52">
        <w:rPr>
          <w:rFonts w:ascii="Times New Roman" w:hAnsi="Times New Roman" w:cs="Times New Roman"/>
          <w:sz w:val="24"/>
          <w:szCs w:val="24"/>
        </w:rPr>
        <w:t xml:space="preserve"> [reprinted in </w:t>
      </w:r>
      <w:r w:rsidR="00EB2C52">
        <w:rPr>
          <w:rFonts w:ascii="Times New Roman" w:hAnsi="Times New Roman" w:cs="Times New Roman"/>
          <w:i/>
          <w:iCs/>
          <w:sz w:val="24"/>
          <w:szCs w:val="24"/>
        </w:rPr>
        <w:t xml:space="preserve">The Literacy Myth, </w:t>
      </w:r>
      <w:r w:rsidR="00EB2C52">
        <w:rPr>
          <w:rFonts w:ascii="Times New Roman" w:hAnsi="Times New Roman" w:cs="Times New Roman"/>
          <w:sz w:val="24"/>
          <w:szCs w:val="24"/>
        </w:rPr>
        <w:t>WAC Publications 2023 edition]</w:t>
      </w:r>
    </w:p>
    <w:p w14:paraId="5567793E" w14:textId="77777777" w:rsidR="00992670" w:rsidRPr="00E17F40" w:rsidRDefault="00340C86" w:rsidP="004D2BF1">
      <w:pPr>
        <w:spacing w:after="0" w:line="240" w:lineRule="auto"/>
        <w:ind w:left="360" w:hanging="360"/>
        <w:rPr>
          <w:rStyle w:val="Hyperlink"/>
          <w:rFonts w:ascii="Times New Roman" w:hAnsi="Times New Roman" w:cs="Times New Roman"/>
          <w:color w:val="auto"/>
          <w:sz w:val="24"/>
          <w:szCs w:val="24"/>
          <w:u w:val="none"/>
        </w:rPr>
      </w:pPr>
      <w:r w:rsidRPr="00E17F40">
        <w:rPr>
          <w:rFonts w:ascii="Times New Roman" w:hAnsi="Times New Roman" w:cs="Times New Roman"/>
          <w:i/>
          <w:sz w:val="24"/>
          <w:szCs w:val="24"/>
        </w:rPr>
        <w:t>Searching for Literacy: The Social and Intellectual Origins of Literacy Studies</w:t>
      </w:r>
      <w:r w:rsidR="00B830FB" w:rsidRPr="00E17F40">
        <w:rPr>
          <w:rFonts w:ascii="Times New Roman" w:hAnsi="Times New Roman" w:cs="Times New Roman"/>
          <w:sz w:val="24"/>
          <w:szCs w:val="24"/>
        </w:rPr>
        <w:t>,</w:t>
      </w:r>
      <w:r w:rsidRPr="00E17F40">
        <w:rPr>
          <w:rFonts w:ascii="Times New Roman" w:hAnsi="Times New Roman" w:cs="Times New Roman"/>
          <w:sz w:val="24"/>
          <w:szCs w:val="24"/>
        </w:rPr>
        <w:t xml:space="preserve"> </w:t>
      </w:r>
      <w:r w:rsidR="00992670" w:rsidRPr="00E17F40">
        <w:rPr>
          <w:rFonts w:ascii="Times New Roman" w:hAnsi="Times New Roman" w:cs="Times New Roman"/>
          <w:sz w:val="24"/>
          <w:szCs w:val="24"/>
        </w:rPr>
        <w:t>Social Science Matters #SocSciMatters</w:t>
      </w:r>
      <w:r w:rsidR="004D2BF1" w:rsidRPr="00E17F40">
        <w:rPr>
          <w:rFonts w:ascii="Times New Roman" w:hAnsi="Times New Roman" w:cs="Times New Roman"/>
          <w:sz w:val="24"/>
          <w:szCs w:val="24"/>
        </w:rPr>
        <w:t xml:space="preserve"> </w:t>
      </w:r>
      <w:r w:rsidR="008524C5" w:rsidRPr="00E17F40">
        <w:rPr>
          <w:rFonts w:ascii="Times New Roman" w:hAnsi="Times New Roman" w:cs="Times New Roman"/>
          <w:sz w:val="24"/>
          <w:szCs w:val="24"/>
        </w:rPr>
        <w:t>[</w:t>
      </w:r>
      <w:r w:rsidR="00992670" w:rsidRPr="00E17F40">
        <w:rPr>
          <w:rStyle w:val="Hyperlink"/>
          <w:rFonts w:ascii="Times New Roman" w:hAnsi="Times New Roman" w:cs="Times New Roman"/>
          <w:color w:val="auto"/>
          <w:sz w:val="24"/>
          <w:szCs w:val="24"/>
          <w:u w:val="none"/>
        </w:rPr>
        <w:t>https://www.palgrave.com/gp/blogs/social-sciences/graff</w:t>
      </w:r>
      <w:r w:rsidR="008524C5" w:rsidRPr="00E17F40">
        <w:rPr>
          <w:rStyle w:val="Hyperlink"/>
          <w:rFonts w:ascii="Times New Roman" w:hAnsi="Times New Roman" w:cs="Times New Roman"/>
          <w:color w:val="auto"/>
          <w:sz w:val="24"/>
          <w:szCs w:val="24"/>
          <w:u w:val="none"/>
        </w:rPr>
        <w:t>]</w:t>
      </w:r>
    </w:p>
    <w:p w14:paraId="5567793F" w14:textId="77777777" w:rsidR="00172812" w:rsidRPr="00E17F40" w:rsidRDefault="00172812" w:rsidP="004D2BF1">
      <w:pPr>
        <w:spacing w:after="0" w:line="240" w:lineRule="auto"/>
        <w:ind w:left="360" w:hanging="360"/>
        <w:rPr>
          <w:rStyle w:val="Hyperlink"/>
          <w:rFonts w:ascii="Times New Roman" w:hAnsi="Times New Roman" w:cs="Times New Roman"/>
          <w:color w:val="auto"/>
          <w:sz w:val="24"/>
          <w:szCs w:val="24"/>
          <w:u w:val="none"/>
        </w:rPr>
      </w:pPr>
      <w:r w:rsidRPr="00E17F40">
        <w:rPr>
          <w:rFonts w:ascii="Times New Roman" w:hAnsi="Times New Roman" w:cs="Times New Roman"/>
          <w:sz w:val="24"/>
          <w:szCs w:val="24"/>
        </w:rPr>
        <w:t xml:space="preserve">New Books Network (NBN) podcast, From </w:t>
      </w:r>
      <w:r w:rsidRPr="00E17F40">
        <w:rPr>
          <w:rFonts w:ascii="Times New Roman" w:hAnsi="Times New Roman" w:cs="Times New Roman"/>
          <w:i/>
          <w:sz w:val="24"/>
          <w:szCs w:val="24"/>
        </w:rPr>
        <w:t>The Literacy Myth</w:t>
      </w:r>
      <w:r w:rsidRPr="00E17F40">
        <w:rPr>
          <w:rFonts w:ascii="Times New Roman" w:hAnsi="Times New Roman" w:cs="Times New Roman"/>
          <w:sz w:val="24"/>
          <w:szCs w:val="24"/>
        </w:rPr>
        <w:t xml:space="preserve"> to </w:t>
      </w:r>
      <w:r w:rsidRPr="00E17F40">
        <w:rPr>
          <w:rFonts w:ascii="Times New Roman" w:hAnsi="Times New Roman" w:cs="Times New Roman"/>
          <w:i/>
          <w:sz w:val="24"/>
          <w:szCs w:val="24"/>
        </w:rPr>
        <w:t>Searching for Literacy</w:t>
      </w:r>
      <w:r w:rsidR="0075228A" w:rsidRPr="00E17F40">
        <w:rPr>
          <w:rFonts w:ascii="Times New Roman" w:hAnsi="Times New Roman" w:cs="Times New Roman"/>
          <w:sz w:val="24"/>
          <w:szCs w:val="24"/>
        </w:rPr>
        <w:t xml:space="preserve">, </w:t>
      </w:r>
      <w:r w:rsidRPr="00E17F40">
        <w:rPr>
          <w:rFonts w:ascii="Times New Roman" w:hAnsi="Times New Roman" w:cs="Times New Roman"/>
          <w:sz w:val="24"/>
          <w:szCs w:val="24"/>
        </w:rPr>
        <w:t>August 5, 2022</w:t>
      </w:r>
      <w:r w:rsidR="004D2BF1" w:rsidRPr="00E17F40">
        <w:rPr>
          <w:rFonts w:ascii="Times New Roman" w:hAnsi="Times New Roman" w:cs="Times New Roman"/>
          <w:sz w:val="24"/>
          <w:szCs w:val="24"/>
        </w:rPr>
        <w:t xml:space="preserve"> </w:t>
      </w:r>
      <w:r w:rsidR="008524C5" w:rsidRPr="00E17F40">
        <w:rPr>
          <w:rFonts w:ascii="Times New Roman" w:hAnsi="Times New Roman" w:cs="Times New Roman"/>
          <w:sz w:val="24"/>
          <w:szCs w:val="24"/>
        </w:rPr>
        <w:t>[</w:t>
      </w:r>
      <w:r w:rsidRPr="00E17F40">
        <w:rPr>
          <w:rStyle w:val="Hyperlink"/>
          <w:rFonts w:ascii="Times New Roman" w:hAnsi="Times New Roman" w:cs="Times New Roman"/>
          <w:color w:val="auto"/>
          <w:sz w:val="24"/>
          <w:szCs w:val="24"/>
          <w:u w:val="none"/>
        </w:rPr>
        <w:t>https://newbooksnetwork.com/the-literacy-myth</w:t>
      </w:r>
      <w:r w:rsidR="008524C5" w:rsidRPr="00E17F40">
        <w:rPr>
          <w:rStyle w:val="Hyperlink"/>
          <w:rFonts w:ascii="Times New Roman" w:hAnsi="Times New Roman" w:cs="Times New Roman"/>
          <w:color w:val="auto"/>
          <w:sz w:val="24"/>
          <w:szCs w:val="24"/>
          <w:u w:val="none"/>
        </w:rPr>
        <w:t>]</w:t>
      </w:r>
    </w:p>
    <w:p w14:paraId="0E8BFA2C" w14:textId="77777777" w:rsidR="00F21563" w:rsidRDefault="004D2BF1" w:rsidP="00F21563">
      <w:pPr>
        <w:spacing w:after="0" w:line="240" w:lineRule="auto"/>
        <w:rPr>
          <w:rFonts w:ascii="Times New Roman" w:hAnsi="Times New Roman" w:cs="Times New Roman"/>
          <w:i/>
          <w:iCs/>
          <w:sz w:val="24"/>
          <w:szCs w:val="24"/>
        </w:rPr>
      </w:pPr>
      <w:r w:rsidRPr="00E17F40">
        <w:rPr>
          <w:rFonts w:ascii="Times New Roman" w:hAnsi="Times New Roman" w:cs="Times New Roman"/>
          <w:sz w:val="24"/>
          <w:szCs w:val="24"/>
        </w:rPr>
        <w:t>“</w:t>
      </w:r>
      <w:r w:rsidR="00EF761D" w:rsidRPr="00E17F40">
        <w:rPr>
          <w:rFonts w:ascii="Times New Roman" w:hAnsi="Times New Roman" w:cs="Times New Roman"/>
          <w:sz w:val="24"/>
          <w:szCs w:val="24"/>
        </w:rPr>
        <w:t xml:space="preserve">Relocating literacy in higher education,” </w:t>
      </w:r>
      <w:r w:rsidR="00EF761D" w:rsidRPr="00E17F40">
        <w:rPr>
          <w:rFonts w:ascii="Times New Roman" w:hAnsi="Times New Roman" w:cs="Times New Roman"/>
          <w:i/>
          <w:sz w:val="24"/>
          <w:szCs w:val="24"/>
        </w:rPr>
        <w:t>Academe Blog</w:t>
      </w:r>
      <w:r w:rsidR="00EF761D" w:rsidRPr="00E17F40">
        <w:rPr>
          <w:rFonts w:ascii="Times New Roman" w:hAnsi="Times New Roman" w:cs="Times New Roman"/>
          <w:sz w:val="24"/>
          <w:szCs w:val="24"/>
        </w:rPr>
        <w:t>, Aug. 18, 2022</w:t>
      </w:r>
      <w:r w:rsidR="002D633A">
        <w:rPr>
          <w:rFonts w:ascii="Times New Roman" w:hAnsi="Times New Roman" w:cs="Times New Roman"/>
          <w:sz w:val="24"/>
          <w:szCs w:val="24"/>
        </w:rPr>
        <w:t xml:space="preserve"> [reprinted in </w:t>
      </w:r>
      <w:r w:rsidR="00FD2D35">
        <w:rPr>
          <w:rFonts w:ascii="Times New Roman" w:hAnsi="Times New Roman" w:cs="Times New Roman"/>
          <w:i/>
          <w:iCs/>
          <w:sz w:val="24"/>
          <w:szCs w:val="24"/>
        </w:rPr>
        <w:t xml:space="preserve">Literacy </w:t>
      </w:r>
    </w:p>
    <w:p w14:paraId="64EAA94D" w14:textId="7B51DCAE" w:rsidR="002D633A" w:rsidRPr="00F21563" w:rsidRDefault="00FD2D35" w:rsidP="00F21563">
      <w:pPr>
        <w:spacing w:after="0" w:line="240" w:lineRule="auto"/>
        <w:ind w:firstLine="360"/>
        <w:rPr>
          <w:rFonts w:ascii="Times New Roman" w:hAnsi="Times New Roman" w:cs="Times New Roman"/>
          <w:i/>
          <w:iCs/>
          <w:sz w:val="24"/>
          <w:szCs w:val="24"/>
        </w:rPr>
      </w:pPr>
      <w:r>
        <w:rPr>
          <w:rFonts w:ascii="Times New Roman" w:hAnsi="Times New Roman" w:cs="Times New Roman"/>
          <w:i/>
          <w:iCs/>
          <w:sz w:val="24"/>
          <w:szCs w:val="24"/>
        </w:rPr>
        <w:t>Myth</w:t>
      </w:r>
      <w:r w:rsidR="00F21563">
        <w:rPr>
          <w:rFonts w:ascii="Times New Roman" w:hAnsi="Times New Roman" w:cs="Times New Roman"/>
          <w:i/>
          <w:iCs/>
          <w:sz w:val="24"/>
          <w:szCs w:val="24"/>
        </w:rPr>
        <w:t xml:space="preserve">s, Legacies, and Lessons, </w:t>
      </w:r>
      <w:r w:rsidR="002D633A">
        <w:rPr>
          <w:rFonts w:ascii="Times New Roman" w:hAnsi="Times New Roman" w:cs="Times New Roman"/>
          <w:sz w:val="24"/>
          <w:szCs w:val="24"/>
        </w:rPr>
        <w:t>WAC Publications 2023 edition]</w:t>
      </w:r>
    </w:p>
    <w:p w14:paraId="55677941" w14:textId="77777777" w:rsidR="00A65AAA" w:rsidRPr="00E17F40" w:rsidRDefault="00A65AAA" w:rsidP="004D2BF1">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“Searching for Literacy,” </w:t>
      </w:r>
      <w:r w:rsidRPr="00E17F40">
        <w:rPr>
          <w:rFonts w:ascii="Times New Roman" w:hAnsi="Times New Roman" w:cs="Times New Roman"/>
          <w:i/>
          <w:sz w:val="24"/>
          <w:szCs w:val="24"/>
        </w:rPr>
        <w:t>Cleveland Plain Dealer/Cleveland.com</w:t>
      </w:r>
      <w:r w:rsidRPr="00E17F40">
        <w:rPr>
          <w:rFonts w:ascii="Times New Roman" w:hAnsi="Times New Roman" w:cs="Times New Roman"/>
          <w:sz w:val="24"/>
          <w:szCs w:val="24"/>
        </w:rPr>
        <w:t>, Sept. 2, 2022</w:t>
      </w:r>
    </w:p>
    <w:p w14:paraId="55677942" w14:textId="77777777" w:rsidR="001D250F" w:rsidRPr="00E17F40" w:rsidRDefault="001D250F" w:rsidP="004D2BF1">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w:t>
      </w:r>
      <w:r w:rsidRPr="00E17F40">
        <w:rPr>
          <w:rFonts w:ascii="Times New Roman" w:hAnsi="Times New Roman" w:cs="Times New Roman"/>
          <w:i/>
          <w:sz w:val="24"/>
          <w:szCs w:val="24"/>
        </w:rPr>
        <w:t>Searching for Literacy: The Social and Intellectual Origins of Literacy Studies</w:t>
      </w:r>
      <w:r w:rsidRPr="00E17F40">
        <w:rPr>
          <w:rFonts w:ascii="Times New Roman" w:hAnsi="Times New Roman" w:cs="Times New Roman"/>
          <w:sz w:val="24"/>
          <w:szCs w:val="24"/>
        </w:rPr>
        <w:t xml:space="preserve">,” </w:t>
      </w:r>
      <w:r w:rsidRPr="00E17F40">
        <w:rPr>
          <w:rFonts w:ascii="Times New Roman" w:hAnsi="Times New Roman" w:cs="Times New Roman"/>
          <w:i/>
          <w:sz w:val="24"/>
          <w:szCs w:val="24"/>
        </w:rPr>
        <w:t xml:space="preserve">Columbus </w:t>
      </w:r>
      <w:r w:rsidR="00A54598" w:rsidRPr="00E17F40">
        <w:rPr>
          <w:rFonts w:ascii="Times New Roman" w:hAnsi="Times New Roman" w:cs="Times New Roman"/>
          <w:i/>
          <w:sz w:val="24"/>
          <w:szCs w:val="24"/>
        </w:rPr>
        <w:t>Free Press</w:t>
      </w:r>
      <w:r w:rsidR="00A54598" w:rsidRPr="00E17F40">
        <w:rPr>
          <w:rFonts w:ascii="Times New Roman" w:hAnsi="Times New Roman" w:cs="Times New Roman"/>
          <w:sz w:val="24"/>
          <w:szCs w:val="24"/>
        </w:rPr>
        <w:t>, Sept. 5</w:t>
      </w:r>
      <w:r w:rsidRPr="00E17F40">
        <w:rPr>
          <w:rFonts w:ascii="Times New Roman" w:hAnsi="Times New Roman" w:cs="Times New Roman"/>
          <w:sz w:val="24"/>
          <w:szCs w:val="24"/>
        </w:rPr>
        <w:t>, 2022</w:t>
      </w:r>
    </w:p>
    <w:p w14:paraId="3B1ADE51" w14:textId="77777777" w:rsidR="007C6480" w:rsidRDefault="00B41A00" w:rsidP="007C6480">
      <w:pPr>
        <w:spacing w:after="0" w:line="240" w:lineRule="auto"/>
        <w:rPr>
          <w:rFonts w:ascii="Times New Roman" w:hAnsi="Times New Roman" w:cs="Times New Roman"/>
          <w:i/>
          <w:sz w:val="24"/>
          <w:szCs w:val="24"/>
        </w:rPr>
      </w:pPr>
      <w:r w:rsidRPr="00E17F40">
        <w:rPr>
          <w:rFonts w:ascii="Times New Roman" w:hAnsi="Times New Roman" w:cs="Times New Roman"/>
          <w:sz w:val="24"/>
          <w:szCs w:val="24"/>
        </w:rPr>
        <w:t>“</w:t>
      </w:r>
      <w:r w:rsidR="00393B19" w:rsidRPr="00E17F40">
        <w:rPr>
          <w:rFonts w:ascii="Times New Roman" w:hAnsi="Times New Roman" w:cs="Times New Roman"/>
          <w:sz w:val="24"/>
          <w:szCs w:val="24"/>
        </w:rPr>
        <w:t xml:space="preserve">The ridiculous proliferation of subject ‘literacies’ is harming education,” </w:t>
      </w:r>
      <w:r w:rsidR="00393B19" w:rsidRPr="00E17F40">
        <w:rPr>
          <w:rFonts w:ascii="Times New Roman" w:hAnsi="Times New Roman" w:cs="Times New Roman"/>
          <w:i/>
          <w:sz w:val="24"/>
          <w:szCs w:val="24"/>
        </w:rPr>
        <w:t xml:space="preserve">Times Higher </w:t>
      </w:r>
    </w:p>
    <w:p w14:paraId="41D7A847" w14:textId="095F8C01" w:rsidR="00277E5A" w:rsidRDefault="00CF4F37" w:rsidP="00CF4F37">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00277E5A">
        <w:rPr>
          <w:rFonts w:ascii="Times New Roman" w:hAnsi="Times New Roman" w:cs="Times New Roman"/>
          <w:i/>
          <w:sz w:val="24"/>
          <w:szCs w:val="24"/>
        </w:rPr>
        <w:t xml:space="preserve"> </w:t>
      </w:r>
      <w:r w:rsidR="00393B19" w:rsidRPr="00E17F40">
        <w:rPr>
          <w:rFonts w:ascii="Times New Roman" w:hAnsi="Times New Roman" w:cs="Times New Roman"/>
          <w:i/>
          <w:sz w:val="24"/>
          <w:szCs w:val="24"/>
        </w:rPr>
        <w:t>Education</w:t>
      </w:r>
      <w:r w:rsidR="00393B19" w:rsidRPr="00E17F40">
        <w:rPr>
          <w:rFonts w:ascii="Times New Roman" w:hAnsi="Times New Roman" w:cs="Times New Roman"/>
          <w:sz w:val="24"/>
          <w:szCs w:val="24"/>
        </w:rPr>
        <w:t>, Oct. 3, 2022</w:t>
      </w:r>
      <w:r w:rsidR="007C6480">
        <w:rPr>
          <w:rFonts w:ascii="Times New Roman" w:hAnsi="Times New Roman" w:cs="Times New Roman"/>
          <w:sz w:val="24"/>
          <w:szCs w:val="24"/>
        </w:rPr>
        <w:t xml:space="preserve"> </w:t>
      </w:r>
      <w:r w:rsidR="00947ADD">
        <w:rPr>
          <w:rFonts w:ascii="Times New Roman" w:hAnsi="Times New Roman" w:cs="Times New Roman"/>
          <w:sz w:val="24"/>
          <w:szCs w:val="24"/>
        </w:rPr>
        <w:t xml:space="preserve">[reprinted in </w:t>
      </w:r>
      <w:r w:rsidR="00947ADD">
        <w:rPr>
          <w:rFonts w:ascii="Times New Roman" w:hAnsi="Times New Roman" w:cs="Times New Roman"/>
          <w:i/>
          <w:iCs/>
          <w:sz w:val="24"/>
          <w:szCs w:val="24"/>
        </w:rPr>
        <w:t xml:space="preserve">Literacy Myths, Legacies, and Lessons, </w:t>
      </w:r>
      <w:r w:rsidR="00947ADD">
        <w:rPr>
          <w:rFonts w:ascii="Times New Roman" w:hAnsi="Times New Roman" w:cs="Times New Roman"/>
          <w:sz w:val="24"/>
          <w:szCs w:val="24"/>
        </w:rPr>
        <w:t xml:space="preserve">WAC </w:t>
      </w:r>
      <w:r>
        <w:rPr>
          <w:rFonts w:ascii="Times New Roman" w:hAnsi="Times New Roman" w:cs="Times New Roman"/>
          <w:sz w:val="24"/>
          <w:szCs w:val="24"/>
        </w:rPr>
        <w:t xml:space="preserve">   </w:t>
      </w:r>
    </w:p>
    <w:p w14:paraId="02B698CB" w14:textId="30FDDB08" w:rsidR="00947ADD" w:rsidRPr="00F21563" w:rsidRDefault="00277E5A" w:rsidP="00CF4F37">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     </w:t>
      </w:r>
      <w:r w:rsidR="00947ADD">
        <w:rPr>
          <w:rFonts w:ascii="Times New Roman" w:hAnsi="Times New Roman" w:cs="Times New Roman"/>
          <w:sz w:val="24"/>
          <w:szCs w:val="24"/>
        </w:rPr>
        <w:t>Publications 2023 edition]</w:t>
      </w:r>
    </w:p>
    <w:p w14:paraId="18FD2E8E" w14:textId="77777777" w:rsidR="002D5572" w:rsidRDefault="001648E5" w:rsidP="001648E5">
      <w:pPr>
        <w:spacing w:after="0" w:line="240" w:lineRule="auto"/>
        <w:rPr>
          <w:rFonts w:ascii="Times New Roman" w:hAnsi="Times New Roman" w:cs="Times New Roman"/>
          <w:color w:val="000000"/>
          <w:sz w:val="24"/>
          <w:szCs w:val="24"/>
          <w:shd w:val="clear" w:color="auto" w:fill="FFFFFF"/>
        </w:rPr>
      </w:pPr>
      <w:r w:rsidRPr="000B61BF">
        <w:rPr>
          <w:rFonts w:ascii="Times New Roman" w:hAnsi="Times New Roman" w:cs="Times New Roman"/>
          <w:color w:val="000000"/>
          <w:sz w:val="24"/>
          <w:szCs w:val="24"/>
          <w:shd w:val="clear" w:color="auto" w:fill="FFFFFF"/>
        </w:rPr>
        <w:t>“Wikipedia, Once Shunned, Now Embraced in the Classroom,” Nov. 9, 2022, Letter to the</w:t>
      </w:r>
      <w:r w:rsidR="002D5572">
        <w:rPr>
          <w:rFonts w:ascii="Times New Roman" w:hAnsi="Times New Roman" w:cs="Times New Roman"/>
          <w:color w:val="000000"/>
          <w:sz w:val="24"/>
          <w:szCs w:val="24"/>
          <w:shd w:val="clear" w:color="auto" w:fill="FFFFFF"/>
        </w:rPr>
        <w:t xml:space="preserve"> </w:t>
      </w:r>
    </w:p>
    <w:p w14:paraId="55677944" w14:textId="0D05318F" w:rsidR="001648E5" w:rsidRDefault="002D5572" w:rsidP="001648E5">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1648E5" w:rsidRPr="000B61BF">
        <w:rPr>
          <w:rFonts w:ascii="Times New Roman" w:hAnsi="Times New Roman" w:cs="Times New Roman"/>
          <w:color w:val="000000"/>
          <w:sz w:val="24"/>
          <w:szCs w:val="24"/>
          <w:shd w:val="clear" w:color="auto" w:fill="FFFFFF"/>
        </w:rPr>
        <w:t>Editor, Inside Higher Education</w:t>
      </w:r>
      <w:r w:rsidR="001648E5">
        <w:rPr>
          <w:rFonts w:ascii="Times New Roman" w:hAnsi="Times New Roman" w:cs="Times New Roman"/>
          <w:color w:val="000000"/>
          <w:sz w:val="24"/>
          <w:szCs w:val="24"/>
          <w:shd w:val="clear" w:color="auto" w:fill="FFFFFF"/>
        </w:rPr>
        <w:t>, Nov. 14, 2022</w:t>
      </w:r>
    </w:p>
    <w:p w14:paraId="5439AD69" w14:textId="23D63E56" w:rsidR="00E6100B" w:rsidRDefault="00BE2A10" w:rsidP="001648E5">
      <w:pPr>
        <w:spacing w:after="0" w:line="240" w:lineRule="auto"/>
        <w:rPr>
          <w:rFonts w:ascii="Times New Roman" w:hAnsi="Times New Roman" w:cs="Times New Roman"/>
          <w:i/>
          <w:iCs/>
          <w:color w:val="000000"/>
          <w:sz w:val="24"/>
          <w:szCs w:val="24"/>
          <w:shd w:val="clear" w:color="auto" w:fill="FFFFFF"/>
        </w:rPr>
      </w:pPr>
      <w:r>
        <w:rPr>
          <w:rFonts w:ascii="Times New Roman" w:hAnsi="Times New Roman" w:cs="Times New Roman"/>
          <w:color w:val="000000"/>
          <w:sz w:val="24"/>
          <w:szCs w:val="24"/>
          <w:shd w:val="clear" w:color="auto" w:fill="FFFFFF"/>
        </w:rPr>
        <w:t>“</w:t>
      </w:r>
      <w:r>
        <w:rPr>
          <w:rFonts w:ascii="Times New Roman" w:hAnsi="Times New Roman" w:cs="Times New Roman"/>
          <w:i/>
          <w:iCs/>
          <w:color w:val="000000"/>
          <w:sz w:val="24"/>
          <w:szCs w:val="24"/>
          <w:shd w:val="clear" w:color="auto" w:fill="FFFFFF"/>
        </w:rPr>
        <w:t>Searching for Literacy</w:t>
      </w:r>
      <w:r>
        <w:rPr>
          <w:rFonts w:ascii="Times New Roman" w:hAnsi="Times New Roman" w:cs="Times New Roman"/>
          <w:color w:val="000000"/>
          <w:sz w:val="24"/>
          <w:szCs w:val="24"/>
          <w:shd w:val="clear" w:color="auto" w:fill="FFFFFF"/>
        </w:rPr>
        <w:t xml:space="preserve"> by Harvey</w:t>
      </w:r>
      <w:r w:rsidR="008F0072">
        <w:rPr>
          <w:rFonts w:ascii="Times New Roman" w:hAnsi="Times New Roman" w:cs="Times New Roman"/>
          <w:color w:val="000000"/>
          <w:sz w:val="24"/>
          <w:szCs w:val="24"/>
          <w:shd w:val="clear" w:color="auto" w:fill="FFFFFF"/>
        </w:rPr>
        <w:t xml:space="preserve"> J. Graff,” </w:t>
      </w:r>
      <w:r w:rsidR="008F0072">
        <w:rPr>
          <w:rFonts w:ascii="Times New Roman" w:hAnsi="Times New Roman" w:cs="Times New Roman"/>
          <w:i/>
          <w:iCs/>
          <w:color w:val="000000"/>
          <w:sz w:val="24"/>
          <w:szCs w:val="24"/>
          <w:shd w:val="clear" w:color="auto" w:fill="FFFFFF"/>
        </w:rPr>
        <w:t xml:space="preserve">Littsburgh, Jan. </w:t>
      </w:r>
      <w:r w:rsidR="00E31546">
        <w:rPr>
          <w:rFonts w:ascii="Times New Roman" w:hAnsi="Times New Roman" w:cs="Times New Roman"/>
          <w:i/>
          <w:iCs/>
          <w:color w:val="000000"/>
          <w:sz w:val="24"/>
          <w:szCs w:val="24"/>
          <w:shd w:val="clear" w:color="auto" w:fill="FFFFFF"/>
        </w:rPr>
        <w:t>14, 2023</w:t>
      </w:r>
    </w:p>
    <w:p w14:paraId="45BC4095" w14:textId="63A3606E" w:rsidR="00D06975" w:rsidRPr="00E90B8E" w:rsidRDefault="00E90B8E" w:rsidP="00734AAE">
      <w:pPr>
        <w:tabs>
          <w:tab w:val="left" w:pos="90"/>
        </w:tabs>
        <w:spacing w:after="0" w:line="240" w:lineRule="auto"/>
        <w:ind w:left="720" w:hanging="720"/>
        <w:rPr>
          <w:rFonts w:ascii="Times New Roman" w:hAnsi="Times New Roman" w:cs="Times New Roman"/>
          <w:bCs/>
          <w:sz w:val="24"/>
          <w:szCs w:val="24"/>
        </w:rPr>
      </w:pPr>
      <w:r w:rsidRPr="00E90B8E">
        <w:rPr>
          <w:rFonts w:ascii="Times New Roman" w:hAnsi="Times New Roman" w:cs="Times New Roman"/>
          <w:bCs/>
          <w:sz w:val="24"/>
          <w:szCs w:val="24"/>
        </w:rPr>
        <w:t>“‘</w:t>
      </w:r>
      <w:r w:rsidR="00734AAE" w:rsidRPr="00E90B8E">
        <w:rPr>
          <w:rFonts w:ascii="Times New Roman" w:hAnsi="Times New Roman" w:cs="Times New Roman"/>
          <w:bCs/>
          <w:sz w:val="24"/>
          <w:szCs w:val="24"/>
        </w:rPr>
        <w:t>The evidence is NOT clear; The jury is NOT in</w:t>
      </w:r>
      <w:r w:rsidRPr="00E90B8E">
        <w:rPr>
          <w:rFonts w:ascii="Times New Roman" w:hAnsi="Times New Roman" w:cs="Times New Roman"/>
          <w:bCs/>
          <w:sz w:val="24"/>
          <w:szCs w:val="24"/>
        </w:rPr>
        <w:t>’</w:t>
      </w:r>
      <w:r w:rsidR="00734AAE" w:rsidRPr="00E90B8E">
        <w:rPr>
          <w:rFonts w:ascii="Times New Roman" w:hAnsi="Times New Roman" w:cs="Times New Roman"/>
          <w:bCs/>
          <w:sz w:val="24"/>
          <w:szCs w:val="24"/>
        </w:rPr>
        <w:t>: Why politicians can never dictate</w:t>
      </w:r>
      <w:r w:rsidR="00D06975" w:rsidRPr="00E90B8E">
        <w:rPr>
          <w:rFonts w:ascii="Times New Roman" w:hAnsi="Times New Roman" w:cs="Times New Roman"/>
          <w:bCs/>
          <w:sz w:val="24"/>
          <w:szCs w:val="24"/>
        </w:rPr>
        <w:t xml:space="preserve"> </w:t>
      </w:r>
    </w:p>
    <w:p w14:paraId="3DD35237" w14:textId="7B12CD24" w:rsidR="00734AAE" w:rsidRDefault="00D06975" w:rsidP="00734AAE">
      <w:pPr>
        <w:tabs>
          <w:tab w:val="left" w:pos="90"/>
        </w:tabs>
        <w:spacing w:after="0" w:line="240" w:lineRule="auto"/>
        <w:ind w:left="720" w:hanging="720"/>
        <w:rPr>
          <w:rFonts w:ascii="Times New Roman" w:hAnsi="Times New Roman" w:cs="Times New Roman"/>
          <w:bCs/>
          <w:sz w:val="24"/>
          <w:szCs w:val="24"/>
        </w:rPr>
      </w:pPr>
      <w:r w:rsidRPr="00E90B8E">
        <w:rPr>
          <w:rFonts w:ascii="Times New Roman" w:hAnsi="Times New Roman" w:cs="Times New Roman"/>
          <w:bCs/>
          <w:sz w:val="24"/>
          <w:szCs w:val="24"/>
        </w:rPr>
        <w:t xml:space="preserve">     </w:t>
      </w:r>
      <w:r w:rsidR="00734AAE" w:rsidRPr="00E90B8E">
        <w:rPr>
          <w:rFonts w:ascii="Times New Roman" w:hAnsi="Times New Roman" w:cs="Times New Roman"/>
          <w:bCs/>
          <w:sz w:val="24"/>
          <w:szCs w:val="24"/>
        </w:rPr>
        <w:t xml:space="preserve">educational programs &amp; policies,” Busting Myths, </w:t>
      </w:r>
      <w:r w:rsidR="00734AAE" w:rsidRPr="00E90B8E">
        <w:rPr>
          <w:rFonts w:ascii="Times New Roman" w:hAnsi="Times New Roman" w:cs="Times New Roman"/>
          <w:bCs/>
          <w:i/>
          <w:iCs/>
          <w:sz w:val="24"/>
          <w:szCs w:val="24"/>
        </w:rPr>
        <w:t>Columbus Free Press</w:t>
      </w:r>
      <w:r w:rsidRPr="00E90B8E">
        <w:rPr>
          <w:rFonts w:ascii="Times New Roman" w:hAnsi="Times New Roman" w:cs="Times New Roman"/>
          <w:bCs/>
          <w:sz w:val="24"/>
          <w:szCs w:val="24"/>
        </w:rPr>
        <w:t xml:space="preserve">, </w:t>
      </w:r>
      <w:r w:rsidR="00E90B8E" w:rsidRPr="00E90B8E">
        <w:rPr>
          <w:rFonts w:ascii="Times New Roman" w:hAnsi="Times New Roman" w:cs="Times New Roman"/>
          <w:bCs/>
          <w:sz w:val="24"/>
          <w:szCs w:val="24"/>
        </w:rPr>
        <w:t>Feb. 28, 2023</w:t>
      </w:r>
    </w:p>
    <w:p w14:paraId="4A08B6F6" w14:textId="226649E4" w:rsidR="00450D24" w:rsidRDefault="000E57AE" w:rsidP="00734AAE">
      <w:pPr>
        <w:tabs>
          <w:tab w:val="left" w:pos="90"/>
        </w:tabs>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“Scholarly book authors’ Bill of Rights,” American Historical Association Forum, Mar. 6, 2023</w:t>
      </w:r>
      <w:r w:rsidR="007F07FC">
        <w:rPr>
          <w:rFonts w:ascii="Times New Roman" w:hAnsi="Times New Roman" w:cs="Times New Roman"/>
          <w:bCs/>
          <w:sz w:val="24"/>
          <w:szCs w:val="24"/>
        </w:rPr>
        <w:t xml:space="preserve"> </w:t>
      </w:r>
      <w:r w:rsidR="00CE32EB">
        <w:rPr>
          <w:rFonts w:ascii="Times New Roman" w:hAnsi="Times New Roman" w:cs="Times New Roman"/>
          <w:bCs/>
          <w:sz w:val="24"/>
          <w:szCs w:val="24"/>
        </w:rPr>
        <w:t>(t</w:t>
      </w:r>
      <w:r w:rsidR="009706A2">
        <w:rPr>
          <w:rFonts w:ascii="Times New Roman" w:hAnsi="Times New Roman" w:cs="Times New Roman"/>
          <w:bCs/>
          <w:sz w:val="24"/>
          <w:szCs w:val="24"/>
        </w:rPr>
        <w:t>ranslated into Spanish)</w:t>
      </w:r>
    </w:p>
    <w:p w14:paraId="463976EB" w14:textId="77777777" w:rsidR="000C5ABC" w:rsidRDefault="00E94DCC" w:rsidP="000C5ABC">
      <w:pPr>
        <w:spacing w:after="0" w:line="240" w:lineRule="auto"/>
        <w:rPr>
          <w:rFonts w:ascii="Times New Roman" w:hAnsi="Times New Roman" w:cs="Times New Roman"/>
          <w:bCs/>
          <w:i/>
          <w:sz w:val="24"/>
          <w:szCs w:val="24"/>
        </w:rPr>
      </w:pPr>
      <w:r w:rsidRPr="00E94DCC">
        <w:rPr>
          <w:rFonts w:ascii="Times New Roman" w:hAnsi="Times New Roman" w:cs="Times New Roman"/>
          <w:bCs/>
          <w:sz w:val="24"/>
          <w:szCs w:val="24"/>
        </w:rPr>
        <w:t xml:space="preserve">“The persistent ‘reading myth’ and the ‘crisis of the humanities,’” </w:t>
      </w:r>
      <w:r w:rsidRPr="00E94DCC">
        <w:rPr>
          <w:rFonts w:ascii="Times New Roman" w:hAnsi="Times New Roman" w:cs="Times New Roman"/>
          <w:bCs/>
          <w:i/>
          <w:sz w:val="24"/>
          <w:szCs w:val="24"/>
        </w:rPr>
        <w:t xml:space="preserve">CCC/College Composition </w:t>
      </w:r>
    </w:p>
    <w:p w14:paraId="1743577E" w14:textId="48D14905" w:rsidR="00DE52BE" w:rsidRPr="006E2FA5" w:rsidRDefault="006E2FA5" w:rsidP="00DE52BE">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ab/>
      </w:r>
      <w:r w:rsidR="00E94DCC" w:rsidRPr="00E94DCC">
        <w:rPr>
          <w:rFonts w:ascii="Times New Roman" w:hAnsi="Times New Roman" w:cs="Times New Roman"/>
          <w:bCs/>
          <w:i/>
          <w:sz w:val="24"/>
          <w:szCs w:val="24"/>
        </w:rPr>
        <w:t>and Communication</w:t>
      </w:r>
      <w:r w:rsidR="00E94DCC" w:rsidRPr="00E94DCC">
        <w:rPr>
          <w:rFonts w:ascii="Times New Roman" w:hAnsi="Times New Roman" w:cs="Times New Roman"/>
          <w:bCs/>
          <w:sz w:val="24"/>
          <w:szCs w:val="24"/>
        </w:rPr>
        <w:t>, 74, 2 (Feb. 2023). 575-580</w:t>
      </w:r>
      <w:r w:rsidR="000C5ABC">
        <w:rPr>
          <w:rFonts w:ascii="Times New Roman" w:hAnsi="Times New Roman" w:cs="Times New Roman"/>
          <w:bCs/>
          <w:sz w:val="24"/>
          <w:szCs w:val="24"/>
        </w:rPr>
        <w:t xml:space="preserve"> </w:t>
      </w:r>
      <w:r w:rsidR="00DE52BE">
        <w:rPr>
          <w:rFonts w:ascii="Times New Roman" w:hAnsi="Times New Roman" w:cs="Times New Roman"/>
          <w:sz w:val="24"/>
          <w:szCs w:val="24"/>
        </w:rPr>
        <w:t xml:space="preserve">[reprinted in </w:t>
      </w:r>
      <w:r w:rsidR="00DE52BE">
        <w:rPr>
          <w:rFonts w:ascii="Times New Roman" w:hAnsi="Times New Roman" w:cs="Times New Roman"/>
          <w:i/>
          <w:iCs/>
          <w:sz w:val="24"/>
          <w:szCs w:val="24"/>
        </w:rPr>
        <w:t xml:space="preserve">Literacy </w:t>
      </w:r>
    </w:p>
    <w:p w14:paraId="0D8033A0" w14:textId="77777777" w:rsidR="00DE52BE" w:rsidRPr="00F21563" w:rsidRDefault="00DE52BE" w:rsidP="006E2FA5">
      <w:pPr>
        <w:spacing w:after="0" w:line="240" w:lineRule="auto"/>
        <w:ind w:firstLine="720"/>
        <w:rPr>
          <w:rFonts w:ascii="Times New Roman" w:hAnsi="Times New Roman" w:cs="Times New Roman"/>
          <w:i/>
          <w:iCs/>
          <w:sz w:val="24"/>
          <w:szCs w:val="24"/>
        </w:rPr>
      </w:pPr>
      <w:r>
        <w:rPr>
          <w:rFonts w:ascii="Times New Roman" w:hAnsi="Times New Roman" w:cs="Times New Roman"/>
          <w:i/>
          <w:iCs/>
          <w:sz w:val="24"/>
          <w:szCs w:val="24"/>
        </w:rPr>
        <w:t xml:space="preserve">Myths, Legacies, and Lessons, </w:t>
      </w:r>
      <w:r>
        <w:rPr>
          <w:rFonts w:ascii="Times New Roman" w:hAnsi="Times New Roman" w:cs="Times New Roman"/>
          <w:sz w:val="24"/>
          <w:szCs w:val="24"/>
        </w:rPr>
        <w:t>WAC Publications 2023 edition]</w:t>
      </w:r>
    </w:p>
    <w:p w14:paraId="508AE81F" w14:textId="77777777" w:rsidR="00420F36" w:rsidRDefault="00420F36" w:rsidP="00420F36">
      <w:pPr>
        <w:spacing w:after="0" w:line="240" w:lineRule="auto"/>
        <w:rPr>
          <w:rFonts w:ascii="Times New Roman" w:hAnsi="Times New Roman" w:cs="Times New Roman"/>
          <w:bCs/>
          <w:sz w:val="24"/>
          <w:szCs w:val="24"/>
        </w:rPr>
      </w:pPr>
      <w:r w:rsidRPr="00BF39D2">
        <w:rPr>
          <w:rFonts w:ascii="Times New Roman" w:hAnsi="Times New Roman" w:cs="Times New Roman"/>
          <w:bCs/>
          <w:sz w:val="24"/>
          <w:szCs w:val="24"/>
        </w:rPr>
        <w:t xml:space="preserve">“The Young Heroes of the Writing World: A new wave of very young authors is trying to </w:t>
      </w:r>
    </w:p>
    <w:p w14:paraId="4E093A07" w14:textId="7A49C5E4" w:rsidR="00A30808" w:rsidRPr="00A30808" w:rsidRDefault="00A30808" w:rsidP="00A30808">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420F36" w:rsidRPr="00BF39D2">
        <w:rPr>
          <w:rFonts w:ascii="Times New Roman" w:hAnsi="Times New Roman" w:cs="Times New Roman"/>
          <w:bCs/>
          <w:sz w:val="24"/>
          <w:szCs w:val="24"/>
        </w:rPr>
        <w:t xml:space="preserve">change the world,” </w:t>
      </w:r>
      <w:r w:rsidR="00420F36" w:rsidRPr="00BF39D2">
        <w:rPr>
          <w:rFonts w:ascii="Times New Roman" w:hAnsi="Times New Roman" w:cs="Times New Roman"/>
          <w:bCs/>
          <w:i/>
          <w:iCs/>
          <w:sz w:val="24"/>
          <w:szCs w:val="24"/>
        </w:rPr>
        <w:t>Publishers Weekly</w:t>
      </w:r>
      <w:r w:rsidR="00420F36" w:rsidRPr="00BF39D2">
        <w:rPr>
          <w:rFonts w:ascii="Times New Roman" w:hAnsi="Times New Roman" w:cs="Times New Roman"/>
          <w:bCs/>
          <w:sz w:val="24"/>
          <w:szCs w:val="24"/>
        </w:rPr>
        <w:t>, June 16 online, June 19, 2023 in print</w:t>
      </w:r>
      <w:r>
        <w:rPr>
          <w:rFonts w:ascii="Times New Roman" w:hAnsi="Times New Roman" w:cs="Times New Roman"/>
          <w:bCs/>
          <w:sz w:val="24"/>
          <w:szCs w:val="24"/>
        </w:rPr>
        <w:t xml:space="preserve"> </w:t>
      </w:r>
      <w:r>
        <w:rPr>
          <w:rFonts w:ascii="Times New Roman" w:hAnsi="Times New Roman" w:cs="Times New Roman"/>
          <w:sz w:val="24"/>
          <w:szCs w:val="24"/>
        </w:rPr>
        <w:t xml:space="preserve">[reprinted </w:t>
      </w:r>
    </w:p>
    <w:p w14:paraId="53040EC9" w14:textId="0F866272" w:rsidR="00A30808" w:rsidRPr="008F10CC" w:rsidRDefault="00A30808" w:rsidP="00A30808">
      <w:pPr>
        <w:spacing w:after="0" w:line="240" w:lineRule="auto"/>
        <w:ind w:left="360" w:firstLine="360"/>
        <w:rPr>
          <w:rFonts w:ascii="Times New Roman" w:hAnsi="Times New Roman" w:cs="Times New Roman"/>
          <w:b/>
          <w:sz w:val="24"/>
          <w:szCs w:val="24"/>
        </w:rPr>
      </w:pPr>
      <w:r>
        <w:rPr>
          <w:rFonts w:ascii="Times New Roman" w:hAnsi="Times New Roman" w:cs="Times New Roman"/>
          <w:sz w:val="24"/>
          <w:szCs w:val="24"/>
        </w:rPr>
        <w:t xml:space="preserve">in </w:t>
      </w:r>
      <w:r>
        <w:rPr>
          <w:rFonts w:ascii="Times New Roman" w:hAnsi="Times New Roman" w:cs="Times New Roman"/>
          <w:i/>
          <w:iCs/>
          <w:sz w:val="24"/>
          <w:szCs w:val="24"/>
        </w:rPr>
        <w:t xml:space="preserve">Literacy Myths, Legacies, and Lessons, </w:t>
      </w:r>
      <w:r>
        <w:rPr>
          <w:rFonts w:ascii="Times New Roman" w:hAnsi="Times New Roman" w:cs="Times New Roman"/>
          <w:sz w:val="24"/>
          <w:szCs w:val="24"/>
        </w:rPr>
        <w:t>WAC Publications 2023 edition]</w:t>
      </w:r>
    </w:p>
    <w:p w14:paraId="02D094D6" w14:textId="52413490" w:rsidR="00A948D5" w:rsidRPr="00043742" w:rsidRDefault="002353CE" w:rsidP="00A948D5">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00A948D5" w:rsidRPr="00043742">
        <w:rPr>
          <w:rFonts w:ascii="Times New Roman" w:hAnsi="Times New Roman" w:cs="Times New Roman"/>
          <w:bCs/>
          <w:sz w:val="24"/>
          <w:szCs w:val="24"/>
        </w:rPr>
        <w:t xml:space="preserve">Mike DeWine, ignorant slogans, and the non-‘science of reading’: The Ohio Way,” Busting </w:t>
      </w:r>
    </w:p>
    <w:p w14:paraId="16EA8C98" w14:textId="77777777" w:rsidR="00A948D5" w:rsidRPr="00043742" w:rsidRDefault="00A948D5" w:rsidP="00A948D5">
      <w:pPr>
        <w:spacing w:after="0" w:line="240" w:lineRule="auto"/>
        <w:ind w:firstLine="720"/>
        <w:rPr>
          <w:rFonts w:ascii="Times New Roman" w:hAnsi="Times New Roman" w:cs="Times New Roman"/>
          <w:bCs/>
          <w:sz w:val="24"/>
          <w:szCs w:val="24"/>
        </w:rPr>
      </w:pPr>
      <w:r w:rsidRPr="00043742">
        <w:rPr>
          <w:rFonts w:ascii="Times New Roman" w:hAnsi="Times New Roman" w:cs="Times New Roman"/>
          <w:bCs/>
          <w:sz w:val="24"/>
          <w:szCs w:val="24"/>
        </w:rPr>
        <w:lastRenderedPageBreak/>
        <w:t xml:space="preserve">Myths, </w:t>
      </w:r>
      <w:r w:rsidRPr="00043742">
        <w:rPr>
          <w:rFonts w:ascii="Times New Roman" w:hAnsi="Times New Roman" w:cs="Times New Roman"/>
          <w:bCs/>
          <w:i/>
          <w:iCs/>
          <w:sz w:val="24"/>
          <w:szCs w:val="24"/>
        </w:rPr>
        <w:t>Columbus Free Press</w:t>
      </w:r>
      <w:r w:rsidRPr="00043742">
        <w:rPr>
          <w:rFonts w:ascii="Times New Roman" w:hAnsi="Times New Roman" w:cs="Times New Roman"/>
          <w:bCs/>
          <w:sz w:val="24"/>
          <w:szCs w:val="24"/>
        </w:rPr>
        <w:t>, June 30, 2023</w:t>
      </w:r>
    </w:p>
    <w:p w14:paraId="2773AB47" w14:textId="77777777" w:rsidR="009A5ABF" w:rsidRPr="00F27568" w:rsidRDefault="009A5ABF" w:rsidP="009A5ABF">
      <w:pPr>
        <w:spacing w:after="0" w:line="240" w:lineRule="auto"/>
        <w:rPr>
          <w:rFonts w:ascii="Times New Roman" w:hAnsi="Times New Roman" w:cs="Times New Roman"/>
          <w:bCs/>
          <w:sz w:val="24"/>
          <w:szCs w:val="24"/>
        </w:rPr>
      </w:pPr>
      <w:r w:rsidRPr="00F27568">
        <w:rPr>
          <w:rFonts w:ascii="Times New Roman" w:hAnsi="Times New Roman" w:cs="Times New Roman"/>
          <w:bCs/>
          <w:sz w:val="24"/>
          <w:szCs w:val="24"/>
        </w:rPr>
        <w:t xml:space="preserve">“How can you recover reading when there was none? A revealing case study of academic </w:t>
      </w:r>
    </w:p>
    <w:p w14:paraId="1B7E9B23" w14:textId="77777777" w:rsidR="009A5ABF" w:rsidRPr="00F27568" w:rsidRDefault="009A5ABF" w:rsidP="009A5ABF">
      <w:pPr>
        <w:spacing w:after="0" w:line="240" w:lineRule="auto"/>
        <w:ind w:firstLine="720"/>
        <w:rPr>
          <w:rFonts w:ascii="Times New Roman" w:hAnsi="Times New Roman" w:cs="Times New Roman"/>
          <w:bCs/>
          <w:sz w:val="24"/>
          <w:szCs w:val="24"/>
        </w:rPr>
      </w:pPr>
      <w:r w:rsidRPr="00F27568">
        <w:rPr>
          <w:rFonts w:ascii="Times New Roman" w:hAnsi="Times New Roman" w:cs="Times New Roman"/>
          <w:bCs/>
          <w:sz w:val="24"/>
          <w:szCs w:val="24"/>
        </w:rPr>
        <w:t xml:space="preserve">dishonesty, capitalizing education, institutional and collegial collusion, and damage </w:t>
      </w:r>
    </w:p>
    <w:p w14:paraId="56B1BE1B" w14:textId="69B0BD76" w:rsidR="00535C39" w:rsidRPr="00F21563" w:rsidRDefault="009A5ABF" w:rsidP="00535C39">
      <w:pPr>
        <w:spacing w:after="0" w:line="240" w:lineRule="auto"/>
        <w:ind w:left="360"/>
        <w:rPr>
          <w:rFonts w:ascii="Times New Roman" w:hAnsi="Times New Roman" w:cs="Times New Roman"/>
          <w:i/>
          <w:iCs/>
          <w:sz w:val="24"/>
          <w:szCs w:val="24"/>
        </w:rPr>
      </w:pPr>
      <w:r w:rsidRPr="00F27568">
        <w:rPr>
          <w:rFonts w:ascii="Times New Roman" w:hAnsi="Times New Roman" w:cs="Times New Roman"/>
          <w:bCs/>
          <w:sz w:val="24"/>
          <w:szCs w:val="24"/>
        </w:rPr>
        <w:t xml:space="preserve">to children: The Ohio State University and Heinemann Publishing’s Fountas and Pinnell aka Reading Recovery, Part One,” Busting Myths, </w:t>
      </w:r>
      <w:r w:rsidRPr="00F27568">
        <w:rPr>
          <w:rFonts w:ascii="Times New Roman" w:hAnsi="Times New Roman" w:cs="Times New Roman"/>
          <w:bCs/>
          <w:i/>
          <w:iCs/>
          <w:sz w:val="24"/>
          <w:szCs w:val="24"/>
        </w:rPr>
        <w:t>Columbus Free Press</w:t>
      </w:r>
      <w:r w:rsidRPr="00F27568">
        <w:rPr>
          <w:rFonts w:ascii="Times New Roman" w:hAnsi="Times New Roman" w:cs="Times New Roman"/>
          <w:bCs/>
          <w:sz w:val="24"/>
          <w:szCs w:val="24"/>
        </w:rPr>
        <w:t xml:space="preserve">,  </w:t>
      </w:r>
      <w:r w:rsidR="00F27568" w:rsidRPr="00F27568">
        <w:rPr>
          <w:rFonts w:ascii="Times New Roman" w:hAnsi="Times New Roman" w:cs="Times New Roman"/>
          <w:bCs/>
          <w:sz w:val="24"/>
          <w:szCs w:val="24"/>
        </w:rPr>
        <w:t>July 12,</w:t>
      </w:r>
      <w:r w:rsidRPr="00F27568">
        <w:rPr>
          <w:rFonts w:ascii="Times New Roman" w:hAnsi="Times New Roman" w:cs="Times New Roman"/>
          <w:bCs/>
          <w:sz w:val="24"/>
          <w:szCs w:val="24"/>
        </w:rPr>
        <w:t xml:space="preserve"> 2023</w:t>
      </w:r>
      <w:r w:rsidR="00535C39">
        <w:rPr>
          <w:rFonts w:ascii="Times New Roman" w:hAnsi="Times New Roman" w:cs="Times New Roman"/>
          <w:bCs/>
          <w:sz w:val="24"/>
          <w:szCs w:val="24"/>
        </w:rPr>
        <w:t xml:space="preserve"> </w:t>
      </w:r>
      <w:r w:rsidR="00535C39">
        <w:rPr>
          <w:rFonts w:ascii="Times New Roman" w:hAnsi="Times New Roman" w:cs="Times New Roman"/>
          <w:sz w:val="24"/>
          <w:szCs w:val="24"/>
        </w:rPr>
        <w:t xml:space="preserve">[reprinted in </w:t>
      </w:r>
      <w:r w:rsidR="00535C39">
        <w:rPr>
          <w:rFonts w:ascii="Times New Roman" w:hAnsi="Times New Roman" w:cs="Times New Roman"/>
          <w:i/>
          <w:iCs/>
          <w:sz w:val="24"/>
          <w:szCs w:val="24"/>
        </w:rPr>
        <w:t xml:space="preserve">Literacy Myths, Legacies, and Lessons, </w:t>
      </w:r>
      <w:r w:rsidR="00535C39">
        <w:rPr>
          <w:rFonts w:ascii="Times New Roman" w:hAnsi="Times New Roman" w:cs="Times New Roman"/>
          <w:sz w:val="24"/>
          <w:szCs w:val="24"/>
        </w:rPr>
        <w:t>WAC Publications 2023 edition]</w:t>
      </w:r>
    </w:p>
    <w:p w14:paraId="5202D51D" w14:textId="77777777" w:rsidR="006E04ED" w:rsidRPr="008D37E4" w:rsidRDefault="006E04ED" w:rsidP="006E04ED">
      <w:pPr>
        <w:spacing w:after="0" w:line="240" w:lineRule="auto"/>
        <w:rPr>
          <w:rFonts w:ascii="Times New Roman" w:hAnsi="Times New Roman" w:cs="Times New Roman"/>
          <w:bCs/>
          <w:sz w:val="24"/>
          <w:szCs w:val="24"/>
        </w:rPr>
      </w:pPr>
      <w:r w:rsidRPr="008D37E4">
        <w:rPr>
          <w:rFonts w:ascii="Times New Roman" w:hAnsi="Times New Roman" w:cs="Times New Roman"/>
          <w:bCs/>
          <w:sz w:val="24"/>
          <w:szCs w:val="24"/>
        </w:rPr>
        <w:t xml:space="preserve">“The Ohio State University and Heinemann Publishing’s Fountas and Pinnell aka Reading </w:t>
      </w:r>
    </w:p>
    <w:p w14:paraId="48B691D2" w14:textId="77777777" w:rsidR="00535C39" w:rsidRDefault="006E04ED" w:rsidP="00535C39">
      <w:pPr>
        <w:spacing w:after="0" w:line="240" w:lineRule="auto"/>
        <w:ind w:firstLine="360"/>
        <w:rPr>
          <w:rFonts w:ascii="Times New Roman" w:hAnsi="Times New Roman" w:cs="Times New Roman"/>
          <w:sz w:val="24"/>
          <w:szCs w:val="24"/>
        </w:rPr>
      </w:pPr>
      <w:r w:rsidRPr="008D37E4">
        <w:rPr>
          <w:rFonts w:ascii="Times New Roman" w:hAnsi="Times New Roman" w:cs="Times New Roman"/>
          <w:bCs/>
          <w:sz w:val="24"/>
          <w:szCs w:val="24"/>
        </w:rPr>
        <w:t xml:space="preserve">Recovery, Part Two,” Busting Myths, </w:t>
      </w:r>
      <w:r w:rsidRPr="008D37E4">
        <w:rPr>
          <w:rFonts w:ascii="Times New Roman" w:hAnsi="Times New Roman" w:cs="Times New Roman"/>
          <w:bCs/>
          <w:i/>
          <w:iCs/>
          <w:sz w:val="24"/>
          <w:szCs w:val="24"/>
        </w:rPr>
        <w:t>Columbus Free Press</w:t>
      </w:r>
      <w:r w:rsidRPr="008D37E4">
        <w:rPr>
          <w:rFonts w:ascii="Times New Roman" w:hAnsi="Times New Roman" w:cs="Times New Roman"/>
          <w:bCs/>
          <w:sz w:val="24"/>
          <w:szCs w:val="24"/>
        </w:rPr>
        <w:t>, July 17, 2023</w:t>
      </w:r>
      <w:r w:rsidR="00535C39">
        <w:rPr>
          <w:rFonts w:ascii="Times New Roman" w:hAnsi="Times New Roman" w:cs="Times New Roman"/>
          <w:bCs/>
          <w:sz w:val="24"/>
          <w:szCs w:val="24"/>
        </w:rPr>
        <w:t xml:space="preserve"> </w:t>
      </w:r>
      <w:r w:rsidR="00535C39">
        <w:rPr>
          <w:rFonts w:ascii="Times New Roman" w:hAnsi="Times New Roman" w:cs="Times New Roman"/>
          <w:sz w:val="24"/>
          <w:szCs w:val="24"/>
        </w:rPr>
        <w:t xml:space="preserve">[reprinted in </w:t>
      </w:r>
    </w:p>
    <w:p w14:paraId="5BD21697" w14:textId="0C94EF8C" w:rsidR="00535C39" w:rsidRPr="00F21563" w:rsidRDefault="00535C39" w:rsidP="00535C39">
      <w:pPr>
        <w:spacing w:after="0" w:line="240" w:lineRule="auto"/>
        <w:ind w:firstLine="360"/>
        <w:rPr>
          <w:rFonts w:ascii="Times New Roman" w:hAnsi="Times New Roman" w:cs="Times New Roman"/>
          <w:i/>
          <w:iCs/>
          <w:sz w:val="24"/>
          <w:szCs w:val="24"/>
        </w:rPr>
      </w:pPr>
      <w:r>
        <w:rPr>
          <w:rFonts w:ascii="Times New Roman" w:hAnsi="Times New Roman" w:cs="Times New Roman"/>
          <w:i/>
          <w:iCs/>
          <w:sz w:val="24"/>
          <w:szCs w:val="24"/>
        </w:rPr>
        <w:t xml:space="preserve">Literacy Myths, Legacies, and Lessons, </w:t>
      </w:r>
      <w:r>
        <w:rPr>
          <w:rFonts w:ascii="Times New Roman" w:hAnsi="Times New Roman" w:cs="Times New Roman"/>
          <w:sz w:val="24"/>
          <w:szCs w:val="24"/>
        </w:rPr>
        <w:t>WAC Publications 2023 edition]</w:t>
      </w:r>
    </w:p>
    <w:p w14:paraId="136F823C" w14:textId="77777777" w:rsidR="009A5ABF" w:rsidRPr="00025DBB" w:rsidRDefault="009A5ABF" w:rsidP="009A5ABF">
      <w:pPr>
        <w:spacing w:after="0" w:line="240" w:lineRule="auto"/>
        <w:rPr>
          <w:rFonts w:ascii="Times New Roman" w:hAnsi="Times New Roman" w:cs="Times New Roman"/>
          <w:bCs/>
          <w:sz w:val="24"/>
          <w:szCs w:val="24"/>
        </w:rPr>
      </w:pPr>
      <w:r w:rsidRPr="00025DBB">
        <w:rPr>
          <w:rFonts w:ascii="Times New Roman" w:hAnsi="Times New Roman" w:cs="Times New Roman"/>
          <w:bCs/>
          <w:sz w:val="24"/>
          <w:szCs w:val="24"/>
        </w:rPr>
        <w:t xml:space="preserve">“How can you recover reading when there was none? A revealing case study of academic </w:t>
      </w:r>
    </w:p>
    <w:p w14:paraId="2C4D2D35" w14:textId="77777777" w:rsidR="00DC7B0B" w:rsidRDefault="00535C39" w:rsidP="00DC7B0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9A5ABF" w:rsidRPr="00025DBB">
        <w:rPr>
          <w:rFonts w:ascii="Times New Roman" w:hAnsi="Times New Roman" w:cs="Times New Roman"/>
          <w:bCs/>
          <w:sz w:val="24"/>
          <w:szCs w:val="24"/>
        </w:rPr>
        <w:t>dishonesty, capitalizing education, institutional and collegial collusion, and damage</w:t>
      </w:r>
      <w:r w:rsidR="00DC7B0B">
        <w:rPr>
          <w:rFonts w:ascii="Times New Roman" w:hAnsi="Times New Roman" w:cs="Times New Roman"/>
          <w:bCs/>
          <w:sz w:val="24"/>
          <w:szCs w:val="24"/>
        </w:rPr>
        <w:t xml:space="preserve"> </w:t>
      </w:r>
      <w:r w:rsidR="009A5ABF" w:rsidRPr="00025DBB">
        <w:rPr>
          <w:rFonts w:ascii="Times New Roman" w:hAnsi="Times New Roman" w:cs="Times New Roman"/>
          <w:bCs/>
          <w:sz w:val="24"/>
          <w:szCs w:val="24"/>
        </w:rPr>
        <w:t xml:space="preserve">to </w:t>
      </w:r>
    </w:p>
    <w:p w14:paraId="0F466EC0" w14:textId="77777777" w:rsidR="00DC7B0B" w:rsidRDefault="00DC7B0B" w:rsidP="00DC7B0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9A5ABF" w:rsidRPr="00025DBB">
        <w:rPr>
          <w:rFonts w:ascii="Times New Roman" w:hAnsi="Times New Roman" w:cs="Times New Roman"/>
          <w:bCs/>
          <w:sz w:val="24"/>
          <w:szCs w:val="24"/>
        </w:rPr>
        <w:t>children: The Ohio State University and Heinemann Publishing’s Fountas and Pinnell aka</w:t>
      </w:r>
    </w:p>
    <w:p w14:paraId="5F690BC1" w14:textId="7F1773B7" w:rsidR="00B5416B" w:rsidRDefault="009A5ABF" w:rsidP="00DC7B0B">
      <w:pPr>
        <w:spacing w:after="0" w:line="240" w:lineRule="auto"/>
        <w:rPr>
          <w:rFonts w:ascii="Times New Roman" w:hAnsi="Times New Roman" w:cs="Times New Roman"/>
          <w:bCs/>
          <w:sz w:val="24"/>
          <w:szCs w:val="24"/>
        </w:rPr>
      </w:pPr>
      <w:r w:rsidRPr="00025DBB">
        <w:rPr>
          <w:rFonts w:ascii="Times New Roman" w:hAnsi="Times New Roman" w:cs="Times New Roman"/>
          <w:bCs/>
          <w:sz w:val="24"/>
          <w:szCs w:val="24"/>
        </w:rPr>
        <w:t xml:space="preserve"> </w:t>
      </w:r>
      <w:r w:rsidR="00DC7B0B">
        <w:rPr>
          <w:rFonts w:ascii="Times New Roman" w:hAnsi="Times New Roman" w:cs="Times New Roman"/>
          <w:bCs/>
          <w:sz w:val="24"/>
          <w:szCs w:val="24"/>
        </w:rPr>
        <w:t xml:space="preserve">     </w:t>
      </w:r>
      <w:r w:rsidRPr="00025DBB">
        <w:rPr>
          <w:rFonts w:ascii="Times New Roman" w:hAnsi="Times New Roman" w:cs="Times New Roman"/>
          <w:bCs/>
          <w:sz w:val="24"/>
          <w:szCs w:val="24"/>
        </w:rPr>
        <w:t xml:space="preserve">Reading Recovery, Part Three,” Busting Myths, </w:t>
      </w:r>
      <w:r w:rsidRPr="00025DBB">
        <w:rPr>
          <w:rFonts w:ascii="Times New Roman" w:hAnsi="Times New Roman" w:cs="Times New Roman"/>
          <w:bCs/>
          <w:i/>
          <w:iCs/>
          <w:sz w:val="24"/>
          <w:szCs w:val="24"/>
        </w:rPr>
        <w:t>Columbus Free Press</w:t>
      </w:r>
      <w:r w:rsidRPr="00025DBB">
        <w:rPr>
          <w:rFonts w:ascii="Times New Roman" w:hAnsi="Times New Roman" w:cs="Times New Roman"/>
          <w:bCs/>
          <w:sz w:val="24"/>
          <w:szCs w:val="24"/>
        </w:rPr>
        <w:t xml:space="preserve">,  </w:t>
      </w:r>
      <w:r w:rsidR="00025DBB" w:rsidRPr="00025DBB">
        <w:rPr>
          <w:rFonts w:ascii="Times New Roman" w:hAnsi="Times New Roman" w:cs="Times New Roman"/>
          <w:bCs/>
          <w:sz w:val="24"/>
          <w:szCs w:val="24"/>
        </w:rPr>
        <w:t>July 21,</w:t>
      </w:r>
      <w:r w:rsidRPr="00025DBB">
        <w:rPr>
          <w:rFonts w:ascii="Times New Roman" w:hAnsi="Times New Roman" w:cs="Times New Roman"/>
          <w:bCs/>
          <w:sz w:val="24"/>
          <w:szCs w:val="24"/>
        </w:rPr>
        <w:t xml:space="preserve"> </w:t>
      </w:r>
      <w:r w:rsidR="00B5416B">
        <w:rPr>
          <w:rFonts w:ascii="Times New Roman" w:hAnsi="Times New Roman" w:cs="Times New Roman"/>
          <w:bCs/>
          <w:sz w:val="24"/>
          <w:szCs w:val="24"/>
        </w:rPr>
        <w:t xml:space="preserve"> </w:t>
      </w:r>
      <w:r w:rsidRPr="00025DBB">
        <w:rPr>
          <w:rFonts w:ascii="Times New Roman" w:hAnsi="Times New Roman" w:cs="Times New Roman"/>
          <w:bCs/>
          <w:sz w:val="24"/>
          <w:szCs w:val="24"/>
        </w:rPr>
        <w:t>2023</w:t>
      </w:r>
      <w:r w:rsidR="00535C39">
        <w:rPr>
          <w:rFonts w:ascii="Times New Roman" w:hAnsi="Times New Roman" w:cs="Times New Roman"/>
          <w:bCs/>
          <w:sz w:val="24"/>
          <w:szCs w:val="24"/>
        </w:rPr>
        <w:t xml:space="preserve"> </w:t>
      </w:r>
      <w:r w:rsidR="00B5416B">
        <w:rPr>
          <w:rFonts w:ascii="Times New Roman" w:hAnsi="Times New Roman" w:cs="Times New Roman"/>
          <w:bCs/>
          <w:sz w:val="24"/>
          <w:szCs w:val="24"/>
        </w:rPr>
        <w:t xml:space="preserve"> </w:t>
      </w:r>
    </w:p>
    <w:p w14:paraId="2BA2590A" w14:textId="31DA83AD" w:rsidR="00535C39" w:rsidRPr="00DC7B0B" w:rsidRDefault="00B5416B" w:rsidP="00DC7B0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535C39">
        <w:rPr>
          <w:rFonts w:ascii="Times New Roman" w:hAnsi="Times New Roman" w:cs="Times New Roman"/>
          <w:sz w:val="24"/>
          <w:szCs w:val="24"/>
        </w:rPr>
        <w:t xml:space="preserve">[reprinted </w:t>
      </w:r>
      <w:r w:rsidR="00DC7B0B">
        <w:rPr>
          <w:rFonts w:ascii="Times New Roman" w:hAnsi="Times New Roman" w:cs="Times New Roman"/>
          <w:sz w:val="24"/>
          <w:szCs w:val="24"/>
        </w:rPr>
        <w:t xml:space="preserve">  </w:t>
      </w:r>
      <w:r w:rsidR="00535C39">
        <w:rPr>
          <w:rFonts w:ascii="Times New Roman" w:hAnsi="Times New Roman" w:cs="Times New Roman"/>
          <w:sz w:val="24"/>
          <w:szCs w:val="24"/>
        </w:rPr>
        <w:t xml:space="preserve">in </w:t>
      </w:r>
      <w:r w:rsidR="00535C39">
        <w:rPr>
          <w:rFonts w:ascii="Times New Roman" w:hAnsi="Times New Roman" w:cs="Times New Roman"/>
          <w:i/>
          <w:iCs/>
          <w:sz w:val="24"/>
          <w:szCs w:val="24"/>
        </w:rPr>
        <w:t xml:space="preserve">Literacy Myths, Legacies, and Lessons, </w:t>
      </w:r>
      <w:r w:rsidR="00535C39">
        <w:rPr>
          <w:rFonts w:ascii="Times New Roman" w:hAnsi="Times New Roman" w:cs="Times New Roman"/>
          <w:sz w:val="24"/>
          <w:szCs w:val="24"/>
        </w:rPr>
        <w:t>WAC Publications 2023 edition]</w:t>
      </w:r>
    </w:p>
    <w:p w14:paraId="33D38AE5" w14:textId="1F4927FB" w:rsidR="00C377C4" w:rsidRPr="004C02E5" w:rsidRDefault="00C377C4" w:rsidP="00C377C4">
      <w:pPr>
        <w:tabs>
          <w:tab w:val="left" w:pos="90"/>
        </w:tabs>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 xml:space="preserve">“The Misrepresentation and Marketing of ‘Financial Literacy’: The Fallacies and Dangers of FL4ALL: Reprinted with new introduction for the elementary education of the Ohio State Legislature, February, 2024,” Busting Myths, </w:t>
      </w:r>
      <w:r>
        <w:rPr>
          <w:rFonts w:ascii="Times New Roman" w:hAnsi="Times New Roman" w:cs="Times New Roman"/>
          <w:bCs/>
          <w:i/>
          <w:iCs/>
          <w:sz w:val="24"/>
          <w:szCs w:val="24"/>
        </w:rPr>
        <w:t xml:space="preserve">Columbus Free Press, </w:t>
      </w:r>
      <w:r>
        <w:rPr>
          <w:rFonts w:ascii="Times New Roman" w:hAnsi="Times New Roman" w:cs="Times New Roman"/>
          <w:bCs/>
          <w:sz w:val="24"/>
          <w:szCs w:val="24"/>
        </w:rPr>
        <w:t xml:space="preserve">Feb.  </w:t>
      </w:r>
      <w:r w:rsidR="0012584C">
        <w:rPr>
          <w:rFonts w:ascii="Times New Roman" w:hAnsi="Times New Roman" w:cs="Times New Roman"/>
          <w:bCs/>
          <w:sz w:val="24"/>
          <w:szCs w:val="24"/>
        </w:rPr>
        <w:t>11</w:t>
      </w:r>
      <w:r>
        <w:rPr>
          <w:rFonts w:ascii="Times New Roman" w:hAnsi="Times New Roman" w:cs="Times New Roman"/>
          <w:bCs/>
          <w:sz w:val="24"/>
          <w:szCs w:val="24"/>
        </w:rPr>
        <w:t>, 2024</w:t>
      </w:r>
    </w:p>
    <w:p w14:paraId="2062FD6E" w14:textId="77777777" w:rsidR="00581814" w:rsidRDefault="00581814" w:rsidP="00581814">
      <w:pPr>
        <w:tabs>
          <w:tab w:val="left" w:pos="90"/>
        </w:tabs>
        <w:spacing w:after="0" w:line="240" w:lineRule="auto"/>
        <w:ind w:left="720" w:hanging="720"/>
        <w:rPr>
          <w:rFonts w:ascii="Times New Roman" w:hAnsi="Times New Roman" w:cs="Times New Roman"/>
          <w:bCs/>
          <w:sz w:val="24"/>
          <w:szCs w:val="24"/>
        </w:rPr>
      </w:pPr>
      <w:r w:rsidRPr="006012E4">
        <w:rPr>
          <w:rFonts w:ascii="Times New Roman" w:hAnsi="Times New Roman" w:cs="Times New Roman"/>
          <w:bCs/>
          <w:sz w:val="24"/>
          <w:szCs w:val="24"/>
        </w:rPr>
        <w:t xml:space="preserve">“Scholarly Book Authors’ Bill of Rights,” </w:t>
      </w:r>
      <w:r w:rsidRPr="006012E4">
        <w:rPr>
          <w:rFonts w:ascii="Times New Roman" w:hAnsi="Times New Roman" w:cs="Times New Roman"/>
          <w:bCs/>
          <w:i/>
          <w:iCs/>
          <w:sz w:val="24"/>
          <w:szCs w:val="24"/>
        </w:rPr>
        <w:t>Journal of Intellectual Freedom and Privacy</w:t>
      </w:r>
      <w:r w:rsidRPr="006012E4">
        <w:rPr>
          <w:rFonts w:ascii="Times New Roman" w:hAnsi="Times New Roman" w:cs="Times New Roman"/>
          <w:bCs/>
          <w:sz w:val="24"/>
          <w:szCs w:val="24"/>
        </w:rPr>
        <w:t>, 7, 4 (2022), 5-8 [August, 2023]</w:t>
      </w:r>
    </w:p>
    <w:p w14:paraId="4820A9C5" w14:textId="77777777" w:rsidR="00D32EC5" w:rsidRDefault="00D32EC5" w:rsidP="00D32EC5">
      <w:pPr>
        <w:spacing w:after="0" w:line="240" w:lineRule="auto"/>
        <w:rPr>
          <w:rStyle w:val="xxxcontentpasted0"/>
          <w:rFonts w:ascii="Times New Roman" w:hAnsi="Times New Roman" w:cs="Times New Roman"/>
          <w:i/>
          <w:iCs/>
          <w:sz w:val="24"/>
          <w:szCs w:val="24"/>
        </w:rPr>
      </w:pPr>
      <w:r w:rsidRPr="005C43B3">
        <w:rPr>
          <w:rStyle w:val="xxxcontentpasted0"/>
          <w:rFonts w:ascii="Times New Roman" w:hAnsi="Times New Roman" w:cs="Times New Roman"/>
          <w:sz w:val="24"/>
          <w:szCs w:val="24"/>
        </w:rPr>
        <w:t>“Your students won’t read any more? Are you sure you’re paying attention?”</w:t>
      </w:r>
      <w:r>
        <w:rPr>
          <w:rStyle w:val="xxxcontentpasted0"/>
          <w:rFonts w:ascii="Times New Roman" w:hAnsi="Times New Roman" w:cs="Times New Roman"/>
          <w:sz w:val="24"/>
          <w:szCs w:val="24"/>
        </w:rPr>
        <w:t xml:space="preserve"> </w:t>
      </w:r>
      <w:r w:rsidRPr="005C43B3">
        <w:rPr>
          <w:rStyle w:val="xxxcontentpasted0"/>
          <w:rFonts w:ascii="Times New Roman" w:hAnsi="Times New Roman" w:cs="Times New Roman"/>
          <w:i/>
          <w:iCs/>
          <w:sz w:val="24"/>
          <w:szCs w:val="24"/>
        </w:rPr>
        <w:t xml:space="preserve">Times Higher </w:t>
      </w:r>
    </w:p>
    <w:p w14:paraId="419F1702" w14:textId="4A2D54F2" w:rsidR="00D32EC5" w:rsidRDefault="00D32EC5" w:rsidP="00D32EC5">
      <w:pPr>
        <w:spacing w:after="0" w:line="240" w:lineRule="auto"/>
        <w:ind w:firstLine="720"/>
        <w:rPr>
          <w:rStyle w:val="xxxcontentpasted0"/>
          <w:rFonts w:ascii="Times New Roman" w:hAnsi="Times New Roman" w:cs="Times New Roman"/>
          <w:sz w:val="24"/>
          <w:szCs w:val="24"/>
        </w:rPr>
      </w:pPr>
      <w:r w:rsidRPr="005C43B3">
        <w:rPr>
          <w:rStyle w:val="xxxcontentpasted0"/>
          <w:rFonts w:ascii="Times New Roman" w:hAnsi="Times New Roman" w:cs="Times New Roman"/>
          <w:i/>
          <w:iCs/>
          <w:sz w:val="24"/>
          <w:szCs w:val="24"/>
        </w:rPr>
        <w:t>Education</w:t>
      </w:r>
      <w:r w:rsidRPr="005C43B3">
        <w:rPr>
          <w:rStyle w:val="xxxcontentpasted0"/>
          <w:rFonts w:ascii="Times New Roman" w:hAnsi="Times New Roman" w:cs="Times New Roman"/>
          <w:sz w:val="24"/>
          <w:szCs w:val="24"/>
        </w:rPr>
        <w:t>, Apr. 18, 2024</w:t>
      </w:r>
    </w:p>
    <w:p w14:paraId="34D507C5" w14:textId="77777777" w:rsidR="007A61FD" w:rsidRDefault="007A61FD" w:rsidP="007A61FD">
      <w:pPr>
        <w:spacing w:after="0" w:line="240" w:lineRule="auto"/>
        <w:rPr>
          <w:rFonts w:ascii="Times New Roman" w:hAnsi="Times New Roman" w:cs="Times New Roman"/>
          <w:sz w:val="24"/>
          <w:szCs w:val="24"/>
        </w:rPr>
      </w:pPr>
      <w:r w:rsidRPr="00B04177">
        <w:rPr>
          <w:rFonts w:ascii="Times New Roman" w:hAnsi="Times New Roman" w:cs="Times New Roman"/>
          <w:sz w:val="24"/>
          <w:szCs w:val="24"/>
        </w:rPr>
        <w:t>Harvey J. Graff: A tribute</w:t>
      </w:r>
      <w:r>
        <w:rPr>
          <w:rFonts w:ascii="Times New Roman" w:hAnsi="Times New Roman" w:cs="Times New Roman"/>
          <w:sz w:val="24"/>
          <w:szCs w:val="24"/>
        </w:rPr>
        <w:t xml:space="preserve">,” by John Duffy, Mike Rose, Michael Harker, Patrick Berry, Peter </w:t>
      </w:r>
    </w:p>
    <w:p w14:paraId="6B97DA12" w14:textId="77777777" w:rsidR="007A61FD" w:rsidRDefault="007A61FD" w:rsidP="007A61F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Mortensen, and Graff, </w:t>
      </w:r>
      <w:r w:rsidRPr="00CD6268">
        <w:rPr>
          <w:rFonts w:ascii="Times New Roman" w:hAnsi="Times New Roman" w:cs="Times New Roman"/>
          <w:i/>
          <w:iCs/>
          <w:sz w:val="24"/>
          <w:szCs w:val="24"/>
        </w:rPr>
        <w:t>Across the Disciplines</w:t>
      </w:r>
      <w:r w:rsidRPr="00B04177">
        <w:rPr>
          <w:rFonts w:ascii="Times New Roman" w:hAnsi="Times New Roman" w:cs="Times New Roman"/>
          <w:sz w:val="24"/>
          <w:szCs w:val="24"/>
        </w:rPr>
        <w:t>, 21</w:t>
      </w:r>
      <w:r>
        <w:rPr>
          <w:rFonts w:ascii="Times New Roman" w:hAnsi="Times New Roman" w:cs="Times New Roman"/>
          <w:sz w:val="24"/>
          <w:szCs w:val="24"/>
        </w:rPr>
        <w:t xml:space="preserve">, </w:t>
      </w:r>
      <w:r w:rsidRPr="00B04177">
        <w:rPr>
          <w:rFonts w:ascii="Times New Roman" w:hAnsi="Times New Roman" w:cs="Times New Roman"/>
          <w:sz w:val="24"/>
          <w:szCs w:val="24"/>
        </w:rPr>
        <w:t>1</w:t>
      </w:r>
      <w:r>
        <w:rPr>
          <w:rFonts w:ascii="Times New Roman" w:hAnsi="Times New Roman" w:cs="Times New Roman"/>
          <w:sz w:val="24"/>
          <w:szCs w:val="24"/>
        </w:rPr>
        <w:t xml:space="preserve"> (2024)</w:t>
      </w:r>
      <w:r w:rsidRPr="00B04177">
        <w:rPr>
          <w:rFonts w:ascii="Times New Roman" w:hAnsi="Times New Roman" w:cs="Times New Roman"/>
          <w:sz w:val="24"/>
          <w:szCs w:val="24"/>
        </w:rPr>
        <w:t xml:space="preserve">, 60-74 </w:t>
      </w:r>
    </w:p>
    <w:p w14:paraId="49611D68" w14:textId="77777777" w:rsidR="004455CB" w:rsidRDefault="00A51F90" w:rsidP="004455CB">
      <w:pPr>
        <w:spacing w:after="0" w:line="240" w:lineRule="auto"/>
        <w:rPr>
          <w:rFonts w:ascii="Times New Roman" w:hAnsi="Times New Roman" w:cs="Times New Roman"/>
          <w:b/>
          <w:sz w:val="24"/>
          <w:szCs w:val="24"/>
        </w:rPr>
      </w:pPr>
      <w:r w:rsidRPr="00A51F90">
        <w:rPr>
          <w:rFonts w:ascii="Times New Roman" w:hAnsi="Times New Roman" w:cs="Times New Roman"/>
          <w:b/>
          <w:sz w:val="24"/>
          <w:szCs w:val="24"/>
        </w:rPr>
        <w:t xml:space="preserve">“AI or </w:t>
      </w:r>
      <w:r w:rsidR="00920613">
        <w:rPr>
          <w:rFonts w:ascii="Times New Roman" w:hAnsi="Times New Roman" w:cs="Times New Roman"/>
          <w:b/>
          <w:sz w:val="24"/>
          <w:szCs w:val="24"/>
        </w:rPr>
        <w:t>A</w:t>
      </w:r>
      <w:r w:rsidR="00635427">
        <w:rPr>
          <w:rFonts w:ascii="Times New Roman" w:hAnsi="Times New Roman" w:cs="Times New Roman"/>
          <w:b/>
          <w:sz w:val="24"/>
          <w:szCs w:val="24"/>
        </w:rPr>
        <w:t>U</w:t>
      </w:r>
      <w:r w:rsidR="00920613">
        <w:rPr>
          <w:rFonts w:ascii="Times New Roman" w:hAnsi="Times New Roman" w:cs="Times New Roman"/>
          <w:b/>
          <w:sz w:val="24"/>
          <w:szCs w:val="24"/>
        </w:rPr>
        <w:t>?</w:t>
      </w:r>
      <w:r w:rsidR="00635427">
        <w:rPr>
          <w:rFonts w:ascii="Times New Roman" w:hAnsi="Times New Roman" w:cs="Times New Roman"/>
          <w:b/>
          <w:sz w:val="24"/>
          <w:szCs w:val="24"/>
        </w:rPr>
        <w:t xml:space="preserve"> Artificial Intelligence or Artific</w:t>
      </w:r>
      <w:r w:rsidR="00642E45">
        <w:rPr>
          <w:rFonts w:ascii="Times New Roman" w:hAnsi="Times New Roman" w:cs="Times New Roman"/>
          <w:b/>
          <w:sz w:val="24"/>
          <w:szCs w:val="24"/>
        </w:rPr>
        <w:t>ial UnIntelligence: One Damn Thing</w:t>
      </w:r>
      <w:r w:rsidR="008F63E6">
        <w:rPr>
          <w:rFonts w:ascii="Times New Roman" w:hAnsi="Times New Roman" w:cs="Times New Roman"/>
          <w:b/>
          <w:sz w:val="24"/>
          <w:szCs w:val="24"/>
        </w:rPr>
        <w:t xml:space="preserve"> After</w:t>
      </w:r>
    </w:p>
    <w:p w14:paraId="2EB5E53B" w14:textId="50B2921C" w:rsidR="00A51F90" w:rsidRDefault="004455CB" w:rsidP="004455CB">
      <w:pPr>
        <w:spacing w:after="0" w:line="240" w:lineRule="auto"/>
        <w:rPr>
          <w:rFonts w:ascii="Times New Roman" w:hAnsi="Times New Roman" w:cs="Times New Roman"/>
          <w:b/>
          <w:i/>
          <w:iCs/>
          <w:sz w:val="24"/>
          <w:szCs w:val="24"/>
        </w:rPr>
      </w:pPr>
      <w:r>
        <w:rPr>
          <w:rFonts w:ascii="Times New Roman" w:hAnsi="Times New Roman" w:cs="Times New Roman"/>
          <w:b/>
          <w:sz w:val="24"/>
          <w:szCs w:val="24"/>
        </w:rPr>
        <w:t xml:space="preserve">     </w:t>
      </w:r>
      <w:r w:rsidR="008F63E6">
        <w:rPr>
          <w:rFonts w:ascii="Times New Roman" w:hAnsi="Times New Roman" w:cs="Times New Roman"/>
          <w:b/>
          <w:sz w:val="24"/>
          <w:szCs w:val="24"/>
        </w:rPr>
        <w:t xml:space="preserve">Another. Contradictions </w:t>
      </w:r>
      <w:r>
        <w:rPr>
          <w:rFonts w:ascii="Times New Roman" w:hAnsi="Times New Roman" w:cs="Times New Roman"/>
          <w:b/>
          <w:sz w:val="24"/>
          <w:szCs w:val="24"/>
        </w:rPr>
        <w:t>without Dialectics,”</w:t>
      </w:r>
      <w:r w:rsidR="00A51F90" w:rsidRPr="00A51F90">
        <w:rPr>
          <w:rFonts w:ascii="Times New Roman" w:hAnsi="Times New Roman" w:cs="Times New Roman"/>
          <w:b/>
          <w:sz w:val="24"/>
          <w:szCs w:val="24"/>
        </w:rPr>
        <w:t xml:space="preserve"> with Sean Kamperman, </w:t>
      </w:r>
      <w:r w:rsidR="00A51F90" w:rsidRPr="00A51F90">
        <w:rPr>
          <w:rFonts w:ascii="Times New Roman" w:hAnsi="Times New Roman" w:cs="Times New Roman"/>
          <w:b/>
          <w:i/>
          <w:iCs/>
          <w:sz w:val="24"/>
          <w:szCs w:val="24"/>
        </w:rPr>
        <w:t xml:space="preserve">Against the </w:t>
      </w:r>
    </w:p>
    <w:p w14:paraId="457F654E" w14:textId="3F749ACA" w:rsidR="00A51F90" w:rsidRPr="00A51F90" w:rsidRDefault="004455CB" w:rsidP="004455CB">
      <w:pPr>
        <w:spacing w:after="0" w:line="240" w:lineRule="auto"/>
        <w:rPr>
          <w:rFonts w:ascii="Times New Roman" w:hAnsi="Times New Roman" w:cs="Times New Roman"/>
          <w:b/>
          <w:sz w:val="24"/>
          <w:szCs w:val="24"/>
        </w:rPr>
      </w:pPr>
      <w:r>
        <w:rPr>
          <w:rFonts w:ascii="Times New Roman" w:hAnsi="Times New Roman" w:cs="Times New Roman"/>
          <w:b/>
          <w:i/>
          <w:iCs/>
          <w:sz w:val="24"/>
          <w:szCs w:val="24"/>
        </w:rPr>
        <w:t xml:space="preserve">    </w:t>
      </w:r>
      <w:r w:rsidR="007537B4">
        <w:rPr>
          <w:rFonts w:ascii="Times New Roman" w:hAnsi="Times New Roman" w:cs="Times New Roman"/>
          <w:b/>
          <w:i/>
          <w:iCs/>
          <w:sz w:val="24"/>
          <w:szCs w:val="24"/>
        </w:rPr>
        <w:t xml:space="preserve"> </w:t>
      </w:r>
      <w:r w:rsidR="00A51F90" w:rsidRPr="00A51F90">
        <w:rPr>
          <w:rFonts w:ascii="Times New Roman" w:hAnsi="Times New Roman" w:cs="Times New Roman"/>
          <w:b/>
          <w:i/>
          <w:iCs/>
          <w:sz w:val="24"/>
          <w:szCs w:val="24"/>
        </w:rPr>
        <w:t>Current</w:t>
      </w:r>
      <w:r w:rsidR="00A51F90" w:rsidRPr="00A51F90">
        <w:rPr>
          <w:rFonts w:ascii="Times New Roman" w:hAnsi="Times New Roman" w:cs="Times New Roman"/>
          <w:b/>
          <w:sz w:val="24"/>
          <w:szCs w:val="24"/>
        </w:rPr>
        <w:t>, forthcoming</w:t>
      </w:r>
    </w:p>
    <w:p w14:paraId="0C141389" w14:textId="77777777" w:rsidR="00465C70" w:rsidRDefault="00465C70" w:rsidP="00465C7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“Writing and reading: The missing elements in historical and contemporary studies of </w:t>
      </w:r>
    </w:p>
    <w:p w14:paraId="79D12F60" w14:textId="59A7111A" w:rsidR="000A3A37" w:rsidRDefault="007537B4" w:rsidP="007537B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465C70">
        <w:rPr>
          <w:rFonts w:ascii="Times New Roman" w:hAnsi="Times New Roman" w:cs="Times New Roman"/>
          <w:b/>
          <w:bCs/>
          <w:sz w:val="24"/>
          <w:szCs w:val="24"/>
        </w:rPr>
        <w:t xml:space="preserve">English writing,” </w:t>
      </w:r>
      <w:r w:rsidR="00E7619B">
        <w:rPr>
          <w:rFonts w:ascii="Times New Roman" w:hAnsi="Times New Roman" w:cs="Times New Roman"/>
          <w:b/>
          <w:bCs/>
          <w:sz w:val="24"/>
          <w:szCs w:val="24"/>
        </w:rPr>
        <w:t>Special issue</w:t>
      </w:r>
      <w:r w:rsidR="00444564">
        <w:rPr>
          <w:rFonts w:ascii="Times New Roman" w:hAnsi="Times New Roman" w:cs="Times New Roman"/>
          <w:b/>
          <w:bCs/>
          <w:sz w:val="24"/>
          <w:szCs w:val="24"/>
        </w:rPr>
        <w:t xml:space="preserve"> on “Confluences of Writing Studies and the History </w:t>
      </w:r>
    </w:p>
    <w:p w14:paraId="793E2D42" w14:textId="2DA1077D" w:rsidR="00465C70" w:rsidRDefault="007537B4" w:rsidP="007537B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444564">
        <w:rPr>
          <w:rFonts w:ascii="Times New Roman" w:hAnsi="Times New Roman" w:cs="Times New Roman"/>
          <w:b/>
          <w:bCs/>
          <w:sz w:val="24"/>
          <w:szCs w:val="24"/>
        </w:rPr>
        <w:t>of the</w:t>
      </w:r>
      <w:r w:rsidR="000A3A37">
        <w:rPr>
          <w:rFonts w:ascii="Times New Roman" w:hAnsi="Times New Roman" w:cs="Times New Roman"/>
          <w:b/>
          <w:bCs/>
          <w:sz w:val="24"/>
          <w:szCs w:val="24"/>
        </w:rPr>
        <w:t xml:space="preserve"> English Language,” </w:t>
      </w:r>
      <w:r w:rsidR="00465C70">
        <w:rPr>
          <w:rFonts w:ascii="Times New Roman" w:hAnsi="Times New Roman" w:cs="Times New Roman"/>
          <w:b/>
          <w:bCs/>
          <w:i/>
          <w:iCs/>
          <w:sz w:val="24"/>
          <w:szCs w:val="24"/>
        </w:rPr>
        <w:t xml:space="preserve">Across the Disciplines, </w:t>
      </w:r>
      <w:r w:rsidR="009304E5">
        <w:rPr>
          <w:rFonts w:ascii="Times New Roman" w:hAnsi="Times New Roman" w:cs="Times New Roman"/>
          <w:b/>
          <w:bCs/>
          <w:sz w:val="24"/>
          <w:szCs w:val="24"/>
        </w:rPr>
        <w:t xml:space="preserve">Fall, </w:t>
      </w:r>
      <w:r w:rsidR="000A3A37" w:rsidRPr="0089479A">
        <w:rPr>
          <w:rFonts w:ascii="Times New Roman" w:hAnsi="Times New Roman" w:cs="Times New Roman"/>
          <w:b/>
          <w:bCs/>
          <w:sz w:val="24"/>
          <w:szCs w:val="24"/>
        </w:rPr>
        <w:t>2024</w:t>
      </w:r>
    </w:p>
    <w:p w14:paraId="7E422F1B" w14:textId="77777777" w:rsidR="00E17547" w:rsidRDefault="00E17547" w:rsidP="00E17547">
      <w:pPr>
        <w:spacing w:after="0" w:line="240" w:lineRule="auto"/>
        <w:rPr>
          <w:rFonts w:ascii="Times New Roman" w:hAnsi="Times New Roman" w:cs="Times New Roman"/>
          <w:b/>
          <w:bCs/>
          <w:i/>
          <w:iCs/>
          <w:sz w:val="24"/>
          <w:szCs w:val="24"/>
        </w:rPr>
      </w:pPr>
      <w:r>
        <w:rPr>
          <w:rFonts w:ascii="Times New Roman" w:hAnsi="Times New Roman" w:cs="Times New Roman"/>
          <w:b/>
          <w:bCs/>
          <w:sz w:val="24"/>
          <w:szCs w:val="24"/>
        </w:rPr>
        <w:t xml:space="preserve">“I’m with the Banned: The Unseen History of Reading Banned Books (version 1),” </w:t>
      </w:r>
      <w:r>
        <w:rPr>
          <w:rFonts w:ascii="Times New Roman" w:hAnsi="Times New Roman" w:cs="Times New Roman"/>
          <w:b/>
          <w:bCs/>
          <w:i/>
          <w:iCs/>
          <w:sz w:val="24"/>
          <w:szCs w:val="24"/>
        </w:rPr>
        <w:t xml:space="preserve">Journal </w:t>
      </w:r>
    </w:p>
    <w:p w14:paraId="4C161DA9" w14:textId="77777777" w:rsidR="00E17547" w:rsidRDefault="00E17547" w:rsidP="00E17547">
      <w:pPr>
        <w:spacing w:after="0" w:line="240" w:lineRule="auto"/>
        <w:ind w:firstLine="720"/>
        <w:rPr>
          <w:rFonts w:ascii="Times New Roman" w:hAnsi="Times New Roman" w:cs="Times New Roman"/>
          <w:b/>
          <w:bCs/>
          <w:sz w:val="24"/>
          <w:szCs w:val="24"/>
        </w:rPr>
      </w:pPr>
      <w:r>
        <w:rPr>
          <w:rFonts w:ascii="Times New Roman" w:hAnsi="Times New Roman" w:cs="Times New Roman"/>
          <w:b/>
          <w:bCs/>
          <w:i/>
          <w:iCs/>
          <w:sz w:val="24"/>
          <w:szCs w:val="24"/>
        </w:rPr>
        <w:t xml:space="preserve">of Educational Thought, </w:t>
      </w:r>
      <w:r>
        <w:rPr>
          <w:rFonts w:ascii="Times New Roman" w:hAnsi="Times New Roman" w:cs="Times New Roman"/>
          <w:b/>
          <w:bCs/>
          <w:sz w:val="24"/>
          <w:szCs w:val="24"/>
        </w:rPr>
        <w:t>forthcoming</w:t>
      </w:r>
    </w:p>
    <w:p w14:paraId="077CCA2B" w14:textId="77777777" w:rsidR="00E17547" w:rsidRDefault="00E17547" w:rsidP="00E17547">
      <w:pPr>
        <w:spacing w:after="0" w:line="240" w:lineRule="auto"/>
        <w:rPr>
          <w:rFonts w:ascii="Times New Roman" w:hAnsi="Times New Roman" w:cs="Times New Roman"/>
          <w:b/>
          <w:bCs/>
          <w:i/>
          <w:iCs/>
          <w:sz w:val="24"/>
          <w:szCs w:val="24"/>
        </w:rPr>
      </w:pPr>
      <w:r>
        <w:rPr>
          <w:rFonts w:ascii="Times New Roman" w:hAnsi="Times New Roman" w:cs="Times New Roman"/>
          <w:b/>
          <w:bCs/>
          <w:sz w:val="24"/>
          <w:szCs w:val="24"/>
        </w:rPr>
        <w:t xml:space="preserve">“I’m with the Banned: The Unseen History of Reading Banned Books (version 2),” </w:t>
      </w:r>
      <w:r>
        <w:rPr>
          <w:rFonts w:ascii="Times New Roman" w:hAnsi="Times New Roman" w:cs="Times New Roman"/>
          <w:b/>
          <w:bCs/>
          <w:i/>
          <w:iCs/>
          <w:sz w:val="24"/>
          <w:szCs w:val="24"/>
        </w:rPr>
        <w:t xml:space="preserve">Journal </w:t>
      </w:r>
    </w:p>
    <w:p w14:paraId="59648B11" w14:textId="77777777" w:rsidR="00E17547" w:rsidRPr="008470EF" w:rsidRDefault="00E17547" w:rsidP="00E17547">
      <w:pPr>
        <w:spacing w:after="0" w:line="240" w:lineRule="auto"/>
        <w:ind w:firstLine="360"/>
        <w:rPr>
          <w:rFonts w:ascii="Times New Roman" w:hAnsi="Times New Roman" w:cs="Times New Roman"/>
          <w:b/>
          <w:bCs/>
          <w:sz w:val="24"/>
          <w:szCs w:val="24"/>
        </w:rPr>
      </w:pPr>
      <w:r>
        <w:rPr>
          <w:rFonts w:ascii="Times New Roman" w:hAnsi="Times New Roman" w:cs="Times New Roman"/>
          <w:b/>
          <w:bCs/>
          <w:i/>
          <w:iCs/>
          <w:sz w:val="24"/>
          <w:szCs w:val="24"/>
        </w:rPr>
        <w:t xml:space="preserve">of Intellectual Freedom and Privacy, </w:t>
      </w:r>
      <w:r>
        <w:rPr>
          <w:rFonts w:ascii="Times New Roman" w:hAnsi="Times New Roman" w:cs="Times New Roman"/>
          <w:b/>
          <w:bCs/>
          <w:sz w:val="24"/>
          <w:szCs w:val="24"/>
        </w:rPr>
        <w:t>forthcoming</w:t>
      </w:r>
    </w:p>
    <w:p w14:paraId="4D34D0FC" w14:textId="77777777" w:rsidR="00E17547" w:rsidRPr="0089479A" w:rsidRDefault="00E17547" w:rsidP="007537B4">
      <w:pPr>
        <w:spacing w:after="0" w:line="240" w:lineRule="auto"/>
        <w:rPr>
          <w:rFonts w:ascii="Times New Roman" w:hAnsi="Times New Roman" w:cs="Times New Roman"/>
          <w:b/>
          <w:bCs/>
          <w:sz w:val="24"/>
          <w:szCs w:val="24"/>
        </w:rPr>
      </w:pPr>
    </w:p>
    <w:p w14:paraId="55677947" w14:textId="77777777" w:rsidR="00340C86" w:rsidRPr="00E17F40" w:rsidRDefault="00340C86" w:rsidP="006F6B47">
      <w:pPr>
        <w:pStyle w:val="Heading5"/>
        <w:spacing w:before="120"/>
        <w:rPr>
          <w:szCs w:val="24"/>
        </w:rPr>
      </w:pPr>
      <w:r w:rsidRPr="00E17F40">
        <w:rPr>
          <w:szCs w:val="24"/>
        </w:rPr>
        <w:t>Media and Communications</w:t>
      </w:r>
    </w:p>
    <w:p w14:paraId="55677948" w14:textId="77777777" w:rsidR="00340C86" w:rsidRPr="00E17F40" w:rsidRDefault="00340C86" w:rsidP="000C3B32">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“Columbus’ identity crisis and its media,” </w:t>
      </w:r>
      <w:r w:rsidRPr="00E17F40">
        <w:rPr>
          <w:rFonts w:ascii="Times New Roman" w:hAnsi="Times New Roman" w:cs="Times New Roman"/>
          <w:i/>
          <w:sz w:val="24"/>
          <w:szCs w:val="24"/>
        </w:rPr>
        <w:t>Columbus</w:t>
      </w:r>
      <w:r w:rsidR="00D36AB0" w:rsidRPr="00E17F40">
        <w:rPr>
          <w:rFonts w:ascii="Times New Roman" w:hAnsi="Times New Roman" w:cs="Times New Roman"/>
          <w:i/>
          <w:sz w:val="24"/>
          <w:szCs w:val="24"/>
        </w:rPr>
        <w:t xml:space="preserve"> </w:t>
      </w:r>
      <w:r w:rsidRPr="00E17F40">
        <w:rPr>
          <w:rFonts w:ascii="Times New Roman" w:hAnsi="Times New Roman" w:cs="Times New Roman"/>
          <w:i/>
          <w:sz w:val="24"/>
          <w:szCs w:val="24"/>
        </w:rPr>
        <w:t>Underground</w:t>
      </w:r>
      <w:r w:rsidRPr="00E17F40">
        <w:rPr>
          <w:rFonts w:ascii="Times New Roman" w:hAnsi="Times New Roman" w:cs="Times New Roman"/>
          <w:sz w:val="24"/>
          <w:szCs w:val="24"/>
        </w:rPr>
        <w:t>, July 23, 2021</w:t>
      </w:r>
    </w:p>
    <w:p w14:paraId="55677949" w14:textId="77777777" w:rsidR="00340C86" w:rsidRPr="00E17F40" w:rsidRDefault="00340C86" w:rsidP="000C3B32">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“Response to </w:t>
      </w:r>
      <w:r w:rsidRPr="00E17F40">
        <w:rPr>
          <w:rFonts w:ascii="Times New Roman" w:hAnsi="Times New Roman" w:cs="Times New Roman"/>
          <w:i/>
          <w:sz w:val="24"/>
          <w:szCs w:val="24"/>
        </w:rPr>
        <w:t>Columbus Alive</w:t>
      </w:r>
      <w:r w:rsidRPr="00E17F40">
        <w:rPr>
          <w:rFonts w:ascii="Times New Roman" w:hAnsi="Times New Roman" w:cs="Times New Roman"/>
          <w:sz w:val="24"/>
          <w:szCs w:val="24"/>
        </w:rPr>
        <w:t xml:space="preserve">, ‘The list: Reasons that </w:t>
      </w:r>
      <w:r w:rsidRPr="00E17F40">
        <w:rPr>
          <w:rFonts w:ascii="Times New Roman" w:hAnsi="Times New Roman" w:cs="Times New Roman"/>
          <w:i/>
          <w:sz w:val="24"/>
          <w:szCs w:val="24"/>
        </w:rPr>
        <w:t>Columbus Underground</w:t>
      </w:r>
      <w:r w:rsidRPr="00E17F40">
        <w:rPr>
          <w:rFonts w:ascii="Times New Roman" w:hAnsi="Times New Roman" w:cs="Times New Roman"/>
          <w:sz w:val="24"/>
          <w:szCs w:val="24"/>
        </w:rPr>
        <w:t xml:space="preserve"> opinion piece is trash,</w:t>
      </w:r>
      <w:r w:rsidR="00AD5653" w:rsidRPr="00E17F40">
        <w:rPr>
          <w:rFonts w:ascii="Times New Roman" w:hAnsi="Times New Roman" w:cs="Times New Roman"/>
          <w:sz w:val="24"/>
          <w:szCs w:val="24"/>
        </w:rPr>
        <w:t>’</w:t>
      </w:r>
      <w:r w:rsidRPr="00E17F40">
        <w:rPr>
          <w:rFonts w:ascii="Times New Roman" w:hAnsi="Times New Roman" w:cs="Times New Roman"/>
          <w:sz w:val="24"/>
          <w:szCs w:val="24"/>
        </w:rPr>
        <w:t xml:space="preserve"> by Andy Downing and Joel Oliphint, </w:t>
      </w:r>
      <w:r w:rsidRPr="00E17F40">
        <w:rPr>
          <w:rFonts w:ascii="Times New Roman" w:hAnsi="Times New Roman" w:cs="Times New Roman"/>
          <w:i/>
          <w:sz w:val="24"/>
          <w:szCs w:val="24"/>
        </w:rPr>
        <w:t>Columbus Alive</w:t>
      </w:r>
      <w:r w:rsidRPr="00E17F40">
        <w:rPr>
          <w:rFonts w:ascii="Times New Roman" w:hAnsi="Times New Roman" w:cs="Times New Roman"/>
          <w:sz w:val="24"/>
          <w:szCs w:val="24"/>
        </w:rPr>
        <w:t xml:space="preserve">, July 26: A visit to </w:t>
      </w:r>
      <w:r w:rsidR="00AD5653" w:rsidRPr="00E17F40">
        <w:rPr>
          <w:rFonts w:ascii="Times New Roman" w:hAnsi="Times New Roman" w:cs="Times New Roman"/>
          <w:sz w:val="24"/>
          <w:szCs w:val="24"/>
        </w:rPr>
        <w:t>journalism fantasy land,</w:t>
      </w:r>
      <w:r w:rsidRPr="00E17F40">
        <w:rPr>
          <w:rFonts w:ascii="Times New Roman" w:hAnsi="Times New Roman" w:cs="Times New Roman"/>
          <w:sz w:val="24"/>
          <w:szCs w:val="24"/>
        </w:rPr>
        <w:t xml:space="preserve">”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Nov. 7, 2021</w:t>
      </w:r>
    </w:p>
    <w:p w14:paraId="5567794A" w14:textId="77777777" w:rsidR="00340C86" w:rsidRPr="00E17F40" w:rsidRDefault="00340C86" w:rsidP="000C3B32">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“America First: An Excavation of Trumpism and the Trump Agenda,”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Oct</w:t>
      </w:r>
      <w:r w:rsidR="00762B71" w:rsidRPr="00E17F40">
        <w:rPr>
          <w:rFonts w:ascii="Times New Roman" w:hAnsi="Times New Roman" w:cs="Times New Roman"/>
          <w:sz w:val="24"/>
          <w:szCs w:val="24"/>
        </w:rPr>
        <w:t>.</w:t>
      </w:r>
      <w:r w:rsidRPr="00E17F40">
        <w:rPr>
          <w:rFonts w:ascii="Times New Roman" w:hAnsi="Times New Roman" w:cs="Times New Roman"/>
          <w:sz w:val="24"/>
          <w:szCs w:val="24"/>
        </w:rPr>
        <w:t xml:space="preserve"> 24, 2021 </w:t>
      </w:r>
      <w:r w:rsidR="00BB785E" w:rsidRPr="00E17F40">
        <w:rPr>
          <w:rFonts w:ascii="Times New Roman" w:hAnsi="Times New Roman" w:cs="Times New Roman"/>
          <w:sz w:val="24"/>
          <w:szCs w:val="24"/>
        </w:rPr>
        <w:t xml:space="preserve">[Reprinted </w:t>
      </w:r>
      <w:r w:rsidRPr="00E17F40">
        <w:rPr>
          <w:rFonts w:ascii="Times New Roman" w:hAnsi="Times New Roman" w:cs="Times New Roman"/>
          <w:sz w:val="24"/>
          <w:szCs w:val="24"/>
        </w:rPr>
        <w:t>with new introduction May 7, 2022</w:t>
      </w:r>
      <w:r w:rsidR="00BB785E" w:rsidRPr="00E17F40">
        <w:rPr>
          <w:rFonts w:ascii="Times New Roman" w:hAnsi="Times New Roman" w:cs="Times New Roman"/>
          <w:sz w:val="24"/>
          <w:szCs w:val="24"/>
        </w:rPr>
        <w:t>]</w:t>
      </w:r>
    </w:p>
    <w:p w14:paraId="5567794B" w14:textId="77777777" w:rsidR="00340C86" w:rsidRPr="00E17F40" w:rsidRDefault="00340C86" w:rsidP="000C3B32">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triumph of the new </w:t>
      </w:r>
      <w:r w:rsidR="00E43FF9" w:rsidRPr="00E17F40">
        <w:rPr>
          <w:rFonts w:ascii="Times New Roman" w:hAnsi="Times New Roman" w:cs="Times New Roman"/>
          <w:sz w:val="24"/>
          <w:szCs w:val="24"/>
        </w:rPr>
        <w:t>‘</w:t>
      </w:r>
      <w:r w:rsidRPr="00E17F40">
        <w:rPr>
          <w:rFonts w:ascii="Times New Roman" w:hAnsi="Times New Roman" w:cs="Times New Roman"/>
          <w:sz w:val="24"/>
          <w:szCs w:val="24"/>
        </w:rPr>
        <w:t>fake news</w:t>
      </w:r>
      <w:r w:rsidR="00E43FF9" w:rsidRPr="00E17F40">
        <w:rPr>
          <w:rFonts w:ascii="Times New Roman" w:hAnsi="Times New Roman" w:cs="Times New Roman"/>
          <w:sz w:val="24"/>
          <w:szCs w:val="24"/>
        </w:rPr>
        <w:t>’</w:t>
      </w:r>
      <w:r w:rsidRPr="00E17F40">
        <w:rPr>
          <w:rFonts w:ascii="Times New Roman" w:hAnsi="Times New Roman" w:cs="Times New Roman"/>
          <w:sz w:val="24"/>
          <w:szCs w:val="24"/>
        </w:rPr>
        <w:t xml:space="preserve"> in the legitimate press,”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Dec. 19, 2021</w:t>
      </w:r>
    </w:p>
    <w:p w14:paraId="5567794C" w14:textId="77777777" w:rsidR="00340C86" w:rsidRPr="00E17F40" w:rsidRDefault="00340C86" w:rsidP="000C3B32">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“How conservative opinion writers fail their readers,”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xml:space="preserve">, Dec. 25, </w:t>
      </w:r>
      <w:r w:rsidR="00762B71" w:rsidRPr="00E17F40">
        <w:rPr>
          <w:rFonts w:ascii="Times New Roman" w:hAnsi="Times New Roman" w:cs="Times New Roman"/>
          <w:sz w:val="24"/>
          <w:szCs w:val="24"/>
        </w:rPr>
        <w:t>2021</w:t>
      </w:r>
    </w:p>
    <w:p w14:paraId="5567794D" w14:textId="77777777" w:rsidR="00340C86" w:rsidRPr="00E17F40" w:rsidRDefault="00340C86" w:rsidP="000C3B32">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lastRenderedPageBreak/>
        <w:t xml:space="preserve">“Media misconceptions and the ten minute historical memory,”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Dec. 29, 2021</w:t>
      </w:r>
    </w:p>
    <w:p w14:paraId="5567794E" w14:textId="77777777" w:rsidR="00340C86" w:rsidRPr="00E17F40" w:rsidRDefault="00340C86" w:rsidP="000C3B32">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“Can we resurrect our ‘founding’ faith in the American ‘People’?” Busting Myths, </w:t>
      </w:r>
      <w:r w:rsidRPr="00E17F40">
        <w:rPr>
          <w:rFonts w:ascii="Times New Roman" w:hAnsi="Times New Roman" w:cs="Times New Roman"/>
          <w:i/>
          <w:sz w:val="24"/>
          <w:szCs w:val="24"/>
        </w:rPr>
        <w:t>Columbus Free Press</w:t>
      </w:r>
      <w:r w:rsidR="00B830FB" w:rsidRPr="00E17F40">
        <w:rPr>
          <w:rFonts w:ascii="Times New Roman" w:hAnsi="Times New Roman" w:cs="Times New Roman"/>
          <w:sz w:val="24"/>
          <w:szCs w:val="24"/>
        </w:rPr>
        <w:t>,</w:t>
      </w:r>
      <w:r w:rsidRPr="00E17F40">
        <w:rPr>
          <w:rFonts w:ascii="Times New Roman" w:hAnsi="Times New Roman" w:cs="Times New Roman"/>
          <w:sz w:val="24"/>
          <w:szCs w:val="24"/>
        </w:rPr>
        <w:t xml:space="preserve"> Jan. 15, 2022</w:t>
      </w:r>
    </w:p>
    <w:p w14:paraId="5567794F" w14:textId="77777777" w:rsidR="00340C86" w:rsidRPr="00E17F40" w:rsidRDefault="00340C86" w:rsidP="000C3B32">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w:t>
      </w:r>
      <w:r w:rsidRPr="00E17F40">
        <w:rPr>
          <w:rFonts w:ascii="Times New Roman" w:hAnsi="Times New Roman" w:cs="Times New Roman"/>
          <w:i/>
          <w:sz w:val="24"/>
          <w:szCs w:val="24"/>
        </w:rPr>
        <w:t>Columbus Dispatch</w:t>
      </w:r>
      <w:r w:rsidRPr="00E17F40">
        <w:rPr>
          <w:rFonts w:ascii="Times New Roman" w:hAnsi="Times New Roman" w:cs="Times New Roman"/>
          <w:sz w:val="24"/>
          <w:szCs w:val="24"/>
        </w:rPr>
        <w:t>: The decline of a metropolitan daily newspaper,” Busting Myths,</w:t>
      </w:r>
      <w:r w:rsidR="00762B71" w:rsidRPr="00E17F40">
        <w:rPr>
          <w:rFonts w:ascii="Times New Roman" w:hAnsi="Times New Roman" w:cs="Times New Roman"/>
          <w:sz w:val="24"/>
          <w:szCs w:val="24"/>
        </w:rPr>
        <w:t xml:space="preserve">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Jan. 20, 2022</w:t>
      </w:r>
    </w:p>
    <w:p w14:paraId="55677950" w14:textId="77777777" w:rsidR="00340C86" w:rsidRPr="00E17F40" w:rsidRDefault="00340C86" w:rsidP="000C3B32">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“The disappearance of journalistic standards in opinion essays as they replace the news,”</w:t>
      </w:r>
      <w:r w:rsidR="000C3B32" w:rsidRPr="00E17F40">
        <w:rPr>
          <w:rFonts w:ascii="Times New Roman" w:hAnsi="Times New Roman" w:cs="Times New Roman"/>
          <w:sz w:val="24"/>
          <w:szCs w:val="24"/>
        </w:rPr>
        <w:t xml:space="preserve"> </w:t>
      </w:r>
      <w:r w:rsidRPr="00E17F40">
        <w:rPr>
          <w:rFonts w:ascii="Times New Roman" w:hAnsi="Times New Roman" w:cs="Times New Roman"/>
          <w:sz w:val="24"/>
          <w:szCs w:val="24"/>
        </w:rPr>
        <w:t xml:space="preserve">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w:t>
      </w:r>
      <w:r w:rsidR="00762B71" w:rsidRPr="00E17F40">
        <w:rPr>
          <w:rFonts w:ascii="Times New Roman" w:hAnsi="Times New Roman" w:cs="Times New Roman"/>
          <w:sz w:val="24"/>
          <w:szCs w:val="24"/>
        </w:rPr>
        <w:t xml:space="preserve"> </w:t>
      </w:r>
      <w:r w:rsidRPr="00E17F40">
        <w:rPr>
          <w:rFonts w:ascii="Times New Roman" w:hAnsi="Times New Roman" w:cs="Times New Roman"/>
          <w:sz w:val="24"/>
          <w:szCs w:val="24"/>
        </w:rPr>
        <w:t>Jan. 30, 2022</w:t>
      </w:r>
    </w:p>
    <w:p w14:paraId="55677951" w14:textId="77777777" w:rsidR="00340C86" w:rsidRPr="00E17F40" w:rsidRDefault="00340C86" w:rsidP="000C3B32">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media mangle the Big Lie and the nondebate over critical race theory,”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Feb. 7, 2022</w:t>
      </w:r>
    </w:p>
    <w:p w14:paraId="55677952" w14:textId="77777777" w:rsidR="00340C86" w:rsidRPr="00E17F40" w:rsidRDefault="00340C86" w:rsidP="000C3B32">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“Columbus’ major ‘news media’ against democratic politics and the public,”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Mar. 10, 2022</w:t>
      </w:r>
    </w:p>
    <w:p w14:paraId="55677953" w14:textId="77777777" w:rsidR="00340C86" w:rsidRPr="00E17F40" w:rsidRDefault="00340C86" w:rsidP="000C3B32">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“WOSU, the nation’s worst NPR affiliate? The challenge of criticizing a self-parody of a ‘news and information’ station,”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Mar. 20, 2022</w:t>
      </w:r>
    </w:p>
    <w:p w14:paraId="55677954" w14:textId="77777777" w:rsidR="00340C86" w:rsidRPr="00E17F40" w:rsidRDefault="00340C86" w:rsidP="000C3B32">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“A citizen vs. Postmaster Louis DeJoy and his crippling of the U.S. Postal service,” Busting Myths, </w:t>
      </w:r>
      <w:r w:rsidRPr="00E17F40">
        <w:rPr>
          <w:rFonts w:ascii="Times New Roman" w:hAnsi="Times New Roman" w:cs="Times New Roman"/>
          <w:i/>
          <w:sz w:val="24"/>
          <w:szCs w:val="24"/>
        </w:rPr>
        <w:t>Columbus Free Press</w:t>
      </w:r>
      <w:r w:rsidR="0075228A" w:rsidRPr="00E17F40">
        <w:rPr>
          <w:rFonts w:ascii="Times New Roman" w:hAnsi="Times New Roman" w:cs="Times New Roman"/>
          <w:sz w:val="24"/>
          <w:szCs w:val="24"/>
        </w:rPr>
        <w:t xml:space="preserve">, </w:t>
      </w:r>
      <w:r w:rsidRPr="00E17F40">
        <w:rPr>
          <w:rFonts w:ascii="Times New Roman" w:hAnsi="Times New Roman" w:cs="Times New Roman"/>
          <w:sz w:val="24"/>
          <w:szCs w:val="24"/>
        </w:rPr>
        <w:t>Mar. 24, 2022</w:t>
      </w:r>
    </w:p>
    <w:p w14:paraId="55677955" w14:textId="77777777" w:rsidR="005B3D07" w:rsidRPr="00E17F40" w:rsidRDefault="005B3D07" w:rsidP="000C3B32">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“Peer reviewing is becoming more cavalier, self-serving and ignorant,” </w:t>
      </w:r>
      <w:r w:rsidRPr="00E17F40">
        <w:rPr>
          <w:rFonts w:ascii="Times New Roman" w:hAnsi="Times New Roman" w:cs="Times New Roman"/>
          <w:i/>
          <w:sz w:val="24"/>
          <w:szCs w:val="24"/>
        </w:rPr>
        <w:t>Times Higher Education</w:t>
      </w:r>
      <w:r w:rsidRPr="00E17F40">
        <w:rPr>
          <w:rFonts w:ascii="Times New Roman" w:hAnsi="Times New Roman" w:cs="Times New Roman"/>
          <w:sz w:val="24"/>
          <w:szCs w:val="24"/>
        </w:rPr>
        <w:t>, June 2, 2022</w:t>
      </w:r>
    </w:p>
    <w:p w14:paraId="55677956" w14:textId="77777777" w:rsidR="005B3D07" w:rsidRPr="00E17F40" w:rsidRDefault="005B3D07" w:rsidP="000C3B32">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w:t>
      </w:r>
      <w:r w:rsidRPr="00E17F40">
        <w:rPr>
          <w:rFonts w:ascii="Times New Roman" w:hAnsi="Times New Roman" w:cs="Times New Roman"/>
          <w:sz w:val="24"/>
          <w:szCs w:val="24"/>
        </w:rPr>
        <w:fldChar w:fldCharType="begin"/>
      </w:r>
      <w:r w:rsidRPr="00E17F40">
        <w:rPr>
          <w:rFonts w:ascii="Times New Roman" w:hAnsi="Times New Roman" w:cs="Times New Roman"/>
          <w:sz w:val="24"/>
          <w:szCs w:val="24"/>
        </w:rPr>
        <w:instrText xml:space="preserve"> HYPERLINK "https://www.timeshighereducation.com/blog/academics-publishing-options-are-ever-wilder-west-beware" </w:instrText>
      </w:r>
      <w:r w:rsidRPr="00E17F40">
        <w:rPr>
          <w:rFonts w:ascii="Times New Roman" w:hAnsi="Times New Roman" w:cs="Times New Roman"/>
          <w:sz w:val="24"/>
          <w:szCs w:val="24"/>
        </w:rPr>
      </w:r>
      <w:r w:rsidRPr="00E17F40">
        <w:rPr>
          <w:rFonts w:ascii="Times New Roman" w:hAnsi="Times New Roman" w:cs="Times New Roman"/>
          <w:sz w:val="24"/>
          <w:szCs w:val="24"/>
        </w:rPr>
        <w:fldChar w:fldCharType="separate"/>
      </w:r>
      <w:r w:rsidRPr="00E17F40">
        <w:rPr>
          <w:rFonts w:ascii="Times New Roman" w:hAnsi="Times New Roman" w:cs="Times New Roman"/>
          <w:color w:val="231F20"/>
          <w:sz w:val="24"/>
          <w:szCs w:val="24"/>
          <w:shd w:val="clear" w:color="auto" w:fill="FFFFFF"/>
        </w:rPr>
        <w:t>Academics’ publishing options are an ever wilder west. Beware!”</w:t>
      </w:r>
      <w:r w:rsidRPr="00E17F40">
        <w:rPr>
          <w:rFonts w:ascii="Times New Roman" w:hAnsi="Times New Roman" w:cs="Times New Roman"/>
          <w:i/>
          <w:color w:val="231F20"/>
          <w:sz w:val="24"/>
          <w:szCs w:val="24"/>
          <w:shd w:val="clear" w:color="auto" w:fill="FFFFFF"/>
        </w:rPr>
        <w:t xml:space="preserve"> </w:t>
      </w:r>
      <w:r w:rsidRPr="00E17F40">
        <w:rPr>
          <w:rFonts w:ascii="Times New Roman" w:hAnsi="Times New Roman" w:cs="Times New Roman"/>
          <w:i/>
          <w:sz w:val="24"/>
          <w:szCs w:val="24"/>
        </w:rPr>
        <w:t>Times Higher Education</w:t>
      </w:r>
      <w:r w:rsidRPr="00E17F40">
        <w:rPr>
          <w:rFonts w:ascii="Times New Roman" w:hAnsi="Times New Roman" w:cs="Times New Roman"/>
          <w:sz w:val="24"/>
          <w:szCs w:val="24"/>
        </w:rPr>
        <w:t>, June 24, 2022</w:t>
      </w:r>
    </w:p>
    <w:p w14:paraId="55677957" w14:textId="6E779A2B" w:rsidR="005B3D07" w:rsidRDefault="005B3D07" w:rsidP="000C3B32">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fldChar w:fldCharType="end"/>
      </w:r>
      <w:r w:rsidRPr="00E17F40">
        <w:rPr>
          <w:rFonts w:ascii="Times New Roman" w:hAnsi="Times New Roman" w:cs="Times New Roman"/>
          <w:sz w:val="24"/>
          <w:szCs w:val="24"/>
        </w:rPr>
        <w:t>“</w:t>
      </w:r>
      <w:r w:rsidRPr="00E17F40">
        <w:rPr>
          <w:rFonts w:ascii="Times New Roman" w:hAnsi="Times New Roman" w:cs="Times New Roman"/>
          <w:color w:val="000000"/>
          <w:sz w:val="24"/>
          <w:szCs w:val="24"/>
          <w:shd w:val="clear" w:color="auto" w:fill="FFFFFF"/>
        </w:rPr>
        <w:t xml:space="preserve">Editors have become so wayward that academic authors need a bill of rights,” </w:t>
      </w:r>
      <w:r w:rsidRPr="00E17F40">
        <w:rPr>
          <w:rFonts w:ascii="Times New Roman" w:hAnsi="Times New Roman" w:cs="Times New Roman"/>
          <w:i/>
          <w:sz w:val="24"/>
          <w:szCs w:val="24"/>
        </w:rPr>
        <w:t>Times Higher Education</w:t>
      </w:r>
      <w:r w:rsidRPr="00E17F40">
        <w:rPr>
          <w:rFonts w:ascii="Times New Roman" w:hAnsi="Times New Roman" w:cs="Times New Roman"/>
          <w:sz w:val="24"/>
          <w:szCs w:val="24"/>
        </w:rPr>
        <w:t>, August</w:t>
      </w:r>
      <w:r w:rsidR="00D65202">
        <w:rPr>
          <w:rFonts w:ascii="Times New Roman" w:hAnsi="Times New Roman" w:cs="Times New Roman"/>
          <w:sz w:val="24"/>
          <w:szCs w:val="24"/>
        </w:rPr>
        <w:t xml:space="preserve"> </w:t>
      </w:r>
      <w:r w:rsidRPr="00E17F40">
        <w:rPr>
          <w:rFonts w:ascii="Times New Roman" w:hAnsi="Times New Roman" w:cs="Times New Roman"/>
          <w:sz w:val="24"/>
          <w:szCs w:val="24"/>
        </w:rPr>
        <w:t>18, 2022</w:t>
      </w:r>
    </w:p>
    <w:p w14:paraId="55677958" w14:textId="77777777" w:rsidR="008469CE" w:rsidRDefault="008469CE" w:rsidP="008469CE">
      <w:pPr>
        <w:spacing w:after="0" w:line="240" w:lineRule="auto"/>
        <w:rPr>
          <w:rFonts w:ascii="Times New Roman" w:hAnsi="Times New Roman" w:cs="Times New Roman"/>
          <w:sz w:val="24"/>
          <w:szCs w:val="24"/>
        </w:rPr>
      </w:pPr>
      <w:r w:rsidRPr="00326DAB">
        <w:rPr>
          <w:rFonts w:ascii="Times New Roman" w:hAnsi="Times New Roman" w:cs="Times New Roman"/>
          <w:sz w:val="24"/>
          <w:szCs w:val="24"/>
        </w:rPr>
        <w:t xml:space="preserve">“I call on the </w:t>
      </w:r>
      <w:r w:rsidRPr="00326DAB">
        <w:rPr>
          <w:rFonts w:ascii="Times New Roman" w:hAnsi="Times New Roman" w:cs="Times New Roman"/>
          <w:i/>
          <w:sz w:val="24"/>
          <w:szCs w:val="24"/>
        </w:rPr>
        <w:t>Columbus Dispatch</w:t>
      </w:r>
      <w:r w:rsidRPr="00326DAB">
        <w:rPr>
          <w:rFonts w:ascii="Times New Roman" w:hAnsi="Times New Roman" w:cs="Times New Roman"/>
          <w:sz w:val="24"/>
          <w:szCs w:val="24"/>
        </w:rPr>
        <w:t xml:space="preserve">, aka </w:t>
      </w:r>
      <w:r w:rsidRPr="00326DAB">
        <w:rPr>
          <w:rFonts w:ascii="Times New Roman" w:hAnsi="Times New Roman" w:cs="Times New Roman"/>
          <w:i/>
          <w:sz w:val="24"/>
          <w:szCs w:val="24"/>
        </w:rPr>
        <w:t>Dishpan</w:t>
      </w:r>
      <w:r w:rsidRPr="00326DAB">
        <w:rPr>
          <w:rFonts w:ascii="Times New Roman" w:hAnsi="Times New Roman" w:cs="Times New Roman"/>
          <w:sz w:val="24"/>
          <w:szCs w:val="24"/>
        </w:rPr>
        <w:t xml:space="preserve"> or </w:t>
      </w:r>
      <w:r w:rsidRPr="00326DAB">
        <w:rPr>
          <w:rFonts w:ascii="Times New Roman" w:hAnsi="Times New Roman" w:cs="Times New Roman"/>
          <w:i/>
          <w:sz w:val="24"/>
          <w:szCs w:val="24"/>
        </w:rPr>
        <w:t>Dishrag,</w:t>
      </w:r>
      <w:r w:rsidRPr="00326DAB">
        <w:rPr>
          <w:rFonts w:ascii="Times New Roman" w:hAnsi="Times New Roman" w:cs="Times New Roman"/>
          <w:sz w:val="24"/>
          <w:szCs w:val="24"/>
        </w:rPr>
        <w:t xml:space="preserve"> to do the city a public service </w:t>
      </w:r>
      <w:r w:rsidRPr="00326DAB">
        <w:rPr>
          <w:rFonts w:ascii="Times New Roman" w:hAnsi="Times New Roman" w:cs="Times New Roman"/>
          <w:sz w:val="24"/>
          <w:szCs w:val="24"/>
        </w:rPr>
        <w:tab/>
        <w:t xml:space="preserve">and close up shop,” Busting Myths, </w:t>
      </w:r>
      <w:r w:rsidRPr="00326DAB">
        <w:rPr>
          <w:rFonts w:ascii="Times New Roman" w:hAnsi="Times New Roman" w:cs="Times New Roman"/>
          <w:i/>
          <w:sz w:val="24"/>
          <w:szCs w:val="24"/>
        </w:rPr>
        <w:t>Columbus Free Press</w:t>
      </w:r>
      <w:r w:rsidRPr="00326DAB">
        <w:rPr>
          <w:rFonts w:ascii="Times New Roman" w:hAnsi="Times New Roman" w:cs="Times New Roman"/>
          <w:sz w:val="24"/>
          <w:szCs w:val="24"/>
        </w:rPr>
        <w:t>, Nov. 5, 2022</w:t>
      </w:r>
    </w:p>
    <w:p w14:paraId="55677959" w14:textId="77777777" w:rsidR="00332F35" w:rsidRDefault="00332F35" w:rsidP="00332F35">
      <w:pPr>
        <w:spacing w:after="0" w:line="240" w:lineRule="auto"/>
        <w:rPr>
          <w:rFonts w:ascii="Times New Roman" w:hAnsi="Times New Roman" w:cs="Times New Roman"/>
          <w:sz w:val="24"/>
          <w:szCs w:val="24"/>
        </w:rPr>
      </w:pPr>
      <w:r w:rsidRPr="002E7642">
        <w:rPr>
          <w:rFonts w:ascii="Times New Roman" w:hAnsi="Times New Roman" w:cs="Times New Roman"/>
          <w:b/>
          <w:sz w:val="24"/>
          <w:szCs w:val="24"/>
        </w:rPr>
        <w:t>“</w:t>
      </w:r>
      <w:r w:rsidRPr="008538EC">
        <w:rPr>
          <w:rFonts w:ascii="Times New Roman" w:hAnsi="Times New Roman" w:cs="Times New Roman"/>
          <w:sz w:val="24"/>
          <w:szCs w:val="24"/>
        </w:rPr>
        <w:t>The US’ new open access mandate must n</w:t>
      </w:r>
      <w:r>
        <w:rPr>
          <w:rFonts w:ascii="Times New Roman" w:hAnsi="Times New Roman" w:cs="Times New Roman"/>
          <w:sz w:val="24"/>
          <w:szCs w:val="24"/>
        </w:rPr>
        <w:t>ot line the pockets of grifters,”</w:t>
      </w:r>
      <w:r w:rsidRPr="008538EC">
        <w:rPr>
          <w:rFonts w:ascii="Times New Roman" w:hAnsi="Times New Roman" w:cs="Times New Roman"/>
          <w:sz w:val="24"/>
          <w:szCs w:val="24"/>
        </w:rPr>
        <w:t xml:space="preserve"> </w:t>
      </w:r>
      <w:r w:rsidRPr="00332F35">
        <w:rPr>
          <w:rFonts w:ascii="Times New Roman" w:hAnsi="Times New Roman" w:cs="Times New Roman"/>
          <w:i/>
          <w:sz w:val="24"/>
          <w:szCs w:val="24"/>
        </w:rPr>
        <w:t xml:space="preserve">Times Higher </w:t>
      </w:r>
      <w:r w:rsidRPr="00332F35">
        <w:rPr>
          <w:rFonts w:ascii="Times New Roman" w:hAnsi="Times New Roman" w:cs="Times New Roman"/>
          <w:i/>
          <w:sz w:val="24"/>
          <w:szCs w:val="24"/>
        </w:rPr>
        <w:tab/>
        <w:t xml:space="preserve">Education, </w:t>
      </w:r>
      <w:r w:rsidRPr="00332F35">
        <w:rPr>
          <w:rFonts w:ascii="Times New Roman" w:hAnsi="Times New Roman" w:cs="Times New Roman"/>
          <w:sz w:val="24"/>
          <w:szCs w:val="24"/>
        </w:rPr>
        <w:t>Nov. 17, 2022</w:t>
      </w:r>
    </w:p>
    <w:p w14:paraId="35830FCB" w14:textId="77777777" w:rsidR="00D27F14" w:rsidRDefault="00F242D3" w:rsidP="00F242D3">
      <w:pPr>
        <w:spacing w:after="0" w:line="240" w:lineRule="auto"/>
        <w:ind w:left="360" w:hanging="360"/>
        <w:rPr>
          <w:rFonts w:ascii="Times New Roman" w:hAnsi="Times New Roman" w:cs="Times New Roman"/>
          <w:sz w:val="24"/>
          <w:szCs w:val="24"/>
        </w:rPr>
      </w:pPr>
      <w:r w:rsidRPr="00004F79">
        <w:rPr>
          <w:rFonts w:ascii="Times New Roman" w:hAnsi="Times New Roman" w:cs="Times New Roman"/>
          <w:sz w:val="24"/>
          <w:szCs w:val="24"/>
        </w:rPr>
        <w:t xml:space="preserve">“Demythifying: An author and retired professor challenges some long-held university press </w:t>
      </w:r>
      <w:r w:rsidRPr="00004F79">
        <w:rPr>
          <w:rFonts w:ascii="Times New Roman" w:hAnsi="Times New Roman" w:cs="Times New Roman"/>
          <w:sz w:val="24"/>
          <w:szCs w:val="24"/>
        </w:rPr>
        <w:tab/>
        <w:t xml:space="preserve">assumptions,” </w:t>
      </w:r>
      <w:r w:rsidRPr="00004F79">
        <w:rPr>
          <w:rFonts w:ascii="Times New Roman" w:hAnsi="Times New Roman" w:cs="Times New Roman"/>
          <w:i/>
          <w:sz w:val="24"/>
          <w:szCs w:val="24"/>
        </w:rPr>
        <w:t>Publishers Weekly</w:t>
      </w:r>
      <w:r w:rsidRPr="00004F79">
        <w:rPr>
          <w:rFonts w:ascii="Times New Roman" w:hAnsi="Times New Roman" w:cs="Times New Roman"/>
          <w:sz w:val="24"/>
          <w:szCs w:val="24"/>
        </w:rPr>
        <w:t>, Dec. 19, 2022</w:t>
      </w:r>
      <w:r w:rsidR="00004F79" w:rsidRPr="00004F79">
        <w:rPr>
          <w:rFonts w:ascii="Times New Roman" w:hAnsi="Times New Roman" w:cs="Times New Roman"/>
          <w:sz w:val="24"/>
          <w:szCs w:val="24"/>
        </w:rPr>
        <w:t xml:space="preserve">/”Demythifying the University Press, </w:t>
      </w:r>
      <w:r w:rsidR="00004F79" w:rsidRPr="00004F79">
        <w:rPr>
          <w:rFonts w:ascii="Times New Roman" w:hAnsi="Times New Roman" w:cs="Times New Roman"/>
          <w:sz w:val="24"/>
          <w:szCs w:val="24"/>
        </w:rPr>
        <w:tab/>
      </w:r>
      <w:r w:rsidR="00004F79" w:rsidRPr="00004F79">
        <w:rPr>
          <w:rFonts w:ascii="Times New Roman" w:hAnsi="Times New Roman" w:cs="Times New Roman"/>
          <w:i/>
          <w:sz w:val="24"/>
          <w:szCs w:val="24"/>
        </w:rPr>
        <w:t xml:space="preserve">Publishers </w:t>
      </w:r>
      <w:r w:rsidR="00004F79" w:rsidRPr="00373DF6">
        <w:rPr>
          <w:rFonts w:ascii="Times New Roman" w:hAnsi="Times New Roman" w:cs="Times New Roman"/>
          <w:sz w:val="24"/>
          <w:szCs w:val="24"/>
        </w:rPr>
        <w:t>Weekly</w:t>
      </w:r>
      <w:r w:rsidR="00373DF6">
        <w:rPr>
          <w:rFonts w:ascii="Times New Roman" w:hAnsi="Times New Roman" w:cs="Times New Roman"/>
          <w:sz w:val="24"/>
          <w:szCs w:val="24"/>
        </w:rPr>
        <w:t xml:space="preserve"> (</w:t>
      </w:r>
      <w:r w:rsidR="00004F79" w:rsidRPr="00373DF6">
        <w:rPr>
          <w:rFonts w:ascii="Times New Roman" w:hAnsi="Times New Roman" w:cs="Times New Roman"/>
          <w:sz w:val="24"/>
          <w:szCs w:val="24"/>
        </w:rPr>
        <w:t>online</w:t>
      </w:r>
      <w:r w:rsidR="00004F79" w:rsidRPr="00004F79">
        <w:rPr>
          <w:rFonts w:ascii="Times New Roman" w:hAnsi="Times New Roman" w:cs="Times New Roman"/>
          <w:sz w:val="24"/>
          <w:szCs w:val="24"/>
        </w:rPr>
        <w:t>), Dec. 16, 2022</w:t>
      </w:r>
    </w:p>
    <w:p w14:paraId="17CBC68F" w14:textId="77777777" w:rsidR="004B032B" w:rsidRDefault="004B032B" w:rsidP="004B032B">
      <w:pPr>
        <w:tabs>
          <w:tab w:val="left" w:pos="90"/>
        </w:tabs>
        <w:spacing w:after="0" w:line="240" w:lineRule="auto"/>
        <w:ind w:left="720" w:hanging="720"/>
        <w:rPr>
          <w:rFonts w:ascii="Times New Roman" w:hAnsi="Times New Roman" w:cs="Times New Roman"/>
          <w:bCs/>
          <w:sz w:val="24"/>
          <w:szCs w:val="24"/>
        </w:rPr>
      </w:pPr>
      <w:r w:rsidRPr="00235626">
        <w:rPr>
          <w:rFonts w:ascii="Times New Roman" w:hAnsi="Times New Roman" w:cs="Times New Roman"/>
          <w:bCs/>
          <w:sz w:val="24"/>
          <w:szCs w:val="24"/>
        </w:rPr>
        <w:t xml:space="preserve">“Scholarly Book Authors’ Bill of Rights,” </w:t>
      </w:r>
      <w:r w:rsidRPr="00235626">
        <w:rPr>
          <w:rFonts w:ascii="Times New Roman" w:hAnsi="Times New Roman" w:cs="Times New Roman"/>
          <w:bCs/>
          <w:i/>
          <w:iCs/>
          <w:sz w:val="24"/>
          <w:szCs w:val="24"/>
        </w:rPr>
        <w:t>Journal of Intellectual Freedom and Privacy</w:t>
      </w:r>
      <w:r w:rsidRPr="00235626">
        <w:rPr>
          <w:rFonts w:ascii="Times New Roman" w:hAnsi="Times New Roman" w:cs="Times New Roman"/>
          <w:bCs/>
          <w:sz w:val="24"/>
          <w:szCs w:val="24"/>
        </w:rPr>
        <w:t xml:space="preserve">, 7, 4 (2022), 5-9 </w:t>
      </w:r>
    </w:p>
    <w:p w14:paraId="0001BBE3" w14:textId="77777777" w:rsidR="00D27F14" w:rsidRDefault="00D27F14" w:rsidP="00D27F1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“Mis-advice on Academic Journal Submissions: An essay provides outdated advice that could </w:t>
      </w:r>
    </w:p>
    <w:p w14:paraId="5D919E79" w14:textId="47E27FD6" w:rsidR="00D27F14" w:rsidRDefault="00D27F14" w:rsidP="00D27F14">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hurt scholars, especially younger ones,” </w:t>
      </w:r>
      <w:r>
        <w:rPr>
          <w:rFonts w:ascii="Times New Roman" w:hAnsi="Times New Roman" w:cs="Times New Roman"/>
          <w:bCs/>
          <w:i/>
          <w:iCs/>
          <w:sz w:val="24"/>
          <w:szCs w:val="24"/>
        </w:rPr>
        <w:t>Inside Higher Education</w:t>
      </w:r>
      <w:r>
        <w:rPr>
          <w:rFonts w:ascii="Times New Roman" w:hAnsi="Times New Roman" w:cs="Times New Roman"/>
          <w:bCs/>
          <w:sz w:val="24"/>
          <w:szCs w:val="24"/>
        </w:rPr>
        <w:t>, Feb. 12, 202</w:t>
      </w:r>
      <w:r w:rsidR="007915FF">
        <w:rPr>
          <w:rFonts w:ascii="Times New Roman" w:hAnsi="Times New Roman" w:cs="Times New Roman"/>
          <w:bCs/>
          <w:sz w:val="24"/>
          <w:szCs w:val="24"/>
        </w:rPr>
        <w:t>3</w:t>
      </w:r>
    </w:p>
    <w:p w14:paraId="066B8DED" w14:textId="5B29AECA" w:rsidR="00B63121" w:rsidRDefault="00B63121" w:rsidP="00B63121">
      <w:pPr>
        <w:spacing w:after="0" w:line="240" w:lineRule="auto"/>
        <w:rPr>
          <w:rFonts w:ascii="Times New Roman" w:hAnsi="Times New Roman" w:cs="Times New Roman"/>
          <w:bCs/>
          <w:sz w:val="24"/>
          <w:szCs w:val="24"/>
        </w:rPr>
      </w:pPr>
      <w:r w:rsidRPr="00B63121">
        <w:rPr>
          <w:rStyle w:val="Hyperlink"/>
          <w:rFonts w:ascii="Times New Roman" w:hAnsi="Times New Roman"/>
          <w:bCs/>
          <w:color w:val="auto"/>
          <w:sz w:val="24"/>
          <w:szCs w:val="24"/>
          <w:u w:val="none"/>
        </w:rPr>
        <w:t>“Book Publishers,”</w:t>
      </w:r>
      <w:r w:rsidRPr="00B63121">
        <w:rPr>
          <w:rStyle w:val="Hyperlink"/>
          <w:rFonts w:ascii="Times New Roman" w:hAnsi="Times New Roman"/>
          <w:bCs/>
          <w:color w:val="auto"/>
          <w:sz w:val="24"/>
          <w:szCs w:val="24"/>
        </w:rPr>
        <w:t xml:space="preserve"> </w:t>
      </w:r>
      <w:r w:rsidRPr="00B63121">
        <w:rPr>
          <w:rFonts w:ascii="Times New Roman" w:hAnsi="Times New Roman" w:cs="Times New Roman"/>
          <w:bCs/>
          <w:sz w:val="24"/>
          <w:szCs w:val="24"/>
        </w:rPr>
        <w:t>American Historical Associat</w:t>
      </w:r>
      <w:r w:rsidR="000B2969">
        <w:rPr>
          <w:rFonts w:ascii="Times New Roman" w:hAnsi="Times New Roman" w:cs="Times New Roman"/>
          <w:bCs/>
          <w:sz w:val="24"/>
          <w:szCs w:val="24"/>
        </w:rPr>
        <w:t>ion</w:t>
      </w:r>
      <w:r w:rsidRPr="00B63121">
        <w:rPr>
          <w:rFonts w:ascii="Times New Roman" w:hAnsi="Times New Roman" w:cs="Times New Roman"/>
          <w:bCs/>
          <w:sz w:val="24"/>
          <w:szCs w:val="24"/>
        </w:rPr>
        <w:t xml:space="preserve"> Members Forum, Feb.</w:t>
      </w:r>
      <w:r w:rsidR="00972980">
        <w:rPr>
          <w:rFonts w:ascii="Times New Roman" w:hAnsi="Times New Roman" w:cs="Times New Roman"/>
          <w:bCs/>
          <w:sz w:val="24"/>
          <w:szCs w:val="24"/>
        </w:rPr>
        <w:t>-Mar.</w:t>
      </w:r>
      <w:r w:rsidRPr="00B63121">
        <w:rPr>
          <w:rFonts w:ascii="Times New Roman" w:hAnsi="Times New Roman" w:cs="Times New Roman"/>
          <w:bCs/>
          <w:sz w:val="24"/>
          <w:szCs w:val="24"/>
        </w:rPr>
        <w:t xml:space="preserve"> 2023</w:t>
      </w:r>
    </w:p>
    <w:p w14:paraId="6489E426" w14:textId="4426AF9D" w:rsidR="000B2969" w:rsidRDefault="000B2969" w:rsidP="000B2969">
      <w:pPr>
        <w:spacing w:after="0" w:line="240" w:lineRule="auto"/>
        <w:ind w:left="360" w:hanging="360"/>
        <w:rPr>
          <w:rFonts w:ascii="Times New Roman" w:hAnsi="Times New Roman" w:cs="Times New Roman"/>
          <w:bCs/>
          <w:sz w:val="24"/>
          <w:szCs w:val="24"/>
        </w:rPr>
      </w:pPr>
      <w:r w:rsidRPr="0043509A">
        <w:rPr>
          <w:rFonts w:ascii="Times New Roman" w:hAnsi="Times New Roman" w:cs="Times New Roman"/>
          <w:bCs/>
          <w:sz w:val="24"/>
          <w:szCs w:val="24"/>
        </w:rPr>
        <w:t xml:space="preserve">“Scholarly book authors’ bill of rights, (short version).” </w:t>
      </w:r>
      <w:r w:rsidR="0043509A" w:rsidRPr="0043509A">
        <w:rPr>
          <w:rFonts w:ascii="Times New Roman" w:hAnsi="Times New Roman" w:cs="Times New Roman"/>
          <w:bCs/>
          <w:sz w:val="24"/>
          <w:szCs w:val="24"/>
        </w:rPr>
        <w:t>American Historical Association Members Forum, Mar. 6, 2023</w:t>
      </w:r>
    </w:p>
    <w:p w14:paraId="323486F5" w14:textId="77777777" w:rsidR="002772D9" w:rsidRDefault="002772D9" w:rsidP="002772D9">
      <w:pPr>
        <w:spacing w:after="0" w:line="240" w:lineRule="auto"/>
        <w:rPr>
          <w:rFonts w:ascii="Times New Roman" w:hAnsi="Times New Roman" w:cs="Times New Roman"/>
          <w:sz w:val="24"/>
          <w:szCs w:val="24"/>
        </w:rPr>
      </w:pPr>
      <w:r w:rsidRPr="00451BCE">
        <w:rPr>
          <w:rFonts w:ascii="Times New Roman" w:hAnsi="Times New Roman" w:cs="Times New Roman"/>
          <w:sz w:val="24"/>
          <w:szCs w:val="24"/>
        </w:rPr>
        <w:t>“Universities must embrace, not hinder, student journalism</w:t>
      </w:r>
      <w:r>
        <w:rPr>
          <w:rFonts w:ascii="Times New Roman" w:hAnsi="Times New Roman" w:cs="Times New Roman"/>
          <w:sz w:val="24"/>
          <w:szCs w:val="24"/>
        </w:rPr>
        <w:t xml:space="preserve">: Nurturing investigative skills will </w:t>
      </w:r>
    </w:p>
    <w:p w14:paraId="242A2871" w14:textId="77777777" w:rsidR="002772D9" w:rsidRDefault="002772D9" w:rsidP="002772D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make for a better democracy—even if it embarrasses campus administrators in the </w:t>
      </w:r>
    </w:p>
    <w:p w14:paraId="005E3CD0" w14:textId="77777777" w:rsidR="002772D9" w:rsidRDefault="002772D9" w:rsidP="002772D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process,</w:t>
      </w:r>
      <w:r w:rsidRPr="00451BCE">
        <w:rPr>
          <w:rFonts w:ascii="Times New Roman" w:hAnsi="Times New Roman" w:cs="Times New Roman"/>
          <w:sz w:val="24"/>
          <w:szCs w:val="24"/>
        </w:rPr>
        <w:t xml:space="preserve">” </w:t>
      </w:r>
      <w:r w:rsidRPr="00451BCE">
        <w:rPr>
          <w:rFonts w:ascii="Times New Roman" w:hAnsi="Times New Roman" w:cs="Times New Roman"/>
          <w:i/>
          <w:iCs/>
          <w:sz w:val="24"/>
          <w:szCs w:val="24"/>
        </w:rPr>
        <w:t xml:space="preserve">Times Higher Education, </w:t>
      </w:r>
      <w:r w:rsidRPr="00451BCE">
        <w:rPr>
          <w:rFonts w:ascii="Times New Roman" w:hAnsi="Times New Roman" w:cs="Times New Roman"/>
          <w:sz w:val="24"/>
          <w:szCs w:val="24"/>
        </w:rPr>
        <w:t>October, 16,  2023</w:t>
      </w:r>
    </w:p>
    <w:p w14:paraId="38736407" w14:textId="77777777" w:rsidR="00972DAB" w:rsidRPr="00943FF4" w:rsidRDefault="00972DAB" w:rsidP="00972DAB">
      <w:pPr>
        <w:pStyle w:val="xxxmsonormal"/>
        <w:spacing w:before="0" w:beforeAutospacing="0" w:after="0" w:afterAutospacing="0"/>
        <w:rPr>
          <w:rStyle w:val="xxxcontentpasted0"/>
        </w:rPr>
      </w:pPr>
      <w:r w:rsidRPr="00943FF4">
        <w:rPr>
          <w:rStyle w:val="xxxcontentpasted0"/>
        </w:rPr>
        <w:t xml:space="preserve">“There is no </w:t>
      </w:r>
      <w:r w:rsidRPr="00943FF4">
        <w:rPr>
          <w:rStyle w:val="xxxcontentpasted0"/>
          <w:i/>
          <w:iCs/>
        </w:rPr>
        <w:t xml:space="preserve">Columbus Dispatch; </w:t>
      </w:r>
      <w:r w:rsidRPr="00943FF4">
        <w:rPr>
          <w:rStyle w:val="xxxcontentpasted0"/>
        </w:rPr>
        <w:t>Columbus does not have a daily news-paper: Yet they</w:t>
      </w:r>
    </w:p>
    <w:p w14:paraId="3DD12939" w14:textId="77777777" w:rsidR="00972DAB" w:rsidRPr="00943FF4" w:rsidRDefault="00972DAB" w:rsidP="00972DAB">
      <w:pPr>
        <w:pStyle w:val="xxxmsonormal"/>
        <w:spacing w:before="0" w:beforeAutospacing="0" w:after="0" w:afterAutospacing="0"/>
        <w:ind w:firstLine="720"/>
        <w:rPr>
          <w:rStyle w:val="xxxcontentpasted0"/>
          <w:i/>
          <w:iCs/>
        </w:rPr>
      </w:pPr>
      <w:r w:rsidRPr="00943FF4">
        <w:rPr>
          <w:rStyle w:val="xxxcontentpasted0"/>
        </w:rPr>
        <w:t xml:space="preserve">continue to demand advance payment and bill regularly, Busting Myths, </w:t>
      </w:r>
      <w:r w:rsidRPr="00943FF4">
        <w:rPr>
          <w:rStyle w:val="xxxcontentpasted0"/>
          <w:i/>
          <w:iCs/>
        </w:rPr>
        <w:t xml:space="preserve">Columbus </w:t>
      </w:r>
    </w:p>
    <w:p w14:paraId="1C2750E4" w14:textId="48023676" w:rsidR="00972DAB" w:rsidRDefault="00972DAB" w:rsidP="00972DAB">
      <w:pPr>
        <w:pStyle w:val="xxxmsonormal"/>
        <w:spacing w:before="0" w:beforeAutospacing="0" w:after="0" w:afterAutospacing="0"/>
        <w:ind w:firstLine="720"/>
        <w:rPr>
          <w:rStyle w:val="xxxcontentpasted0"/>
        </w:rPr>
      </w:pPr>
      <w:r w:rsidRPr="00943FF4">
        <w:rPr>
          <w:rStyle w:val="xxxcontentpasted0"/>
          <w:i/>
          <w:iCs/>
        </w:rPr>
        <w:t>Free Press,</w:t>
      </w:r>
      <w:r w:rsidR="00943FF4" w:rsidRPr="00943FF4">
        <w:rPr>
          <w:rStyle w:val="xxxcontentpasted0"/>
          <w:i/>
          <w:iCs/>
        </w:rPr>
        <w:t xml:space="preserve"> </w:t>
      </w:r>
      <w:r w:rsidR="00943FF4" w:rsidRPr="00943FF4">
        <w:rPr>
          <w:rStyle w:val="xxxcontentpasted0"/>
        </w:rPr>
        <w:t>Dec. 28, 2023</w:t>
      </w:r>
    </w:p>
    <w:p w14:paraId="1BDCA620" w14:textId="77777777" w:rsidR="00EE70B9" w:rsidRPr="00EE70B9" w:rsidRDefault="00EE70B9" w:rsidP="00EE70B9">
      <w:pPr>
        <w:spacing w:after="0" w:line="240" w:lineRule="auto"/>
        <w:rPr>
          <w:rFonts w:ascii="Times New Roman" w:hAnsi="Times New Roman" w:cs="Times New Roman"/>
          <w:bCs/>
          <w:sz w:val="24"/>
          <w:szCs w:val="24"/>
        </w:rPr>
      </w:pPr>
      <w:r w:rsidRPr="00EE70B9">
        <w:rPr>
          <w:rFonts w:ascii="Times New Roman" w:hAnsi="Times New Roman" w:cs="Times New Roman"/>
          <w:bCs/>
          <w:sz w:val="24"/>
          <w:szCs w:val="24"/>
        </w:rPr>
        <w:t xml:space="preserve">“Pay to Play--Publish for a Price: The Myths and Manipulation of the New Corporate </w:t>
      </w:r>
    </w:p>
    <w:p w14:paraId="7ADDDDE2" w14:textId="77777777" w:rsidR="00EE70B9" w:rsidRPr="00EE70B9" w:rsidRDefault="00EE70B9" w:rsidP="00EE70B9">
      <w:pPr>
        <w:spacing w:after="0" w:line="240" w:lineRule="auto"/>
        <w:ind w:firstLine="720"/>
        <w:rPr>
          <w:rFonts w:ascii="Times New Roman" w:hAnsi="Times New Roman" w:cs="Times New Roman"/>
          <w:bCs/>
          <w:sz w:val="24"/>
          <w:szCs w:val="24"/>
        </w:rPr>
      </w:pPr>
      <w:r w:rsidRPr="00EE70B9">
        <w:rPr>
          <w:rFonts w:ascii="Times New Roman" w:hAnsi="Times New Roman" w:cs="Times New Roman"/>
          <w:bCs/>
          <w:sz w:val="24"/>
          <w:szCs w:val="24"/>
        </w:rPr>
        <w:t xml:space="preserve">Open-Access Journals,” </w:t>
      </w:r>
      <w:r w:rsidRPr="00EE70B9">
        <w:rPr>
          <w:rFonts w:ascii="Times New Roman" w:hAnsi="Times New Roman" w:cs="Times New Roman"/>
          <w:bCs/>
          <w:i/>
          <w:iCs/>
          <w:sz w:val="24"/>
          <w:szCs w:val="24"/>
        </w:rPr>
        <w:t>Journal of  Educational Thought</w:t>
      </w:r>
      <w:r w:rsidRPr="00EE70B9">
        <w:rPr>
          <w:rFonts w:ascii="Times New Roman" w:hAnsi="Times New Roman" w:cs="Times New Roman"/>
          <w:bCs/>
          <w:sz w:val="24"/>
          <w:szCs w:val="24"/>
        </w:rPr>
        <w:t>, 56, 3 (2023), 267-274</w:t>
      </w:r>
    </w:p>
    <w:p w14:paraId="39D6C401" w14:textId="5E3D1FBB" w:rsidR="00DD0AEB" w:rsidRPr="004C3B72" w:rsidRDefault="00DD0AEB" w:rsidP="00DD0AEB">
      <w:pPr>
        <w:tabs>
          <w:tab w:val="left" w:pos="90"/>
        </w:tabs>
        <w:spacing w:after="0" w:line="240" w:lineRule="auto"/>
        <w:ind w:left="720" w:hanging="720"/>
        <w:rPr>
          <w:rFonts w:ascii="Times New Roman" w:hAnsi="Times New Roman" w:cs="Times New Roman"/>
          <w:bCs/>
          <w:sz w:val="24"/>
          <w:szCs w:val="24"/>
        </w:rPr>
      </w:pPr>
      <w:r w:rsidRPr="004C3B72">
        <w:rPr>
          <w:rFonts w:ascii="Times New Roman" w:hAnsi="Times New Roman" w:cs="Times New Roman"/>
          <w:bCs/>
          <w:sz w:val="24"/>
          <w:szCs w:val="24"/>
        </w:rPr>
        <w:t xml:space="preserve">“Scholarly book authors’ bill of rights,” Busting Myths, </w:t>
      </w:r>
      <w:r w:rsidRPr="004C3B72">
        <w:rPr>
          <w:rFonts w:ascii="Times New Roman" w:hAnsi="Times New Roman" w:cs="Times New Roman"/>
          <w:bCs/>
          <w:i/>
          <w:iCs/>
          <w:sz w:val="24"/>
          <w:szCs w:val="24"/>
        </w:rPr>
        <w:t xml:space="preserve">Columbus Free Press, </w:t>
      </w:r>
      <w:r w:rsidR="004C3B72" w:rsidRPr="004C3B72">
        <w:rPr>
          <w:rFonts w:ascii="Times New Roman" w:hAnsi="Times New Roman" w:cs="Times New Roman"/>
          <w:bCs/>
          <w:sz w:val="24"/>
          <w:szCs w:val="24"/>
        </w:rPr>
        <w:t>Feb. 8, 2024</w:t>
      </w:r>
      <w:r w:rsidRPr="004C3B72">
        <w:rPr>
          <w:rFonts w:ascii="Times New Roman" w:hAnsi="Times New Roman" w:cs="Times New Roman"/>
          <w:bCs/>
          <w:sz w:val="24"/>
          <w:szCs w:val="24"/>
        </w:rPr>
        <w:tab/>
      </w:r>
    </w:p>
    <w:p w14:paraId="3BD39FA1" w14:textId="77777777" w:rsidR="00045801" w:rsidRPr="00045801" w:rsidRDefault="00045801" w:rsidP="0018018B">
      <w:pPr>
        <w:spacing w:after="0" w:line="240" w:lineRule="auto"/>
        <w:ind w:firstLine="720"/>
        <w:rPr>
          <w:rFonts w:ascii="Times New Roman" w:hAnsi="Times New Roman" w:cs="Times New Roman"/>
          <w:b/>
          <w:sz w:val="24"/>
          <w:szCs w:val="24"/>
        </w:rPr>
      </w:pPr>
    </w:p>
    <w:p w14:paraId="5567795C" w14:textId="77777777" w:rsidR="00340C86" w:rsidRPr="00E17F40" w:rsidRDefault="00340C86" w:rsidP="006F6B47">
      <w:pPr>
        <w:pStyle w:val="Heading5"/>
        <w:spacing w:before="120"/>
        <w:rPr>
          <w:szCs w:val="24"/>
        </w:rPr>
      </w:pPr>
      <w:r w:rsidRPr="00E17F40">
        <w:rPr>
          <w:szCs w:val="24"/>
        </w:rPr>
        <w:lastRenderedPageBreak/>
        <w:t>Book Banning</w:t>
      </w:r>
    </w:p>
    <w:p w14:paraId="5567795D" w14:textId="77777777" w:rsidR="00340C86" w:rsidRPr="00E17F40" w:rsidRDefault="00340C86" w:rsidP="00AE490F">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“Know Nothings: A scholar and author examines the banning of books, past and present,”</w:t>
      </w:r>
      <w:r w:rsidR="00AE490F" w:rsidRPr="00E17F40">
        <w:rPr>
          <w:rFonts w:ascii="Times New Roman" w:hAnsi="Times New Roman" w:cs="Times New Roman"/>
          <w:sz w:val="24"/>
          <w:szCs w:val="24"/>
        </w:rPr>
        <w:t xml:space="preserve"> </w:t>
      </w:r>
      <w:r w:rsidRPr="00E17F40">
        <w:rPr>
          <w:rFonts w:ascii="Times New Roman" w:hAnsi="Times New Roman" w:cs="Times New Roman"/>
          <w:i/>
          <w:sz w:val="24"/>
          <w:szCs w:val="24"/>
        </w:rPr>
        <w:t>Publishers Weekly</w:t>
      </w:r>
      <w:r w:rsidRPr="00E17F40">
        <w:rPr>
          <w:rFonts w:ascii="Times New Roman" w:hAnsi="Times New Roman" w:cs="Times New Roman"/>
          <w:sz w:val="24"/>
          <w:szCs w:val="24"/>
        </w:rPr>
        <w:t>, Jan. 3, 2022</w:t>
      </w:r>
      <w:r w:rsidR="00AE490F" w:rsidRPr="00E17F40">
        <w:rPr>
          <w:rFonts w:ascii="Times New Roman" w:hAnsi="Times New Roman" w:cs="Times New Roman"/>
          <w:sz w:val="24"/>
          <w:szCs w:val="24"/>
        </w:rPr>
        <w:t>; “</w:t>
      </w:r>
      <w:r w:rsidRPr="00E17F40">
        <w:rPr>
          <w:rFonts w:ascii="Times New Roman" w:hAnsi="Times New Roman" w:cs="Times New Roman"/>
          <w:sz w:val="24"/>
          <w:szCs w:val="24"/>
        </w:rPr>
        <w:t xml:space="preserve">Harvey J. Graff Examines the History of Book Banning,” </w:t>
      </w:r>
      <w:r w:rsidR="00373A68" w:rsidRPr="00E17F40">
        <w:rPr>
          <w:rFonts w:ascii="Times New Roman" w:hAnsi="Times New Roman" w:cs="Times New Roman"/>
          <w:sz w:val="24"/>
          <w:szCs w:val="24"/>
        </w:rPr>
        <w:t>online Dec. 31, 2021</w:t>
      </w:r>
    </w:p>
    <w:p w14:paraId="5567795E" w14:textId="77777777" w:rsidR="00340C86" w:rsidRPr="00E17F40" w:rsidRDefault="00340C86" w:rsidP="00AE490F">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“Book ban in Washington County is an example of the ‘new illiteracy,’” with Ashley Perez, </w:t>
      </w:r>
      <w:r w:rsidRPr="00E17F40">
        <w:rPr>
          <w:rFonts w:ascii="Times New Roman" w:hAnsi="Times New Roman" w:cs="Times New Roman"/>
          <w:i/>
          <w:sz w:val="24"/>
          <w:szCs w:val="24"/>
        </w:rPr>
        <w:t>Salt Lake Tribune</w:t>
      </w:r>
      <w:r w:rsidRPr="00E17F40">
        <w:rPr>
          <w:rFonts w:ascii="Times New Roman" w:hAnsi="Times New Roman" w:cs="Times New Roman"/>
          <w:sz w:val="24"/>
          <w:szCs w:val="24"/>
        </w:rPr>
        <w:t>, Jan. 28, 2022</w:t>
      </w:r>
    </w:p>
    <w:p w14:paraId="5567795F" w14:textId="77777777" w:rsidR="00340C86" w:rsidRPr="00E17F40" w:rsidRDefault="00340C86" w:rsidP="00AE490F">
      <w:pPr>
        <w:pStyle w:val="xxmsonormal"/>
        <w:spacing w:before="0" w:beforeAutospacing="0" w:after="0" w:afterAutospacing="0"/>
        <w:ind w:left="360" w:hanging="360"/>
      </w:pPr>
      <w:r w:rsidRPr="00E17F40">
        <w:t xml:space="preserve">“I wrote ‘Out of Darkness’ for my high school students. Now high schools are removing it,” by Ashley Hope Perez. Harvey J. Graff contributor, </w:t>
      </w:r>
      <w:r w:rsidRPr="00E17F40">
        <w:rPr>
          <w:i/>
        </w:rPr>
        <w:t>Dallas Morning News</w:t>
      </w:r>
      <w:r w:rsidRPr="00E17F40">
        <w:t>, Feb. 11, 2022</w:t>
      </w:r>
    </w:p>
    <w:p w14:paraId="55677960" w14:textId="77777777" w:rsidR="00340C86" w:rsidRPr="00E17F40" w:rsidRDefault="00340C86" w:rsidP="00AE490F">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“A call to colleagues: Speak out and support children, teachers, librarians, and free speech—and the present and future of your own institutions, too,” American Historical Association Member Forum, Feb. 16, 2022</w:t>
      </w:r>
    </w:p>
    <w:p w14:paraId="55677961" w14:textId="77777777" w:rsidR="00340C86" w:rsidRPr="00E17F40" w:rsidRDefault="00340C86" w:rsidP="00AE490F">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“Book banning isn’t about content; it’s a fight for supremacy in culture wars,” </w:t>
      </w:r>
      <w:r w:rsidRPr="00E17F40">
        <w:rPr>
          <w:rFonts w:ascii="Times New Roman" w:hAnsi="Times New Roman" w:cs="Times New Roman"/>
          <w:color w:val="000000"/>
          <w:sz w:val="24"/>
          <w:szCs w:val="24"/>
        </w:rPr>
        <w:t xml:space="preserve">by Ashley Hope Pérez and Harvey J. Graff, </w:t>
      </w:r>
      <w:r w:rsidRPr="00E17F40">
        <w:rPr>
          <w:rFonts w:ascii="Times New Roman" w:hAnsi="Times New Roman" w:cs="Times New Roman"/>
          <w:i/>
          <w:color w:val="000000"/>
          <w:sz w:val="24"/>
          <w:szCs w:val="24"/>
        </w:rPr>
        <w:t>The Herald Times</w:t>
      </w:r>
      <w:r w:rsidRPr="00E17F40">
        <w:rPr>
          <w:rFonts w:ascii="Times New Roman" w:hAnsi="Times New Roman" w:cs="Times New Roman"/>
          <w:color w:val="000000"/>
          <w:sz w:val="24"/>
          <w:szCs w:val="24"/>
        </w:rPr>
        <w:t xml:space="preserve"> (Bloomington, Indiana), Mar. 10, 2022</w:t>
      </w:r>
    </w:p>
    <w:p w14:paraId="55677962" w14:textId="77777777" w:rsidR="00340C86" w:rsidRPr="00E17F40" w:rsidRDefault="00340C86" w:rsidP="00AE490F">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right-wing truck convoys arrive in Ohio: The unconstitutionality and inhumanity of Book Banners,”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Apr. 14, 2022</w:t>
      </w:r>
    </w:p>
    <w:p w14:paraId="55677963" w14:textId="77777777" w:rsidR="00340C86" w:rsidRPr="00E17F40" w:rsidRDefault="00340C86" w:rsidP="00AE490F">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“Book banning past and present and the rights of young readers,” </w:t>
      </w:r>
      <w:r w:rsidRPr="00E17F40">
        <w:rPr>
          <w:rFonts w:ascii="Times New Roman" w:hAnsi="Times New Roman" w:cs="Times New Roman"/>
          <w:i/>
          <w:sz w:val="24"/>
          <w:szCs w:val="24"/>
        </w:rPr>
        <w:t>Academe Blog</w:t>
      </w:r>
      <w:r w:rsidRPr="00E17F40">
        <w:rPr>
          <w:rFonts w:ascii="Times New Roman" w:hAnsi="Times New Roman" w:cs="Times New Roman"/>
          <w:sz w:val="24"/>
          <w:szCs w:val="24"/>
        </w:rPr>
        <w:t>, Apr. 22, 2022</w:t>
      </w:r>
    </w:p>
    <w:p w14:paraId="55677964" w14:textId="77777777" w:rsidR="00340C86" w:rsidRPr="00E17F40" w:rsidRDefault="00340C86" w:rsidP="00AE490F">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“Dark money fuels Kansas and Missouri school book banne</w:t>
      </w:r>
      <w:r w:rsidR="00992670" w:rsidRPr="00E17F40">
        <w:rPr>
          <w:rFonts w:ascii="Times New Roman" w:hAnsi="Times New Roman" w:cs="Times New Roman"/>
          <w:sz w:val="24"/>
          <w:szCs w:val="24"/>
        </w:rPr>
        <w:t>rs. Don’t let the minority rule,</w:t>
      </w:r>
      <w:r w:rsidR="00373A68" w:rsidRPr="00E17F40">
        <w:rPr>
          <w:rFonts w:ascii="Times New Roman" w:hAnsi="Times New Roman" w:cs="Times New Roman"/>
          <w:sz w:val="24"/>
          <w:szCs w:val="24"/>
        </w:rPr>
        <w:t>”</w:t>
      </w:r>
      <w:r w:rsidR="00992670" w:rsidRPr="00E17F40">
        <w:rPr>
          <w:rFonts w:ascii="Times New Roman" w:hAnsi="Times New Roman" w:cs="Times New Roman"/>
          <w:sz w:val="24"/>
          <w:szCs w:val="24"/>
        </w:rPr>
        <w:t xml:space="preserve"> </w:t>
      </w:r>
      <w:r w:rsidRPr="00E17F40">
        <w:rPr>
          <w:rFonts w:ascii="Times New Roman" w:hAnsi="Times New Roman" w:cs="Times New Roman"/>
          <w:i/>
          <w:sz w:val="24"/>
          <w:szCs w:val="24"/>
        </w:rPr>
        <w:t>Kansas City Star</w:t>
      </w:r>
      <w:r w:rsidRPr="00E17F40">
        <w:rPr>
          <w:rFonts w:ascii="Times New Roman" w:hAnsi="Times New Roman" w:cs="Times New Roman"/>
          <w:sz w:val="24"/>
          <w:szCs w:val="24"/>
        </w:rPr>
        <w:t>, Apr. 28, 2022</w:t>
      </w:r>
    </w:p>
    <w:p w14:paraId="332D6774" w14:textId="77777777" w:rsidR="00BA7D94" w:rsidRDefault="00340C86" w:rsidP="00BA7D94">
      <w:pPr>
        <w:spacing w:after="0" w:line="240" w:lineRule="auto"/>
        <w:rPr>
          <w:rFonts w:ascii="Times New Roman" w:hAnsi="Times New Roman" w:cs="Times New Roman"/>
          <w:sz w:val="24"/>
          <w:szCs w:val="24"/>
        </w:rPr>
      </w:pPr>
      <w:r w:rsidRPr="00E17F40">
        <w:rPr>
          <w:rFonts w:ascii="Times New Roman" w:hAnsi="Times New Roman" w:cs="Times New Roman"/>
          <w:sz w:val="24"/>
          <w:szCs w:val="24"/>
        </w:rPr>
        <w:t xml:space="preserve">“Book Banning Past and Present,” </w:t>
      </w:r>
      <w:r w:rsidRPr="00E17F40">
        <w:rPr>
          <w:rFonts w:ascii="Times New Roman" w:hAnsi="Times New Roman" w:cs="Times New Roman"/>
          <w:i/>
          <w:sz w:val="24"/>
          <w:szCs w:val="24"/>
        </w:rPr>
        <w:t>Against the Current</w:t>
      </w:r>
      <w:r w:rsidRPr="00E17F40">
        <w:rPr>
          <w:rFonts w:ascii="Times New Roman" w:hAnsi="Times New Roman" w:cs="Times New Roman"/>
          <w:sz w:val="24"/>
          <w:szCs w:val="24"/>
        </w:rPr>
        <w:t>, 218 (May-June, 2022), 6-7</w:t>
      </w:r>
      <w:r w:rsidR="005E129A">
        <w:rPr>
          <w:rFonts w:ascii="Times New Roman" w:hAnsi="Times New Roman" w:cs="Times New Roman"/>
          <w:sz w:val="24"/>
          <w:szCs w:val="24"/>
        </w:rPr>
        <w:t xml:space="preserve"> </w:t>
      </w:r>
      <w:r w:rsidR="006E2FA5">
        <w:rPr>
          <w:rFonts w:ascii="Times New Roman" w:hAnsi="Times New Roman" w:cs="Times New Roman"/>
          <w:sz w:val="24"/>
          <w:szCs w:val="24"/>
        </w:rPr>
        <w:t xml:space="preserve">[reprinted in </w:t>
      </w:r>
    </w:p>
    <w:p w14:paraId="1849389F" w14:textId="4C0D3EC2" w:rsidR="006E2FA5" w:rsidRPr="00F21563" w:rsidRDefault="006E2FA5" w:rsidP="00BA7D94">
      <w:pPr>
        <w:spacing w:after="0" w:line="240" w:lineRule="auto"/>
        <w:ind w:firstLine="360"/>
        <w:rPr>
          <w:rFonts w:ascii="Times New Roman" w:hAnsi="Times New Roman" w:cs="Times New Roman"/>
          <w:i/>
          <w:iCs/>
          <w:sz w:val="24"/>
          <w:szCs w:val="24"/>
        </w:rPr>
      </w:pPr>
      <w:r>
        <w:rPr>
          <w:rFonts w:ascii="Times New Roman" w:hAnsi="Times New Roman" w:cs="Times New Roman"/>
          <w:i/>
          <w:iCs/>
          <w:sz w:val="24"/>
          <w:szCs w:val="24"/>
        </w:rPr>
        <w:t xml:space="preserve">Literacy Myths, Legacies, and Lessons, </w:t>
      </w:r>
      <w:r>
        <w:rPr>
          <w:rFonts w:ascii="Times New Roman" w:hAnsi="Times New Roman" w:cs="Times New Roman"/>
          <w:sz w:val="24"/>
          <w:szCs w:val="24"/>
        </w:rPr>
        <w:t>WAC Publications 2023 edition]</w:t>
      </w:r>
    </w:p>
    <w:p w14:paraId="55677966" w14:textId="77777777" w:rsidR="00340C86" w:rsidRPr="00E17F40" w:rsidRDefault="00340C86" w:rsidP="00AE490F">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Book Business Ecosystem Is Under Attack,” </w:t>
      </w:r>
      <w:r w:rsidRPr="00E17F40">
        <w:rPr>
          <w:rFonts w:ascii="Times New Roman" w:hAnsi="Times New Roman" w:cs="Times New Roman"/>
          <w:i/>
          <w:sz w:val="24"/>
          <w:szCs w:val="24"/>
        </w:rPr>
        <w:t>Publishers Weekly</w:t>
      </w:r>
      <w:r w:rsidRPr="00E17F40">
        <w:rPr>
          <w:rFonts w:ascii="Times New Roman" w:hAnsi="Times New Roman" w:cs="Times New Roman"/>
          <w:sz w:val="24"/>
          <w:szCs w:val="24"/>
        </w:rPr>
        <w:t xml:space="preserve"> online, June 17, 2022</w:t>
      </w:r>
      <w:r w:rsidR="00EE128D" w:rsidRPr="00E17F40">
        <w:rPr>
          <w:rFonts w:ascii="Times New Roman" w:hAnsi="Times New Roman" w:cs="Times New Roman"/>
          <w:sz w:val="24"/>
          <w:szCs w:val="24"/>
        </w:rPr>
        <w:t>; “</w:t>
      </w:r>
      <w:r w:rsidRPr="00E17F40">
        <w:rPr>
          <w:rFonts w:ascii="Times New Roman" w:hAnsi="Times New Roman" w:cs="Times New Roman"/>
          <w:sz w:val="24"/>
          <w:szCs w:val="24"/>
        </w:rPr>
        <w:t xml:space="preserve">An Ecosystem Under Attack,” </w:t>
      </w:r>
      <w:r w:rsidRPr="00E17F40">
        <w:rPr>
          <w:rFonts w:ascii="Times New Roman" w:hAnsi="Times New Roman" w:cs="Times New Roman"/>
          <w:i/>
          <w:sz w:val="24"/>
          <w:szCs w:val="24"/>
        </w:rPr>
        <w:t>Publishers Weekly</w:t>
      </w:r>
      <w:r w:rsidRPr="00E17F40">
        <w:rPr>
          <w:rFonts w:ascii="Times New Roman" w:hAnsi="Times New Roman" w:cs="Times New Roman"/>
          <w:sz w:val="24"/>
          <w:szCs w:val="24"/>
        </w:rPr>
        <w:t xml:space="preserve">, June 20, </w:t>
      </w:r>
      <w:r w:rsidR="00481248" w:rsidRPr="00E17F40">
        <w:rPr>
          <w:rFonts w:ascii="Times New Roman" w:hAnsi="Times New Roman" w:cs="Times New Roman"/>
          <w:sz w:val="24"/>
          <w:szCs w:val="24"/>
        </w:rPr>
        <w:t>20</w:t>
      </w:r>
      <w:r w:rsidRPr="00E17F40">
        <w:rPr>
          <w:rFonts w:ascii="Times New Roman" w:hAnsi="Times New Roman" w:cs="Times New Roman"/>
          <w:sz w:val="24"/>
          <w:szCs w:val="24"/>
        </w:rPr>
        <w:t>22</w:t>
      </w:r>
    </w:p>
    <w:p w14:paraId="55677967" w14:textId="77777777" w:rsidR="00340C86" w:rsidRDefault="00340C86" w:rsidP="00AE490F">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“The rights to read and write and to organize: Local roots of democracy and our historical moment</w:t>
      </w:r>
      <w:r w:rsidR="00481248" w:rsidRPr="00E17F40">
        <w:rPr>
          <w:rFonts w:ascii="Times New Roman" w:hAnsi="Times New Roman" w:cs="Times New Roman"/>
          <w:sz w:val="24"/>
          <w:szCs w:val="24"/>
        </w:rPr>
        <w:t xml:space="preserve">,” Busting Myths, </w:t>
      </w:r>
      <w:r w:rsidR="00481248" w:rsidRPr="00E17F40">
        <w:rPr>
          <w:rFonts w:ascii="Times New Roman" w:hAnsi="Times New Roman" w:cs="Times New Roman"/>
          <w:i/>
          <w:sz w:val="24"/>
          <w:szCs w:val="24"/>
        </w:rPr>
        <w:t>Columbus Free Press</w:t>
      </w:r>
      <w:r w:rsidR="00481248" w:rsidRPr="00E17F40">
        <w:rPr>
          <w:rFonts w:ascii="Times New Roman" w:hAnsi="Times New Roman" w:cs="Times New Roman"/>
          <w:sz w:val="24"/>
          <w:szCs w:val="24"/>
        </w:rPr>
        <w:t>, July 24, 2022</w:t>
      </w:r>
    </w:p>
    <w:p w14:paraId="55677968" w14:textId="74ED3324" w:rsidR="006C404A" w:rsidRDefault="006C404A" w:rsidP="006C404A">
      <w:pPr>
        <w:spacing w:after="0" w:line="240" w:lineRule="auto"/>
        <w:ind w:left="360" w:hanging="360"/>
        <w:rPr>
          <w:rFonts w:ascii="Times New Roman" w:hAnsi="Times New Roman" w:cs="Times New Roman"/>
          <w:bCs/>
          <w:sz w:val="24"/>
          <w:szCs w:val="24"/>
        </w:rPr>
      </w:pPr>
      <w:r w:rsidRPr="00B52BE8">
        <w:rPr>
          <w:rFonts w:ascii="Times New Roman" w:hAnsi="Times New Roman" w:cs="Times New Roman"/>
          <w:bCs/>
          <w:sz w:val="24"/>
          <w:szCs w:val="24"/>
        </w:rPr>
        <w:t xml:space="preserve">“The Libraries of Llano County, Texas: The </w:t>
      </w:r>
      <w:r w:rsidR="009706A2" w:rsidRPr="00B52BE8">
        <w:rPr>
          <w:rFonts w:ascii="Times New Roman" w:hAnsi="Times New Roman" w:cs="Times New Roman"/>
          <w:bCs/>
          <w:sz w:val="24"/>
          <w:szCs w:val="24"/>
        </w:rPr>
        <w:t>E</w:t>
      </w:r>
      <w:r w:rsidRPr="00B52BE8">
        <w:rPr>
          <w:rFonts w:ascii="Times New Roman" w:hAnsi="Times New Roman" w:cs="Times New Roman"/>
          <w:bCs/>
          <w:sz w:val="24"/>
          <w:szCs w:val="24"/>
        </w:rPr>
        <w:t xml:space="preserve">nd of </w:t>
      </w:r>
      <w:r w:rsidR="009706A2" w:rsidRPr="00B52BE8">
        <w:rPr>
          <w:rFonts w:ascii="Times New Roman" w:hAnsi="Times New Roman" w:cs="Times New Roman"/>
          <w:bCs/>
          <w:sz w:val="24"/>
          <w:szCs w:val="24"/>
        </w:rPr>
        <w:t>C</w:t>
      </w:r>
      <w:r w:rsidRPr="00B52BE8">
        <w:rPr>
          <w:rFonts w:ascii="Times New Roman" w:hAnsi="Times New Roman" w:cs="Times New Roman"/>
          <w:bCs/>
          <w:sz w:val="24"/>
          <w:szCs w:val="24"/>
        </w:rPr>
        <w:t xml:space="preserve">ivility, </w:t>
      </w:r>
      <w:r w:rsidR="009706A2" w:rsidRPr="00B52BE8">
        <w:rPr>
          <w:rFonts w:ascii="Times New Roman" w:hAnsi="Times New Roman" w:cs="Times New Roman"/>
          <w:bCs/>
          <w:sz w:val="24"/>
          <w:szCs w:val="24"/>
        </w:rPr>
        <w:t>L</w:t>
      </w:r>
      <w:r w:rsidRPr="00B52BE8">
        <w:rPr>
          <w:rFonts w:ascii="Times New Roman" w:hAnsi="Times New Roman" w:cs="Times New Roman"/>
          <w:bCs/>
          <w:sz w:val="24"/>
          <w:szCs w:val="24"/>
        </w:rPr>
        <w:t xml:space="preserve">egality, the </w:t>
      </w:r>
      <w:r w:rsidR="009706A2" w:rsidRPr="00B52BE8">
        <w:rPr>
          <w:rFonts w:ascii="Times New Roman" w:hAnsi="Times New Roman" w:cs="Times New Roman"/>
          <w:bCs/>
          <w:sz w:val="24"/>
          <w:szCs w:val="24"/>
        </w:rPr>
        <w:t>R</w:t>
      </w:r>
      <w:r w:rsidRPr="00B52BE8">
        <w:rPr>
          <w:rFonts w:ascii="Times New Roman" w:hAnsi="Times New Roman" w:cs="Times New Roman"/>
          <w:bCs/>
          <w:sz w:val="24"/>
          <w:szCs w:val="24"/>
        </w:rPr>
        <w:t xml:space="preserve">ights of the </w:t>
      </w:r>
      <w:r w:rsidR="009706A2" w:rsidRPr="00B52BE8">
        <w:rPr>
          <w:rFonts w:ascii="Times New Roman" w:hAnsi="Times New Roman" w:cs="Times New Roman"/>
          <w:bCs/>
          <w:sz w:val="24"/>
          <w:szCs w:val="24"/>
        </w:rPr>
        <w:t>Y</w:t>
      </w:r>
      <w:r w:rsidRPr="00B52BE8">
        <w:rPr>
          <w:rFonts w:ascii="Times New Roman" w:hAnsi="Times New Roman" w:cs="Times New Roman"/>
          <w:bCs/>
          <w:sz w:val="24"/>
          <w:szCs w:val="24"/>
        </w:rPr>
        <w:t xml:space="preserve">oung to </w:t>
      </w:r>
      <w:r w:rsidR="009706A2" w:rsidRPr="00B52BE8">
        <w:rPr>
          <w:rFonts w:ascii="Times New Roman" w:hAnsi="Times New Roman" w:cs="Times New Roman"/>
          <w:bCs/>
          <w:sz w:val="24"/>
          <w:szCs w:val="24"/>
        </w:rPr>
        <w:t>L</w:t>
      </w:r>
      <w:r w:rsidRPr="00B52BE8">
        <w:rPr>
          <w:rFonts w:ascii="Times New Roman" w:hAnsi="Times New Roman" w:cs="Times New Roman"/>
          <w:bCs/>
          <w:sz w:val="24"/>
          <w:szCs w:val="24"/>
        </w:rPr>
        <w:t xml:space="preserve">earn and </w:t>
      </w:r>
      <w:r w:rsidR="009706A2" w:rsidRPr="00B52BE8">
        <w:rPr>
          <w:rFonts w:ascii="Times New Roman" w:hAnsi="Times New Roman" w:cs="Times New Roman"/>
          <w:bCs/>
          <w:sz w:val="24"/>
          <w:szCs w:val="24"/>
        </w:rPr>
        <w:t>M</w:t>
      </w:r>
      <w:r w:rsidRPr="00B52BE8">
        <w:rPr>
          <w:rFonts w:ascii="Times New Roman" w:hAnsi="Times New Roman" w:cs="Times New Roman"/>
          <w:bCs/>
          <w:sz w:val="24"/>
          <w:szCs w:val="24"/>
        </w:rPr>
        <w:t xml:space="preserve">ature, and the </w:t>
      </w:r>
      <w:r w:rsidR="00B52BE8" w:rsidRPr="00B52BE8">
        <w:rPr>
          <w:rFonts w:ascii="Times New Roman" w:hAnsi="Times New Roman" w:cs="Times New Roman"/>
          <w:bCs/>
          <w:sz w:val="24"/>
          <w:szCs w:val="24"/>
        </w:rPr>
        <w:t>P</w:t>
      </w:r>
      <w:r w:rsidRPr="00B52BE8">
        <w:rPr>
          <w:rFonts w:ascii="Times New Roman" w:hAnsi="Times New Roman" w:cs="Times New Roman"/>
          <w:bCs/>
          <w:sz w:val="24"/>
          <w:szCs w:val="24"/>
        </w:rPr>
        <w:t xml:space="preserve">ublic </w:t>
      </w:r>
      <w:r w:rsidR="00B52BE8" w:rsidRPr="00B52BE8">
        <w:rPr>
          <w:rFonts w:ascii="Times New Roman" w:hAnsi="Times New Roman" w:cs="Times New Roman"/>
          <w:bCs/>
          <w:sz w:val="24"/>
          <w:szCs w:val="24"/>
        </w:rPr>
        <w:t>I</w:t>
      </w:r>
      <w:r w:rsidRPr="00B52BE8">
        <w:rPr>
          <w:rFonts w:ascii="Times New Roman" w:hAnsi="Times New Roman" w:cs="Times New Roman"/>
          <w:bCs/>
          <w:sz w:val="24"/>
          <w:szCs w:val="24"/>
        </w:rPr>
        <w:t xml:space="preserve">tself,” </w:t>
      </w:r>
      <w:r w:rsidRPr="00B52BE8">
        <w:rPr>
          <w:rFonts w:ascii="Times New Roman" w:hAnsi="Times New Roman" w:cs="Times New Roman"/>
          <w:bCs/>
          <w:i/>
          <w:sz w:val="24"/>
          <w:szCs w:val="24"/>
        </w:rPr>
        <w:t>Journal of Intellectual Freedom &amp; Privacy</w:t>
      </w:r>
      <w:r w:rsidRPr="00B52BE8">
        <w:rPr>
          <w:rFonts w:ascii="Times New Roman" w:hAnsi="Times New Roman" w:cs="Times New Roman"/>
          <w:bCs/>
          <w:sz w:val="24"/>
          <w:szCs w:val="24"/>
        </w:rPr>
        <w:t>, 7,</w:t>
      </w:r>
      <w:r w:rsidR="004F3496" w:rsidRPr="00B52BE8">
        <w:rPr>
          <w:rFonts w:ascii="Times New Roman" w:hAnsi="Times New Roman" w:cs="Times New Roman"/>
          <w:bCs/>
          <w:sz w:val="24"/>
          <w:szCs w:val="24"/>
        </w:rPr>
        <w:t xml:space="preserve"> </w:t>
      </w:r>
      <w:r w:rsidRPr="00B52BE8">
        <w:rPr>
          <w:rFonts w:ascii="Times New Roman" w:hAnsi="Times New Roman" w:cs="Times New Roman"/>
          <w:bCs/>
          <w:sz w:val="24"/>
          <w:szCs w:val="24"/>
        </w:rPr>
        <w:t>3 (Fall, 2022)</w:t>
      </w:r>
      <w:r w:rsidR="009706A2" w:rsidRPr="00B52BE8">
        <w:rPr>
          <w:rFonts w:ascii="Times New Roman" w:hAnsi="Times New Roman" w:cs="Times New Roman"/>
          <w:bCs/>
          <w:sz w:val="24"/>
          <w:szCs w:val="24"/>
        </w:rPr>
        <w:t>, 10-11</w:t>
      </w:r>
      <w:r w:rsidRPr="00B52BE8">
        <w:rPr>
          <w:rFonts w:ascii="Times New Roman" w:hAnsi="Times New Roman" w:cs="Times New Roman"/>
          <w:bCs/>
          <w:sz w:val="24"/>
          <w:szCs w:val="24"/>
        </w:rPr>
        <w:t xml:space="preserve"> </w:t>
      </w:r>
    </w:p>
    <w:p w14:paraId="10CAE279" w14:textId="77777777" w:rsidR="00B648B7" w:rsidRDefault="008A09C0" w:rsidP="0039376D">
      <w:pPr>
        <w:spacing w:after="0" w:line="240" w:lineRule="auto"/>
        <w:rPr>
          <w:rFonts w:ascii="Times New Roman" w:hAnsi="Times New Roman" w:cs="Times New Roman"/>
          <w:bCs/>
          <w:i/>
          <w:iCs/>
          <w:sz w:val="24"/>
          <w:szCs w:val="24"/>
        </w:rPr>
      </w:pPr>
      <w:r w:rsidRPr="0039376D">
        <w:rPr>
          <w:rFonts w:ascii="Times New Roman" w:hAnsi="Times New Roman" w:cs="Times New Roman"/>
          <w:bCs/>
          <w:sz w:val="24"/>
          <w:szCs w:val="24"/>
        </w:rPr>
        <w:t xml:space="preserve">“Book Banning </w:t>
      </w:r>
      <w:r w:rsidR="0039376D" w:rsidRPr="0039376D">
        <w:rPr>
          <w:rFonts w:ascii="Times New Roman" w:hAnsi="Times New Roman" w:cs="Times New Roman"/>
          <w:bCs/>
          <w:sz w:val="24"/>
          <w:szCs w:val="24"/>
        </w:rPr>
        <w:t xml:space="preserve">and </w:t>
      </w:r>
      <w:r w:rsidRPr="0039376D">
        <w:rPr>
          <w:rFonts w:ascii="Times New Roman" w:hAnsi="Times New Roman" w:cs="Times New Roman"/>
          <w:bCs/>
          <w:sz w:val="24"/>
          <w:szCs w:val="24"/>
        </w:rPr>
        <w:t>Education Restrictions: Our Moment of Rising Resistance,”</w:t>
      </w:r>
      <w:r w:rsidR="0039376D">
        <w:rPr>
          <w:rFonts w:ascii="Times New Roman" w:hAnsi="Times New Roman" w:cs="Times New Roman"/>
          <w:bCs/>
          <w:sz w:val="24"/>
          <w:szCs w:val="24"/>
        </w:rPr>
        <w:t xml:space="preserve"> </w:t>
      </w:r>
      <w:r w:rsidRPr="0039376D">
        <w:rPr>
          <w:rFonts w:ascii="Times New Roman" w:hAnsi="Times New Roman" w:cs="Times New Roman"/>
          <w:bCs/>
          <w:i/>
          <w:iCs/>
          <w:sz w:val="24"/>
          <w:szCs w:val="24"/>
        </w:rPr>
        <w:t>Against the</w:t>
      </w:r>
    </w:p>
    <w:p w14:paraId="1558ED8B" w14:textId="77777777" w:rsidR="00072202" w:rsidRDefault="00B648B7" w:rsidP="00072202">
      <w:pPr>
        <w:spacing w:after="0" w:line="240" w:lineRule="auto"/>
        <w:rPr>
          <w:rFonts w:ascii="Times New Roman" w:hAnsi="Times New Roman" w:cs="Times New Roman"/>
          <w:i/>
          <w:iCs/>
          <w:sz w:val="24"/>
          <w:szCs w:val="24"/>
        </w:rPr>
      </w:pPr>
      <w:r>
        <w:rPr>
          <w:rFonts w:ascii="Times New Roman" w:hAnsi="Times New Roman" w:cs="Times New Roman"/>
          <w:bCs/>
          <w:i/>
          <w:iCs/>
          <w:sz w:val="24"/>
          <w:szCs w:val="24"/>
        </w:rPr>
        <w:t xml:space="preserve">     </w:t>
      </w:r>
      <w:r w:rsidR="008A09C0" w:rsidRPr="0039376D">
        <w:rPr>
          <w:rFonts w:ascii="Times New Roman" w:hAnsi="Times New Roman" w:cs="Times New Roman"/>
          <w:bCs/>
          <w:i/>
          <w:iCs/>
          <w:sz w:val="24"/>
          <w:szCs w:val="24"/>
        </w:rPr>
        <w:t>Current</w:t>
      </w:r>
      <w:r w:rsidR="008A09C0" w:rsidRPr="0039376D">
        <w:rPr>
          <w:rFonts w:ascii="Times New Roman" w:hAnsi="Times New Roman" w:cs="Times New Roman"/>
          <w:bCs/>
          <w:sz w:val="24"/>
          <w:szCs w:val="24"/>
        </w:rPr>
        <w:t xml:space="preserve">,  </w:t>
      </w:r>
      <w:r w:rsidR="00456EC1" w:rsidRPr="0039376D">
        <w:rPr>
          <w:rFonts w:ascii="Times New Roman" w:hAnsi="Times New Roman" w:cs="Times New Roman"/>
          <w:bCs/>
          <w:sz w:val="24"/>
          <w:szCs w:val="24"/>
        </w:rPr>
        <w:t>225</w:t>
      </w:r>
      <w:r w:rsidR="0022666C" w:rsidRPr="0039376D">
        <w:rPr>
          <w:rFonts w:ascii="Times New Roman" w:hAnsi="Times New Roman" w:cs="Times New Roman"/>
          <w:bCs/>
          <w:sz w:val="24"/>
          <w:szCs w:val="24"/>
        </w:rPr>
        <w:t xml:space="preserve"> (July-August, </w:t>
      </w:r>
      <w:r w:rsidR="008A09C0" w:rsidRPr="0039376D">
        <w:rPr>
          <w:rFonts w:ascii="Times New Roman" w:hAnsi="Times New Roman" w:cs="Times New Roman"/>
          <w:bCs/>
          <w:sz w:val="24"/>
          <w:szCs w:val="24"/>
        </w:rPr>
        <w:t>2023</w:t>
      </w:r>
      <w:r w:rsidR="0022666C" w:rsidRPr="0039376D">
        <w:rPr>
          <w:rFonts w:ascii="Times New Roman" w:hAnsi="Times New Roman" w:cs="Times New Roman"/>
          <w:bCs/>
          <w:sz w:val="24"/>
          <w:szCs w:val="24"/>
        </w:rPr>
        <w:t>)</w:t>
      </w:r>
      <w:r w:rsidR="0039376D" w:rsidRPr="0039376D">
        <w:rPr>
          <w:rFonts w:ascii="Times New Roman" w:hAnsi="Times New Roman" w:cs="Times New Roman"/>
          <w:bCs/>
          <w:sz w:val="24"/>
          <w:szCs w:val="24"/>
        </w:rPr>
        <w:t>, 8-10</w:t>
      </w:r>
      <w:r w:rsidR="00072202">
        <w:rPr>
          <w:rFonts w:ascii="Times New Roman" w:hAnsi="Times New Roman" w:cs="Times New Roman"/>
          <w:bCs/>
          <w:sz w:val="24"/>
          <w:szCs w:val="24"/>
        </w:rPr>
        <w:t xml:space="preserve"> </w:t>
      </w:r>
      <w:r w:rsidR="00072202">
        <w:rPr>
          <w:rFonts w:ascii="Times New Roman" w:hAnsi="Times New Roman" w:cs="Times New Roman"/>
          <w:sz w:val="24"/>
          <w:szCs w:val="24"/>
        </w:rPr>
        <w:t xml:space="preserve">[reprinted in </w:t>
      </w:r>
      <w:r w:rsidR="00072202">
        <w:rPr>
          <w:rFonts w:ascii="Times New Roman" w:hAnsi="Times New Roman" w:cs="Times New Roman"/>
          <w:i/>
          <w:iCs/>
          <w:sz w:val="24"/>
          <w:szCs w:val="24"/>
        </w:rPr>
        <w:t xml:space="preserve">Literacy Myths, Legacies, and Lessons, </w:t>
      </w:r>
    </w:p>
    <w:p w14:paraId="3F5C5295" w14:textId="6A1F8FFD" w:rsidR="00072202" w:rsidRPr="00F21563" w:rsidRDefault="00072202" w:rsidP="00072202">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Pr>
          <w:rFonts w:ascii="Times New Roman" w:hAnsi="Times New Roman" w:cs="Times New Roman"/>
          <w:sz w:val="24"/>
          <w:szCs w:val="24"/>
        </w:rPr>
        <w:t>WAC Publications 2023 edition]</w:t>
      </w:r>
    </w:p>
    <w:p w14:paraId="5C7A0E7F" w14:textId="77777777" w:rsidR="0012125E" w:rsidRPr="0012125E" w:rsidRDefault="0012125E" w:rsidP="0012125E">
      <w:pPr>
        <w:spacing w:after="0" w:line="240" w:lineRule="auto"/>
        <w:rPr>
          <w:rFonts w:ascii="Times New Roman" w:hAnsi="Times New Roman" w:cs="Times New Roman"/>
          <w:bCs/>
          <w:sz w:val="24"/>
          <w:szCs w:val="24"/>
        </w:rPr>
      </w:pPr>
      <w:r w:rsidRPr="0012125E">
        <w:rPr>
          <w:rFonts w:ascii="Times New Roman" w:hAnsi="Times New Roman" w:cs="Times New Roman"/>
          <w:bCs/>
          <w:sz w:val="24"/>
          <w:szCs w:val="24"/>
        </w:rPr>
        <w:t xml:space="preserve">Graff interviewed on censorship and book banning on Monocle Daily international news </w:t>
      </w:r>
    </w:p>
    <w:p w14:paraId="518B0670" w14:textId="77777777" w:rsidR="0012125E" w:rsidRPr="0012125E" w:rsidRDefault="0012125E" w:rsidP="0012125E">
      <w:pPr>
        <w:spacing w:after="0" w:line="240" w:lineRule="auto"/>
        <w:ind w:firstLine="720"/>
        <w:rPr>
          <w:rFonts w:ascii="Times New Roman" w:hAnsi="Times New Roman" w:cs="Times New Roman"/>
          <w:bCs/>
          <w:sz w:val="24"/>
          <w:szCs w:val="24"/>
        </w:rPr>
      </w:pPr>
      <w:r w:rsidRPr="0012125E">
        <w:rPr>
          <w:rFonts w:ascii="Times New Roman" w:hAnsi="Times New Roman" w:cs="Times New Roman"/>
          <w:bCs/>
          <w:sz w:val="24"/>
          <w:szCs w:val="24"/>
        </w:rPr>
        <w:t>from London, July 12, 2023 (story begins at 21 minutes, Graff at 27 minutes)</w:t>
      </w:r>
    </w:p>
    <w:p w14:paraId="5D82CA88" w14:textId="77777777" w:rsidR="0012125E" w:rsidRDefault="0012125E" w:rsidP="0012125E">
      <w:pPr>
        <w:spacing w:after="0" w:line="240" w:lineRule="auto"/>
        <w:rPr>
          <w:rStyle w:val="Hyperlink"/>
          <w:rFonts w:ascii="Times New Roman" w:hAnsi="Times New Roman" w:cs="Times New Roman"/>
          <w:bCs/>
          <w:sz w:val="24"/>
          <w:szCs w:val="24"/>
        </w:rPr>
      </w:pPr>
      <w:r w:rsidRPr="0012125E">
        <w:rPr>
          <w:rFonts w:ascii="Times New Roman" w:hAnsi="Times New Roman" w:cs="Times New Roman"/>
          <w:bCs/>
          <w:sz w:val="24"/>
          <w:szCs w:val="24"/>
        </w:rPr>
        <w:tab/>
      </w:r>
      <w:hyperlink r:id="rId14" w:history="1">
        <w:r w:rsidRPr="0012125E">
          <w:rPr>
            <w:rStyle w:val="Hyperlink"/>
            <w:rFonts w:ascii="Times New Roman" w:hAnsi="Times New Roman" w:cs="Times New Roman"/>
            <w:bCs/>
            <w:sz w:val="24"/>
            <w:szCs w:val="24"/>
          </w:rPr>
          <w:t>https://monocle.com/radio/shows/the-monocle-daily/2507/</w:t>
        </w:r>
      </w:hyperlink>
    </w:p>
    <w:p w14:paraId="7237CD8B" w14:textId="77777777" w:rsidR="00E61ECA" w:rsidRDefault="00E61ECA" w:rsidP="00E61ECA">
      <w:pPr>
        <w:spacing w:after="0" w:line="240" w:lineRule="auto"/>
        <w:ind w:left="360" w:hanging="360"/>
        <w:rPr>
          <w:rStyle w:val="Hyperlink"/>
        </w:rPr>
      </w:pPr>
      <w:r>
        <w:rPr>
          <w:rFonts w:ascii="Times New Roman" w:eastAsia="Times New Roman" w:hAnsi="Times New Roman" w:cs="Times New Roman"/>
          <w:color w:val="000000"/>
          <w:sz w:val="24"/>
          <w:szCs w:val="24"/>
        </w:rPr>
        <w:t xml:space="preserve">Ireland’s Classic Hits Radio, Nighttime Talk with Niall Boylan interview “Book Banning with Professor Harvey J. Graff,’’ Sept. 27, 2023  </w:t>
      </w:r>
      <w:hyperlink r:id="rId15" w:tgtFrame="_blank" w:history="1">
        <w:r>
          <w:rPr>
            <w:rStyle w:val="Hyperlink"/>
          </w:rPr>
          <w:t>https://open.spotify.com/episode/7EW7DlU3fVkCJuZrkTF5e9?si=dabd7d351239406e</w:t>
        </w:r>
      </w:hyperlink>
      <w:hyperlink r:id="rId16" w:tgtFrame="_blank" w:history="1">
        <w:r>
          <w:rPr>
            <w:rStyle w:val="Hyperlink"/>
          </w:rPr>
          <w:t>https://open.spotify.com/episode/7EW7DlU3fVkCJuZrkTF5e9?si=dabd7d351239406e</w:t>
        </w:r>
      </w:hyperlink>
    </w:p>
    <w:p w14:paraId="52C80917" w14:textId="77777777" w:rsidR="006374F1" w:rsidRPr="00C3724C" w:rsidRDefault="006374F1" w:rsidP="006374F1">
      <w:pPr>
        <w:spacing w:after="0" w:line="240" w:lineRule="auto"/>
        <w:rPr>
          <w:rFonts w:ascii="Times New Roman" w:hAnsi="Times New Roman" w:cs="Times New Roman"/>
          <w:bCs/>
          <w:sz w:val="24"/>
          <w:szCs w:val="24"/>
        </w:rPr>
      </w:pPr>
      <w:r w:rsidRPr="00C3724C">
        <w:rPr>
          <w:rFonts w:ascii="Times New Roman" w:hAnsi="Times New Roman" w:cs="Times New Roman"/>
          <w:bCs/>
          <w:sz w:val="24"/>
          <w:szCs w:val="24"/>
        </w:rPr>
        <w:t xml:space="preserve">“Pay to Play--Publish for a Price: The Myths and Manipulation of the New Corporate </w:t>
      </w:r>
    </w:p>
    <w:p w14:paraId="5F1199BC" w14:textId="77777777" w:rsidR="006374F1" w:rsidRPr="00C3724C" w:rsidRDefault="006374F1" w:rsidP="006374F1">
      <w:pPr>
        <w:spacing w:after="0" w:line="240" w:lineRule="auto"/>
        <w:ind w:firstLine="720"/>
        <w:rPr>
          <w:rFonts w:ascii="Times New Roman" w:hAnsi="Times New Roman" w:cs="Times New Roman"/>
          <w:bCs/>
          <w:sz w:val="24"/>
          <w:szCs w:val="24"/>
        </w:rPr>
      </w:pPr>
      <w:r w:rsidRPr="00C3724C">
        <w:rPr>
          <w:rFonts w:ascii="Times New Roman" w:hAnsi="Times New Roman" w:cs="Times New Roman"/>
          <w:bCs/>
          <w:sz w:val="24"/>
          <w:szCs w:val="24"/>
        </w:rPr>
        <w:t xml:space="preserve">Open-Access Journals,” </w:t>
      </w:r>
      <w:r w:rsidRPr="00C3724C">
        <w:rPr>
          <w:rFonts w:ascii="Times New Roman" w:hAnsi="Times New Roman" w:cs="Times New Roman"/>
          <w:bCs/>
          <w:i/>
          <w:iCs/>
          <w:sz w:val="24"/>
          <w:szCs w:val="24"/>
        </w:rPr>
        <w:t>Journal of Intellectual Freedom and Privacy</w:t>
      </w:r>
      <w:r w:rsidRPr="00C3724C">
        <w:rPr>
          <w:rFonts w:ascii="Times New Roman" w:hAnsi="Times New Roman" w:cs="Times New Roman"/>
          <w:bCs/>
          <w:sz w:val="24"/>
          <w:szCs w:val="24"/>
        </w:rPr>
        <w:t>, 8, 4 (2023), 7-9</w:t>
      </w:r>
    </w:p>
    <w:p w14:paraId="387A7E5D" w14:textId="77777777" w:rsidR="0023060C" w:rsidRPr="005E67A1" w:rsidRDefault="00355C12" w:rsidP="00355C12">
      <w:pPr>
        <w:spacing w:after="0" w:line="240" w:lineRule="auto"/>
        <w:rPr>
          <w:rStyle w:val="xxxcontentpasted0"/>
          <w:rFonts w:ascii="Times New Roman" w:hAnsi="Times New Roman" w:cs="Times New Roman"/>
          <w:b/>
          <w:bCs/>
          <w:i/>
          <w:iCs/>
          <w:sz w:val="24"/>
          <w:szCs w:val="24"/>
        </w:rPr>
      </w:pPr>
      <w:r>
        <w:rPr>
          <w:rStyle w:val="xxxcontentpasted0"/>
          <w:rFonts w:ascii="Times New Roman" w:hAnsi="Times New Roman" w:cs="Times New Roman"/>
          <w:b/>
          <w:bCs/>
          <w:sz w:val="24"/>
          <w:szCs w:val="24"/>
        </w:rPr>
        <w:t>“I’m with the Banned: The Unseen History of Reading Banned Books</w:t>
      </w:r>
      <w:r w:rsidR="0023060C">
        <w:rPr>
          <w:rStyle w:val="xxxcontentpasted0"/>
          <w:rFonts w:ascii="Times New Roman" w:hAnsi="Times New Roman" w:cs="Times New Roman"/>
          <w:b/>
          <w:bCs/>
          <w:sz w:val="24"/>
          <w:szCs w:val="24"/>
        </w:rPr>
        <w:t xml:space="preserve"> (version 1)</w:t>
      </w:r>
      <w:r>
        <w:rPr>
          <w:rStyle w:val="xxxcontentpasted0"/>
          <w:rFonts w:ascii="Times New Roman" w:hAnsi="Times New Roman" w:cs="Times New Roman"/>
          <w:b/>
          <w:bCs/>
          <w:sz w:val="24"/>
          <w:szCs w:val="24"/>
        </w:rPr>
        <w:t>,”</w:t>
      </w:r>
      <w:r w:rsidR="0023060C">
        <w:rPr>
          <w:rStyle w:val="xxxcontentpasted0"/>
          <w:rFonts w:ascii="Times New Roman" w:hAnsi="Times New Roman" w:cs="Times New Roman"/>
          <w:b/>
          <w:bCs/>
          <w:sz w:val="24"/>
          <w:szCs w:val="24"/>
        </w:rPr>
        <w:t xml:space="preserve"> </w:t>
      </w:r>
      <w:r w:rsidR="0023060C" w:rsidRPr="005E67A1">
        <w:rPr>
          <w:rStyle w:val="xxxcontentpasted0"/>
          <w:rFonts w:ascii="Times New Roman" w:hAnsi="Times New Roman" w:cs="Times New Roman"/>
          <w:b/>
          <w:bCs/>
          <w:i/>
          <w:iCs/>
          <w:sz w:val="24"/>
          <w:szCs w:val="24"/>
        </w:rPr>
        <w:t>Journal</w:t>
      </w:r>
    </w:p>
    <w:p w14:paraId="77E5ED62" w14:textId="4E4E929F" w:rsidR="00355C12" w:rsidRDefault="0023060C" w:rsidP="0023060C">
      <w:pPr>
        <w:spacing w:after="0" w:line="240" w:lineRule="auto"/>
        <w:ind w:firstLine="720"/>
        <w:rPr>
          <w:rStyle w:val="xxxcontentpasted0"/>
          <w:rFonts w:ascii="Times New Roman" w:hAnsi="Times New Roman" w:cs="Times New Roman"/>
          <w:b/>
          <w:bCs/>
          <w:sz w:val="24"/>
          <w:szCs w:val="24"/>
        </w:rPr>
      </w:pPr>
      <w:r w:rsidRPr="005E67A1">
        <w:rPr>
          <w:rStyle w:val="xxxcontentpasted0"/>
          <w:rFonts w:ascii="Times New Roman" w:hAnsi="Times New Roman" w:cs="Times New Roman"/>
          <w:b/>
          <w:bCs/>
          <w:i/>
          <w:iCs/>
          <w:sz w:val="24"/>
          <w:szCs w:val="24"/>
        </w:rPr>
        <w:t>of Educational Thought,</w:t>
      </w:r>
    </w:p>
    <w:p w14:paraId="22B791D7" w14:textId="37549077" w:rsidR="0023060C" w:rsidRPr="005E67A1" w:rsidRDefault="005E67A1" w:rsidP="0023060C">
      <w:pPr>
        <w:spacing w:after="0" w:line="240" w:lineRule="auto"/>
        <w:rPr>
          <w:rStyle w:val="xxxcontentpasted0"/>
          <w:rFonts w:ascii="Times New Roman" w:hAnsi="Times New Roman" w:cs="Times New Roman"/>
          <w:b/>
          <w:bCs/>
          <w:i/>
          <w:iCs/>
          <w:sz w:val="24"/>
          <w:szCs w:val="24"/>
        </w:rPr>
      </w:pPr>
      <w:r>
        <w:rPr>
          <w:rStyle w:val="xxxcontentpasted0"/>
          <w:rFonts w:ascii="Times New Roman" w:hAnsi="Times New Roman" w:cs="Times New Roman"/>
          <w:b/>
          <w:bCs/>
          <w:sz w:val="24"/>
          <w:szCs w:val="24"/>
        </w:rPr>
        <w:t>“</w:t>
      </w:r>
      <w:r w:rsidR="0023060C">
        <w:rPr>
          <w:rStyle w:val="xxxcontentpasted0"/>
          <w:rFonts w:ascii="Times New Roman" w:hAnsi="Times New Roman" w:cs="Times New Roman"/>
          <w:b/>
          <w:bCs/>
          <w:sz w:val="24"/>
          <w:szCs w:val="24"/>
        </w:rPr>
        <w:t xml:space="preserve">I’m with the Banned: The Unseen History of Reading Banned Books (version </w:t>
      </w:r>
      <w:r>
        <w:rPr>
          <w:rStyle w:val="xxxcontentpasted0"/>
          <w:rFonts w:ascii="Times New Roman" w:hAnsi="Times New Roman" w:cs="Times New Roman"/>
          <w:b/>
          <w:bCs/>
          <w:sz w:val="24"/>
          <w:szCs w:val="24"/>
        </w:rPr>
        <w:t>2</w:t>
      </w:r>
      <w:r w:rsidR="0023060C">
        <w:rPr>
          <w:rStyle w:val="xxxcontentpasted0"/>
          <w:rFonts w:ascii="Times New Roman" w:hAnsi="Times New Roman" w:cs="Times New Roman"/>
          <w:b/>
          <w:bCs/>
          <w:sz w:val="24"/>
          <w:szCs w:val="24"/>
        </w:rPr>
        <w:t xml:space="preserve">),” </w:t>
      </w:r>
      <w:r w:rsidR="0023060C" w:rsidRPr="005E67A1">
        <w:rPr>
          <w:rStyle w:val="xxxcontentpasted0"/>
          <w:rFonts w:ascii="Times New Roman" w:hAnsi="Times New Roman" w:cs="Times New Roman"/>
          <w:b/>
          <w:bCs/>
          <w:i/>
          <w:iCs/>
          <w:sz w:val="24"/>
          <w:szCs w:val="24"/>
        </w:rPr>
        <w:t>Journal</w:t>
      </w:r>
    </w:p>
    <w:p w14:paraId="52D5C7DB" w14:textId="344F5148" w:rsidR="005E67A1" w:rsidRDefault="005E67A1" w:rsidP="0023060C">
      <w:pPr>
        <w:spacing w:after="0" w:line="240" w:lineRule="auto"/>
        <w:rPr>
          <w:rStyle w:val="xxxcontentpasted0"/>
          <w:rFonts w:ascii="Times New Roman" w:hAnsi="Times New Roman" w:cs="Times New Roman"/>
          <w:b/>
          <w:bCs/>
          <w:sz w:val="24"/>
          <w:szCs w:val="24"/>
        </w:rPr>
      </w:pPr>
      <w:r w:rsidRPr="005E67A1">
        <w:rPr>
          <w:rStyle w:val="xxxcontentpasted0"/>
          <w:rFonts w:ascii="Times New Roman" w:hAnsi="Times New Roman" w:cs="Times New Roman"/>
          <w:b/>
          <w:bCs/>
          <w:i/>
          <w:iCs/>
          <w:sz w:val="24"/>
          <w:szCs w:val="24"/>
        </w:rPr>
        <w:tab/>
        <w:t>of Intellectual Freedom and Privacy,</w:t>
      </w:r>
      <w:r>
        <w:rPr>
          <w:rStyle w:val="xxxcontentpasted0"/>
          <w:rFonts w:ascii="Times New Roman" w:hAnsi="Times New Roman" w:cs="Times New Roman"/>
          <w:b/>
          <w:bCs/>
          <w:sz w:val="24"/>
          <w:szCs w:val="24"/>
        </w:rPr>
        <w:t xml:space="preserve"> </w:t>
      </w:r>
    </w:p>
    <w:p w14:paraId="7DF8D512" w14:textId="77777777" w:rsidR="00505BA8" w:rsidRDefault="00505BA8" w:rsidP="00E61ECA">
      <w:pPr>
        <w:spacing w:after="0" w:line="240" w:lineRule="auto"/>
        <w:ind w:left="360" w:hanging="360"/>
        <w:rPr>
          <w:rFonts w:ascii="Times New Roman" w:eastAsia="Times New Roman" w:hAnsi="Times New Roman" w:cs="Times New Roman"/>
          <w:color w:val="000000"/>
          <w:sz w:val="24"/>
          <w:szCs w:val="24"/>
        </w:rPr>
      </w:pPr>
    </w:p>
    <w:p w14:paraId="5567796A" w14:textId="7B680926" w:rsidR="00340C86" w:rsidRPr="00E17F40" w:rsidRDefault="00340C86" w:rsidP="00211D55">
      <w:pPr>
        <w:pStyle w:val="Heading5"/>
        <w:spacing w:before="120"/>
        <w:rPr>
          <w:szCs w:val="24"/>
        </w:rPr>
      </w:pPr>
      <w:r w:rsidRPr="00E17F40">
        <w:rPr>
          <w:szCs w:val="24"/>
        </w:rPr>
        <w:t>Critical Race Theory and Education</w:t>
      </w:r>
    </w:p>
    <w:p w14:paraId="5567796B" w14:textId="77777777" w:rsidR="00340C86" w:rsidRPr="00E17F40" w:rsidRDefault="00340C86" w:rsidP="001B0E4F">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lastRenderedPageBreak/>
        <w:t xml:space="preserve">“Republicans assault fact-based American history and promote popular ignorance,” </w:t>
      </w:r>
      <w:r w:rsidRPr="00E17F40">
        <w:rPr>
          <w:rFonts w:ascii="Times New Roman" w:hAnsi="Times New Roman" w:cs="Times New Roman"/>
          <w:i/>
          <w:sz w:val="24"/>
          <w:szCs w:val="24"/>
        </w:rPr>
        <w:t>Columbus Dispatch</w:t>
      </w:r>
      <w:r w:rsidRPr="00E17F40">
        <w:rPr>
          <w:rFonts w:ascii="Times New Roman" w:hAnsi="Times New Roman" w:cs="Times New Roman"/>
          <w:sz w:val="24"/>
          <w:szCs w:val="24"/>
        </w:rPr>
        <w:t>, May 28, 2021</w:t>
      </w:r>
    </w:p>
    <w:p w14:paraId="5567796C" w14:textId="77777777" w:rsidR="00340C86" w:rsidRPr="00E17F40" w:rsidRDefault="00340C86" w:rsidP="001B0E4F">
      <w:pPr>
        <w:pStyle w:val="NormalWeb"/>
        <w:spacing w:before="0" w:beforeAutospacing="0" w:after="0" w:afterAutospacing="0"/>
        <w:ind w:left="360" w:hanging="360"/>
        <w:rPr>
          <w:bCs/>
          <w:color w:val="000000"/>
          <w:bdr w:val="none" w:sz="0" w:space="0" w:color="auto" w:frame="1"/>
        </w:rPr>
      </w:pPr>
      <w:r w:rsidRPr="00E17F40">
        <w:rPr>
          <w:bCs/>
          <w:color w:val="000000"/>
          <w:bdr w:val="none" w:sz="0" w:space="0" w:color="auto" w:frame="1"/>
        </w:rPr>
        <w:t xml:space="preserve">“The attack on critical race theory threatens our democracy,” </w:t>
      </w:r>
      <w:r w:rsidRPr="00E17F40">
        <w:rPr>
          <w:bCs/>
          <w:i/>
          <w:color w:val="000000"/>
          <w:bdr w:val="none" w:sz="0" w:space="0" w:color="auto" w:frame="1"/>
        </w:rPr>
        <w:t>Inside Higher Education</w:t>
      </w:r>
      <w:r w:rsidRPr="00E17F40">
        <w:rPr>
          <w:bCs/>
          <w:color w:val="000000"/>
          <w:bdr w:val="none" w:sz="0" w:space="0" w:color="auto" w:frame="1"/>
        </w:rPr>
        <w:t xml:space="preserve">, </w:t>
      </w:r>
      <w:r w:rsidR="00C4256E" w:rsidRPr="00E17F40">
        <w:rPr>
          <w:bCs/>
          <w:color w:val="000000"/>
          <w:bdr w:val="none" w:sz="0" w:space="0" w:color="auto" w:frame="1"/>
        </w:rPr>
        <w:t>Aug. 2, 2021</w:t>
      </w:r>
    </w:p>
    <w:p w14:paraId="5567796D" w14:textId="77777777" w:rsidR="00340C86" w:rsidRPr="00E17F40" w:rsidRDefault="00340C86" w:rsidP="001B0E4F">
      <w:pPr>
        <w:pStyle w:val="NormalWeb"/>
        <w:spacing w:before="0" w:beforeAutospacing="0" w:after="0" w:afterAutospacing="0"/>
        <w:ind w:left="360" w:hanging="360"/>
        <w:rPr>
          <w:color w:val="000000"/>
          <w:bdr w:val="none" w:sz="0" w:space="0" w:color="auto" w:frame="1"/>
        </w:rPr>
      </w:pPr>
      <w:r w:rsidRPr="00E17F40">
        <w:rPr>
          <w:bCs/>
          <w:color w:val="000000"/>
          <w:bdr w:val="none" w:sz="0" w:space="0" w:color="auto" w:frame="1"/>
        </w:rPr>
        <w:t>“</w:t>
      </w:r>
      <w:r w:rsidRPr="00E17F40">
        <w:rPr>
          <w:color w:val="000000"/>
          <w:bdr w:val="none" w:sz="0" w:space="0" w:color="auto" w:frame="1"/>
        </w:rPr>
        <w:t>There Is No Debate About Critical Race Theory: How a network of GOP politicians and conservative activists are trying to create controversy where there is none,”</w:t>
      </w:r>
      <w:r w:rsidR="001B0E4F" w:rsidRPr="00E17F40">
        <w:rPr>
          <w:color w:val="000000"/>
          <w:bdr w:val="none" w:sz="0" w:space="0" w:color="auto" w:frame="1"/>
        </w:rPr>
        <w:t xml:space="preserve"> </w:t>
      </w:r>
      <w:r w:rsidRPr="00E17F40">
        <w:rPr>
          <w:i/>
          <w:color w:val="000000"/>
          <w:bdr w:val="none" w:sz="0" w:space="0" w:color="auto" w:frame="1"/>
        </w:rPr>
        <w:t>Washington Monthly</w:t>
      </w:r>
      <w:r w:rsidRPr="00E17F40">
        <w:rPr>
          <w:color w:val="000000"/>
          <w:bdr w:val="none" w:sz="0" w:space="0" w:color="auto" w:frame="1"/>
        </w:rPr>
        <w:t>, Sept. 4, 2021</w:t>
      </w:r>
    </w:p>
    <w:p w14:paraId="5567796E" w14:textId="77777777" w:rsidR="00340C86" w:rsidRPr="00E17F40" w:rsidRDefault="00340C86" w:rsidP="001B0E4F">
      <w:pPr>
        <w:pStyle w:val="NormalWeb"/>
        <w:spacing w:before="0" w:beforeAutospacing="0" w:after="0" w:afterAutospacing="0"/>
        <w:ind w:left="360" w:hanging="360"/>
      </w:pPr>
      <w:r w:rsidRPr="00E17F40">
        <w:t xml:space="preserve">“The New White Fright and Flight and the Critical Race Theory Nondebate,” </w:t>
      </w:r>
      <w:r w:rsidRPr="00E17F40">
        <w:rPr>
          <w:i/>
        </w:rPr>
        <w:t>Academe Blog</w:t>
      </w:r>
      <w:r w:rsidRPr="00E17F40">
        <w:t>, Sept. 29, 2021</w:t>
      </w:r>
    </w:p>
    <w:p w14:paraId="5567796F" w14:textId="77777777" w:rsidR="00340C86" w:rsidRPr="00E17F40" w:rsidRDefault="00340C86" w:rsidP="001B0E4F">
      <w:pPr>
        <w:spacing w:after="0" w:line="240" w:lineRule="auto"/>
        <w:ind w:left="360" w:hanging="360"/>
        <w:rPr>
          <w:rFonts w:ascii="Times New Roman" w:hAnsi="Times New Roman" w:cs="Times New Roman"/>
          <w:sz w:val="24"/>
          <w:szCs w:val="24"/>
        </w:rPr>
      </w:pPr>
      <w:r w:rsidRPr="00E17F40">
        <w:rPr>
          <w:rFonts w:ascii="Times New Roman" w:hAnsi="Times New Roman" w:cs="Times New Roman"/>
          <w:bCs/>
          <w:color w:val="000000"/>
          <w:sz w:val="24"/>
          <w:szCs w:val="24"/>
          <w:bdr w:val="none" w:sz="0" w:space="0" w:color="auto" w:frame="1"/>
        </w:rPr>
        <w:t>“</w:t>
      </w:r>
      <w:r w:rsidRPr="00E17F40">
        <w:rPr>
          <w:rFonts w:ascii="Times New Roman" w:hAnsi="Times New Roman" w:cs="Times New Roman"/>
          <w:sz w:val="24"/>
          <w:szCs w:val="24"/>
        </w:rPr>
        <w:t xml:space="preserve">Ohio Education Promotes Racism and Restricting Equity, Again,”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Oct. 27, 202</w:t>
      </w:r>
    </w:p>
    <w:p w14:paraId="55677970" w14:textId="77777777" w:rsidR="00340C86" w:rsidRPr="00E17F40" w:rsidRDefault="00190873" w:rsidP="001B0E4F">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w:t>
      </w:r>
      <w:r w:rsidR="00340C86" w:rsidRPr="00E17F40">
        <w:rPr>
          <w:rFonts w:ascii="Times New Roman" w:hAnsi="Times New Roman" w:cs="Times New Roman"/>
          <w:sz w:val="24"/>
          <w:szCs w:val="24"/>
        </w:rPr>
        <w:t xml:space="preserve">DeWine whines about critical race theory,” Busting Myths, </w:t>
      </w:r>
      <w:r w:rsidR="00340C86" w:rsidRPr="00E17F40">
        <w:rPr>
          <w:rFonts w:ascii="Times New Roman" w:hAnsi="Times New Roman" w:cs="Times New Roman"/>
          <w:i/>
          <w:sz w:val="24"/>
          <w:szCs w:val="24"/>
        </w:rPr>
        <w:t>Columbus Free Press</w:t>
      </w:r>
      <w:r w:rsidR="00340C86" w:rsidRPr="00E17F40">
        <w:rPr>
          <w:rFonts w:ascii="Times New Roman" w:hAnsi="Times New Roman" w:cs="Times New Roman"/>
          <w:sz w:val="24"/>
          <w:szCs w:val="24"/>
        </w:rPr>
        <w:t>, Dec. 11, 2021</w:t>
      </w:r>
    </w:p>
    <w:p w14:paraId="55677971" w14:textId="77777777" w:rsidR="00340C86" w:rsidRPr="00E17F40" w:rsidRDefault="00190873" w:rsidP="001B0E4F">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w:t>
      </w:r>
      <w:r w:rsidR="00340C86" w:rsidRPr="00E17F40">
        <w:rPr>
          <w:rFonts w:ascii="Times New Roman" w:hAnsi="Times New Roman" w:cs="Times New Roman"/>
          <w:sz w:val="24"/>
          <w:szCs w:val="24"/>
        </w:rPr>
        <w:t xml:space="preserve">Marketing the second biggest lie: The Faith &amp; Freedom Caucus vs. American history &amp; Christianity,” Busting Myths, </w:t>
      </w:r>
      <w:r w:rsidR="00340C86" w:rsidRPr="00E17F40">
        <w:rPr>
          <w:rFonts w:ascii="Times New Roman" w:hAnsi="Times New Roman" w:cs="Times New Roman"/>
          <w:i/>
          <w:sz w:val="24"/>
          <w:szCs w:val="24"/>
        </w:rPr>
        <w:t>Columbus Free Press</w:t>
      </w:r>
      <w:r w:rsidR="00340C86" w:rsidRPr="00E17F40">
        <w:rPr>
          <w:rFonts w:ascii="Times New Roman" w:hAnsi="Times New Roman" w:cs="Times New Roman"/>
          <w:sz w:val="24"/>
          <w:szCs w:val="24"/>
        </w:rPr>
        <w:t>, Dec. 14, 2021</w:t>
      </w:r>
    </w:p>
    <w:p w14:paraId="55677972" w14:textId="77777777" w:rsidR="00340C86" w:rsidRPr="00E17F40" w:rsidRDefault="00340C86" w:rsidP="001B0E4F">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media mangle the Big Lie and the nondebate over critical race theory,” Busting Myths, </w:t>
      </w:r>
      <w:r w:rsidRPr="00E17F40">
        <w:rPr>
          <w:rFonts w:ascii="Times New Roman" w:hAnsi="Times New Roman" w:cs="Times New Roman"/>
          <w:i/>
          <w:sz w:val="24"/>
          <w:szCs w:val="24"/>
        </w:rPr>
        <w:t>Columbus Free Press</w:t>
      </w:r>
      <w:r w:rsidR="00E447E6" w:rsidRPr="00E17F40">
        <w:rPr>
          <w:rFonts w:ascii="Times New Roman" w:hAnsi="Times New Roman" w:cs="Times New Roman"/>
          <w:sz w:val="24"/>
          <w:szCs w:val="24"/>
        </w:rPr>
        <w:t>,</w:t>
      </w:r>
      <w:r w:rsidRPr="00E17F40">
        <w:rPr>
          <w:rFonts w:ascii="Times New Roman" w:hAnsi="Times New Roman" w:cs="Times New Roman"/>
          <w:sz w:val="24"/>
          <w:szCs w:val="24"/>
        </w:rPr>
        <w:t xml:space="preserve"> Feb. 7, 2022</w:t>
      </w:r>
    </w:p>
    <w:p w14:paraId="55677973" w14:textId="77777777" w:rsidR="00340C86" w:rsidRPr="00E17F40" w:rsidRDefault="00340C86" w:rsidP="001B0E4F">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U.S. and Canada: Confronting the past in the present,”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Feb. 14, 2022</w:t>
      </w:r>
    </w:p>
    <w:p w14:paraId="55677974" w14:textId="77777777" w:rsidR="00340C86" w:rsidRPr="00E17F40" w:rsidRDefault="00340C86" w:rsidP="001B0E4F">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“How many </w:t>
      </w:r>
      <w:r w:rsidR="000B3051" w:rsidRPr="00E17F40">
        <w:rPr>
          <w:rFonts w:ascii="Times New Roman" w:hAnsi="Times New Roman" w:cs="Times New Roman"/>
          <w:sz w:val="24"/>
          <w:szCs w:val="24"/>
        </w:rPr>
        <w:t>‘</w:t>
      </w:r>
      <w:r w:rsidRPr="00E17F40">
        <w:rPr>
          <w:rFonts w:ascii="Times New Roman" w:hAnsi="Times New Roman" w:cs="Times New Roman"/>
          <w:sz w:val="24"/>
          <w:szCs w:val="24"/>
        </w:rPr>
        <w:t>projects</w:t>
      </w:r>
      <w:r w:rsidR="000B3051" w:rsidRPr="00E17F40">
        <w:rPr>
          <w:rFonts w:ascii="Times New Roman" w:hAnsi="Times New Roman" w:cs="Times New Roman"/>
          <w:sz w:val="24"/>
          <w:szCs w:val="24"/>
        </w:rPr>
        <w:t>’</w:t>
      </w:r>
      <w:r w:rsidRPr="00E17F40">
        <w:rPr>
          <w:rFonts w:ascii="Times New Roman" w:hAnsi="Times New Roman" w:cs="Times New Roman"/>
          <w:sz w:val="24"/>
          <w:szCs w:val="24"/>
        </w:rPr>
        <w:t xml:space="preserve"> does it take to obstruct a truly American history?”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Feb. 16, 2022</w:t>
      </w:r>
    </w:p>
    <w:p w14:paraId="55677975" w14:textId="77777777" w:rsidR="00340C86" w:rsidRPr="00E17F40" w:rsidRDefault="00340C86" w:rsidP="001B0E4F">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“Shouldn’t Ivy League graduates know better than to remake American history?”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Feb. 24, 2022</w:t>
      </w:r>
    </w:p>
    <w:p w14:paraId="55677976" w14:textId="77777777" w:rsidR="00340C86" w:rsidRPr="00E17F40" w:rsidRDefault="00340C86" w:rsidP="001B0E4F">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“Battle of the books: A professor examines the 1619, 1620, 1776, and 1836 projects,” </w:t>
      </w:r>
      <w:r w:rsidRPr="00E17F40">
        <w:rPr>
          <w:rFonts w:ascii="Times New Roman" w:hAnsi="Times New Roman" w:cs="Times New Roman"/>
          <w:i/>
          <w:sz w:val="24"/>
          <w:szCs w:val="24"/>
        </w:rPr>
        <w:t>Publishers Weekly</w:t>
      </w:r>
      <w:r w:rsidRPr="00E17F40">
        <w:rPr>
          <w:rFonts w:ascii="Times New Roman" w:hAnsi="Times New Roman" w:cs="Times New Roman"/>
          <w:sz w:val="24"/>
          <w:szCs w:val="24"/>
        </w:rPr>
        <w:t>, Feb. 28, 2022</w:t>
      </w:r>
      <w:r w:rsidR="000B3051" w:rsidRPr="00E17F40">
        <w:rPr>
          <w:rFonts w:ascii="Times New Roman" w:hAnsi="Times New Roman" w:cs="Times New Roman"/>
          <w:sz w:val="24"/>
          <w:szCs w:val="24"/>
        </w:rPr>
        <w:t xml:space="preserve">; </w:t>
      </w:r>
      <w:r w:rsidRPr="00E17F40">
        <w:rPr>
          <w:rFonts w:ascii="Times New Roman" w:hAnsi="Times New Roman" w:cs="Times New Roman"/>
          <w:sz w:val="24"/>
          <w:szCs w:val="24"/>
        </w:rPr>
        <w:t xml:space="preserve">“Battle of the Books: When Historical Reassessments Collide: A professor examines </w:t>
      </w:r>
      <w:r w:rsidR="00992670" w:rsidRPr="00E17F40">
        <w:rPr>
          <w:rFonts w:ascii="Times New Roman" w:hAnsi="Times New Roman" w:cs="Times New Roman"/>
          <w:sz w:val="24"/>
          <w:szCs w:val="24"/>
        </w:rPr>
        <w:t xml:space="preserve">the 1619, 1620, 1776, and 1836 </w:t>
      </w:r>
      <w:r w:rsidRPr="00E17F40">
        <w:rPr>
          <w:rFonts w:ascii="Times New Roman" w:hAnsi="Times New Roman" w:cs="Times New Roman"/>
          <w:sz w:val="24"/>
          <w:szCs w:val="24"/>
        </w:rPr>
        <w:t>projects,</w:t>
      </w:r>
      <w:r w:rsidR="000B3051" w:rsidRPr="00E17F40">
        <w:rPr>
          <w:rFonts w:ascii="Times New Roman" w:hAnsi="Times New Roman" w:cs="Times New Roman"/>
          <w:sz w:val="24"/>
          <w:szCs w:val="24"/>
        </w:rPr>
        <w:t>”</w:t>
      </w:r>
      <w:r w:rsidRPr="00E17F40">
        <w:rPr>
          <w:rFonts w:ascii="Times New Roman" w:hAnsi="Times New Roman" w:cs="Times New Roman"/>
          <w:sz w:val="24"/>
          <w:szCs w:val="24"/>
        </w:rPr>
        <w:t xml:space="preserve"> </w:t>
      </w:r>
      <w:r w:rsidR="00373A68" w:rsidRPr="00E17F40">
        <w:rPr>
          <w:rFonts w:ascii="Times New Roman" w:hAnsi="Times New Roman" w:cs="Times New Roman"/>
          <w:sz w:val="24"/>
          <w:szCs w:val="24"/>
        </w:rPr>
        <w:t xml:space="preserve">online </w:t>
      </w:r>
      <w:r w:rsidRPr="00E17F40">
        <w:rPr>
          <w:rFonts w:ascii="Times New Roman" w:hAnsi="Times New Roman" w:cs="Times New Roman"/>
          <w:sz w:val="24"/>
          <w:szCs w:val="24"/>
        </w:rPr>
        <w:t>Feb. 25, 2022</w:t>
      </w:r>
    </w:p>
    <w:p w14:paraId="55677977" w14:textId="77777777" w:rsidR="00340C86" w:rsidRPr="00E17F40" w:rsidRDefault="00340C86" w:rsidP="001B0E4F">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“The State of Ohio assaults its own children: The war on the public and especially those least able to defend themselves,” Busting Myths,</w:t>
      </w:r>
      <w:r w:rsidRPr="00E17F40">
        <w:rPr>
          <w:rFonts w:ascii="Times New Roman" w:hAnsi="Times New Roman" w:cs="Times New Roman"/>
          <w:i/>
          <w:sz w:val="24"/>
          <w:szCs w:val="24"/>
        </w:rPr>
        <w:t xml:space="preserve"> Columbus Free Press</w:t>
      </w:r>
      <w:r w:rsidRPr="00E17F40">
        <w:rPr>
          <w:rFonts w:ascii="Times New Roman" w:hAnsi="Times New Roman" w:cs="Times New Roman"/>
          <w:sz w:val="24"/>
          <w:szCs w:val="24"/>
        </w:rPr>
        <w:t xml:space="preserve">, </w:t>
      </w:r>
      <w:r w:rsidR="00E447E6" w:rsidRPr="00E17F40">
        <w:rPr>
          <w:rFonts w:ascii="Times New Roman" w:hAnsi="Times New Roman" w:cs="Times New Roman"/>
          <w:sz w:val="24"/>
          <w:szCs w:val="24"/>
        </w:rPr>
        <w:t>Mar. 6, 2022</w:t>
      </w:r>
    </w:p>
    <w:p w14:paraId="55677978" w14:textId="77777777" w:rsidR="00340C86" w:rsidRDefault="00962886" w:rsidP="001B0E4F">
      <w:pPr>
        <w:spacing w:after="0" w:line="240" w:lineRule="auto"/>
        <w:ind w:left="360" w:hanging="360"/>
        <w:rPr>
          <w:rFonts w:ascii="Times New Roman" w:hAnsi="Times New Roman" w:cs="Times New Roman"/>
          <w:bCs/>
          <w:sz w:val="24"/>
          <w:szCs w:val="24"/>
        </w:rPr>
      </w:pPr>
      <w:r w:rsidRPr="0008010C">
        <w:rPr>
          <w:rFonts w:ascii="Times New Roman" w:hAnsi="Times New Roman" w:cs="Times New Roman"/>
          <w:sz w:val="24"/>
          <w:szCs w:val="24"/>
        </w:rPr>
        <w:t>“The Nondebate about Critical Race Theory and Our American M</w:t>
      </w:r>
      <w:r w:rsidR="00340C86" w:rsidRPr="0008010C">
        <w:rPr>
          <w:rFonts w:ascii="Times New Roman" w:hAnsi="Times New Roman" w:cs="Times New Roman"/>
          <w:sz w:val="24"/>
          <w:szCs w:val="24"/>
        </w:rPr>
        <w:t>oment</w:t>
      </w:r>
      <w:r w:rsidRPr="0008010C">
        <w:rPr>
          <w:rFonts w:ascii="Times New Roman" w:hAnsi="Times New Roman" w:cs="Times New Roman"/>
          <w:sz w:val="24"/>
          <w:szCs w:val="24"/>
        </w:rPr>
        <w:t>,”</w:t>
      </w:r>
      <w:r w:rsidR="00340C86" w:rsidRPr="0008010C">
        <w:rPr>
          <w:rFonts w:ascii="Times New Roman" w:hAnsi="Times New Roman" w:cs="Times New Roman"/>
          <w:sz w:val="24"/>
          <w:szCs w:val="24"/>
        </w:rPr>
        <w:t xml:space="preserve"> </w:t>
      </w:r>
      <w:r w:rsidR="00340C86" w:rsidRPr="0008010C">
        <w:rPr>
          <w:rFonts w:ascii="Times New Roman" w:hAnsi="Times New Roman" w:cs="Times New Roman"/>
          <w:bCs/>
          <w:sz w:val="24"/>
          <w:szCs w:val="24"/>
        </w:rPr>
        <w:t xml:space="preserve">special issue on Memory Laws or Gag Laws? Disinformation Meets Academic Freedom, </w:t>
      </w:r>
      <w:r w:rsidR="00340C86" w:rsidRPr="0008010C">
        <w:rPr>
          <w:rFonts w:ascii="Times New Roman" w:hAnsi="Times New Roman" w:cs="Times New Roman"/>
          <w:bCs/>
          <w:i/>
          <w:sz w:val="24"/>
          <w:szCs w:val="24"/>
        </w:rPr>
        <w:t>Journal of Academic Freedom</w:t>
      </w:r>
      <w:r w:rsidR="00340C86" w:rsidRPr="0008010C">
        <w:rPr>
          <w:rFonts w:ascii="Times New Roman" w:hAnsi="Times New Roman" w:cs="Times New Roman"/>
          <w:bCs/>
          <w:sz w:val="24"/>
          <w:szCs w:val="24"/>
        </w:rPr>
        <w:t>, Vol. 13, Fall, 2022</w:t>
      </w:r>
    </w:p>
    <w:p w14:paraId="55677979" w14:textId="77777777" w:rsidR="00BE5002" w:rsidRDefault="00BE5002" w:rsidP="001B0E4F">
      <w:pPr>
        <w:spacing w:after="0" w:line="240" w:lineRule="auto"/>
        <w:ind w:left="360" w:hanging="360"/>
        <w:rPr>
          <w:rFonts w:ascii="Times New Roman" w:hAnsi="Times New Roman" w:cs="Times New Roman"/>
          <w:bCs/>
          <w:sz w:val="24"/>
          <w:szCs w:val="24"/>
        </w:rPr>
      </w:pPr>
      <w:r>
        <w:rPr>
          <w:rFonts w:ascii="Times New Roman" w:hAnsi="Times New Roman" w:cs="Times New Roman"/>
          <w:bCs/>
          <w:sz w:val="24"/>
          <w:szCs w:val="24"/>
        </w:rPr>
        <w:t xml:space="preserve">“The Second Big Lie and the Battle for the Past,” </w:t>
      </w:r>
      <w:r>
        <w:rPr>
          <w:rFonts w:ascii="Times New Roman" w:hAnsi="Times New Roman" w:cs="Times New Roman"/>
          <w:bCs/>
          <w:i/>
          <w:sz w:val="24"/>
          <w:szCs w:val="24"/>
        </w:rPr>
        <w:t>Academe Blog,</w:t>
      </w:r>
      <w:r w:rsidR="00851033">
        <w:rPr>
          <w:rFonts w:ascii="Times New Roman" w:hAnsi="Times New Roman" w:cs="Times New Roman"/>
          <w:bCs/>
          <w:i/>
          <w:sz w:val="24"/>
          <w:szCs w:val="24"/>
        </w:rPr>
        <w:t xml:space="preserve"> </w:t>
      </w:r>
      <w:r w:rsidR="00851033">
        <w:rPr>
          <w:rFonts w:ascii="Times New Roman" w:hAnsi="Times New Roman" w:cs="Times New Roman"/>
          <w:bCs/>
          <w:sz w:val="24"/>
          <w:szCs w:val="24"/>
        </w:rPr>
        <w:t>Nov. 29, 2022</w:t>
      </w:r>
    </w:p>
    <w:p w14:paraId="6AB12A71" w14:textId="77777777" w:rsidR="0040774B" w:rsidRDefault="007069B2" w:rsidP="007069B2">
      <w:pPr>
        <w:tabs>
          <w:tab w:val="left" w:pos="90"/>
        </w:tabs>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Pr="001B7C48">
        <w:rPr>
          <w:rFonts w:ascii="Times New Roman" w:hAnsi="Times New Roman" w:cs="Times New Roman"/>
          <w:bCs/>
          <w:sz w:val="24"/>
          <w:szCs w:val="24"/>
        </w:rPr>
        <w:t>Ohio must act to stop Nazi indoctrination masquerading as homeschooling curriculum</w:t>
      </w:r>
      <w:r w:rsidR="0040774B">
        <w:rPr>
          <w:rFonts w:ascii="Times New Roman" w:hAnsi="Times New Roman" w:cs="Times New Roman"/>
          <w:bCs/>
          <w:sz w:val="24"/>
          <w:szCs w:val="24"/>
        </w:rPr>
        <w:t xml:space="preserve">,” </w:t>
      </w:r>
      <w:r w:rsidRPr="001B7C48">
        <w:rPr>
          <w:rFonts w:ascii="Times New Roman" w:hAnsi="Times New Roman" w:cs="Times New Roman"/>
          <w:bCs/>
          <w:sz w:val="24"/>
          <w:szCs w:val="24"/>
        </w:rPr>
        <w:t>Letter</w:t>
      </w:r>
    </w:p>
    <w:p w14:paraId="77D3F2E6" w14:textId="12B81157" w:rsidR="007069B2" w:rsidRDefault="0040774B" w:rsidP="007069B2">
      <w:pPr>
        <w:tabs>
          <w:tab w:val="left" w:pos="9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   </w:t>
      </w:r>
      <w:r w:rsidR="007069B2" w:rsidRPr="001B7C48">
        <w:rPr>
          <w:rFonts w:ascii="Times New Roman" w:hAnsi="Times New Roman" w:cs="Times New Roman"/>
          <w:bCs/>
          <w:sz w:val="24"/>
          <w:szCs w:val="24"/>
        </w:rPr>
        <w:t xml:space="preserve"> to the Editor, </w:t>
      </w:r>
      <w:r w:rsidR="007069B2" w:rsidRPr="00106694">
        <w:rPr>
          <w:rFonts w:ascii="Times New Roman" w:hAnsi="Times New Roman" w:cs="Times New Roman"/>
          <w:bCs/>
          <w:i/>
          <w:iCs/>
          <w:sz w:val="24"/>
          <w:szCs w:val="24"/>
        </w:rPr>
        <w:t>Cleveland Plain Dealer</w:t>
      </w:r>
      <w:r w:rsidR="007069B2" w:rsidRPr="001B7C48">
        <w:rPr>
          <w:rFonts w:ascii="Times New Roman" w:hAnsi="Times New Roman" w:cs="Times New Roman"/>
          <w:bCs/>
          <w:sz w:val="24"/>
          <w:szCs w:val="24"/>
        </w:rPr>
        <w:t>, Feb. 2, 2023</w:t>
      </w:r>
    </w:p>
    <w:p w14:paraId="02F2CD6B" w14:textId="0E6B8DF3" w:rsidR="002C2955" w:rsidRPr="00A2315A" w:rsidRDefault="002C2955" w:rsidP="002C2955">
      <w:pPr>
        <w:spacing w:after="0" w:line="240" w:lineRule="auto"/>
        <w:rPr>
          <w:rFonts w:ascii="Times New Roman" w:hAnsi="Times New Roman" w:cs="Times New Roman"/>
          <w:bCs/>
          <w:sz w:val="24"/>
          <w:szCs w:val="24"/>
        </w:rPr>
      </w:pPr>
      <w:r w:rsidRPr="00A2315A">
        <w:rPr>
          <w:rFonts w:ascii="Times New Roman" w:hAnsi="Times New Roman" w:cs="Times New Roman"/>
          <w:bCs/>
          <w:sz w:val="24"/>
          <w:szCs w:val="24"/>
        </w:rPr>
        <w:t>“Against Book Banning and Education Restrictions: Our Moment of Rising Resistance,”</w:t>
      </w:r>
    </w:p>
    <w:p w14:paraId="37BF2E4E" w14:textId="674E9382" w:rsidR="002C2955" w:rsidRPr="00A2315A" w:rsidRDefault="002C2955" w:rsidP="002C2955">
      <w:pPr>
        <w:spacing w:after="0" w:line="240" w:lineRule="auto"/>
        <w:ind w:firstLine="720"/>
        <w:rPr>
          <w:rFonts w:ascii="Times New Roman" w:hAnsi="Times New Roman" w:cs="Times New Roman"/>
          <w:bCs/>
          <w:sz w:val="24"/>
          <w:szCs w:val="24"/>
        </w:rPr>
      </w:pPr>
      <w:r w:rsidRPr="00A2315A">
        <w:rPr>
          <w:rFonts w:ascii="Times New Roman" w:hAnsi="Times New Roman" w:cs="Times New Roman"/>
          <w:bCs/>
          <w:i/>
          <w:iCs/>
          <w:sz w:val="24"/>
          <w:szCs w:val="24"/>
        </w:rPr>
        <w:t>Against the Current</w:t>
      </w:r>
      <w:r w:rsidRPr="00A2315A">
        <w:rPr>
          <w:rFonts w:ascii="Times New Roman" w:hAnsi="Times New Roman" w:cs="Times New Roman"/>
          <w:bCs/>
          <w:sz w:val="24"/>
          <w:szCs w:val="24"/>
        </w:rPr>
        <w:t xml:space="preserve">, </w:t>
      </w:r>
      <w:r w:rsidR="002315A1" w:rsidRPr="00A2315A">
        <w:rPr>
          <w:rFonts w:ascii="Times New Roman" w:hAnsi="Times New Roman" w:cs="Times New Roman"/>
          <w:bCs/>
          <w:sz w:val="24"/>
          <w:szCs w:val="24"/>
        </w:rPr>
        <w:t>225 (July-August,</w:t>
      </w:r>
      <w:r w:rsidRPr="00A2315A">
        <w:rPr>
          <w:rFonts w:ascii="Times New Roman" w:hAnsi="Times New Roman" w:cs="Times New Roman"/>
          <w:bCs/>
          <w:sz w:val="24"/>
          <w:szCs w:val="24"/>
        </w:rPr>
        <w:t xml:space="preserve"> 2023</w:t>
      </w:r>
      <w:r w:rsidR="002315A1" w:rsidRPr="00A2315A">
        <w:rPr>
          <w:rFonts w:ascii="Times New Roman" w:hAnsi="Times New Roman" w:cs="Times New Roman"/>
          <w:bCs/>
          <w:sz w:val="24"/>
          <w:szCs w:val="24"/>
        </w:rPr>
        <w:t>)</w:t>
      </w:r>
      <w:r w:rsidR="00A2315A" w:rsidRPr="00A2315A">
        <w:rPr>
          <w:rFonts w:ascii="Times New Roman" w:hAnsi="Times New Roman" w:cs="Times New Roman"/>
          <w:bCs/>
          <w:sz w:val="24"/>
          <w:szCs w:val="24"/>
        </w:rPr>
        <w:t>, 8-10</w:t>
      </w:r>
    </w:p>
    <w:p w14:paraId="5567797B" w14:textId="77777777" w:rsidR="00C76909" w:rsidRPr="002E7642" w:rsidRDefault="00C76909" w:rsidP="001B0E4F">
      <w:pPr>
        <w:spacing w:after="0" w:line="240" w:lineRule="auto"/>
        <w:ind w:left="360" w:hanging="360"/>
        <w:rPr>
          <w:rFonts w:ascii="Times New Roman" w:hAnsi="Times New Roman" w:cs="Times New Roman"/>
          <w:b/>
          <w:sz w:val="24"/>
          <w:szCs w:val="24"/>
        </w:rPr>
      </w:pPr>
    </w:p>
    <w:p w14:paraId="5567797C" w14:textId="77777777" w:rsidR="00340C86" w:rsidRPr="00E17F40" w:rsidRDefault="00340C86" w:rsidP="006F6B47">
      <w:pPr>
        <w:pStyle w:val="Heading5"/>
        <w:spacing w:before="120"/>
        <w:rPr>
          <w:szCs w:val="24"/>
        </w:rPr>
      </w:pPr>
      <w:r w:rsidRPr="00E17F40">
        <w:rPr>
          <w:szCs w:val="24"/>
        </w:rPr>
        <w:t>Ohio State University</w:t>
      </w:r>
    </w:p>
    <w:p w14:paraId="5567797D" w14:textId="77777777" w:rsidR="00340C86" w:rsidRPr="00E17F40" w:rsidRDefault="00340C86" w:rsidP="00496254">
      <w:pPr>
        <w:pStyle w:val="Heading5"/>
        <w:spacing w:before="120"/>
        <w:rPr>
          <w:szCs w:val="24"/>
        </w:rPr>
      </w:pPr>
      <w:r w:rsidRPr="00E17F40">
        <w:rPr>
          <w:szCs w:val="24"/>
        </w:rPr>
        <w:t>Pre-2021</w:t>
      </w:r>
    </w:p>
    <w:p w14:paraId="5567797E" w14:textId="77777777" w:rsidR="00340C86" w:rsidRPr="00E17F40" w:rsidRDefault="00340C86" w:rsidP="005D05E6">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“Throwing the Baby Out with the Interdisciplinary Bath Water,” </w:t>
      </w:r>
      <w:r w:rsidR="00991EF4" w:rsidRPr="00E17F40">
        <w:rPr>
          <w:rFonts w:ascii="Times New Roman" w:hAnsi="Times New Roman" w:cs="Times New Roman"/>
          <w:sz w:val="24"/>
          <w:szCs w:val="24"/>
        </w:rPr>
        <w:t xml:space="preserve">Letter </w:t>
      </w:r>
      <w:r w:rsidRPr="00E17F40">
        <w:rPr>
          <w:rFonts w:ascii="Times New Roman" w:hAnsi="Times New Roman" w:cs="Times New Roman"/>
          <w:sz w:val="24"/>
          <w:szCs w:val="24"/>
        </w:rPr>
        <w:t xml:space="preserve">to the </w:t>
      </w:r>
      <w:r w:rsidR="00991EF4" w:rsidRPr="00E17F40">
        <w:rPr>
          <w:rFonts w:ascii="Times New Roman" w:hAnsi="Times New Roman" w:cs="Times New Roman"/>
          <w:sz w:val="24"/>
          <w:szCs w:val="24"/>
        </w:rPr>
        <w:t>Editor</w:t>
      </w:r>
      <w:r w:rsidRPr="00E17F40">
        <w:rPr>
          <w:rFonts w:ascii="Times New Roman" w:hAnsi="Times New Roman" w:cs="Times New Roman"/>
          <w:sz w:val="24"/>
          <w:szCs w:val="24"/>
        </w:rPr>
        <w:t xml:space="preserve">, </w:t>
      </w:r>
      <w:r w:rsidRPr="00E17F40">
        <w:rPr>
          <w:rFonts w:ascii="Times New Roman" w:hAnsi="Times New Roman" w:cs="Times New Roman"/>
          <w:i/>
          <w:sz w:val="24"/>
          <w:szCs w:val="24"/>
        </w:rPr>
        <w:t>Chronicle of Higher Education</w:t>
      </w:r>
      <w:r w:rsidRPr="00E17F40">
        <w:rPr>
          <w:rFonts w:ascii="Times New Roman" w:hAnsi="Times New Roman" w:cs="Times New Roman"/>
          <w:sz w:val="24"/>
          <w:szCs w:val="24"/>
        </w:rPr>
        <w:t>, June 12, 2014</w:t>
      </w:r>
    </w:p>
    <w:p w14:paraId="5567797F" w14:textId="77777777" w:rsidR="00340C86" w:rsidRPr="00E17F40" w:rsidRDefault="00340C86" w:rsidP="005D05E6">
      <w:pPr>
        <w:spacing w:after="0" w:line="240" w:lineRule="auto"/>
        <w:ind w:left="360" w:hanging="360"/>
        <w:rPr>
          <w:rFonts w:ascii="Times New Roman" w:hAnsi="Times New Roman" w:cs="Times New Roman"/>
          <w:bCs/>
          <w:color w:val="000000"/>
          <w:sz w:val="24"/>
          <w:szCs w:val="24"/>
        </w:rPr>
      </w:pPr>
      <w:r w:rsidRPr="00E17F40">
        <w:rPr>
          <w:rFonts w:ascii="Times New Roman" w:hAnsi="Times New Roman" w:cs="Times New Roman"/>
          <w:bCs/>
          <w:color w:val="000000"/>
          <w:sz w:val="24"/>
          <w:szCs w:val="24"/>
        </w:rPr>
        <w:t xml:space="preserve">“Early-college programs lack many benefits of the real thing,” Commentary, with Steve Rissing, </w:t>
      </w:r>
      <w:r w:rsidRPr="00E17F40">
        <w:rPr>
          <w:rFonts w:ascii="Times New Roman" w:hAnsi="Times New Roman" w:cs="Times New Roman"/>
          <w:bCs/>
          <w:i/>
          <w:color w:val="000000"/>
          <w:sz w:val="24"/>
          <w:szCs w:val="24"/>
        </w:rPr>
        <w:t>Columbus Dispatch</w:t>
      </w:r>
      <w:r w:rsidRPr="00E17F40">
        <w:rPr>
          <w:rFonts w:ascii="Times New Roman" w:hAnsi="Times New Roman" w:cs="Times New Roman"/>
          <w:bCs/>
          <w:color w:val="000000"/>
          <w:sz w:val="24"/>
          <w:szCs w:val="24"/>
        </w:rPr>
        <w:t>, June 7, 2015</w:t>
      </w:r>
    </w:p>
    <w:p w14:paraId="55677980" w14:textId="77777777" w:rsidR="00340C86" w:rsidRPr="00E17F40" w:rsidRDefault="00340C86" w:rsidP="005D05E6">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“An Education in Sloganeering,” </w:t>
      </w:r>
      <w:r w:rsidRPr="00E17F40">
        <w:rPr>
          <w:rFonts w:ascii="Times New Roman" w:hAnsi="Times New Roman" w:cs="Times New Roman"/>
          <w:i/>
          <w:sz w:val="24"/>
          <w:szCs w:val="24"/>
        </w:rPr>
        <w:t>Wall Street Journal</w:t>
      </w:r>
      <w:r w:rsidRPr="00E17F40">
        <w:rPr>
          <w:rFonts w:ascii="Times New Roman" w:hAnsi="Times New Roman" w:cs="Times New Roman"/>
          <w:sz w:val="24"/>
          <w:szCs w:val="24"/>
        </w:rPr>
        <w:t>, Oct. 1, 2015</w:t>
      </w:r>
    </w:p>
    <w:p w14:paraId="55677981" w14:textId="77777777" w:rsidR="00340C86" w:rsidRPr="00E17F40" w:rsidRDefault="00340C86" w:rsidP="00496254">
      <w:pPr>
        <w:pStyle w:val="Heading5"/>
        <w:spacing w:before="120"/>
        <w:rPr>
          <w:szCs w:val="24"/>
        </w:rPr>
      </w:pPr>
      <w:r w:rsidRPr="00E17F40">
        <w:rPr>
          <w:szCs w:val="24"/>
        </w:rPr>
        <w:t>2021-</w:t>
      </w:r>
    </w:p>
    <w:p w14:paraId="55677982" w14:textId="77777777" w:rsidR="00340C86" w:rsidRPr="00E17F40" w:rsidRDefault="00340C86" w:rsidP="005D05E6">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lastRenderedPageBreak/>
        <w:t xml:space="preserve">“The decline of a once vital neighborhood: Columbus’ University District,” </w:t>
      </w:r>
      <w:r w:rsidRPr="00E17F40">
        <w:rPr>
          <w:rFonts w:ascii="Times New Roman" w:hAnsi="Times New Roman" w:cs="Times New Roman"/>
          <w:i/>
          <w:sz w:val="24"/>
          <w:szCs w:val="24"/>
        </w:rPr>
        <w:t>Columbus Free Press</w:t>
      </w:r>
      <w:r w:rsidR="00AF5A7A" w:rsidRPr="00E17F40">
        <w:rPr>
          <w:rFonts w:ascii="Times New Roman" w:hAnsi="Times New Roman" w:cs="Times New Roman"/>
          <w:sz w:val="24"/>
          <w:szCs w:val="24"/>
        </w:rPr>
        <w:t>,</w:t>
      </w:r>
      <w:r w:rsidR="00C4256E" w:rsidRPr="00E17F40">
        <w:rPr>
          <w:rFonts w:ascii="Times New Roman" w:hAnsi="Times New Roman" w:cs="Times New Roman"/>
          <w:sz w:val="24"/>
          <w:szCs w:val="24"/>
        </w:rPr>
        <w:t xml:space="preserve"> Sept 14, 2021</w:t>
      </w:r>
    </w:p>
    <w:p w14:paraId="55677983" w14:textId="77777777" w:rsidR="00340C86" w:rsidRPr="00E17F40" w:rsidRDefault="00340C86" w:rsidP="005D05E6">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“For Ohio State, bigger is not better,” </w:t>
      </w:r>
      <w:r w:rsidRPr="00E17F40">
        <w:rPr>
          <w:rFonts w:ascii="Times New Roman" w:hAnsi="Times New Roman" w:cs="Times New Roman"/>
          <w:i/>
          <w:sz w:val="24"/>
          <w:szCs w:val="24"/>
        </w:rPr>
        <w:t>Columbus Free Press</w:t>
      </w:r>
      <w:r w:rsidR="00C4256E" w:rsidRPr="00E17F40">
        <w:rPr>
          <w:rFonts w:ascii="Times New Roman" w:hAnsi="Times New Roman" w:cs="Times New Roman"/>
          <w:sz w:val="24"/>
          <w:szCs w:val="24"/>
        </w:rPr>
        <w:t>, Sept. 16, 2021</w:t>
      </w:r>
    </w:p>
    <w:p w14:paraId="55677984" w14:textId="77777777" w:rsidR="00340C86" w:rsidRPr="00E17F40" w:rsidRDefault="00340C86" w:rsidP="005D05E6">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“Columbus’ University District: Students and the institutions that fail them,”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w:t>
      </w:r>
      <w:r w:rsidR="00C4256E" w:rsidRPr="00E17F40">
        <w:rPr>
          <w:rFonts w:ascii="Times New Roman" w:hAnsi="Times New Roman" w:cs="Times New Roman"/>
          <w:sz w:val="24"/>
          <w:szCs w:val="24"/>
        </w:rPr>
        <w:t xml:space="preserve"> Oct. 8, 2021</w:t>
      </w:r>
    </w:p>
    <w:p w14:paraId="55677985" w14:textId="77777777" w:rsidR="00340C86" w:rsidRPr="00E17F40" w:rsidRDefault="00340C86" w:rsidP="005D05E6">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“OSU isn’t having a crime crisis; it’s having a leadership crisis,” Busting Myths, </w:t>
      </w:r>
      <w:r w:rsidRPr="00E17F40">
        <w:rPr>
          <w:rFonts w:ascii="Times New Roman" w:hAnsi="Times New Roman" w:cs="Times New Roman"/>
          <w:i/>
          <w:sz w:val="24"/>
          <w:szCs w:val="24"/>
        </w:rPr>
        <w:t>Columbus Free Press</w:t>
      </w:r>
      <w:r w:rsidR="00C4256E" w:rsidRPr="00E17F40">
        <w:rPr>
          <w:rFonts w:ascii="Times New Roman" w:hAnsi="Times New Roman" w:cs="Times New Roman"/>
          <w:sz w:val="24"/>
          <w:szCs w:val="24"/>
        </w:rPr>
        <w:t>, Nov 2, 2021</w:t>
      </w:r>
    </w:p>
    <w:p w14:paraId="55677986" w14:textId="77777777" w:rsidR="00340C86" w:rsidRPr="00E17F40" w:rsidRDefault="00340C86" w:rsidP="005D05E6">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“‘Update’ to Ohio State isn’t having a crime crisis,” Busting Myths, </w:t>
      </w:r>
      <w:r w:rsidRPr="00E17F40">
        <w:rPr>
          <w:rFonts w:ascii="Times New Roman" w:hAnsi="Times New Roman" w:cs="Times New Roman"/>
          <w:i/>
          <w:sz w:val="24"/>
          <w:szCs w:val="24"/>
        </w:rPr>
        <w:t>Columbus Free Press</w:t>
      </w:r>
      <w:r w:rsidR="00C4256E" w:rsidRPr="00E17F40">
        <w:rPr>
          <w:rFonts w:ascii="Times New Roman" w:hAnsi="Times New Roman" w:cs="Times New Roman"/>
          <w:sz w:val="24"/>
          <w:szCs w:val="24"/>
        </w:rPr>
        <w:t>, Nov. 13, 2021</w:t>
      </w:r>
    </w:p>
    <w:p w14:paraId="55677987" w14:textId="77777777" w:rsidR="00340C86" w:rsidRPr="00E17F40" w:rsidRDefault="00340C86" w:rsidP="005D05E6">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“The Ohio State University promotes public health crises,” Busting Myths</w:t>
      </w:r>
      <w:r w:rsidR="0075228A" w:rsidRPr="00E17F40">
        <w:rPr>
          <w:rFonts w:ascii="Times New Roman" w:hAnsi="Times New Roman" w:cs="Times New Roman"/>
          <w:sz w:val="24"/>
          <w:szCs w:val="24"/>
        </w:rPr>
        <w:t xml:space="preserve">, </w:t>
      </w:r>
      <w:r w:rsidRPr="00E17F40">
        <w:rPr>
          <w:rFonts w:ascii="Times New Roman" w:hAnsi="Times New Roman" w:cs="Times New Roman"/>
          <w:i/>
          <w:sz w:val="24"/>
          <w:szCs w:val="24"/>
        </w:rPr>
        <w:t>Columbus Free Press</w:t>
      </w:r>
      <w:r w:rsidR="00C4256E" w:rsidRPr="00E17F40">
        <w:rPr>
          <w:rFonts w:ascii="Times New Roman" w:hAnsi="Times New Roman" w:cs="Times New Roman"/>
          <w:sz w:val="24"/>
          <w:szCs w:val="24"/>
        </w:rPr>
        <w:t>, Dec. 6, 2021</w:t>
      </w:r>
    </w:p>
    <w:p w14:paraId="55677988" w14:textId="77777777" w:rsidR="00340C86" w:rsidRPr="00E17F40" w:rsidRDefault="00340C86" w:rsidP="005D05E6">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“OSU Falters Once Again, a continuing tragedy,” Busting Myths, </w:t>
      </w:r>
      <w:r w:rsidRPr="00E17F40">
        <w:rPr>
          <w:rFonts w:ascii="Times New Roman" w:hAnsi="Times New Roman" w:cs="Times New Roman"/>
          <w:i/>
          <w:sz w:val="24"/>
          <w:szCs w:val="24"/>
        </w:rPr>
        <w:t>Columbus Free Press</w:t>
      </w:r>
      <w:r w:rsidR="0075228A" w:rsidRPr="00E17F40">
        <w:rPr>
          <w:rFonts w:ascii="Times New Roman" w:hAnsi="Times New Roman" w:cs="Times New Roman"/>
          <w:sz w:val="24"/>
          <w:szCs w:val="24"/>
        </w:rPr>
        <w:t xml:space="preserve">, </w:t>
      </w:r>
      <w:r w:rsidR="00992670" w:rsidRPr="00E17F40">
        <w:rPr>
          <w:rFonts w:ascii="Times New Roman" w:hAnsi="Times New Roman" w:cs="Times New Roman"/>
          <w:sz w:val="24"/>
          <w:szCs w:val="24"/>
        </w:rPr>
        <w:t>Feb. 28, 2022</w:t>
      </w:r>
    </w:p>
    <w:p w14:paraId="55677989" w14:textId="77777777" w:rsidR="00340C86" w:rsidRPr="00E17F40" w:rsidRDefault="00340C86" w:rsidP="005D05E6">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“Ohio State versus ‘campus safety,’”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Mar. 13,</w:t>
      </w:r>
      <w:r w:rsidR="004970DA" w:rsidRPr="00E17F40">
        <w:rPr>
          <w:rFonts w:ascii="Times New Roman" w:hAnsi="Times New Roman" w:cs="Times New Roman"/>
          <w:sz w:val="24"/>
          <w:szCs w:val="24"/>
        </w:rPr>
        <w:t xml:space="preserve"> </w:t>
      </w:r>
      <w:r w:rsidRPr="00E17F40">
        <w:rPr>
          <w:rFonts w:ascii="Times New Roman" w:hAnsi="Times New Roman" w:cs="Times New Roman"/>
          <w:sz w:val="24"/>
          <w:szCs w:val="24"/>
        </w:rPr>
        <w:t>2022</w:t>
      </w:r>
    </w:p>
    <w:p w14:paraId="5567798A" w14:textId="77777777" w:rsidR="00340C86" w:rsidRPr="00E17F40" w:rsidRDefault="00340C86" w:rsidP="005D05E6">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“How Columbus, Ohio State University, and major developers destroyed a historic neighborhood,”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Part One, Apr. 26, 2022</w:t>
      </w:r>
    </w:p>
    <w:p w14:paraId="5567798B" w14:textId="77777777" w:rsidR="00340C86" w:rsidRPr="00E17F40" w:rsidRDefault="00340C86" w:rsidP="005D05E6">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“How Columbus, Ohio State University, and major developers destroyed a historic neighborhood,”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Part Two, Apr. 29, 2022</w:t>
      </w:r>
    </w:p>
    <w:p w14:paraId="5567798C" w14:textId="77777777" w:rsidR="00340C86" w:rsidRPr="00E17F40" w:rsidRDefault="00340C86" w:rsidP="005D05E6">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“How Columbus, Ohio State University, and major developers destroyed a historic neighborhood—a continuing saga,”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May 2, 2022</w:t>
      </w:r>
    </w:p>
    <w:p w14:paraId="5567798D" w14:textId="77777777" w:rsidR="00340C86" w:rsidRPr="00E17F40" w:rsidRDefault="00340C86" w:rsidP="005D05E6">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“Universities are not giving students the classes or support they need,” </w:t>
      </w:r>
      <w:r w:rsidRPr="00E17F40">
        <w:rPr>
          <w:rFonts w:ascii="Times New Roman" w:hAnsi="Times New Roman" w:cs="Times New Roman"/>
          <w:i/>
          <w:sz w:val="24"/>
          <w:szCs w:val="24"/>
        </w:rPr>
        <w:t>Times Higher Education</w:t>
      </w:r>
      <w:r w:rsidRPr="00E17F40">
        <w:rPr>
          <w:rFonts w:ascii="Times New Roman" w:hAnsi="Times New Roman" w:cs="Times New Roman"/>
          <w:sz w:val="24"/>
          <w:szCs w:val="24"/>
        </w:rPr>
        <w:t>, May 17, 2022</w:t>
      </w:r>
    </w:p>
    <w:p w14:paraId="5567798E" w14:textId="77777777" w:rsidR="00340C86" w:rsidRPr="00E17F40" w:rsidRDefault="00340C86" w:rsidP="005D05E6">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United States’ most disorganized university? Ohio State’s </w:t>
      </w:r>
      <w:r w:rsidR="007E2F23" w:rsidRPr="00E17F40">
        <w:rPr>
          <w:rFonts w:ascii="Times New Roman" w:hAnsi="Times New Roman" w:cs="Times New Roman"/>
          <w:sz w:val="24"/>
          <w:szCs w:val="24"/>
        </w:rPr>
        <w:t>‘</w:t>
      </w:r>
      <w:r w:rsidRPr="00E17F40">
        <w:rPr>
          <w:rFonts w:ascii="Times New Roman" w:hAnsi="Times New Roman" w:cs="Times New Roman"/>
          <w:sz w:val="24"/>
          <w:szCs w:val="24"/>
        </w:rPr>
        <w:t>5½ D’s</w:t>
      </w:r>
      <w:r w:rsidR="007E2F23" w:rsidRPr="00E17F40">
        <w:rPr>
          <w:rFonts w:ascii="Times New Roman" w:hAnsi="Times New Roman" w:cs="Times New Roman"/>
          <w:sz w:val="24"/>
          <w:szCs w:val="24"/>
        </w:rPr>
        <w:t>’</w:t>
      </w:r>
      <w:r w:rsidRPr="00E17F40">
        <w:rPr>
          <w:rFonts w:ascii="Times New Roman" w:hAnsi="Times New Roman" w:cs="Times New Roman"/>
          <w:sz w:val="24"/>
          <w:szCs w:val="24"/>
        </w:rPr>
        <w:t>: Disorganization, dysfunction, disengagement, depression, dishonest, and undisciplined,</w:t>
      </w:r>
      <w:r w:rsidR="00083DCA" w:rsidRPr="00E17F40">
        <w:rPr>
          <w:rFonts w:ascii="Times New Roman" w:hAnsi="Times New Roman" w:cs="Times New Roman"/>
          <w:sz w:val="24"/>
          <w:szCs w:val="24"/>
        </w:rPr>
        <w:t xml:space="preserve"> Part One,</w:t>
      </w:r>
      <w:r w:rsidRPr="00E17F40">
        <w:rPr>
          <w:rFonts w:ascii="Times New Roman" w:hAnsi="Times New Roman" w:cs="Times New Roman"/>
          <w:sz w:val="24"/>
          <w:szCs w:val="24"/>
        </w:rPr>
        <w:t xml:space="preserve">” </w:t>
      </w:r>
      <w:r w:rsidR="00083DCA" w:rsidRPr="00E17F40">
        <w:rPr>
          <w:rFonts w:ascii="Times New Roman" w:hAnsi="Times New Roman" w:cs="Times New Roman"/>
          <w:sz w:val="24"/>
          <w:szCs w:val="24"/>
        </w:rPr>
        <w:t xml:space="preserve">Busting </w:t>
      </w:r>
      <w:r w:rsidR="00992670" w:rsidRPr="00E17F40">
        <w:rPr>
          <w:rFonts w:ascii="Times New Roman" w:hAnsi="Times New Roman" w:cs="Times New Roman"/>
          <w:sz w:val="24"/>
          <w:szCs w:val="24"/>
        </w:rPr>
        <w:t xml:space="preserve">Myths, </w:t>
      </w:r>
      <w:r w:rsidR="00992670" w:rsidRPr="00E17F40">
        <w:rPr>
          <w:rFonts w:ascii="Times New Roman" w:hAnsi="Times New Roman" w:cs="Times New Roman"/>
          <w:i/>
          <w:sz w:val="24"/>
          <w:szCs w:val="24"/>
        </w:rPr>
        <w:t>Columbus Free Press</w:t>
      </w:r>
      <w:r w:rsidR="001D76B9" w:rsidRPr="00E17F40">
        <w:rPr>
          <w:rFonts w:ascii="Times New Roman" w:hAnsi="Times New Roman" w:cs="Times New Roman"/>
          <w:sz w:val="24"/>
          <w:szCs w:val="24"/>
        </w:rPr>
        <w:t xml:space="preserve">, </w:t>
      </w:r>
      <w:r w:rsidR="00A75479" w:rsidRPr="00E17F40">
        <w:rPr>
          <w:rFonts w:ascii="Times New Roman" w:hAnsi="Times New Roman" w:cs="Times New Roman"/>
          <w:sz w:val="24"/>
          <w:szCs w:val="24"/>
        </w:rPr>
        <w:t>Aug</w:t>
      </w:r>
      <w:r w:rsidR="001D76B9" w:rsidRPr="00E17F40">
        <w:rPr>
          <w:rFonts w:ascii="Times New Roman" w:hAnsi="Times New Roman" w:cs="Times New Roman"/>
          <w:sz w:val="24"/>
          <w:szCs w:val="24"/>
        </w:rPr>
        <w:t>.</w:t>
      </w:r>
      <w:r w:rsidR="00A75479" w:rsidRPr="00E17F40">
        <w:rPr>
          <w:rFonts w:ascii="Times New Roman" w:hAnsi="Times New Roman" w:cs="Times New Roman"/>
          <w:sz w:val="24"/>
          <w:szCs w:val="24"/>
        </w:rPr>
        <w:t xml:space="preserve"> 28,</w:t>
      </w:r>
      <w:r w:rsidR="001D76B9" w:rsidRPr="00E17F40">
        <w:rPr>
          <w:rFonts w:ascii="Times New Roman" w:hAnsi="Times New Roman" w:cs="Times New Roman"/>
          <w:sz w:val="24"/>
          <w:szCs w:val="24"/>
        </w:rPr>
        <w:t xml:space="preserve"> </w:t>
      </w:r>
      <w:r w:rsidR="00083DCA" w:rsidRPr="00E17F40">
        <w:rPr>
          <w:rFonts w:ascii="Times New Roman" w:hAnsi="Times New Roman" w:cs="Times New Roman"/>
          <w:sz w:val="24"/>
          <w:szCs w:val="24"/>
        </w:rPr>
        <w:t>2022</w:t>
      </w:r>
    </w:p>
    <w:p w14:paraId="5567798F" w14:textId="77777777" w:rsidR="00083DCA" w:rsidRPr="00E17F40" w:rsidRDefault="00083DCA" w:rsidP="005D05E6">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United States’ most disorganized university? Ohio State’s </w:t>
      </w:r>
      <w:r w:rsidR="007E2F23" w:rsidRPr="00E17F40">
        <w:rPr>
          <w:rFonts w:ascii="Times New Roman" w:hAnsi="Times New Roman" w:cs="Times New Roman"/>
          <w:sz w:val="24"/>
          <w:szCs w:val="24"/>
        </w:rPr>
        <w:t>‘</w:t>
      </w:r>
      <w:r w:rsidRPr="00E17F40">
        <w:rPr>
          <w:rFonts w:ascii="Times New Roman" w:hAnsi="Times New Roman" w:cs="Times New Roman"/>
          <w:sz w:val="24"/>
          <w:szCs w:val="24"/>
        </w:rPr>
        <w:t>5½ D’s</w:t>
      </w:r>
      <w:r w:rsidR="007E2F23" w:rsidRPr="00E17F40">
        <w:rPr>
          <w:rFonts w:ascii="Times New Roman" w:hAnsi="Times New Roman" w:cs="Times New Roman"/>
          <w:sz w:val="24"/>
          <w:szCs w:val="24"/>
        </w:rPr>
        <w:t>’</w:t>
      </w:r>
      <w:r w:rsidRPr="00E17F40">
        <w:rPr>
          <w:rFonts w:ascii="Times New Roman" w:hAnsi="Times New Roman" w:cs="Times New Roman"/>
          <w:sz w:val="24"/>
          <w:szCs w:val="24"/>
        </w:rPr>
        <w:t xml:space="preserve">: Disorganization, dysfunction, disengagement, depression, dishonest, and undisciplined, Part Two,” Busting Myths, </w:t>
      </w:r>
      <w:r w:rsidRPr="00E17F40">
        <w:rPr>
          <w:rFonts w:ascii="Times New Roman" w:hAnsi="Times New Roman" w:cs="Times New Roman"/>
          <w:i/>
          <w:sz w:val="24"/>
          <w:szCs w:val="24"/>
        </w:rPr>
        <w:t>Columbus Free Press</w:t>
      </w:r>
      <w:r w:rsidR="001D76B9" w:rsidRPr="00E17F40">
        <w:rPr>
          <w:rFonts w:ascii="Times New Roman" w:hAnsi="Times New Roman" w:cs="Times New Roman"/>
          <w:sz w:val="24"/>
          <w:szCs w:val="24"/>
        </w:rPr>
        <w:t xml:space="preserve">, </w:t>
      </w:r>
      <w:r w:rsidR="00A75479" w:rsidRPr="00E17F40">
        <w:rPr>
          <w:rFonts w:ascii="Times New Roman" w:hAnsi="Times New Roman" w:cs="Times New Roman"/>
          <w:sz w:val="24"/>
          <w:szCs w:val="24"/>
        </w:rPr>
        <w:t>Aug. 31,</w:t>
      </w:r>
      <w:r w:rsidR="001D76B9" w:rsidRPr="00E17F40">
        <w:rPr>
          <w:rFonts w:ascii="Times New Roman" w:hAnsi="Times New Roman" w:cs="Times New Roman"/>
          <w:sz w:val="24"/>
          <w:szCs w:val="24"/>
        </w:rPr>
        <w:t xml:space="preserve"> </w:t>
      </w:r>
      <w:r w:rsidRPr="00E17F40">
        <w:rPr>
          <w:rFonts w:ascii="Times New Roman" w:hAnsi="Times New Roman" w:cs="Times New Roman"/>
          <w:sz w:val="24"/>
          <w:szCs w:val="24"/>
        </w:rPr>
        <w:t>2022</w:t>
      </w:r>
    </w:p>
    <w:p w14:paraId="55677990" w14:textId="77777777" w:rsidR="00564BF0" w:rsidRPr="00E17F40" w:rsidRDefault="00564BF0" w:rsidP="005D05E6">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City of Columbus and The Ohio State University: Two peas in a pod, </w:t>
      </w:r>
      <w:r w:rsidR="0030483F" w:rsidRPr="00E17F40">
        <w:rPr>
          <w:rFonts w:ascii="Times New Roman" w:hAnsi="Times New Roman" w:cs="Times New Roman"/>
          <w:sz w:val="24"/>
          <w:szCs w:val="24"/>
        </w:rPr>
        <w:t xml:space="preserve">one </w:t>
      </w:r>
      <w:r w:rsidRPr="00E17F40">
        <w:rPr>
          <w:rFonts w:ascii="Times New Roman" w:hAnsi="Times New Roman" w:cs="Times New Roman"/>
          <w:sz w:val="24"/>
          <w:szCs w:val="24"/>
        </w:rPr>
        <w:t>bigger than the other</w:t>
      </w:r>
      <w:r w:rsidR="00B643D0" w:rsidRPr="00E17F40">
        <w:rPr>
          <w:rFonts w:ascii="Times New Roman" w:hAnsi="Times New Roman" w:cs="Times New Roman"/>
          <w:sz w:val="24"/>
          <w:szCs w:val="24"/>
        </w:rPr>
        <w:t>,</w:t>
      </w:r>
      <w:r w:rsidRPr="00E17F40">
        <w:rPr>
          <w:rFonts w:ascii="Times New Roman" w:hAnsi="Times New Roman" w:cs="Times New Roman"/>
          <w:sz w:val="24"/>
          <w:szCs w:val="24"/>
        </w:rPr>
        <w:t xml:space="preserve"> relatively speaking</w:t>
      </w:r>
      <w:r w:rsidR="00B643D0" w:rsidRPr="00E17F40">
        <w:rPr>
          <w:rFonts w:ascii="Times New Roman" w:hAnsi="Times New Roman" w:cs="Times New Roman"/>
          <w:sz w:val="24"/>
          <w:szCs w:val="24"/>
        </w:rPr>
        <w:t>,</w:t>
      </w:r>
      <w:r w:rsidRPr="00E17F40">
        <w:rPr>
          <w:rFonts w:ascii="Times New Roman" w:hAnsi="Times New Roman" w:cs="Times New Roman"/>
          <w:sz w:val="24"/>
          <w:szCs w:val="24"/>
        </w:rPr>
        <w:t xml:space="preserve"> but so much the same. Part One,” Busting Myths, </w:t>
      </w:r>
      <w:r w:rsidRPr="00E17F40">
        <w:rPr>
          <w:rFonts w:ascii="Times New Roman" w:hAnsi="Times New Roman" w:cs="Times New Roman"/>
          <w:i/>
          <w:sz w:val="24"/>
          <w:szCs w:val="24"/>
        </w:rPr>
        <w:t>Columbus Free Press</w:t>
      </w:r>
      <w:r w:rsidR="0075228A" w:rsidRPr="00E17F40">
        <w:rPr>
          <w:rFonts w:ascii="Times New Roman" w:hAnsi="Times New Roman" w:cs="Times New Roman"/>
          <w:sz w:val="24"/>
          <w:szCs w:val="24"/>
        </w:rPr>
        <w:t xml:space="preserve">, </w:t>
      </w:r>
      <w:r w:rsidR="00FD1537" w:rsidRPr="00E17F40">
        <w:rPr>
          <w:rFonts w:ascii="Times New Roman" w:hAnsi="Times New Roman" w:cs="Times New Roman"/>
          <w:sz w:val="24"/>
          <w:szCs w:val="24"/>
        </w:rPr>
        <w:t>Oct.</w:t>
      </w:r>
      <w:r w:rsidR="002E7642">
        <w:rPr>
          <w:rFonts w:ascii="Times New Roman" w:hAnsi="Times New Roman" w:cs="Times New Roman"/>
          <w:sz w:val="24"/>
          <w:szCs w:val="24"/>
        </w:rPr>
        <w:t xml:space="preserve"> 8,</w:t>
      </w:r>
      <w:r w:rsidR="00FD1537" w:rsidRPr="00E17F40">
        <w:rPr>
          <w:rFonts w:ascii="Times New Roman" w:hAnsi="Times New Roman" w:cs="Times New Roman"/>
          <w:sz w:val="24"/>
          <w:szCs w:val="24"/>
        </w:rPr>
        <w:t xml:space="preserve"> </w:t>
      </w:r>
      <w:r w:rsidR="004F371F" w:rsidRPr="00E17F40">
        <w:rPr>
          <w:rFonts w:ascii="Times New Roman" w:hAnsi="Times New Roman" w:cs="Times New Roman"/>
          <w:sz w:val="24"/>
          <w:szCs w:val="24"/>
        </w:rPr>
        <w:t>2022</w:t>
      </w:r>
    </w:p>
    <w:p w14:paraId="55677991" w14:textId="77777777" w:rsidR="00564BF0" w:rsidRDefault="00564BF0" w:rsidP="005D05E6">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City of Columbus and The Ohio State University: Two peas in a pod, </w:t>
      </w:r>
      <w:r w:rsidR="0030483F" w:rsidRPr="00E17F40">
        <w:rPr>
          <w:rFonts w:ascii="Times New Roman" w:hAnsi="Times New Roman" w:cs="Times New Roman"/>
          <w:sz w:val="24"/>
          <w:szCs w:val="24"/>
        </w:rPr>
        <w:t xml:space="preserve">one </w:t>
      </w:r>
      <w:r w:rsidRPr="00E17F40">
        <w:rPr>
          <w:rFonts w:ascii="Times New Roman" w:hAnsi="Times New Roman" w:cs="Times New Roman"/>
          <w:sz w:val="24"/>
          <w:szCs w:val="24"/>
        </w:rPr>
        <w:t>bigger than the other</w:t>
      </w:r>
      <w:r w:rsidR="00B643D0" w:rsidRPr="00E17F40">
        <w:rPr>
          <w:rFonts w:ascii="Times New Roman" w:hAnsi="Times New Roman" w:cs="Times New Roman"/>
          <w:sz w:val="24"/>
          <w:szCs w:val="24"/>
        </w:rPr>
        <w:t>,</w:t>
      </w:r>
      <w:r w:rsidRPr="00E17F40">
        <w:rPr>
          <w:rFonts w:ascii="Times New Roman" w:hAnsi="Times New Roman" w:cs="Times New Roman"/>
          <w:sz w:val="24"/>
          <w:szCs w:val="24"/>
        </w:rPr>
        <w:t xml:space="preserve"> relatively speaking</w:t>
      </w:r>
      <w:r w:rsidR="00B643D0" w:rsidRPr="00E17F40">
        <w:rPr>
          <w:rFonts w:ascii="Times New Roman" w:hAnsi="Times New Roman" w:cs="Times New Roman"/>
          <w:sz w:val="24"/>
          <w:szCs w:val="24"/>
        </w:rPr>
        <w:t>,</w:t>
      </w:r>
      <w:r w:rsidRPr="00E17F40">
        <w:rPr>
          <w:rFonts w:ascii="Times New Roman" w:hAnsi="Times New Roman" w:cs="Times New Roman"/>
          <w:sz w:val="24"/>
          <w:szCs w:val="24"/>
        </w:rPr>
        <w:t xml:space="preserve"> but so much the same. Part Two,”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xml:space="preserve"> Oct. </w:t>
      </w:r>
      <w:r w:rsidR="002E7642">
        <w:rPr>
          <w:rFonts w:ascii="Times New Roman" w:hAnsi="Times New Roman" w:cs="Times New Roman"/>
          <w:sz w:val="24"/>
          <w:szCs w:val="24"/>
        </w:rPr>
        <w:t xml:space="preserve">14, </w:t>
      </w:r>
      <w:r w:rsidRPr="00E17F40">
        <w:rPr>
          <w:rFonts w:ascii="Times New Roman" w:hAnsi="Times New Roman" w:cs="Times New Roman"/>
          <w:sz w:val="24"/>
          <w:szCs w:val="24"/>
        </w:rPr>
        <w:t>2022</w:t>
      </w:r>
    </w:p>
    <w:p w14:paraId="55677992" w14:textId="77777777" w:rsidR="00603AEA" w:rsidRPr="00BC16FA" w:rsidRDefault="00603AEA" w:rsidP="0059757C">
      <w:pPr>
        <w:spacing w:after="0" w:line="240" w:lineRule="auto"/>
        <w:ind w:left="360" w:hanging="360"/>
        <w:rPr>
          <w:rFonts w:ascii="Times New Roman" w:hAnsi="Times New Roman" w:cs="Times New Roman"/>
          <w:sz w:val="24"/>
          <w:szCs w:val="24"/>
        </w:rPr>
      </w:pPr>
      <w:r w:rsidRPr="00BC16FA">
        <w:rPr>
          <w:rFonts w:ascii="Times New Roman" w:hAnsi="Times New Roman" w:cs="Times New Roman"/>
          <w:sz w:val="24"/>
          <w:szCs w:val="24"/>
        </w:rPr>
        <w:t>“The enterprise of scientific misconduct: Malpractice at Ohio State University</w:t>
      </w:r>
      <w:r w:rsidR="00115F2F">
        <w:rPr>
          <w:rFonts w:ascii="Times New Roman" w:hAnsi="Times New Roman" w:cs="Times New Roman"/>
          <w:sz w:val="24"/>
          <w:szCs w:val="24"/>
        </w:rPr>
        <w:t xml:space="preserve">,” </w:t>
      </w:r>
      <w:r w:rsidRPr="00BC16FA">
        <w:rPr>
          <w:rFonts w:ascii="Times New Roman" w:hAnsi="Times New Roman" w:cs="Times New Roman"/>
          <w:sz w:val="24"/>
          <w:szCs w:val="24"/>
        </w:rPr>
        <w:t xml:space="preserve">Busting Myths, </w:t>
      </w:r>
      <w:r w:rsidRPr="00247F52">
        <w:rPr>
          <w:rFonts w:ascii="Times New Roman" w:hAnsi="Times New Roman" w:cs="Times New Roman"/>
          <w:i/>
          <w:sz w:val="24"/>
          <w:szCs w:val="24"/>
        </w:rPr>
        <w:t>Columbus Free Press</w:t>
      </w:r>
      <w:r w:rsidRPr="00BC16FA">
        <w:rPr>
          <w:rFonts w:ascii="Times New Roman" w:hAnsi="Times New Roman" w:cs="Times New Roman"/>
          <w:sz w:val="24"/>
          <w:szCs w:val="24"/>
        </w:rPr>
        <w:t xml:space="preserve">, Oct. </w:t>
      </w:r>
      <w:r w:rsidR="00BC16FA" w:rsidRPr="00BC16FA">
        <w:rPr>
          <w:rFonts w:ascii="Times New Roman" w:hAnsi="Times New Roman" w:cs="Times New Roman"/>
          <w:sz w:val="24"/>
          <w:szCs w:val="24"/>
        </w:rPr>
        <w:t xml:space="preserve">26, </w:t>
      </w:r>
      <w:r w:rsidRPr="00BC16FA">
        <w:rPr>
          <w:rFonts w:ascii="Times New Roman" w:hAnsi="Times New Roman" w:cs="Times New Roman"/>
          <w:sz w:val="24"/>
          <w:szCs w:val="24"/>
        </w:rPr>
        <w:t>2022</w:t>
      </w:r>
    </w:p>
    <w:p w14:paraId="55677993" w14:textId="77777777" w:rsidR="008F313F" w:rsidRDefault="008F313F" w:rsidP="0059757C">
      <w:pPr>
        <w:spacing w:after="0" w:line="240" w:lineRule="auto"/>
        <w:ind w:left="360" w:hanging="360"/>
        <w:rPr>
          <w:rFonts w:ascii="Times New Roman" w:hAnsi="Times New Roman" w:cs="Times New Roman"/>
          <w:sz w:val="24"/>
          <w:szCs w:val="24"/>
        </w:rPr>
      </w:pPr>
      <w:r w:rsidRPr="00115F2F">
        <w:rPr>
          <w:rFonts w:ascii="Times New Roman" w:hAnsi="Times New Roman" w:cs="Times New Roman"/>
          <w:sz w:val="24"/>
          <w:szCs w:val="24"/>
        </w:rPr>
        <w:t>“The OSU Way: Slogans over Truth and Honesty in Graduation Rates and Student Well-Being,”</w:t>
      </w:r>
      <w:r w:rsidR="005475D5" w:rsidRPr="00115F2F">
        <w:rPr>
          <w:rFonts w:ascii="Times New Roman" w:hAnsi="Times New Roman" w:cs="Times New Roman"/>
          <w:sz w:val="24"/>
          <w:szCs w:val="24"/>
        </w:rPr>
        <w:t xml:space="preserve"> </w:t>
      </w:r>
      <w:r w:rsidRPr="00115F2F">
        <w:rPr>
          <w:rFonts w:ascii="Times New Roman" w:hAnsi="Times New Roman" w:cs="Times New Roman"/>
          <w:sz w:val="24"/>
          <w:szCs w:val="24"/>
        </w:rPr>
        <w:t xml:space="preserve">Busting Myths, </w:t>
      </w:r>
      <w:r w:rsidRPr="00115F2F">
        <w:rPr>
          <w:rFonts w:ascii="Times New Roman" w:hAnsi="Times New Roman" w:cs="Times New Roman"/>
          <w:i/>
          <w:sz w:val="24"/>
          <w:szCs w:val="24"/>
        </w:rPr>
        <w:t>Columbus Free Press</w:t>
      </w:r>
      <w:r w:rsidRPr="00115F2F">
        <w:rPr>
          <w:rFonts w:ascii="Times New Roman" w:hAnsi="Times New Roman" w:cs="Times New Roman"/>
          <w:sz w:val="24"/>
          <w:szCs w:val="24"/>
        </w:rPr>
        <w:t xml:space="preserve">, Oct. </w:t>
      </w:r>
      <w:r w:rsidR="00115F2F" w:rsidRPr="00115F2F">
        <w:rPr>
          <w:rFonts w:ascii="Times New Roman" w:hAnsi="Times New Roman" w:cs="Times New Roman"/>
          <w:sz w:val="24"/>
          <w:szCs w:val="24"/>
        </w:rPr>
        <w:t>27,</w:t>
      </w:r>
      <w:r w:rsidRPr="00115F2F">
        <w:rPr>
          <w:rFonts w:ascii="Times New Roman" w:hAnsi="Times New Roman" w:cs="Times New Roman"/>
          <w:sz w:val="24"/>
          <w:szCs w:val="24"/>
        </w:rPr>
        <w:t xml:space="preserve"> 2022</w:t>
      </w:r>
    </w:p>
    <w:p w14:paraId="55677994" w14:textId="77777777" w:rsidR="00C76909" w:rsidRDefault="00C76909" w:rsidP="00C76909">
      <w:pPr>
        <w:spacing w:after="0" w:line="240" w:lineRule="auto"/>
        <w:rPr>
          <w:rFonts w:ascii="Times New Roman" w:hAnsi="Times New Roman" w:cs="Times New Roman"/>
          <w:sz w:val="24"/>
          <w:szCs w:val="24"/>
        </w:rPr>
      </w:pPr>
      <w:r w:rsidRPr="0008010C">
        <w:rPr>
          <w:rFonts w:ascii="Times New Roman" w:hAnsi="Times New Roman" w:cs="Times New Roman"/>
          <w:sz w:val="24"/>
          <w:szCs w:val="24"/>
        </w:rPr>
        <w:t xml:space="preserve">“How universities fail their students: The president may be ‘born to be a Buckeye,’ but the </w:t>
      </w:r>
      <w:r w:rsidRPr="0008010C">
        <w:rPr>
          <w:rFonts w:ascii="Times New Roman" w:hAnsi="Times New Roman" w:cs="Times New Roman"/>
          <w:sz w:val="24"/>
          <w:szCs w:val="24"/>
        </w:rPr>
        <w:tab/>
        <w:t xml:space="preserve">students are not. A call to eliminate Offices of Student Life and invest directly in </w:t>
      </w:r>
      <w:r w:rsidRPr="0008010C">
        <w:rPr>
          <w:rFonts w:ascii="Times New Roman" w:hAnsi="Times New Roman" w:cs="Times New Roman"/>
          <w:sz w:val="24"/>
          <w:szCs w:val="24"/>
        </w:rPr>
        <w:tab/>
        <w:t xml:space="preserve">students’ lives,” Busting Myths, </w:t>
      </w:r>
      <w:r w:rsidRPr="0008010C">
        <w:rPr>
          <w:rFonts w:ascii="Times New Roman" w:hAnsi="Times New Roman" w:cs="Times New Roman"/>
          <w:i/>
          <w:sz w:val="24"/>
          <w:szCs w:val="24"/>
        </w:rPr>
        <w:t>Columbus Free Press</w:t>
      </w:r>
      <w:r w:rsidR="0008010C" w:rsidRPr="0008010C">
        <w:rPr>
          <w:rFonts w:ascii="Times New Roman" w:hAnsi="Times New Roman" w:cs="Times New Roman"/>
          <w:sz w:val="24"/>
          <w:szCs w:val="24"/>
        </w:rPr>
        <w:t>, Nov. 10, 2022</w:t>
      </w:r>
    </w:p>
    <w:p w14:paraId="55677995" w14:textId="77777777" w:rsidR="00A20ED1" w:rsidRDefault="00A20ED1" w:rsidP="00A20ED1">
      <w:pPr>
        <w:spacing w:after="0" w:line="240" w:lineRule="auto"/>
        <w:rPr>
          <w:rFonts w:ascii="Times New Roman" w:hAnsi="Times New Roman" w:cs="Times New Roman"/>
          <w:sz w:val="24"/>
          <w:szCs w:val="24"/>
        </w:rPr>
      </w:pPr>
      <w:r w:rsidRPr="00BE5002">
        <w:rPr>
          <w:rFonts w:ascii="Times New Roman" w:hAnsi="Times New Roman" w:cs="Times New Roman"/>
          <w:sz w:val="24"/>
          <w:szCs w:val="24"/>
        </w:rPr>
        <w:t xml:space="preserve">“University bragging rights: OSU </w:t>
      </w:r>
      <w:r w:rsidR="00BE5002">
        <w:rPr>
          <w:rFonts w:ascii="Times New Roman" w:hAnsi="Times New Roman" w:cs="Times New Roman"/>
          <w:sz w:val="24"/>
          <w:szCs w:val="24"/>
        </w:rPr>
        <w:t xml:space="preserve">whimpers </w:t>
      </w:r>
      <w:r w:rsidRPr="00BE5002">
        <w:rPr>
          <w:rFonts w:ascii="Times New Roman" w:hAnsi="Times New Roman" w:cs="Times New Roman"/>
          <w:sz w:val="24"/>
          <w:szCs w:val="24"/>
        </w:rPr>
        <w:t xml:space="preserve">but doesn’t bite or swallow,” Busting Myths, </w:t>
      </w:r>
      <w:r w:rsidRPr="00BE5002">
        <w:rPr>
          <w:rFonts w:ascii="Times New Roman" w:hAnsi="Times New Roman" w:cs="Times New Roman"/>
          <w:sz w:val="24"/>
          <w:szCs w:val="24"/>
        </w:rPr>
        <w:tab/>
      </w:r>
      <w:r w:rsidRPr="00BE5002">
        <w:rPr>
          <w:rFonts w:ascii="Times New Roman" w:hAnsi="Times New Roman" w:cs="Times New Roman"/>
          <w:i/>
          <w:sz w:val="24"/>
          <w:szCs w:val="24"/>
        </w:rPr>
        <w:t>Columbus Free Press</w:t>
      </w:r>
      <w:r w:rsidRPr="00BE5002">
        <w:rPr>
          <w:rFonts w:ascii="Times New Roman" w:hAnsi="Times New Roman" w:cs="Times New Roman"/>
          <w:sz w:val="24"/>
          <w:szCs w:val="24"/>
        </w:rPr>
        <w:t xml:space="preserve">, </w:t>
      </w:r>
      <w:r w:rsidR="0048518E" w:rsidRPr="00BE5002">
        <w:rPr>
          <w:rFonts w:ascii="Times New Roman" w:hAnsi="Times New Roman" w:cs="Times New Roman"/>
          <w:sz w:val="24"/>
          <w:szCs w:val="24"/>
        </w:rPr>
        <w:t>Nov. 27, 2022</w:t>
      </w:r>
    </w:p>
    <w:p w14:paraId="55677996" w14:textId="6F1A13BE" w:rsidR="00B713A4" w:rsidRDefault="00B713A4" w:rsidP="00B713A4">
      <w:pPr>
        <w:spacing w:after="0" w:line="240" w:lineRule="auto"/>
        <w:rPr>
          <w:rFonts w:ascii="Times New Roman" w:hAnsi="Times New Roman" w:cs="Times New Roman"/>
          <w:sz w:val="24"/>
          <w:szCs w:val="24"/>
        </w:rPr>
      </w:pPr>
      <w:r w:rsidRPr="00B713A4">
        <w:rPr>
          <w:rFonts w:ascii="Times New Roman" w:hAnsi="Times New Roman" w:cs="Times New Roman"/>
          <w:sz w:val="24"/>
          <w:szCs w:val="24"/>
        </w:rPr>
        <w:t xml:space="preserve">“Columbus’ home grown illegal landlords in a destroyed historic district,” Busting Myths, </w:t>
      </w:r>
      <w:r w:rsidRPr="00B713A4">
        <w:rPr>
          <w:rFonts w:ascii="Times New Roman" w:hAnsi="Times New Roman" w:cs="Times New Roman"/>
          <w:sz w:val="24"/>
          <w:szCs w:val="24"/>
        </w:rPr>
        <w:tab/>
      </w:r>
      <w:r w:rsidRPr="00B713A4">
        <w:rPr>
          <w:rFonts w:ascii="Times New Roman" w:hAnsi="Times New Roman" w:cs="Times New Roman"/>
          <w:i/>
          <w:sz w:val="24"/>
          <w:szCs w:val="24"/>
        </w:rPr>
        <w:t>Columbus Free Press</w:t>
      </w:r>
      <w:r w:rsidRPr="00B713A4">
        <w:rPr>
          <w:rFonts w:ascii="Times New Roman" w:hAnsi="Times New Roman" w:cs="Times New Roman"/>
          <w:sz w:val="24"/>
          <w:szCs w:val="24"/>
        </w:rPr>
        <w:t xml:space="preserve">, Dec. 11, 2022 </w:t>
      </w:r>
    </w:p>
    <w:p w14:paraId="50DAC3A6" w14:textId="77777777" w:rsidR="007F63D3" w:rsidRDefault="007F63D3" w:rsidP="007F63D3">
      <w:pPr>
        <w:tabs>
          <w:tab w:val="left" w:pos="90"/>
        </w:tabs>
        <w:spacing w:after="0" w:line="240" w:lineRule="auto"/>
        <w:ind w:left="720" w:hanging="720"/>
        <w:rPr>
          <w:rFonts w:ascii="Times New Roman" w:hAnsi="Times New Roman" w:cs="Times New Roman"/>
          <w:bCs/>
          <w:sz w:val="24"/>
          <w:szCs w:val="24"/>
        </w:rPr>
      </w:pPr>
      <w:r>
        <w:rPr>
          <w:rFonts w:ascii="Times New Roman" w:hAnsi="Times New Roman" w:cs="Times New Roman"/>
          <w:sz w:val="24"/>
          <w:szCs w:val="24"/>
        </w:rPr>
        <w:lastRenderedPageBreak/>
        <w:t>“</w:t>
      </w:r>
      <w:r w:rsidRPr="00021ADB">
        <w:rPr>
          <w:rFonts w:ascii="Times New Roman" w:hAnsi="Times New Roman" w:cs="Times New Roman"/>
          <w:bCs/>
          <w:sz w:val="24"/>
          <w:szCs w:val="24"/>
        </w:rPr>
        <w:t>I’m retired but I’ll still running my own unofficial university</w:t>
      </w:r>
      <w:r>
        <w:rPr>
          <w:rFonts w:ascii="Times New Roman" w:hAnsi="Times New Roman" w:cs="Times New Roman"/>
          <w:bCs/>
          <w:sz w:val="24"/>
          <w:szCs w:val="24"/>
        </w:rPr>
        <w:t xml:space="preserve">,” </w:t>
      </w:r>
      <w:r w:rsidRPr="00066258">
        <w:rPr>
          <w:rFonts w:ascii="Times New Roman" w:hAnsi="Times New Roman" w:cs="Times New Roman"/>
          <w:bCs/>
          <w:i/>
          <w:iCs/>
          <w:sz w:val="24"/>
          <w:szCs w:val="24"/>
        </w:rPr>
        <w:t>Times Higher Education</w:t>
      </w:r>
      <w:r>
        <w:rPr>
          <w:rFonts w:ascii="Times New Roman" w:hAnsi="Times New Roman" w:cs="Times New Roman"/>
          <w:bCs/>
          <w:sz w:val="24"/>
          <w:szCs w:val="24"/>
        </w:rPr>
        <w:t xml:space="preserve">, </w:t>
      </w:r>
      <w:r w:rsidRPr="00021ADB">
        <w:rPr>
          <w:rFonts w:ascii="Times New Roman" w:hAnsi="Times New Roman" w:cs="Times New Roman"/>
          <w:bCs/>
          <w:sz w:val="24"/>
          <w:szCs w:val="24"/>
        </w:rPr>
        <w:t>Dec. 21, 2022</w:t>
      </w:r>
    </w:p>
    <w:p w14:paraId="48CD9B5D" w14:textId="77777777" w:rsidR="00266DB5" w:rsidRDefault="00A8332F" w:rsidP="00266DB5">
      <w:pPr>
        <w:tabs>
          <w:tab w:val="left" w:pos="90"/>
        </w:tabs>
        <w:spacing w:after="0" w:line="240" w:lineRule="auto"/>
        <w:rPr>
          <w:rFonts w:ascii="Times New Roman" w:hAnsi="Times New Roman" w:cs="Times New Roman"/>
          <w:bCs/>
          <w:sz w:val="24"/>
          <w:szCs w:val="24"/>
        </w:rPr>
      </w:pPr>
      <w:r w:rsidRPr="004103F2">
        <w:rPr>
          <w:rFonts w:ascii="Times New Roman" w:hAnsi="Times New Roman" w:cs="Times New Roman"/>
          <w:bCs/>
          <w:sz w:val="24"/>
          <w:szCs w:val="24"/>
        </w:rPr>
        <w:t>“</w:t>
      </w:r>
      <w:r w:rsidRPr="004103F2">
        <w:rPr>
          <w:rFonts w:ascii="Times New Roman" w:hAnsi="Times New Roman" w:cs="Times New Roman"/>
          <w:bCs/>
          <w:i/>
          <w:sz w:val="24"/>
          <w:szCs w:val="24"/>
        </w:rPr>
        <w:t xml:space="preserve">The </w:t>
      </w:r>
      <w:r w:rsidRPr="004103F2">
        <w:rPr>
          <w:rFonts w:ascii="Times New Roman" w:hAnsi="Times New Roman" w:cs="Times New Roman"/>
          <w:bCs/>
          <w:sz w:val="24"/>
          <w:szCs w:val="24"/>
        </w:rPr>
        <w:t xml:space="preserve">Ohio State University: Not ‘a failed presidency,’ by itself, but a </w:t>
      </w:r>
      <w:r w:rsidRPr="004103F2">
        <w:rPr>
          <w:rFonts w:ascii="Times New Roman" w:hAnsi="Times New Roman" w:cs="Times New Roman"/>
          <w:bCs/>
          <w:i/>
          <w:sz w:val="24"/>
          <w:szCs w:val="24"/>
        </w:rPr>
        <w:t>fail</w:t>
      </w:r>
      <w:r w:rsidR="00523416" w:rsidRPr="004103F2">
        <w:rPr>
          <w:rFonts w:ascii="Times New Roman" w:hAnsi="Times New Roman" w:cs="Times New Roman"/>
          <w:bCs/>
          <w:i/>
          <w:sz w:val="24"/>
          <w:szCs w:val="24"/>
        </w:rPr>
        <w:t>ing</w:t>
      </w:r>
      <w:r w:rsidRPr="004103F2">
        <w:rPr>
          <w:rFonts w:ascii="Times New Roman" w:hAnsi="Times New Roman" w:cs="Times New Roman"/>
          <w:bCs/>
          <w:i/>
          <w:sz w:val="24"/>
          <w:szCs w:val="24"/>
        </w:rPr>
        <w:t xml:space="preserve"> university</w:t>
      </w:r>
      <w:r w:rsidRPr="004103F2">
        <w:rPr>
          <w:rFonts w:ascii="Times New Roman" w:hAnsi="Times New Roman" w:cs="Times New Roman"/>
          <w:bCs/>
          <w:sz w:val="24"/>
          <w:szCs w:val="24"/>
        </w:rPr>
        <w:t>, Part</w:t>
      </w:r>
    </w:p>
    <w:p w14:paraId="55677997" w14:textId="3D08E30D" w:rsidR="00A8332F" w:rsidRPr="004103F2" w:rsidRDefault="00266DB5" w:rsidP="00266DB5">
      <w:pPr>
        <w:tabs>
          <w:tab w:val="left" w:pos="9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A8332F" w:rsidRPr="004103F2">
        <w:rPr>
          <w:rFonts w:ascii="Times New Roman" w:hAnsi="Times New Roman" w:cs="Times New Roman"/>
          <w:bCs/>
          <w:sz w:val="24"/>
          <w:szCs w:val="24"/>
        </w:rPr>
        <w:t xml:space="preserve">One,” Busting Myths, </w:t>
      </w:r>
      <w:r w:rsidR="00A8332F" w:rsidRPr="004103F2">
        <w:rPr>
          <w:rFonts w:ascii="Times New Roman" w:hAnsi="Times New Roman" w:cs="Times New Roman"/>
          <w:bCs/>
          <w:i/>
          <w:sz w:val="24"/>
          <w:szCs w:val="24"/>
        </w:rPr>
        <w:t>Columbus Free Press</w:t>
      </w:r>
      <w:r w:rsidR="00A8332F" w:rsidRPr="004103F2">
        <w:rPr>
          <w:rFonts w:ascii="Times New Roman" w:hAnsi="Times New Roman" w:cs="Times New Roman"/>
          <w:bCs/>
          <w:sz w:val="24"/>
          <w:szCs w:val="24"/>
        </w:rPr>
        <w:t xml:space="preserve">, </w:t>
      </w:r>
      <w:r w:rsidR="00A75D11" w:rsidRPr="004103F2">
        <w:rPr>
          <w:rFonts w:ascii="Times New Roman" w:hAnsi="Times New Roman" w:cs="Times New Roman"/>
          <w:bCs/>
          <w:sz w:val="24"/>
          <w:szCs w:val="24"/>
        </w:rPr>
        <w:t>Jan. 7, 20</w:t>
      </w:r>
      <w:r w:rsidR="004103F2" w:rsidRPr="004103F2">
        <w:rPr>
          <w:rFonts w:ascii="Times New Roman" w:hAnsi="Times New Roman" w:cs="Times New Roman"/>
          <w:bCs/>
          <w:sz w:val="24"/>
          <w:szCs w:val="24"/>
        </w:rPr>
        <w:t>23</w:t>
      </w:r>
    </w:p>
    <w:p w14:paraId="55677998" w14:textId="19EDB6E0" w:rsidR="00A8332F" w:rsidRDefault="00A8332F" w:rsidP="007F63D3">
      <w:pPr>
        <w:tabs>
          <w:tab w:val="left" w:pos="90"/>
        </w:tabs>
        <w:spacing w:after="0" w:line="240" w:lineRule="auto"/>
        <w:rPr>
          <w:rFonts w:ascii="Times New Roman" w:hAnsi="Times New Roman" w:cs="Times New Roman"/>
          <w:bCs/>
          <w:sz w:val="24"/>
          <w:szCs w:val="24"/>
        </w:rPr>
      </w:pPr>
      <w:r w:rsidRPr="005D349A">
        <w:rPr>
          <w:rFonts w:ascii="Times New Roman" w:hAnsi="Times New Roman" w:cs="Times New Roman"/>
          <w:bCs/>
          <w:sz w:val="24"/>
          <w:szCs w:val="24"/>
        </w:rPr>
        <w:t>“</w:t>
      </w:r>
      <w:r w:rsidRPr="005D349A">
        <w:rPr>
          <w:rFonts w:ascii="Times New Roman" w:hAnsi="Times New Roman" w:cs="Times New Roman"/>
          <w:bCs/>
          <w:i/>
          <w:sz w:val="24"/>
          <w:szCs w:val="24"/>
        </w:rPr>
        <w:t xml:space="preserve">The </w:t>
      </w:r>
      <w:r w:rsidRPr="005D349A">
        <w:rPr>
          <w:rFonts w:ascii="Times New Roman" w:hAnsi="Times New Roman" w:cs="Times New Roman"/>
          <w:bCs/>
          <w:sz w:val="24"/>
          <w:szCs w:val="24"/>
        </w:rPr>
        <w:t xml:space="preserve">Ohio State University: Not ‘a failed presidency,’ by itself, but a </w:t>
      </w:r>
      <w:r w:rsidRPr="005D349A">
        <w:rPr>
          <w:rFonts w:ascii="Times New Roman" w:hAnsi="Times New Roman" w:cs="Times New Roman"/>
          <w:bCs/>
          <w:i/>
          <w:sz w:val="24"/>
          <w:szCs w:val="24"/>
        </w:rPr>
        <w:t>fai</w:t>
      </w:r>
      <w:r w:rsidR="00EC3646" w:rsidRPr="005D349A">
        <w:rPr>
          <w:rFonts w:ascii="Times New Roman" w:hAnsi="Times New Roman" w:cs="Times New Roman"/>
          <w:bCs/>
          <w:i/>
          <w:sz w:val="24"/>
          <w:szCs w:val="24"/>
        </w:rPr>
        <w:t>l</w:t>
      </w:r>
      <w:r w:rsidR="00523416" w:rsidRPr="005D349A">
        <w:rPr>
          <w:rFonts w:ascii="Times New Roman" w:hAnsi="Times New Roman" w:cs="Times New Roman"/>
          <w:bCs/>
          <w:i/>
          <w:sz w:val="24"/>
          <w:szCs w:val="24"/>
        </w:rPr>
        <w:t>ing</w:t>
      </w:r>
      <w:r w:rsidRPr="005D349A">
        <w:rPr>
          <w:rFonts w:ascii="Times New Roman" w:hAnsi="Times New Roman" w:cs="Times New Roman"/>
          <w:bCs/>
          <w:i/>
          <w:sz w:val="24"/>
          <w:szCs w:val="24"/>
        </w:rPr>
        <w:t xml:space="preserve"> university</w:t>
      </w:r>
      <w:r w:rsidRPr="005D349A">
        <w:rPr>
          <w:rFonts w:ascii="Times New Roman" w:hAnsi="Times New Roman" w:cs="Times New Roman"/>
          <w:bCs/>
          <w:sz w:val="24"/>
          <w:szCs w:val="24"/>
        </w:rPr>
        <w:t xml:space="preserve">, Part </w:t>
      </w:r>
      <w:r w:rsidRPr="005D349A">
        <w:rPr>
          <w:rFonts w:ascii="Times New Roman" w:hAnsi="Times New Roman" w:cs="Times New Roman"/>
          <w:bCs/>
          <w:sz w:val="24"/>
          <w:szCs w:val="24"/>
        </w:rPr>
        <w:tab/>
      </w:r>
      <w:r w:rsidRPr="005D349A">
        <w:rPr>
          <w:rFonts w:ascii="Times New Roman" w:hAnsi="Times New Roman" w:cs="Times New Roman"/>
          <w:bCs/>
          <w:sz w:val="24"/>
          <w:szCs w:val="24"/>
        </w:rPr>
        <w:tab/>
      </w:r>
      <w:r w:rsidR="005D349A">
        <w:rPr>
          <w:rFonts w:ascii="Times New Roman" w:hAnsi="Times New Roman" w:cs="Times New Roman"/>
          <w:bCs/>
          <w:sz w:val="24"/>
          <w:szCs w:val="24"/>
        </w:rPr>
        <w:tab/>
      </w:r>
      <w:r w:rsidR="00AC63CA">
        <w:rPr>
          <w:rFonts w:ascii="Times New Roman" w:hAnsi="Times New Roman" w:cs="Times New Roman"/>
          <w:bCs/>
          <w:sz w:val="24"/>
          <w:szCs w:val="24"/>
        </w:rPr>
        <w:t xml:space="preserve"> </w:t>
      </w:r>
      <w:r w:rsidRPr="005D349A">
        <w:rPr>
          <w:rFonts w:ascii="Times New Roman" w:hAnsi="Times New Roman" w:cs="Times New Roman"/>
          <w:bCs/>
          <w:sz w:val="24"/>
          <w:szCs w:val="24"/>
        </w:rPr>
        <w:t xml:space="preserve">Two,” Busting Myths, </w:t>
      </w:r>
      <w:r w:rsidRPr="005D349A">
        <w:rPr>
          <w:rFonts w:ascii="Times New Roman" w:hAnsi="Times New Roman" w:cs="Times New Roman"/>
          <w:bCs/>
          <w:i/>
          <w:iCs/>
          <w:sz w:val="24"/>
          <w:szCs w:val="24"/>
        </w:rPr>
        <w:t>Columbus Free Press</w:t>
      </w:r>
      <w:r w:rsidRPr="005D349A">
        <w:rPr>
          <w:rFonts w:ascii="Times New Roman" w:hAnsi="Times New Roman" w:cs="Times New Roman"/>
          <w:bCs/>
          <w:sz w:val="24"/>
          <w:szCs w:val="24"/>
        </w:rPr>
        <w:t xml:space="preserve">, </w:t>
      </w:r>
      <w:r w:rsidR="00266DB5" w:rsidRPr="005D349A">
        <w:rPr>
          <w:rFonts w:ascii="Times New Roman" w:hAnsi="Times New Roman" w:cs="Times New Roman"/>
          <w:bCs/>
          <w:sz w:val="24"/>
          <w:szCs w:val="24"/>
        </w:rPr>
        <w:t xml:space="preserve">Jan.  </w:t>
      </w:r>
      <w:r w:rsidR="005D349A" w:rsidRPr="005D349A">
        <w:rPr>
          <w:rFonts w:ascii="Times New Roman" w:hAnsi="Times New Roman" w:cs="Times New Roman"/>
          <w:bCs/>
          <w:sz w:val="24"/>
          <w:szCs w:val="24"/>
        </w:rPr>
        <w:t xml:space="preserve">11, </w:t>
      </w:r>
      <w:r w:rsidR="00266DB5" w:rsidRPr="005D349A">
        <w:rPr>
          <w:rFonts w:ascii="Times New Roman" w:hAnsi="Times New Roman" w:cs="Times New Roman"/>
          <w:bCs/>
          <w:sz w:val="24"/>
          <w:szCs w:val="24"/>
        </w:rPr>
        <w:t>2023</w:t>
      </w:r>
    </w:p>
    <w:p w14:paraId="683E8A9B" w14:textId="77777777" w:rsidR="00322A75" w:rsidRDefault="00322A75" w:rsidP="00322A75">
      <w:pPr>
        <w:spacing w:after="0" w:line="240" w:lineRule="auto"/>
        <w:ind w:left="360" w:hanging="360"/>
        <w:rPr>
          <w:rFonts w:ascii="Times New Roman" w:hAnsi="Times New Roman" w:cs="Times New Roman"/>
          <w:bCs/>
          <w:sz w:val="24"/>
          <w:szCs w:val="24"/>
        </w:rPr>
      </w:pPr>
      <w:r w:rsidRPr="00D73845">
        <w:rPr>
          <w:rFonts w:ascii="Times New Roman" w:hAnsi="Times New Roman" w:cs="Times New Roman"/>
          <w:bCs/>
          <w:sz w:val="24"/>
          <w:szCs w:val="24"/>
        </w:rPr>
        <w:t xml:space="preserve">“Universities and cities often fail both homeowners and students,” </w:t>
      </w:r>
      <w:r w:rsidRPr="00D73845">
        <w:rPr>
          <w:rFonts w:ascii="Times New Roman" w:hAnsi="Times New Roman" w:cs="Times New Roman"/>
          <w:bCs/>
          <w:i/>
          <w:iCs/>
          <w:sz w:val="24"/>
          <w:szCs w:val="24"/>
        </w:rPr>
        <w:t>Times Higher Education</w:t>
      </w:r>
      <w:r w:rsidRPr="00D73845">
        <w:rPr>
          <w:rFonts w:ascii="Times New Roman" w:hAnsi="Times New Roman" w:cs="Times New Roman"/>
          <w:bCs/>
          <w:sz w:val="24"/>
          <w:szCs w:val="24"/>
        </w:rPr>
        <w:t>, Jan. 22, 2023</w:t>
      </w:r>
    </w:p>
    <w:p w14:paraId="4D6DD8BD" w14:textId="77777777" w:rsidR="00CB1E80" w:rsidRPr="00363B80" w:rsidRDefault="00D42F90" w:rsidP="00CB1E80">
      <w:pPr>
        <w:tabs>
          <w:tab w:val="left" w:pos="90"/>
        </w:tabs>
        <w:spacing w:after="0" w:line="240" w:lineRule="auto"/>
        <w:ind w:left="720" w:hanging="720"/>
        <w:rPr>
          <w:rFonts w:ascii="Times New Roman" w:hAnsi="Times New Roman" w:cs="Times New Roman"/>
          <w:bCs/>
          <w:sz w:val="24"/>
          <w:szCs w:val="24"/>
        </w:rPr>
      </w:pPr>
      <w:r w:rsidRPr="00363B80">
        <w:rPr>
          <w:rFonts w:ascii="Times New Roman" w:hAnsi="Times New Roman" w:cs="Times New Roman"/>
          <w:bCs/>
          <w:sz w:val="24"/>
          <w:szCs w:val="24"/>
        </w:rPr>
        <w:t>“Kristina Johnson breaks her two-and-a-half months of silence and begins an anti-factual,</w:t>
      </w:r>
    </w:p>
    <w:p w14:paraId="108C2CE6" w14:textId="77777777" w:rsidR="00363B80" w:rsidRPr="00363B80" w:rsidRDefault="00E37EB1" w:rsidP="00EA7F56">
      <w:pPr>
        <w:tabs>
          <w:tab w:val="left" w:pos="90"/>
        </w:tabs>
        <w:spacing w:after="0" w:line="240" w:lineRule="auto"/>
        <w:rPr>
          <w:rFonts w:ascii="Times New Roman" w:hAnsi="Times New Roman" w:cs="Times New Roman"/>
          <w:bCs/>
          <w:sz w:val="24"/>
          <w:szCs w:val="24"/>
        </w:rPr>
      </w:pPr>
      <w:r w:rsidRPr="00363B80">
        <w:rPr>
          <w:rFonts w:ascii="Times New Roman" w:hAnsi="Times New Roman" w:cs="Times New Roman"/>
          <w:bCs/>
          <w:sz w:val="24"/>
          <w:szCs w:val="24"/>
        </w:rPr>
        <w:t xml:space="preserve">     </w:t>
      </w:r>
      <w:r w:rsidR="00D42F90" w:rsidRPr="00363B80">
        <w:rPr>
          <w:rFonts w:ascii="Times New Roman" w:hAnsi="Times New Roman" w:cs="Times New Roman"/>
          <w:bCs/>
          <w:sz w:val="24"/>
          <w:szCs w:val="24"/>
        </w:rPr>
        <w:t>myth</w:t>
      </w:r>
      <w:r w:rsidR="00CB1E80" w:rsidRPr="00363B80">
        <w:rPr>
          <w:rFonts w:ascii="Times New Roman" w:hAnsi="Times New Roman" w:cs="Times New Roman"/>
          <w:bCs/>
          <w:sz w:val="24"/>
          <w:szCs w:val="24"/>
        </w:rPr>
        <w:t>-</w:t>
      </w:r>
      <w:r w:rsidR="00D42F90" w:rsidRPr="00363B80">
        <w:rPr>
          <w:rFonts w:ascii="Times New Roman" w:hAnsi="Times New Roman" w:cs="Times New Roman"/>
          <w:bCs/>
          <w:sz w:val="24"/>
          <w:szCs w:val="24"/>
        </w:rPr>
        <w:t xml:space="preserve">making campaign for rehabilitation,” Busting Myths, </w:t>
      </w:r>
      <w:r w:rsidR="00D42F90" w:rsidRPr="00363B80">
        <w:rPr>
          <w:rFonts w:ascii="Times New Roman" w:hAnsi="Times New Roman" w:cs="Times New Roman"/>
          <w:bCs/>
          <w:i/>
          <w:iCs/>
          <w:sz w:val="24"/>
          <w:szCs w:val="24"/>
        </w:rPr>
        <w:t>Columbus Free Press</w:t>
      </w:r>
      <w:r w:rsidR="00D42F90" w:rsidRPr="00363B80">
        <w:rPr>
          <w:rFonts w:ascii="Times New Roman" w:hAnsi="Times New Roman" w:cs="Times New Roman"/>
          <w:bCs/>
          <w:sz w:val="24"/>
          <w:szCs w:val="24"/>
        </w:rPr>
        <w:t>,</w:t>
      </w:r>
      <w:r w:rsidRPr="00363B80">
        <w:rPr>
          <w:rFonts w:ascii="Times New Roman" w:hAnsi="Times New Roman" w:cs="Times New Roman"/>
          <w:bCs/>
          <w:sz w:val="24"/>
          <w:szCs w:val="24"/>
        </w:rPr>
        <w:t xml:space="preserve"> </w:t>
      </w:r>
      <w:r w:rsidR="00D42F90" w:rsidRPr="00363B80">
        <w:rPr>
          <w:rFonts w:ascii="Times New Roman" w:hAnsi="Times New Roman" w:cs="Times New Roman"/>
          <w:bCs/>
          <w:sz w:val="24"/>
          <w:szCs w:val="24"/>
        </w:rPr>
        <w:t>Feb.</w:t>
      </w:r>
      <w:r w:rsidRPr="00363B80">
        <w:rPr>
          <w:rFonts w:ascii="Times New Roman" w:hAnsi="Times New Roman" w:cs="Times New Roman"/>
          <w:bCs/>
          <w:sz w:val="24"/>
          <w:szCs w:val="24"/>
        </w:rPr>
        <w:t xml:space="preserve"> </w:t>
      </w:r>
    </w:p>
    <w:p w14:paraId="5A2F3970" w14:textId="5EB3DEDF" w:rsidR="00D42F90" w:rsidRDefault="00363B80" w:rsidP="00EA7F56">
      <w:pPr>
        <w:tabs>
          <w:tab w:val="left" w:pos="90"/>
        </w:tabs>
        <w:spacing w:after="0" w:line="240" w:lineRule="auto"/>
        <w:rPr>
          <w:rFonts w:ascii="Times New Roman" w:hAnsi="Times New Roman" w:cs="Times New Roman"/>
          <w:bCs/>
          <w:sz w:val="24"/>
          <w:szCs w:val="24"/>
        </w:rPr>
      </w:pPr>
      <w:r w:rsidRPr="00363B80">
        <w:rPr>
          <w:rFonts w:ascii="Times New Roman" w:hAnsi="Times New Roman" w:cs="Times New Roman"/>
          <w:bCs/>
          <w:sz w:val="24"/>
          <w:szCs w:val="24"/>
        </w:rPr>
        <w:t xml:space="preserve">     </w:t>
      </w:r>
      <w:r w:rsidR="00EA7F56" w:rsidRPr="00363B80">
        <w:rPr>
          <w:rFonts w:ascii="Times New Roman" w:hAnsi="Times New Roman" w:cs="Times New Roman"/>
          <w:bCs/>
          <w:sz w:val="24"/>
          <w:szCs w:val="24"/>
        </w:rPr>
        <w:t>2</w:t>
      </w:r>
      <w:r w:rsidR="00F30E04" w:rsidRPr="00363B80">
        <w:rPr>
          <w:rFonts w:ascii="Times New Roman" w:hAnsi="Times New Roman" w:cs="Times New Roman"/>
          <w:bCs/>
          <w:sz w:val="24"/>
          <w:szCs w:val="24"/>
        </w:rPr>
        <w:t>2,</w:t>
      </w:r>
      <w:r w:rsidR="00EA7F56" w:rsidRPr="00363B80">
        <w:rPr>
          <w:rFonts w:ascii="Times New Roman" w:hAnsi="Times New Roman" w:cs="Times New Roman"/>
          <w:bCs/>
          <w:sz w:val="24"/>
          <w:szCs w:val="24"/>
        </w:rPr>
        <w:t xml:space="preserve"> 2</w:t>
      </w:r>
      <w:r w:rsidR="00D42F90" w:rsidRPr="00363B80">
        <w:rPr>
          <w:rFonts w:ascii="Times New Roman" w:hAnsi="Times New Roman" w:cs="Times New Roman"/>
          <w:bCs/>
          <w:sz w:val="24"/>
          <w:szCs w:val="24"/>
        </w:rPr>
        <w:t>023</w:t>
      </w:r>
    </w:p>
    <w:p w14:paraId="253DBE81" w14:textId="77777777" w:rsidR="00F14D58" w:rsidRPr="0002700F" w:rsidRDefault="00F14D58" w:rsidP="00F14D58">
      <w:pPr>
        <w:spacing w:after="0" w:line="240" w:lineRule="auto"/>
        <w:rPr>
          <w:rFonts w:ascii="Times New Roman" w:hAnsi="Times New Roman" w:cs="Times New Roman"/>
          <w:bCs/>
          <w:sz w:val="24"/>
          <w:szCs w:val="24"/>
        </w:rPr>
      </w:pPr>
      <w:r w:rsidRPr="0002700F">
        <w:rPr>
          <w:rFonts w:ascii="Times New Roman" w:hAnsi="Times New Roman" w:cs="Times New Roman"/>
          <w:bCs/>
          <w:sz w:val="24"/>
          <w:szCs w:val="24"/>
        </w:rPr>
        <w:t>“</w:t>
      </w:r>
      <w:r w:rsidRPr="0002700F">
        <w:rPr>
          <w:rFonts w:ascii="Times New Roman" w:hAnsi="Times New Roman" w:cs="Times New Roman"/>
          <w:bCs/>
          <w:i/>
          <w:iCs/>
          <w:sz w:val="24"/>
          <w:szCs w:val="24"/>
        </w:rPr>
        <w:t xml:space="preserve">The </w:t>
      </w:r>
      <w:r w:rsidRPr="0002700F">
        <w:rPr>
          <w:rFonts w:ascii="Times New Roman" w:hAnsi="Times New Roman" w:cs="Times New Roman"/>
          <w:bCs/>
          <w:sz w:val="24"/>
          <w:szCs w:val="24"/>
        </w:rPr>
        <w:t xml:space="preserve">Ohio Student University vs. </w:t>
      </w:r>
      <w:r w:rsidRPr="0002700F">
        <w:rPr>
          <w:rFonts w:ascii="Times New Roman" w:hAnsi="Times New Roman" w:cs="Times New Roman"/>
          <w:bCs/>
          <w:i/>
          <w:iCs/>
          <w:sz w:val="24"/>
          <w:szCs w:val="24"/>
        </w:rPr>
        <w:t xml:space="preserve">The </w:t>
      </w:r>
      <w:r w:rsidRPr="0002700F">
        <w:rPr>
          <w:rFonts w:ascii="Times New Roman" w:hAnsi="Times New Roman" w:cs="Times New Roman"/>
          <w:bCs/>
          <w:sz w:val="24"/>
          <w:szCs w:val="24"/>
        </w:rPr>
        <w:t>Students,</w:t>
      </w:r>
      <w:r w:rsidRPr="0002700F">
        <w:rPr>
          <w:rFonts w:ascii="Times New Roman" w:hAnsi="Times New Roman" w:cs="Times New Roman"/>
          <w:bCs/>
          <w:i/>
          <w:iCs/>
          <w:sz w:val="24"/>
          <w:szCs w:val="24"/>
        </w:rPr>
        <w:t xml:space="preserve"> The </w:t>
      </w:r>
      <w:r w:rsidRPr="0002700F">
        <w:rPr>
          <w:rFonts w:ascii="Times New Roman" w:hAnsi="Times New Roman" w:cs="Times New Roman"/>
          <w:bCs/>
          <w:sz w:val="24"/>
          <w:szCs w:val="24"/>
        </w:rPr>
        <w:t>Law,</w:t>
      </w:r>
      <w:r w:rsidRPr="0002700F">
        <w:rPr>
          <w:rFonts w:ascii="Times New Roman" w:hAnsi="Times New Roman" w:cs="Times New Roman"/>
          <w:bCs/>
          <w:i/>
          <w:iCs/>
          <w:sz w:val="24"/>
          <w:szCs w:val="24"/>
        </w:rPr>
        <w:t xml:space="preserve"> and The </w:t>
      </w:r>
      <w:r w:rsidRPr="0002700F">
        <w:rPr>
          <w:rFonts w:ascii="Times New Roman" w:hAnsi="Times New Roman" w:cs="Times New Roman"/>
          <w:bCs/>
          <w:sz w:val="24"/>
          <w:szCs w:val="24"/>
        </w:rPr>
        <w:t xml:space="preserve">Truth. The Victims of </w:t>
      </w:r>
    </w:p>
    <w:p w14:paraId="4CC233A7" w14:textId="515FDA34" w:rsidR="00F14D58" w:rsidRDefault="0002700F" w:rsidP="0002700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F14D58" w:rsidRPr="0002700F">
        <w:rPr>
          <w:rFonts w:ascii="Times New Roman" w:hAnsi="Times New Roman" w:cs="Times New Roman"/>
          <w:bCs/>
          <w:sz w:val="24"/>
          <w:szCs w:val="24"/>
        </w:rPr>
        <w:t xml:space="preserve">Dr. Richard Strass and of OSU,” Busting Myths, </w:t>
      </w:r>
      <w:r w:rsidR="00F14D58" w:rsidRPr="0002700F">
        <w:rPr>
          <w:rFonts w:ascii="Times New Roman" w:hAnsi="Times New Roman" w:cs="Times New Roman"/>
          <w:bCs/>
          <w:i/>
          <w:iCs/>
          <w:sz w:val="24"/>
          <w:szCs w:val="24"/>
        </w:rPr>
        <w:t>Columbus Free Press</w:t>
      </w:r>
      <w:r w:rsidR="00F14D58" w:rsidRPr="0002700F">
        <w:rPr>
          <w:rFonts w:ascii="Times New Roman" w:hAnsi="Times New Roman" w:cs="Times New Roman"/>
          <w:bCs/>
          <w:sz w:val="24"/>
          <w:szCs w:val="24"/>
        </w:rPr>
        <w:t xml:space="preserve">, </w:t>
      </w:r>
      <w:r w:rsidRPr="0002700F">
        <w:rPr>
          <w:rFonts w:ascii="Times New Roman" w:hAnsi="Times New Roman" w:cs="Times New Roman"/>
          <w:bCs/>
          <w:sz w:val="24"/>
          <w:szCs w:val="24"/>
        </w:rPr>
        <w:t>Mar. 14, 2023</w:t>
      </w:r>
    </w:p>
    <w:p w14:paraId="15D41521" w14:textId="77777777" w:rsidR="004A5422" w:rsidRPr="002A2FBC" w:rsidRDefault="004A5422" w:rsidP="004A5422">
      <w:pPr>
        <w:spacing w:after="0" w:line="240" w:lineRule="auto"/>
        <w:rPr>
          <w:rFonts w:ascii="Times New Roman" w:hAnsi="Times New Roman" w:cs="Times New Roman"/>
          <w:bCs/>
          <w:sz w:val="24"/>
          <w:szCs w:val="24"/>
        </w:rPr>
      </w:pPr>
      <w:r w:rsidRPr="002A2FBC">
        <w:rPr>
          <w:rFonts w:ascii="Times New Roman" w:hAnsi="Times New Roman" w:cs="Times New Roman"/>
          <w:bCs/>
          <w:sz w:val="24"/>
          <w:szCs w:val="24"/>
        </w:rPr>
        <w:t xml:space="preserve">“A call for reparations from the City of Columbus, the large corporate landlords, and </w:t>
      </w:r>
      <w:r w:rsidRPr="002A2FBC">
        <w:rPr>
          <w:rFonts w:ascii="Times New Roman" w:hAnsi="Times New Roman" w:cs="Times New Roman"/>
          <w:bCs/>
          <w:i/>
          <w:iCs/>
          <w:sz w:val="24"/>
          <w:szCs w:val="24"/>
        </w:rPr>
        <w:t>The</w:t>
      </w:r>
      <w:r w:rsidRPr="002A2FBC">
        <w:rPr>
          <w:rFonts w:ascii="Times New Roman" w:hAnsi="Times New Roman" w:cs="Times New Roman"/>
          <w:bCs/>
          <w:sz w:val="24"/>
          <w:szCs w:val="24"/>
        </w:rPr>
        <w:t xml:space="preserve"> </w:t>
      </w:r>
    </w:p>
    <w:p w14:paraId="043B5B13" w14:textId="77777777" w:rsidR="004A5422" w:rsidRPr="002A2FBC" w:rsidRDefault="004A5422" w:rsidP="004A5422">
      <w:pPr>
        <w:spacing w:after="0" w:line="240" w:lineRule="auto"/>
        <w:ind w:firstLine="720"/>
        <w:rPr>
          <w:rFonts w:ascii="Times New Roman" w:hAnsi="Times New Roman" w:cs="Times New Roman"/>
          <w:bCs/>
          <w:sz w:val="24"/>
          <w:szCs w:val="24"/>
        </w:rPr>
      </w:pPr>
      <w:r w:rsidRPr="002A2FBC">
        <w:rPr>
          <w:rFonts w:ascii="Times New Roman" w:hAnsi="Times New Roman" w:cs="Times New Roman"/>
          <w:bCs/>
          <w:sz w:val="24"/>
          <w:szCs w:val="24"/>
        </w:rPr>
        <w:t xml:space="preserve">Ohio State University for the destruction of neighborhoods with a focus on the </w:t>
      </w:r>
    </w:p>
    <w:p w14:paraId="74219156" w14:textId="77777777" w:rsidR="004A5422" w:rsidRDefault="004A5422" w:rsidP="004A5422">
      <w:pPr>
        <w:spacing w:after="0" w:line="240" w:lineRule="auto"/>
        <w:ind w:firstLine="720"/>
        <w:rPr>
          <w:rFonts w:ascii="Times New Roman" w:hAnsi="Times New Roman" w:cs="Times New Roman"/>
          <w:bCs/>
          <w:sz w:val="24"/>
          <w:szCs w:val="24"/>
        </w:rPr>
      </w:pPr>
      <w:r w:rsidRPr="002A2FBC">
        <w:rPr>
          <w:rFonts w:ascii="Times New Roman" w:hAnsi="Times New Roman" w:cs="Times New Roman"/>
          <w:bCs/>
          <w:sz w:val="24"/>
          <w:szCs w:val="24"/>
        </w:rPr>
        <w:t xml:space="preserve">University District,” Busting Myths, </w:t>
      </w:r>
      <w:r w:rsidRPr="002A2FBC">
        <w:rPr>
          <w:rFonts w:ascii="Times New Roman" w:hAnsi="Times New Roman" w:cs="Times New Roman"/>
          <w:bCs/>
          <w:i/>
          <w:iCs/>
          <w:sz w:val="24"/>
          <w:szCs w:val="24"/>
        </w:rPr>
        <w:t>Columbus Free Press</w:t>
      </w:r>
      <w:r w:rsidRPr="002A2FBC">
        <w:rPr>
          <w:rFonts w:ascii="Times New Roman" w:hAnsi="Times New Roman" w:cs="Times New Roman"/>
          <w:bCs/>
          <w:sz w:val="24"/>
          <w:szCs w:val="24"/>
        </w:rPr>
        <w:t>, Apr. 1, 2023</w:t>
      </w:r>
    </w:p>
    <w:p w14:paraId="73F677AE" w14:textId="77777777" w:rsidR="00F074FC" w:rsidRDefault="00F074FC" w:rsidP="00F074FC">
      <w:pPr>
        <w:spacing w:after="0" w:line="240" w:lineRule="auto"/>
        <w:rPr>
          <w:rFonts w:ascii="Times New Roman" w:hAnsi="Times New Roman" w:cs="Times New Roman"/>
          <w:bCs/>
          <w:sz w:val="24"/>
          <w:szCs w:val="24"/>
        </w:rPr>
      </w:pPr>
      <w:r w:rsidRPr="00276E72">
        <w:rPr>
          <w:rFonts w:ascii="Times New Roman" w:hAnsi="Times New Roman" w:cs="Times New Roman"/>
          <w:bCs/>
          <w:sz w:val="24"/>
          <w:szCs w:val="24"/>
        </w:rPr>
        <w:t xml:space="preserve">“Lawmakers rush to cancel public higher education in Ohio,” </w:t>
      </w:r>
      <w:r w:rsidRPr="00276E72">
        <w:rPr>
          <w:rFonts w:ascii="Times New Roman" w:hAnsi="Times New Roman" w:cs="Times New Roman"/>
          <w:bCs/>
          <w:i/>
          <w:iCs/>
          <w:sz w:val="24"/>
          <w:szCs w:val="24"/>
        </w:rPr>
        <w:t xml:space="preserve">Cincinnati Enquirer, </w:t>
      </w:r>
      <w:r w:rsidRPr="00276E72">
        <w:rPr>
          <w:rFonts w:ascii="Times New Roman" w:hAnsi="Times New Roman" w:cs="Times New Roman"/>
          <w:bCs/>
          <w:sz w:val="24"/>
          <w:szCs w:val="24"/>
        </w:rPr>
        <w:t>Apr. 19, 2023</w:t>
      </w:r>
    </w:p>
    <w:p w14:paraId="7C6A59A8" w14:textId="77777777" w:rsidR="005019A3" w:rsidRDefault="008C7E85" w:rsidP="008C7E85">
      <w:pPr>
        <w:tabs>
          <w:tab w:val="left" w:pos="90"/>
        </w:tabs>
        <w:spacing w:after="0" w:line="240" w:lineRule="auto"/>
        <w:rPr>
          <w:rFonts w:ascii="Times New Roman" w:hAnsi="Times New Roman" w:cs="Times New Roman"/>
          <w:bCs/>
          <w:i/>
          <w:iCs/>
          <w:sz w:val="24"/>
          <w:szCs w:val="24"/>
        </w:rPr>
      </w:pPr>
      <w:r w:rsidRPr="00EC0DFB">
        <w:rPr>
          <w:rFonts w:ascii="Times New Roman" w:hAnsi="Times New Roman" w:cs="Times New Roman"/>
          <w:bCs/>
          <w:sz w:val="24"/>
          <w:szCs w:val="24"/>
        </w:rPr>
        <w:t xml:space="preserve">“Lawless, Unsafe, and Dirty: The Dying University District.” Busting Myths, </w:t>
      </w:r>
      <w:r w:rsidRPr="00EC0DFB">
        <w:rPr>
          <w:rFonts w:ascii="Times New Roman" w:hAnsi="Times New Roman" w:cs="Times New Roman"/>
          <w:bCs/>
          <w:i/>
          <w:iCs/>
          <w:sz w:val="24"/>
          <w:szCs w:val="24"/>
        </w:rPr>
        <w:t>Columbus Free</w:t>
      </w:r>
    </w:p>
    <w:p w14:paraId="6EC706AE" w14:textId="4FD2B5A6" w:rsidR="008C7E85" w:rsidRPr="005019A3" w:rsidRDefault="005019A3" w:rsidP="008C7E85">
      <w:pPr>
        <w:tabs>
          <w:tab w:val="left" w:pos="90"/>
        </w:tabs>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ab/>
      </w:r>
      <w:r>
        <w:rPr>
          <w:rFonts w:ascii="Times New Roman" w:hAnsi="Times New Roman" w:cs="Times New Roman"/>
          <w:bCs/>
          <w:i/>
          <w:iCs/>
          <w:sz w:val="24"/>
          <w:szCs w:val="24"/>
        </w:rPr>
        <w:tab/>
      </w:r>
      <w:r w:rsidR="008C7E85" w:rsidRPr="00EC0DFB">
        <w:rPr>
          <w:rFonts w:ascii="Times New Roman" w:hAnsi="Times New Roman" w:cs="Times New Roman"/>
          <w:bCs/>
          <w:i/>
          <w:iCs/>
          <w:sz w:val="24"/>
          <w:szCs w:val="24"/>
        </w:rPr>
        <w:t>Press</w:t>
      </w:r>
      <w:r w:rsidR="008C7E85" w:rsidRPr="00EC0DFB">
        <w:rPr>
          <w:rFonts w:ascii="Times New Roman" w:hAnsi="Times New Roman" w:cs="Times New Roman"/>
          <w:bCs/>
          <w:sz w:val="24"/>
          <w:szCs w:val="24"/>
        </w:rPr>
        <w:t>, May 2, 2023</w:t>
      </w:r>
    </w:p>
    <w:p w14:paraId="2BD2C898" w14:textId="77777777" w:rsidR="00CD6D7C" w:rsidRPr="003E6B17" w:rsidRDefault="00CD6D7C" w:rsidP="00CD6D7C">
      <w:pPr>
        <w:spacing w:after="0" w:line="240" w:lineRule="auto"/>
        <w:rPr>
          <w:rFonts w:ascii="Times New Roman" w:hAnsi="Times New Roman" w:cs="Times New Roman"/>
          <w:bCs/>
          <w:sz w:val="24"/>
          <w:szCs w:val="24"/>
        </w:rPr>
      </w:pPr>
      <w:r w:rsidRPr="003E6B17">
        <w:rPr>
          <w:rFonts w:ascii="Times New Roman" w:hAnsi="Times New Roman" w:cs="Times New Roman"/>
          <w:bCs/>
          <w:sz w:val="24"/>
          <w:szCs w:val="24"/>
        </w:rPr>
        <w:t xml:space="preserve">“Ohio State University and its Dying University District: The Oval and the Campus </w:t>
      </w:r>
    </w:p>
    <w:p w14:paraId="506645FC" w14:textId="372E1207" w:rsidR="00CD6D7C" w:rsidRDefault="00CD6D7C" w:rsidP="00CD6D7C">
      <w:pPr>
        <w:spacing w:after="0" w:line="240" w:lineRule="auto"/>
        <w:ind w:firstLine="720"/>
        <w:rPr>
          <w:rFonts w:ascii="Times New Roman" w:hAnsi="Times New Roman" w:cs="Times New Roman"/>
          <w:bCs/>
          <w:sz w:val="24"/>
          <w:szCs w:val="24"/>
        </w:rPr>
      </w:pPr>
      <w:r w:rsidRPr="003E6B17">
        <w:rPr>
          <w:rFonts w:ascii="Times New Roman" w:hAnsi="Times New Roman" w:cs="Times New Roman"/>
          <w:bCs/>
          <w:sz w:val="24"/>
          <w:szCs w:val="24"/>
        </w:rPr>
        <w:t xml:space="preserve">Beyond,” Busting Myths, </w:t>
      </w:r>
      <w:r w:rsidRPr="003E6B17">
        <w:rPr>
          <w:rFonts w:ascii="Times New Roman" w:hAnsi="Times New Roman" w:cs="Times New Roman"/>
          <w:bCs/>
          <w:i/>
          <w:iCs/>
          <w:sz w:val="24"/>
          <w:szCs w:val="24"/>
        </w:rPr>
        <w:t>Columbus Free Press,</w:t>
      </w:r>
      <w:r w:rsidRPr="003E6B17">
        <w:rPr>
          <w:rFonts w:ascii="Times New Roman" w:hAnsi="Times New Roman" w:cs="Times New Roman"/>
          <w:bCs/>
          <w:sz w:val="24"/>
          <w:szCs w:val="24"/>
        </w:rPr>
        <w:t xml:space="preserve"> May </w:t>
      </w:r>
      <w:r w:rsidR="003E6B17" w:rsidRPr="003E6B17">
        <w:rPr>
          <w:rFonts w:ascii="Times New Roman" w:hAnsi="Times New Roman" w:cs="Times New Roman"/>
          <w:bCs/>
          <w:sz w:val="24"/>
          <w:szCs w:val="24"/>
        </w:rPr>
        <w:t>5</w:t>
      </w:r>
      <w:r w:rsidRPr="003E6B17">
        <w:rPr>
          <w:rFonts w:ascii="Times New Roman" w:hAnsi="Times New Roman" w:cs="Times New Roman"/>
          <w:bCs/>
          <w:sz w:val="24"/>
          <w:szCs w:val="24"/>
        </w:rPr>
        <w:t>, 2023</w:t>
      </w:r>
    </w:p>
    <w:p w14:paraId="65BD0150" w14:textId="77777777" w:rsidR="00690DB4" w:rsidRPr="008526A8" w:rsidRDefault="00690DB4" w:rsidP="00690DB4">
      <w:pPr>
        <w:tabs>
          <w:tab w:val="left" w:pos="90"/>
        </w:tabs>
        <w:spacing w:after="0" w:line="240" w:lineRule="auto"/>
        <w:rPr>
          <w:rFonts w:ascii="Times New Roman" w:hAnsi="Times New Roman" w:cs="Times New Roman"/>
          <w:bCs/>
          <w:i/>
          <w:iCs/>
          <w:sz w:val="24"/>
          <w:szCs w:val="24"/>
        </w:rPr>
      </w:pPr>
      <w:r w:rsidRPr="008526A8">
        <w:rPr>
          <w:rFonts w:ascii="Times New Roman" w:hAnsi="Times New Roman" w:cs="Times New Roman"/>
          <w:bCs/>
          <w:sz w:val="24"/>
          <w:szCs w:val="24"/>
        </w:rPr>
        <w:t xml:space="preserve">“US universities’ engineering colleges are anything but collegiate,” </w:t>
      </w:r>
      <w:r w:rsidRPr="008526A8">
        <w:rPr>
          <w:rFonts w:ascii="Times New Roman" w:hAnsi="Times New Roman" w:cs="Times New Roman"/>
          <w:bCs/>
          <w:i/>
          <w:iCs/>
          <w:sz w:val="24"/>
          <w:szCs w:val="24"/>
        </w:rPr>
        <w:t xml:space="preserve">Times Higher </w:t>
      </w:r>
    </w:p>
    <w:p w14:paraId="1EE849C8" w14:textId="77777777" w:rsidR="00690DB4" w:rsidRDefault="00690DB4" w:rsidP="00690DB4">
      <w:pPr>
        <w:tabs>
          <w:tab w:val="left" w:pos="90"/>
        </w:tabs>
        <w:spacing w:after="0" w:line="240" w:lineRule="auto"/>
        <w:rPr>
          <w:rFonts w:ascii="Times New Roman" w:hAnsi="Times New Roman" w:cs="Times New Roman"/>
          <w:bCs/>
          <w:sz w:val="24"/>
          <w:szCs w:val="24"/>
        </w:rPr>
      </w:pPr>
      <w:r w:rsidRPr="008526A8">
        <w:rPr>
          <w:rFonts w:ascii="Times New Roman" w:hAnsi="Times New Roman" w:cs="Times New Roman"/>
          <w:bCs/>
          <w:i/>
          <w:iCs/>
          <w:sz w:val="24"/>
          <w:szCs w:val="24"/>
        </w:rPr>
        <w:tab/>
      </w:r>
      <w:r w:rsidRPr="008526A8">
        <w:rPr>
          <w:rFonts w:ascii="Times New Roman" w:hAnsi="Times New Roman" w:cs="Times New Roman"/>
          <w:bCs/>
          <w:i/>
          <w:iCs/>
          <w:sz w:val="24"/>
          <w:szCs w:val="24"/>
        </w:rPr>
        <w:tab/>
        <w:t xml:space="preserve">Education, </w:t>
      </w:r>
      <w:r w:rsidRPr="008526A8">
        <w:rPr>
          <w:rFonts w:ascii="Times New Roman" w:hAnsi="Times New Roman" w:cs="Times New Roman"/>
          <w:bCs/>
          <w:sz w:val="24"/>
          <w:szCs w:val="24"/>
        </w:rPr>
        <w:t>May 17, 2023</w:t>
      </w:r>
    </w:p>
    <w:p w14:paraId="7CD53C67" w14:textId="77777777" w:rsidR="00AC6904" w:rsidRPr="00B96ED1" w:rsidRDefault="00AC6904" w:rsidP="00AC6904">
      <w:pPr>
        <w:spacing w:after="0" w:line="240" w:lineRule="auto"/>
        <w:rPr>
          <w:rFonts w:ascii="Times New Roman" w:hAnsi="Times New Roman" w:cs="Times New Roman"/>
          <w:bCs/>
          <w:sz w:val="24"/>
          <w:szCs w:val="24"/>
        </w:rPr>
      </w:pPr>
      <w:r w:rsidRPr="00B96ED1">
        <w:rPr>
          <w:rFonts w:ascii="Times New Roman" w:hAnsi="Times New Roman" w:cs="Times New Roman"/>
          <w:bCs/>
          <w:sz w:val="24"/>
          <w:szCs w:val="24"/>
        </w:rPr>
        <w:t xml:space="preserve">“Is engineering a good major? A reality check for prospective students,” with Olga </w:t>
      </w:r>
    </w:p>
    <w:p w14:paraId="1B7B2DD6" w14:textId="77777777" w:rsidR="00AC6904" w:rsidRPr="00B96ED1" w:rsidRDefault="00AC6904" w:rsidP="00AC6904">
      <w:pPr>
        <w:spacing w:after="0" w:line="240" w:lineRule="auto"/>
        <w:ind w:firstLine="720"/>
        <w:rPr>
          <w:rFonts w:ascii="Times New Roman" w:hAnsi="Times New Roman" w:cs="Times New Roman"/>
          <w:bCs/>
          <w:sz w:val="24"/>
          <w:szCs w:val="24"/>
        </w:rPr>
      </w:pPr>
      <w:r w:rsidRPr="00B96ED1">
        <w:rPr>
          <w:rFonts w:ascii="Times New Roman" w:hAnsi="Times New Roman" w:cs="Times New Roman"/>
          <w:bCs/>
          <w:sz w:val="24"/>
          <w:szCs w:val="24"/>
        </w:rPr>
        <w:t xml:space="preserve">Knezevic, </w:t>
      </w:r>
      <w:r w:rsidRPr="00B96ED1">
        <w:rPr>
          <w:rFonts w:ascii="Times New Roman" w:hAnsi="Times New Roman" w:cs="Times New Roman"/>
          <w:bCs/>
          <w:i/>
          <w:iCs/>
          <w:sz w:val="24"/>
          <w:szCs w:val="24"/>
        </w:rPr>
        <w:t>DegreeChoices</w:t>
      </w:r>
      <w:r w:rsidRPr="00B96ED1">
        <w:rPr>
          <w:rFonts w:ascii="Times New Roman" w:hAnsi="Times New Roman" w:cs="Times New Roman"/>
          <w:bCs/>
          <w:sz w:val="24"/>
          <w:szCs w:val="24"/>
        </w:rPr>
        <w:t xml:space="preserve">, May 24, 2023 </w:t>
      </w:r>
    </w:p>
    <w:p w14:paraId="5F9A2C4E" w14:textId="77777777" w:rsidR="00AC6904" w:rsidRDefault="00000000" w:rsidP="00AC6904">
      <w:pPr>
        <w:spacing w:after="0" w:line="240" w:lineRule="auto"/>
        <w:ind w:firstLine="720"/>
        <w:rPr>
          <w:rStyle w:val="Hyperlink"/>
          <w:rFonts w:ascii="Times New Roman" w:hAnsi="Times New Roman" w:cs="Times New Roman"/>
          <w:bCs/>
          <w:sz w:val="24"/>
          <w:szCs w:val="24"/>
        </w:rPr>
      </w:pPr>
      <w:hyperlink r:id="rId17" w:history="1">
        <w:r w:rsidR="00AC6904" w:rsidRPr="00B96ED1">
          <w:rPr>
            <w:rStyle w:val="Hyperlink"/>
            <w:rFonts w:ascii="Times New Roman" w:hAnsi="Times New Roman" w:cs="Times New Roman"/>
            <w:bCs/>
            <w:sz w:val="24"/>
            <w:szCs w:val="24"/>
          </w:rPr>
          <w:t>https://www.degreechoices.com/blog/is-engineering-a-good-major/</w:t>
        </w:r>
      </w:hyperlink>
    </w:p>
    <w:p w14:paraId="4E84482F" w14:textId="77777777" w:rsidR="00B76738" w:rsidRPr="00CA48BC" w:rsidRDefault="00B76738" w:rsidP="00B76738">
      <w:pPr>
        <w:pStyle w:val="xxxxxxxxxxxmsonormal"/>
        <w:spacing w:before="0" w:beforeAutospacing="0" w:after="0" w:afterAutospacing="0"/>
        <w:rPr>
          <w:color w:val="000000"/>
        </w:rPr>
      </w:pPr>
      <w:r w:rsidRPr="00CA48BC">
        <w:rPr>
          <w:color w:val="000000"/>
        </w:rPr>
        <w:t xml:space="preserve">“After more than 150 years, </w:t>
      </w:r>
      <w:r w:rsidRPr="00CA48BC">
        <w:rPr>
          <w:i/>
          <w:iCs/>
          <w:color w:val="000000"/>
        </w:rPr>
        <w:t xml:space="preserve">The </w:t>
      </w:r>
      <w:r w:rsidRPr="00CA48BC">
        <w:rPr>
          <w:color w:val="000000"/>
        </w:rPr>
        <w:t xml:space="preserve">Ohio State University administration abandons campus </w:t>
      </w:r>
    </w:p>
    <w:p w14:paraId="43D2136F" w14:textId="77777777" w:rsidR="00B76738" w:rsidRDefault="00B76738" w:rsidP="00B76738">
      <w:pPr>
        <w:pStyle w:val="xxxxxxxxxxxmsonormal"/>
        <w:spacing w:before="0" w:beforeAutospacing="0" w:after="0" w:afterAutospacing="0"/>
        <w:ind w:left="720"/>
        <w:rPr>
          <w:color w:val="000000"/>
        </w:rPr>
      </w:pPr>
      <w:r w:rsidRPr="00CA48BC">
        <w:rPr>
          <w:color w:val="000000"/>
        </w:rPr>
        <w:t xml:space="preserve">and the landmark Oval, and secretly goes into hiding off-campus,” Busting Myths, </w:t>
      </w:r>
      <w:r w:rsidRPr="00CA48BC">
        <w:rPr>
          <w:i/>
          <w:iCs/>
          <w:color w:val="000000"/>
        </w:rPr>
        <w:t>Columbus Free Press,</w:t>
      </w:r>
      <w:r w:rsidRPr="00CA48BC">
        <w:rPr>
          <w:color w:val="000000"/>
        </w:rPr>
        <w:t xml:space="preserve"> June 21, 2023 </w:t>
      </w:r>
    </w:p>
    <w:p w14:paraId="496B6DDD" w14:textId="77777777" w:rsidR="00512E95" w:rsidRPr="002E51D9" w:rsidRDefault="00512E95" w:rsidP="00512E95">
      <w:pPr>
        <w:spacing w:after="0" w:line="240" w:lineRule="auto"/>
        <w:rPr>
          <w:rFonts w:ascii="Times New Roman" w:hAnsi="Times New Roman" w:cs="Times New Roman"/>
          <w:bCs/>
          <w:sz w:val="24"/>
          <w:szCs w:val="24"/>
        </w:rPr>
      </w:pPr>
      <w:r w:rsidRPr="002E51D9">
        <w:rPr>
          <w:rFonts w:ascii="Times New Roman" w:hAnsi="Times New Roman" w:cs="Times New Roman"/>
          <w:bCs/>
          <w:sz w:val="24"/>
          <w:szCs w:val="24"/>
        </w:rPr>
        <w:t xml:space="preserve">“Mike DeWine’s right wing Republican Party and the destruction of public higher </w:t>
      </w:r>
    </w:p>
    <w:p w14:paraId="39628DC1" w14:textId="77777777" w:rsidR="00512E95" w:rsidRPr="002E51D9" w:rsidRDefault="00512E95" w:rsidP="00512E95">
      <w:pPr>
        <w:spacing w:after="0" w:line="240" w:lineRule="auto"/>
        <w:ind w:firstLine="720"/>
        <w:rPr>
          <w:rFonts w:ascii="Times New Roman" w:hAnsi="Times New Roman" w:cs="Times New Roman"/>
          <w:bCs/>
          <w:sz w:val="24"/>
          <w:szCs w:val="24"/>
        </w:rPr>
      </w:pPr>
      <w:r w:rsidRPr="002E51D9">
        <w:rPr>
          <w:rFonts w:ascii="Times New Roman" w:hAnsi="Times New Roman" w:cs="Times New Roman"/>
          <w:bCs/>
          <w:sz w:val="24"/>
          <w:szCs w:val="24"/>
        </w:rPr>
        <w:t xml:space="preserve">education in Ohio,” Busting Myths, </w:t>
      </w:r>
      <w:r w:rsidRPr="002E51D9">
        <w:rPr>
          <w:rFonts w:ascii="Times New Roman" w:hAnsi="Times New Roman" w:cs="Times New Roman"/>
          <w:bCs/>
          <w:i/>
          <w:iCs/>
          <w:sz w:val="24"/>
          <w:szCs w:val="24"/>
        </w:rPr>
        <w:t>Columbus Free Press</w:t>
      </w:r>
      <w:r w:rsidRPr="002E51D9">
        <w:rPr>
          <w:rFonts w:ascii="Times New Roman" w:hAnsi="Times New Roman" w:cs="Times New Roman"/>
          <w:bCs/>
          <w:sz w:val="24"/>
          <w:szCs w:val="24"/>
        </w:rPr>
        <w:t>, June 14, 2023</w:t>
      </w:r>
    </w:p>
    <w:p w14:paraId="0AFFDC42" w14:textId="77777777" w:rsidR="00E12051" w:rsidRPr="00275F8F" w:rsidRDefault="00E12051" w:rsidP="00E12051">
      <w:pPr>
        <w:spacing w:after="0" w:line="240" w:lineRule="auto"/>
        <w:rPr>
          <w:rFonts w:ascii="Times New Roman" w:hAnsi="Times New Roman" w:cs="Times New Roman"/>
          <w:bCs/>
          <w:sz w:val="24"/>
          <w:szCs w:val="24"/>
        </w:rPr>
      </w:pPr>
      <w:r w:rsidRPr="00275F8F">
        <w:rPr>
          <w:rFonts w:ascii="Times New Roman" w:hAnsi="Times New Roman" w:cs="Times New Roman"/>
          <w:bCs/>
          <w:sz w:val="24"/>
          <w:szCs w:val="24"/>
        </w:rPr>
        <w:t xml:space="preserve">“How can you recover reading when there was none? A revealing case study of academic </w:t>
      </w:r>
    </w:p>
    <w:p w14:paraId="14B19597" w14:textId="77777777" w:rsidR="00E12051" w:rsidRPr="00275F8F" w:rsidRDefault="00E12051" w:rsidP="00E12051">
      <w:pPr>
        <w:spacing w:after="0" w:line="240" w:lineRule="auto"/>
        <w:ind w:firstLine="720"/>
        <w:rPr>
          <w:rFonts w:ascii="Times New Roman" w:hAnsi="Times New Roman" w:cs="Times New Roman"/>
          <w:bCs/>
          <w:sz w:val="24"/>
          <w:szCs w:val="24"/>
        </w:rPr>
      </w:pPr>
      <w:r w:rsidRPr="00275F8F">
        <w:rPr>
          <w:rFonts w:ascii="Times New Roman" w:hAnsi="Times New Roman" w:cs="Times New Roman"/>
          <w:bCs/>
          <w:sz w:val="24"/>
          <w:szCs w:val="24"/>
        </w:rPr>
        <w:t xml:space="preserve">dishonesty, capitalizing education, institutional and collegial collusion, and damage </w:t>
      </w:r>
    </w:p>
    <w:p w14:paraId="7BC46B83" w14:textId="0D0494F7" w:rsidR="00E12051" w:rsidRPr="00275F8F" w:rsidRDefault="00E12051" w:rsidP="00E12051">
      <w:pPr>
        <w:spacing w:after="0" w:line="240" w:lineRule="auto"/>
        <w:ind w:left="720"/>
        <w:rPr>
          <w:rFonts w:ascii="Times New Roman" w:hAnsi="Times New Roman" w:cs="Times New Roman"/>
          <w:bCs/>
          <w:sz w:val="24"/>
          <w:szCs w:val="24"/>
        </w:rPr>
      </w:pPr>
      <w:r w:rsidRPr="00275F8F">
        <w:rPr>
          <w:rFonts w:ascii="Times New Roman" w:hAnsi="Times New Roman" w:cs="Times New Roman"/>
          <w:bCs/>
          <w:sz w:val="24"/>
          <w:szCs w:val="24"/>
        </w:rPr>
        <w:t xml:space="preserve">to children: The Ohio State University and Heinemann Publishing’s Fountas and Pinnell aka Reading Recovery, Part One,” Busting Myths, </w:t>
      </w:r>
      <w:r w:rsidRPr="00275F8F">
        <w:rPr>
          <w:rFonts w:ascii="Times New Roman" w:hAnsi="Times New Roman" w:cs="Times New Roman"/>
          <w:bCs/>
          <w:i/>
          <w:iCs/>
          <w:sz w:val="24"/>
          <w:szCs w:val="24"/>
        </w:rPr>
        <w:t>Columbus Free Press</w:t>
      </w:r>
      <w:r w:rsidRPr="00275F8F">
        <w:rPr>
          <w:rFonts w:ascii="Times New Roman" w:hAnsi="Times New Roman" w:cs="Times New Roman"/>
          <w:bCs/>
          <w:sz w:val="24"/>
          <w:szCs w:val="24"/>
        </w:rPr>
        <w:t xml:space="preserve">,  </w:t>
      </w:r>
      <w:r w:rsidR="0060743A" w:rsidRPr="00275F8F">
        <w:rPr>
          <w:rFonts w:ascii="Times New Roman" w:hAnsi="Times New Roman" w:cs="Times New Roman"/>
          <w:bCs/>
          <w:sz w:val="24"/>
          <w:szCs w:val="24"/>
        </w:rPr>
        <w:t>July 12,</w:t>
      </w:r>
      <w:r w:rsidRPr="00275F8F">
        <w:rPr>
          <w:rFonts w:ascii="Times New Roman" w:hAnsi="Times New Roman" w:cs="Times New Roman"/>
          <w:bCs/>
          <w:sz w:val="24"/>
          <w:szCs w:val="24"/>
        </w:rPr>
        <w:t xml:space="preserve"> 2023</w:t>
      </w:r>
    </w:p>
    <w:p w14:paraId="1F18FDF6" w14:textId="77777777" w:rsidR="008D37E4" w:rsidRPr="008D37E4" w:rsidRDefault="00E12051" w:rsidP="008D37E4">
      <w:pPr>
        <w:spacing w:after="0" w:line="240" w:lineRule="auto"/>
        <w:rPr>
          <w:rFonts w:ascii="Times New Roman" w:hAnsi="Times New Roman" w:cs="Times New Roman"/>
          <w:bCs/>
          <w:sz w:val="24"/>
          <w:szCs w:val="24"/>
        </w:rPr>
      </w:pPr>
      <w:r w:rsidRPr="008D37E4">
        <w:rPr>
          <w:rFonts w:ascii="Times New Roman" w:hAnsi="Times New Roman" w:cs="Times New Roman"/>
          <w:bCs/>
          <w:sz w:val="24"/>
          <w:szCs w:val="24"/>
        </w:rPr>
        <w:t xml:space="preserve">“The Ohio State University and Heinemann Publishing’s Fountas and Pinnell aka Reading </w:t>
      </w:r>
    </w:p>
    <w:p w14:paraId="0E0580A6" w14:textId="70A2580E" w:rsidR="00E12051" w:rsidRPr="008D37E4" w:rsidRDefault="00E12051" w:rsidP="008D37E4">
      <w:pPr>
        <w:spacing w:after="0" w:line="240" w:lineRule="auto"/>
        <w:ind w:firstLine="720"/>
        <w:rPr>
          <w:rFonts w:ascii="Times New Roman" w:hAnsi="Times New Roman" w:cs="Times New Roman"/>
          <w:bCs/>
          <w:sz w:val="24"/>
          <w:szCs w:val="24"/>
        </w:rPr>
      </w:pPr>
      <w:r w:rsidRPr="008D37E4">
        <w:rPr>
          <w:rFonts w:ascii="Times New Roman" w:hAnsi="Times New Roman" w:cs="Times New Roman"/>
          <w:bCs/>
          <w:sz w:val="24"/>
          <w:szCs w:val="24"/>
        </w:rPr>
        <w:t xml:space="preserve">Recovery, Part Two,” Busting Myths, </w:t>
      </w:r>
      <w:r w:rsidRPr="008D37E4">
        <w:rPr>
          <w:rFonts w:ascii="Times New Roman" w:hAnsi="Times New Roman" w:cs="Times New Roman"/>
          <w:bCs/>
          <w:i/>
          <w:iCs/>
          <w:sz w:val="24"/>
          <w:szCs w:val="24"/>
        </w:rPr>
        <w:t>Columbus Free Press</w:t>
      </w:r>
      <w:r w:rsidRPr="008D37E4">
        <w:rPr>
          <w:rFonts w:ascii="Times New Roman" w:hAnsi="Times New Roman" w:cs="Times New Roman"/>
          <w:bCs/>
          <w:sz w:val="24"/>
          <w:szCs w:val="24"/>
        </w:rPr>
        <w:t xml:space="preserve">, </w:t>
      </w:r>
      <w:r w:rsidR="008D37E4" w:rsidRPr="008D37E4">
        <w:rPr>
          <w:rFonts w:ascii="Times New Roman" w:hAnsi="Times New Roman" w:cs="Times New Roman"/>
          <w:bCs/>
          <w:sz w:val="24"/>
          <w:szCs w:val="24"/>
        </w:rPr>
        <w:t>July 17,</w:t>
      </w:r>
      <w:r w:rsidRPr="008D37E4">
        <w:rPr>
          <w:rFonts w:ascii="Times New Roman" w:hAnsi="Times New Roman" w:cs="Times New Roman"/>
          <w:bCs/>
          <w:sz w:val="24"/>
          <w:szCs w:val="24"/>
        </w:rPr>
        <w:t xml:space="preserve"> 2023</w:t>
      </w:r>
    </w:p>
    <w:p w14:paraId="1D8310AF" w14:textId="77777777" w:rsidR="00E12051" w:rsidRPr="0045655C" w:rsidRDefault="00E12051" w:rsidP="00E12051">
      <w:pPr>
        <w:spacing w:after="0" w:line="240" w:lineRule="auto"/>
        <w:rPr>
          <w:rFonts w:ascii="Times New Roman" w:hAnsi="Times New Roman" w:cs="Times New Roman"/>
          <w:bCs/>
          <w:sz w:val="24"/>
          <w:szCs w:val="24"/>
        </w:rPr>
      </w:pPr>
      <w:r w:rsidRPr="0045655C">
        <w:rPr>
          <w:rFonts w:ascii="Times New Roman" w:hAnsi="Times New Roman" w:cs="Times New Roman"/>
          <w:bCs/>
          <w:sz w:val="24"/>
          <w:szCs w:val="24"/>
        </w:rPr>
        <w:t xml:space="preserve">“How can you recover reading when there was none? A revealing case study of academic </w:t>
      </w:r>
    </w:p>
    <w:p w14:paraId="4823CE5C" w14:textId="77777777" w:rsidR="00E12051" w:rsidRPr="0045655C" w:rsidRDefault="00E12051" w:rsidP="00E12051">
      <w:pPr>
        <w:spacing w:after="0" w:line="240" w:lineRule="auto"/>
        <w:ind w:firstLine="720"/>
        <w:rPr>
          <w:rFonts w:ascii="Times New Roman" w:hAnsi="Times New Roman" w:cs="Times New Roman"/>
          <w:bCs/>
          <w:sz w:val="24"/>
          <w:szCs w:val="24"/>
        </w:rPr>
      </w:pPr>
      <w:r w:rsidRPr="0045655C">
        <w:rPr>
          <w:rFonts w:ascii="Times New Roman" w:hAnsi="Times New Roman" w:cs="Times New Roman"/>
          <w:bCs/>
          <w:sz w:val="24"/>
          <w:szCs w:val="24"/>
        </w:rPr>
        <w:t xml:space="preserve">dishonesty, capitalizing education, institutional and collegial collusion, and damage </w:t>
      </w:r>
    </w:p>
    <w:p w14:paraId="20B06F86" w14:textId="4E2C7E64" w:rsidR="00E12051" w:rsidRDefault="00E12051" w:rsidP="00E12051">
      <w:pPr>
        <w:spacing w:after="0" w:line="240" w:lineRule="auto"/>
        <w:ind w:left="720"/>
        <w:rPr>
          <w:rFonts w:ascii="Times New Roman" w:hAnsi="Times New Roman" w:cs="Times New Roman"/>
          <w:bCs/>
          <w:sz w:val="24"/>
          <w:szCs w:val="24"/>
        </w:rPr>
      </w:pPr>
      <w:r w:rsidRPr="0045655C">
        <w:rPr>
          <w:rFonts w:ascii="Times New Roman" w:hAnsi="Times New Roman" w:cs="Times New Roman"/>
          <w:bCs/>
          <w:sz w:val="24"/>
          <w:szCs w:val="24"/>
        </w:rPr>
        <w:t xml:space="preserve">to children: The Ohio State University and Heinemann Publishing’s Fountas and Pinnell aka Reading Recovery, Part Three,” Busting Myths, </w:t>
      </w:r>
      <w:r w:rsidRPr="0045655C">
        <w:rPr>
          <w:rFonts w:ascii="Times New Roman" w:hAnsi="Times New Roman" w:cs="Times New Roman"/>
          <w:bCs/>
          <w:i/>
          <w:iCs/>
          <w:sz w:val="24"/>
          <w:szCs w:val="24"/>
        </w:rPr>
        <w:t>Columbus Free Press</w:t>
      </w:r>
      <w:r w:rsidRPr="0045655C">
        <w:rPr>
          <w:rFonts w:ascii="Times New Roman" w:hAnsi="Times New Roman" w:cs="Times New Roman"/>
          <w:bCs/>
          <w:sz w:val="24"/>
          <w:szCs w:val="24"/>
        </w:rPr>
        <w:t xml:space="preserve">, </w:t>
      </w:r>
      <w:r w:rsidR="00A31772" w:rsidRPr="0045655C">
        <w:rPr>
          <w:rFonts w:ascii="Times New Roman" w:hAnsi="Times New Roman" w:cs="Times New Roman"/>
          <w:bCs/>
          <w:sz w:val="24"/>
          <w:szCs w:val="24"/>
        </w:rPr>
        <w:t>July</w:t>
      </w:r>
      <w:r w:rsidRPr="0045655C">
        <w:rPr>
          <w:rFonts w:ascii="Times New Roman" w:hAnsi="Times New Roman" w:cs="Times New Roman"/>
          <w:bCs/>
          <w:sz w:val="24"/>
          <w:szCs w:val="24"/>
        </w:rPr>
        <w:t xml:space="preserve"> </w:t>
      </w:r>
      <w:r w:rsidR="0045655C" w:rsidRPr="0045655C">
        <w:rPr>
          <w:rFonts w:ascii="Times New Roman" w:hAnsi="Times New Roman" w:cs="Times New Roman"/>
          <w:bCs/>
          <w:sz w:val="24"/>
          <w:szCs w:val="24"/>
        </w:rPr>
        <w:t>21,</w:t>
      </w:r>
      <w:r w:rsidRPr="0045655C">
        <w:rPr>
          <w:rFonts w:ascii="Times New Roman" w:hAnsi="Times New Roman" w:cs="Times New Roman"/>
          <w:bCs/>
          <w:sz w:val="24"/>
          <w:szCs w:val="24"/>
        </w:rPr>
        <w:t xml:space="preserve"> 2023</w:t>
      </w:r>
    </w:p>
    <w:p w14:paraId="4FE89EB9" w14:textId="77777777" w:rsidR="00016A53" w:rsidRDefault="00016A53" w:rsidP="00016A5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“August 2, 2023 Weekly Headline Notes,” </w:t>
      </w:r>
      <w:r>
        <w:rPr>
          <w:rFonts w:ascii="Times New Roman" w:hAnsi="Times New Roman" w:cs="Times New Roman"/>
          <w:bCs/>
          <w:i/>
          <w:iCs/>
          <w:sz w:val="24"/>
          <w:szCs w:val="24"/>
        </w:rPr>
        <w:t xml:space="preserve">Columbus Free Press, </w:t>
      </w:r>
      <w:r>
        <w:rPr>
          <w:rFonts w:ascii="Times New Roman" w:hAnsi="Times New Roman" w:cs="Times New Roman"/>
          <w:bCs/>
          <w:sz w:val="24"/>
          <w:szCs w:val="24"/>
        </w:rPr>
        <w:t>Aug. 2, 2023</w:t>
      </w:r>
    </w:p>
    <w:p w14:paraId="4CA4B7A9" w14:textId="77777777" w:rsidR="000F6589" w:rsidRDefault="000F6589" w:rsidP="000F6589">
      <w:pPr>
        <w:pStyle w:val="xxxxxxxxxxxmsonormal"/>
        <w:spacing w:before="0" w:beforeAutospacing="0" w:after="0" w:afterAutospacing="0"/>
        <w:jc w:val="both"/>
        <w:rPr>
          <w:color w:val="000000"/>
        </w:rPr>
      </w:pPr>
      <w:r>
        <w:rPr>
          <w:color w:val="000000"/>
        </w:rPr>
        <w:t>“Emergency Bulletin: The City of Columbus, OSU, and landlords against student tenants and</w:t>
      </w:r>
    </w:p>
    <w:p w14:paraId="6626B449" w14:textId="77777777" w:rsidR="000F6589" w:rsidRPr="00963BFC" w:rsidRDefault="000F6589" w:rsidP="000F6589">
      <w:pPr>
        <w:pStyle w:val="xxxxxxxxxxxmsonormal"/>
        <w:spacing w:before="0" w:beforeAutospacing="0" w:after="0" w:afterAutospacing="0"/>
        <w:ind w:firstLine="720"/>
        <w:jc w:val="both"/>
        <w:rPr>
          <w:color w:val="000000"/>
        </w:rPr>
      </w:pPr>
      <w:r>
        <w:rPr>
          <w:color w:val="000000"/>
        </w:rPr>
        <w:t xml:space="preserve">homeowners—dramatic case in point,” </w:t>
      </w:r>
      <w:r w:rsidRPr="00963BFC">
        <w:rPr>
          <w:i/>
          <w:iCs/>
          <w:color w:val="000000"/>
        </w:rPr>
        <w:t xml:space="preserve">Columbus Free Press, </w:t>
      </w:r>
      <w:r w:rsidRPr="00963BFC">
        <w:rPr>
          <w:color w:val="000000"/>
        </w:rPr>
        <w:t xml:space="preserve">Aug. </w:t>
      </w:r>
      <w:r>
        <w:rPr>
          <w:color w:val="000000"/>
        </w:rPr>
        <w:t>21</w:t>
      </w:r>
      <w:r w:rsidRPr="00963BFC">
        <w:rPr>
          <w:color w:val="000000"/>
        </w:rPr>
        <w:t>, 2023</w:t>
      </w:r>
    </w:p>
    <w:p w14:paraId="228CBD22" w14:textId="77777777" w:rsidR="00EA1B29" w:rsidRPr="00C64997" w:rsidRDefault="00EA1B29" w:rsidP="00EA1B29">
      <w:pPr>
        <w:tabs>
          <w:tab w:val="left" w:pos="90"/>
        </w:tabs>
        <w:spacing w:after="0" w:line="240" w:lineRule="auto"/>
        <w:rPr>
          <w:rFonts w:ascii="Times New Roman" w:hAnsi="Times New Roman" w:cs="Times New Roman"/>
          <w:bCs/>
          <w:i/>
          <w:iCs/>
          <w:sz w:val="24"/>
          <w:szCs w:val="24"/>
        </w:rPr>
      </w:pPr>
      <w:r w:rsidRPr="00C64997">
        <w:rPr>
          <w:rFonts w:ascii="Times New Roman" w:hAnsi="Times New Roman" w:cs="Times New Roman"/>
          <w:bCs/>
          <w:sz w:val="24"/>
          <w:szCs w:val="24"/>
        </w:rPr>
        <w:t xml:space="preserve">“The 150-year-old, 90,000 student-staff-and faculty university that won’t grow up: </w:t>
      </w:r>
      <w:r w:rsidRPr="00C64997">
        <w:rPr>
          <w:rFonts w:ascii="Times New Roman" w:hAnsi="Times New Roman" w:cs="Times New Roman"/>
          <w:bCs/>
          <w:i/>
          <w:iCs/>
          <w:sz w:val="24"/>
          <w:szCs w:val="24"/>
        </w:rPr>
        <w:t xml:space="preserve">The </w:t>
      </w:r>
    </w:p>
    <w:p w14:paraId="23247448" w14:textId="39EAE689" w:rsidR="00EA1B29" w:rsidRDefault="00EA1B29" w:rsidP="00755D59">
      <w:pPr>
        <w:tabs>
          <w:tab w:val="left" w:pos="90"/>
        </w:tabs>
        <w:spacing w:after="0" w:line="240" w:lineRule="auto"/>
        <w:ind w:left="720"/>
        <w:rPr>
          <w:rFonts w:ascii="Times New Roman" w:hAnsi="Times New Roman" w:cs="Times New Roman"/>
          <w:bCs/>
          <w:sz w:val="24"/>
          <w:szCs w:val="24"/>
        </w:rPr>
      </w:pPr>
      <w:r w:rsidRPr="00C64997">
        <w:rPr>
          <w:rFonts w:ascii="Times New Roman" w:hAnsi="Times New Roman" w:cs="Times New Roman"/>
          <w:bCs/>
          <w:sz w:val="24"/>
          <w:szCs w:val="24"/>
        </w:rPr>
        <w:lastRenderedPageBreak/>
        <w:t>Ohio State University Buckeyes led by Brutus Buckeye,</w:t>
      </w:r>
      <w:r w:rsidR="00475410" w:rsidRPr="00C64997">
        <w:rPr>
          <w:rFonts w:ascii="Times New Roman" w:hAnsi="Times New Roman" w:cs="Times New Roman"/>
          <w:bCs/>
          <w:sz w:val="24"/>
          <w:szCs w:val="24"/>
        </w:rPr>
        <w:t xml:space="preserve"> Part One</w:t>
      </w:r>
      <w:r w:rsidR="00755D59" w:rsidRPr="00C64997">
        <w:rPr>
          <w:rFonts w:ascii="Times New Roman" w:hAnsi="Times New Roman" w:cs="Times New Roman"/>
          <w:bCs/>
          <w:sz w:val="24"/>
          <w:szCs w:val="24"/>
        </w:rPr>
        <w:t>,”</w:t>
      </w:r>
      <w:r w:rsidRPr="00C64997">
        <w:rPr>
          <w:rFonts w:ascii="Times New Roman" w:hAnsi="Times New Roman" w:cs="Times New Roman"/>
          <w:bCs/>
          <w:sz w:val="24"/>
          <w:szCs w:val="24"/>
        </w:rPr>
        <w:t xml:space="preserve"> Busting Myths, </w:t>
      </w:r>
      <w:r w:rsidRPr="00C64997">
        <w:rPr>
          <w:rFonts w:ascii="Times New Roman" w:hAnsi="Times New Roman" w:cs="Times New Roman"/>
          <w:bCs/>
          <w:i/>
          <w:iCs/>
          <w:sz w:val="24"/>
          <w:szCs w:val="24"/>
        </w:rPr>
        <w:t xml:space="preserve">Columbus Free Press, </w:t>
      </w:r>
      <w:r w:rsidR="00C64997" w:rsidRPr="00C64997">
        <w:rPr>
          <w:rFonts w:ascii="Times New Roman" w:hAnsi="Times New Roman" w:cs="Times New Roman"/>
          <w:bCs/>
          <w:sz w:val="24"/>
          <w:szCs w:val="24"/>
        </w:rPr>
        <w:t>Aug. 23, 2023</w:t>
      </w:r>
    </w:p>
    <w:p w14:paraId="047EB627" w14:textId="77777777" w:rsidR="005169D6" w:rsidRDefault="005169D6" w:rsidP="005169D6">
      <w:pPr>
        <w:tabs>
          <w:tab w:val="left" w:pos="90"/>
        </w:tabs>
        <w:spacing w:after="0" w:line="240" w:lineRule="auto"/>
        <w:ind w:left="90"/>
        <w:rPr>
          <w:rFonts w:ascii="Times New Roman" w:hAnsi="Times New Roman" w:cs="Times New Roman"/>
          <w:bCs/>
          <w:sz w:val="24"/>
          <w:szCs w:val="24"/>
        </w:rPr>
      </w:pPr>
      <w:r>
        <w:rPr>
          <w:rFonts w:ascii="Times New Roman" w:hAnsi="Times New Roman" w:cs="Times New Roman"/>
          <w:bCs/>
          <w:sz w:val="24"/>
          <w:szCs w:val="24"/>
        </w:rPr>
        <w:t xml:space="preserve">“Sen. Cirino versus students’ right to learn,” Letter to the Editor, </w:t>
      </w:r>
      <w:r>
        <w:rPr>
          <w:rFonts w:ascii="Times New Roman" w:hAnsi="Times New Roman" w:cs="Times New Roman"/>
          <w:bCs/>
          <w:i/>
          <w:iCs/>
          <w:sz w:val="24"/>
          <w:szCs w:val="24"/>
        </w:rPr>
        <w:t>Cleveland Plain Dealer</w:t>
      </w:r>
      <w:r>
        <w:rPr>
          <w:rFonts w:ascii="Times New Roman" w:hAnsi="Times New Roman" w:cs="Times New Roman"/>
          <w:bCs/>
          <w:sz w:val="24"/>
          <w:szCs w:val="24"/>
        </w:rPr>
        <w:t xml:space="preserve">, Aug. </w:t>
      </w:r>
    </w:p>
    <w:p w14:paraId="0C1E9677" w14:textId="77777777" w:rsidR="005169D6" w:rsidRDefault="005169D6" w:rsidP="005169D6">
      <w:pPr>
        <w:tabs>
          <w:tab w:val="left" w:pos="90"/>
        </w:tabs>
        <w:spacing w:after="0" w:line="240" w:lineRule="auto"/>
        <w:ind w:left="90"/>
        <w:rPr>
          <w:rFonts w:ascii="Times New Roman" w:hAnsi="Times New Roman" w:cs="Times New Roman"/>
          <w:bCs/>
          <w:sz w:val="24"/>
          <w:szCs w:val="24"/>
        </w:rPr>
      </w:pPr>
      <w:r>
        <w:rPr>
          <w:rFonts w:ascii="Times New Roman" w:hAnsi="Times New Roman" w:cs="Times New Roman"/>
          <w:bCs/>
          <w:sz w:val="24"/>
          <w:szCs w:val="24"/>
        </w:rPr>
        <w:tab/>
        <w:t>24, 2024</w:t>
      </w:r>
    </w:p>
    <w:p w14:paraId="682C4958" w14:textId="77777777" w:rsidR="005169D6" w:rsidRPr="00D523B7" w:rsidRDefault="005169D6" w:rsidP="005169D6">
      <w:pPr>
        <w:tabs>
          <w:tab w:val="left" w:pos="90"/>
        </w:tabs>
        <w:spacing w:after="0" w:line="240" w:lineRule="auto"/>
        <w:rPr>
          <w:rFonts w:ascii="Times New Roman" w:hAnsi="Times New Roman" w:cs="Times New Roman"/>
          <w:bCs/>
          <w:sz w:val="24"/>
          <w:szCs w:val="24"/>
        </w:rPr>
      </w:pPr>
      <w:r w:rsidRPr="00D523B7">
        <w:rPr>
          <w:rFonts w:ascii="Times New Roman" w:hAnsi="Times New Roman" w:cs="Times New Roman"/>
          <w:bCs/>
          <w:sz w:val="24"/>
          <w:szCs w:val="24"/>
        </w:rPr>
        <w:t>“</w:t>
      </w:r>
      <w:r w:rsidRPr="00D523B7">
        <w:rPr>
          <w:rFonts w:ascii="Times New Roman" w:hAnsi="Times New Roman" w:cs="Times New Roman"/>
          <w:bCs/>
          <w:i/>
          <w:iCs/>
          <w:sz w:val="24"/>
          <w:szCs w:val="24"/>
        </w:rPr>
        <w:t xml:space="preserve">The </w:t>
      </w:r>
      <w:r w:rsidRPr="00D523B7">
        <w:rPr>
          <w:rFonts w:ascii="Times New Roman" w:hAnsi="Times New Roman" w:cs="Times New Roman"/>
          <w:bCs/>
          <w:sz w:val="24"/>
          <w:szCs w:val="24"/>
        </w:rPr>
        <w:t xml:space="preserve">Ohio State University Fumbles Again: The Board of Trustees who have no </w:t>
      </w:r>
    </w:p>
    <w:p w14:paraId="0606ACA2" w14:textId="77777777" w:rsidR="005169D6" w:rsidRPr="00D523B7" w:rsidRDefault="005169D6" w:rsidP="005169D6">
      <w:pPr>
        <w:tabs>
          <w:tab w:val="left" w:pos="90"/>
        </w:tabs>
        <w:spacing w:after="0" w:line="240" w:lineRule="auto"/>
        <w:rPr>
          <w:rFonts w:ascii="Times New Roman" w:hAnsi="Times New Roman" w:cs="Times New Roman"/>
          <w:bCs/>
          <w:sz w:val="24"/>
          <w:szCs w:val="24"/>
        </w:rPr>
      </w:pPr>
      <w:r w:rsidRPr="00D523B7">
        <w:rPr>
          <w:rFonts w:ascii="Times New Roman" w:hAnsi="Times New Roman" w:cs="Times New Roman"/>
          <w:bCs/>
          <w:sz w:val="24"/>
          <w:szCs w:val="24"/>
        </w:rPr>
        <w:tab/>
      </w:r>
      <w:r w:rsidRPr="00D523B7">
        <w:rPr>
          <w:rFonts w:ascii="Times New Roman" w:hAnsi="Times New Roman" w:cs="Times New Roman"/>
          <w:bCs/>
          <w:sz w:val="24"/>
          <w:szCs w:val="24"/>
        </w:rPr>
        <w:tab/>
        <w:t xml:space="preserve">understanding of higher education selects the most unqualified campus president in </w:t>
      </w:r>
    </w:p>
    <w:p w14:paraId="49197966" w14:textId="78C73FE2" w:rsidR="005169D6" w:rsidRPr="00D523B7" w:rsidRDefault="005169D6" w:rsidP="005169D6">
      <w:pPr>
        <w:tabs>
          <w:tab w:val="left" w:pos="90"/>
        </w:tabs>
        <w:spacing w:after="0" w:line="240" w:lineRule="auto"/>
        <w:rPr>
          <w:rFonts w:ascii="Times New Roman" w:hAnsi="Times New Roman" w:cs="Times New Roman"/>
          <w:bCs/>
          <w:sz w:val="24"/>
          <w:szCs w:val="24"/>
        </w:rPr>
      </w:pPr>
      <w:r w:rsidRPr="00D523B7">
        <w:rPr>
          <w:rFonts w:ascii="Times New Roman" w:hAnsi="Times New Roman" w:cs="Times New Roman"/>
          <w:bCs/>
          <w:sz w:val="24"/>
          <w:szCs w:val="24"/>
        </w:rPr>
        <w:tab/>
      </w:r>
      <w:r w:rsidRPr="00D523B7">
        <w:rPr>
          <w:rFonts w:ascii="Times New Roman" w:hAnsi="Times New Roman" w:cs="Times New Roman"/>
          <w:bCs/>
          <w:sz w:val="24"/>
          <w:szCs w:val="24"/>
        </w:rPr>
        <w:tab/>
        <w:t xml:space="preserve">modern American university history,” </w:t>
      </w:r>
      <w:r w:rsidRPr="00D523B7">
        <w:rPr>
          <w:rFonts w:ascii="Times New Roman" w:hAnsi="Times New Roman" w:cs="Times New Roman"/>
          <w:bCs/>
          <w:i/>
          <w:iCs/>
          <w:sz w:val="24"/>
          <w:szCs w:val="24"/>
        </w:rPr>
        <w:t>Columbus Free Press</w:t>
      </w:r>
      <w:r w:rsidR="00D523B7" w:rsidRPr="00D523B7">
        <w:rPr>
          <w:rFonts w:ascii="Times New Roman" w:hAnsi="Times New Roman" w:cs="Times New Roman"/>
          <w:bCs/>
          <w:sz w:val="24"/>
          <w:szCs w:val="24"/>
        </w:rPr>
        <w:t>. Aug. 26, 2023</w:t>
      </w:r>
    </w:p>
    <w:p w14:paraId="04E9E423" w14:textId="77777777" w:rsidR="00C64997" w:rsidRPr="00A65129" w:rsidRDefault="00C64997" w:rsidP="00C64997">
      <w:pPr>
        <w:tabs>
          <w:tab w:val="left" w:pos="90"/>
        </w:tabs>
        <w:spacing w:after="0" w:line="240" w:lineRule="auto"/>
        <w:rPr>
          <w:rFonts w:ascii="Times New Roman" w:hAnsi="Times New Roman" w:cs="Times New Roman"/>
          <w:bCs/>
          <w:i/>
          <w:iCs/>
          <w:sz w:val="24"/>
          <w:szCs w:val="24"/>
        </w:rPr>
      </w:pPr>
      <w:r w:rsidRPr="00A65129">
        <w:rPr>
          <w:rFonts w:ascii="Times New Roman" w:hAnsi="Times New Roman" w:cs="Times New Roman"/>
          <w:bCs/>
          <w:sz w:val="24"/>
          <w:szCs w:val="24"/>
        </w:rPr>
        <w:t xml:space="preserve">“The 150-year-old, 90,000 student-staff-and faculty university that won’t grow up: </w:t>
      </w:r>
      <w:r w:rsidRPr="00A65129">
        <w:rPr>
          <w:rFonts w:ascii="Times New Roman" w:hAnsi="Times New Roman" w:cs="Times New Roman"/>
          <w:bCs/>
          <w:i/>
          <w:iCs/>
          <w:sz w:val="24"/>
          <w:szCs w:val="24"/>
        </w:rPr>
        <w:t xml:space="preserve">The </w:t>
      </w:r>
    </w:p>
    <w:p w14:paraId="1BE1B809" w14:textId="394BBC76" w:rsidR="00C64997" w:rsidRPr="00A65129" w:rsidRDefault="00C64997" w:rsidP="00C64997">
      <w:pPr>
        <w:tabs>
          <w:tab w:val="left" w:pos="90"/>
        </w:tabs>
        <w:spacing w:after="0" w:line="240" w:lineRule="auto"/>
        <w:ind w:left="720"/>
        <w:rPr>
          <w:rFonts w:ascii="Times New Roman" w:hAnsi="Times New Roman" w:cs="Times New Roman"/>
          <w:bCs/>
          <w:sz w:val="24"/>
          <w:szCs w:val="24"/>
        </w:rPr>
      </w:pPr>
      <w:r w:rsidRPr="00A65129">
        <w:rPr>
          <w:rFonts w:ascii="Times New Roman" w:hAnsi="Times New Roman" w:cs="Times New Roman"/>
          <w:bCs/>
          <w:sz w:val="24"/>
          <w:szCs w:val="24"/>
        </w:rPr>
        <w:t xml:space="preserve">Ohio State University Buckeyes led by Brutus Buckeye, Part Two,” Busting Myths, </w:t>
      </w:r>
      <w:r w:rsidRPr="00A65129">
        <w:rPr>
          <w:rFonts w:ascii="Times New Roman" w:hAnsi="Times New Roman" w:cs="Times New Roman"/>
          <w:bCs/>
          <w:i/>
          <w:iCs/>
          <w:sz w:val="24"/>
          <w:szCs w:val="24"/>
        </w:rPr>
        <w:t xml:space="preserve">Columbus Free Press, </w:t>
      </w:r>
      <w:r w:rsidR="00A65129" w:rsidRPr="00A65129">
        <w:rPr>
          <w:rFonts w:ascii="Times New Roman" w:hAnsi="Times New Roman" w:cs="Times New Roman"/>
          <w:bCs/>
          <w:sz w:val="24"/>
          <w:szCs w:val="24"/>
        </w:rPr>
        <w:t>Aug. 30, 2023</w:t>
      </w:r>
    </w:p>
    <w:p w14:paraId="56704555" w14:textId="77777777" w:rsidR="00C64997" w:rsidRPr="00D65274" w:rsidRDefault="00C64997" w:rsidP="00C64997">
      <w:pPr>
        <w:tabs>
          <w:tab w:val="left" w:pos="90"/>
        </w:tabs>
        <w:spacing w:after="0" w:line="240" w:lineRule="auto"/>
        <w:rPr>
          <w:rFonts w:ascii="Times New Roman" w:hAnsi="Times New Roman" w:cs="Times New Roman"/>
          <w:bCs/>
          <w:sz w:val="24"/>
          <w:szCs w:val="24"/>
        </w:rPr>
      </w:pPr>
      <w:r w:rsidRPr="00D65274">
        <w:rPr>
          <w:rFonts w:ascii="Times New Roman" w:hAnsi="Times New Roman" w:cs="Times New Roman"/>
          <w:bCs/>
          <w:sz w:val="24"/>
          <w:szCs w:val="24"/>
        </w:rPr>
        <w:t xml:space="preserve">“State Senator Jerry Cirino versus the State of Ohio, Public Higher Education, Free </w:t>
      </w:r>
    </w:p>
    <w:p w14:paraId="7392C667" w14:textId="77777777" w:rsidR="00D65274" w:rsidRPr="00D65274" w:rsidRDefault="00C64997" w:rsidP="00D65274">
      <w:pPr>
        <w:tabs>
          <w:tab w:val="left" w:pos="90"/>
        </w:tabs>
        <w:spacing w:after="0" w:line="240" w:lineRule="auto"/>
        <w:ind w:left="90"/>
        <w:rPr>
          <w:rFonts w:ascii="Times New Roman" w:hAnsi="Times New Roman" w:cs="Times New Roman"/>
          <w:bCs/>
          <w:sz w:val="24"/>
          <w:szCs w:val="24"/>
        </w:rPr>
      </w:pPr>
      <w:r w:rsidRPr="00D65274">
        <w:rPr>
          <w:rFonts w:ascii="Times New Roman" w:hAnsi="Times New Roman" w:cs="Times New Roman"/>
          <w:bCs/>
          <w:sz w:val="24"/>
          <w:szCs w:val="24"/>
        </w:rPr>
        <w:tab/>
        <w:t>Speech and Academic Freedom, and Students’ Right to Learn,”</w:t>
      </w:r>
      <w:r w:rsidR="004C142C" w:rsidRPr="00D65274">
        <w:rPr>
          <w:rFonts w:ascii="Times New Roman" w:hAnsi="Times New Roman" w:cs="Times New Roman"/>
          <w:bCs/>
          <w:i/>
          <w:iCs/>
          <w:sz w:val="24"/>
          <w:szCs w:val="24"/>
        </w:rPr>
        <w:t xml:space="preserve"> </w:t>
      </w:r>
      <w:r w:rsidR="00EC37E2" w:rsidRPr="00D65274">
        <w:rPr>
          <w:rFonts w:ascii="Times New Roman" w:hAnsi="Times New Roman" w:cs="Times New Roman"/>
          <w:bCs/>
          <w:sz w:val="24"/>
          <w:szCs w:val="24"/>
        </w:rPr>
        <w:t xml:space="preserve">Busting Myths, </w:t>
      </w:r>
    </w:p>
    <w:p w14:paraId="7E27D47C" w14:textId="60D24BC9" w:rsidR="00C64997" w:rsidRDefault="00D65274" w:rsidP="00D65274">
      <w:pPr>
        <w:tabs>
          <w:tab w:val="left" w:pos="90"/>
        </w:tabs>
        <w:spacing w:after="0" w:line="240" w:lineRule="auto"/>
        <w:ind w:left="90"/>
        <w:rPr>
          <w:rFonts w:ascii="Times New Roman" w:hAnsi="Times New Roman" w:cs="Times New Roman"/>
          <w:bCs/>
          <w:sz w:val="24"/>
          <w:szCs w:val="24"/>
        </w:rPr>
      </w:pPr>
      <w:r w:rsidRPr="00D65274">
        <w:rPr>
          <w:rFonts w:ascii="Times New Roman" w:hAnsi="Times New Roman" w:cs="Times New Roman"/>
          <w:bCs/>
          <w:sz w:val="24"/>
          <w:szCs w:val="24"/>
        </w:rPr>
        <w:tab/>
      </w:r>
      <w:r w:rsidR="00EC37E2" w:rsidRPr="00D65274">
        <w:rPr>
          <w:rFonts w:ascii="Times New Roman" w:hAnsi="Times New Roman" w:cs="Times New Roman"/>
          <w:bCs/>
          <w:i/>
          <w:iCs/>
          <w:sz w:val="24"/>
          <w:szCs w:val="24"/>
        </w:rPr>
        <w:t>Columbus Free Press</w:t>
      </w:r>
      <w:r w:rsidRPr="00D65274">
        <w:rPr>
          <w:rFonts w:ascii="Times New Roman" w:hAnsi="Times New Roman" w:cs="Times New Roman"/>
          <w:bCs/>
          <w:i/>
          <w:iCs/>
          <w:sz w:val="24"/>
          <w:szCs w:val="24"/>
        </w:rPr>
        <w:t xml:space="preserve">, </w:t>
      </w:r>
      <w:r w:rsidRPr="00D65274">
        <w:rPr>
          <w:rFonts w:ascii="Times New Roman" w:hAnsi="Times New Roman" w:cs="Times New Roman"/>
          <w:bCs/>
          <w:sz w:val="24"/>
          <w:szCs w:val="24"/>
        </w:rPr>
        <w:t>Sept. 5, 2023</w:t>
      </w:r>
    </w:p>
    <w:p w14:paraId="15A55548" w14:textId="77777777" w:rsidR="002A43F4" w:rsidRPr="00FA5458" w:rsidRDefault="002A43F4" w:rsidP="002A43F4">
      <w:pPr>
        <w:spacing w:after="0" w:line="240" w:lineRule="auto"/>
        <w:rPr>
          <w:rFonts w:ascii="Times New Roman" w:hAnsi="Times New Roman" w:cs="Times New Roman"/>
          <w:sz w:val="24"/>
          <w:szCs w:val="24"/>
        </w:rPr>
      </w:pPr>
      <w:r w:rsidRPr="00FA5458">
        <w:rPr>
          <w:rFonts w:ascii="Times New Roman" w:hAnsi="Times New Roman" w:cs="Times New Roman"/>
          <w:sz w:val="24"/>
          <w:szCs w:val="24"/>
        </w:rPr>
        <w:t>“Out of control fraternities and sororities control the 21</w:t>
      </w:r>
      <w:r w:rsidRPr="00FA5458">
        <w:rPr>
          <w:rFonts w:ascii="Times New Roman" w:hAnsi="Times New Roman" w:cs="Times New Roman"/>
          <w:sz w:val="24"/>
          <w:szCs w:val="24"/>
          <w:vertAlign w:val="superscript"/>
        </w:rPr>
        <w:t>st</w:t>
      </w:r>
      <w:r w:rsidRPr="00FA5458">
        <w:rPr>
          <w:rFonts w:ascii="Times New Roman" w:hAnsi="Times New Roman" w:cs="Times New Roman"/>
          <w:sz w:val="24"/>
          <w:szCs w:val="24"/>
        </w:rPr>
        <w:t xml:space="preserve"> century university on and off </w:t>
      </w:r>
    </w:p>
    <w:p w14:paraId="02C5642E" w14:textId="2BB9DF84" w:rsidR="002A43F4" w:rsidRDefault="002A43F4" w:rsidP="002A43F4">
      <w:pPr>
        <w:spacing w:after="0" w:line="240" w:lineRule="auto"/>
        <w:ind w:firstLine="720"/>
        <w:rPr>
          <w:rFonts w:ascii="Times New Roman" w:hAnsi="Times New Roman" w:cs="Times New Roman"/>
          <w:sz w:val="24"/>
          <w:szCs w:val="24"/>
        </w:rPr>
      </w:pPr>
      <w:r w:rsidRPr="00FA5458">
        <w:rPr>
          <w:rFonts w:ascii="Times New Roman" w:hAnsi="Times New Roman" w:cs="Times New Roman"/>
          <w:sz w:val="24"/>
          <w:szCs w:val="24"/>
        </w:rPr>
        <w:t xml:space="preserve">campus, Part One,” Busting Myths, </w:t>
      </w:r>
      <w:r w:rsidRPr="00FA5458">
        <w:rPr>
          <w:rFonts w:ascii="Times New Roman" w:hAnsi="Times New Roman" w:cs="Times New Roman"/>
          <w:i/>
          <w:iCs/>
          <w:sz w:val="24"/>
          <w:szCs w:val="24"/>
        </w:rPr>
        <w:t>Columbus Free Press,</w:t>
      </w:r>
      <w:r w:rsidR="00FA5458" w:rsidRPr="00FA5458">
        <w:rPr>
          <w:rFonts w:ascii="Times New Roman" w:hAnsi="Times New Roman" w:cs="Times New Roman"/>
          <w:i/>
          <w:iCs/>
          <w:sz w:val="24"/>
          <w:szCs w:val="24"/>
        </w:rPr>
        <w:t xml:space="preserve"> </w:t>
      </w:r>
      <w:r w:rsidR="00FA5458" w:rsidRPr="00FA5458">
        <w:rPr>
          <w:rFonts w:ascii="Times New Roman" w:hAnsi="Times New Roman" w:cs="Times New Roman"/>
          <w:sz w:val="24"/>
          <w:szCs w:val="24"/>
        </w:rPr>
        <w:t>Oct. 10, 2023</w:t>
      </w:r>
    </w:p>
    <w:p w14:paraId="7067FAEB" w14:textId="77777777" w:rsidR="00BC6DA0" w:rsidRDefault="00910B13" w:rsidP="00BC6DA0">
      <w:pPr>
        <w:spacing w:after="0" w:line="240" w:lineRule="auto"/>
        <w:rPr>
          <w:rFonts w:ascii="Times New Roman" w:hAnsi="Times New Roman" w:cs="Times New Roman"/>
          <w:sz w:val="24"/>
          <w:szCs w:val="24"/>
        </w:rPr>
      </w:pPr>
      <w:r w:rsidRPr="00451BCE">
        <w:rPr>
          <w:rFonts w:ascii="Times New Roman" w:hAnsi="Times New Roman" w:cs="Times New Roman"/>
          <w:sz w:val="24"/>
          <w:szCs w:val="24"/>
        </w:rPr>
        <w:t>“Universities must embrace, not hinder, student journalism</w:t>
      </w:r>
      <w:r>
        <w:rPr>
          <w:rFonts w:ascii="Times New Roman" w:hAnsi="Times New Roman" w:cs="Times New Roman"/>
          <w:sz w:val="24"/>
          <w:szCs w:val="24"/>
        </w:rPr>
        <w:t xml:space="preserve">: Nurturing investigative skills will </w:t>
      </w:r>
    </w:p>
    <w:p w14:paraId="2AFB4CB5" w14:textId="77777777" w:rsidR="00BC6DA0" w:rsidRDefault="00910B13" w:rsidP="00BC6DA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make for a better democracy</w:t>
      </w:r>
      <w:r w:rsidR="00BC6DA0">
        <w:rPr>
          <w:rFonts w:ascii="Times New Roman" w:hAnsi="Times New Roman" w:cs="Times New Roman"/>
          <w:sz w:val="24"/>
          <w:szCs w:val="24"/>
        </w:rPr>
        <w:t xml:space="preserve">—even if it embarrasses campus administrators in the </w:t>
      </w:r>
    </w:p>
    <w:p w14:paraId="0E546A03" w14:textId="6011EE99" w:rsidR="00910B13" w:rsidRDefault="00BC6DA0" w:rsidP="00BC6DA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process,</w:t>
      </w:r>
      <w:r w:rsidR="00910B13" w:rsidRPr="00451BCE">
        <w:rPr>
          <w:rFonts w:ascii="Times New Roman" w:hAnsi="Times New Roman" w:cs="Times New Roman"/>
          <w:sz w:val="24"/>
          <w:szCs w:val="24"/>
        </w:rPr>
        <w:t xml:space="preserve">” </w:t>
      </w:r>
      <w:r w:rsidR="00910B13" w:rsidRPr="00451BCE">
        <w:rPr>
          <w:rFonts w:ascii="Times New Roman" w:hAnsi="Times New Roman" w:cs="Times New Roman"/>
          <w:i/>
          <w:iCs/>
          <w:sz w:val="24"/>
          <w:szCs w:val="24"/>
        </w:rPr>
        <w:t xml:space="preserve">Times Higher Education, </w:t>
      </w:r>
      <w:r w:rsidR="00910B13" w:rsidRPr="00451BCE">
        <w:rPr>
          <w:rFonts w:ascii="Times New Roman" w:hAnsi="Times New Roman" w:cs="Times New Roman"/>
          <w:sz w:val="24"/>
          <w:szCs w:val="24"/>
        </w:rPr>
        <w:t>October, 16,  2023</w:t>
      </w:r>
    </w:p>
    <w:p w14:paraId="432D24D5" w14:textId="77777777" w:rsidR="00F25F45" w:rsidRPr="00507E14" w:rsidRDefault="00F25F45" w:rsidP="00F25F45">
      <w:pPr>
        <w:spacing w:after="0" w:line="240" w:lineRule="auto"/>
        <w:rPr>
          <w:rFonts w:ascii="Times New Roman" w:hAnsi="Times New Roman" w:cs="Times New Roman"/>
          <w:sz w:val="24"/>
          <w:szCs w:val="24"/>
        </w:rPr>
      </w:pPr>
      <w:r w:rsidRPr="00507E14">
        <w:rPr>
          <w:rFonts w:ascii="Times New Roman" w:hAnsi="Times New Roman" w:cs="Times New Roman"/>
          <w:sz w:val="24"/>
          <w:szCs w:val="24"/>
        </w:rPr>
        <w:t xml:space="preserve">“A major huge university versus its students, neighbors, and their city: </w:t>
      </w:r>
      <w:r w:rsidRPr="00507E14">
        <w:rPr>
          <w:rFonts w:ascii="Times New Roman" w:hAnsi="Times New Roman" w:cs="Times New Roman"/>
          <w:i/>
          <w:iCs/>
          <w:sz w:val="24"/>
          <w:szCs w:val="24"/>
        </w:rPr>
        <w:t xml:space="preserve">The </w:t>
      </w:r>
      <w:r w:rsidRPr="00507E14">
        <w:rPr>
          <w:rFonts w:ascii="Times New Roman" w:hAnsi="Times New Roman" w:cs="Times New Roman"/>
          <w:sz w:val="24"/>
          <w:szCs w:val="24"/>
        </w:rPr>
        <w:t>Ohio State</w:t>
      </w:r>
    </w:p>
    <w:p w14:paraId="35EAE967" w14:textId="77777777" w:rsidR="00F25F45" w:rsidRPr="00507E14" w:rsidRDefault="00F25F45" w:rsidP="00F25F45">
      <w:pPr>
        <w:spacing w:after="0" w:line="240" w:lineRule="auto"/>
        <w:ind w:firstLine="720"/>
        <w:rPr>
          <w:rFonts w:ascii="Times New Roman" w:hAnsi="Times New Roman" w:cs="Times New Roman"/>
          <w:sz w:val="24"/>
          <w:szCs w:val="24"/>
        </w:rPr>
      </w:pPr>
      <w:r w:rsidRPr="00507E14">
        <w:rPr>
          <w:rFonts w:ascii="Times New Roman" w:hAnsi="Times New Roman" w:cs="Times New Roman"/>
          <w:sz w:val="24"/>
          <w:szCs w:val="24"/>
        </w:rPr>
        <w:t xml:space="preserve">University,” Busting Myths, </w:t>
      </w:r>
      <w:r w:rsidRPr="00507E14">
        <w:rPr>
          <w:rFonts w:ascii="Times New Roman" w:hAnsi="Times New Roman" w:cs="Times New Roman"/>
          <w:i/>
          <w:iCs/>
          <w:sz w:val="24"/>
          <w:szCs w:val="24"/>
        </w:rPr>
        <w:t xml:space="preserve">Columbus Free Press, </w:t>
      </w:r>
      <w:r w:rsidRPr="00507E14">
        <w:rPr>
          <w:rFonts w:ascii="Times New Roman" w:hAnsi="Times New Roman" w:cs="Times New Roman"/>
          <w:sz w:val="24"/>
          <w:szCs w:val="24"/>
        </w:rPr>
        <w:t>Nov. 2, 2023</w:t>
      </w:r>
    </w:p>
    <w:p w14:paraId="10B165D3" w14:textId="77777777" w:rsidR="00A44500" w:rsidRPr="00AC384A" w:rsidRDefault="00A44500" w:rsidP="00A44500">
      <w:pPr>
        <w:spacing w:after="0" w:line="240" w:lineRule="auto"/>
        <w:rPr>
          <w:rFonts w:ascii="Times New Roman" w:hAnsi="Times New Roman" w:cs="Times New Roman"/>
          <w:sz w:val="24"/>
          <w:szCs w:val="24"/>
        </w:rPr>
      </w:pPr>
      <w:r w:rsidRPr="00AC384A">
        <w:rPr>
          <w:rFonts w:ascii="Times New Roman" w:hAnsi="Times New Roman" w:cs="Times New Roman"/>
          <w:sz w:val="24"/>
          <w:szCs w:val="24"/>
        </w:rPr>
        <w:t xml:space="preserve">“Slogan University Revisited. When did Offices of Compliance and Integrity [sic]. Student </w:t>
      </w:r>
    </w:p>
    <w:p w14:paraId="009BFAD1" w14:textId="44F60DCD" w:rsidR="00A44500" w:rsidRPr="00AC384A" w:rsidRDefault="00A44500" w:rsidP="00A44500">
      <w:pPr>
        <w:spacing w:after="0" w:line="240" w:lineRule="auto"/>
        <w:ind w:left="720"/>
        <w:rPr>
          <w:rFonts w:ascii="Times New Roman" w:hAnsi="Times New Roman" w:cs="Times New Roman"/>
          <w:sz w:val="24"/>
          <w:szCs w:val="24"/>
        </w:rPr>
      </w:pPr>
      <w:r w:rsidRPr="00AC384A">
        <w:rPr>
          <w:rFonts w:ascii="Times New Roman" w:hAnsi="Times New Roman" w:cs="Times New Roman"/>
          <w:sz w:val="24"/>
          <w:szCs w:val="24"/>
        </w:rPr>
        <w:t>Life, Student Conduct, Campus Safety become just the opposite? The example of one of the largest U.S. universities,</w:t>
      </w:r>
      <w:r w:rsidR="00AC384A" w:rsidRPr="00AC384A">
        <w:rPr>
          <w:rFonts w:ascii="Times New Roman" w:hAnsi="Times New Roman" w:cs="Times New Roman"/>
          <w:sz w:val="24"/>
          <w:szCs w:val="24"/>
        </w:rPr>
        <w:t xml:space="preserve"> </w:t>
      </w:r>
      <w:r w:rsidR="00821904" w:rsidRPr="00AC384A">
        <w:rPr>
          <w:rFonts w:ascii="Times New Roman" w:hAnsi="Times New Roman" w:cs="Times New Roman"/>
          <w:sz w:val="24"/>
          <w:szCs w:val="24"/>
        </w:rPr>
        <w:t>Part One,</w:t>
      </w:r>
      <w:r w:rsidR="00AC384A" w:rsidRPr="00AC384A">
        <w:rPr>
          <w:rFonts w:ascii="Times New Roman" w:hAnsi="Times New Roman" w:cs="Times New Roman"/>
          <w:sz w:val="24"/>
          <w:szCs w:val="24"/>
        </w:rPr>
        <w:t>”</w:t>
      </w:r>
      <w:r w:rsidR="00821904" w:rsidRPr="00AC384A">
        <w:rPr>
          <w:rFonts w:ascii="Times New Roman" w:hAnsi="Times New Roman" w:cs="Times New Roman"/>
          <w:sz w:val="24"/>
          <w:szCs w:val="24"/>
        </w:rPr>
        <w:t xml:space="preserve"> </w:t>
      </w:r>
      <w:r w:rsidRPr="00AC384A">
        <w:rPr>
          <w:rFonts w:ascii="Times New Roman" w:hAnsi="Times New Roman" w:cs="Times New Roman"/>
          <w:i/>
          <w:iCs/>
          <w:sz w:val="24"/>
          <w:szCs w:val="24"/>
        </w:rPr>
        <w:t>Columbus Free Press</w:t>
      </w:r>
      <w:r w:rsidR="00AC384A" w:rsidRPr="00AC384A">
        <w:rPr>
          <w:rFonts w:ascii="Times New Roman" w:hAnsi="Times New Roman" w:cs="Times New Roman"/>
          <w:i/>
          <w:iCs/>
          <w:sz w:val="24"/>
          <w:szCs w:val="24"/>
        </w:rPr>
        <w:t>,</w:t>
      </w:r>
      <w:r w:rsidR="00AC384A" w:rsidRPr="00AC384A">
        <w:rPr>
          <w:rFonts w:ascii="Times New Roman" w:hAnsi="Times New Roman" w:cs="Times New Roman"/>
          <w:sz w:val="24"/>
          <w:szCs w:val="24"/>
        </w:rPr>
        <w:t xml:space="preserve"> Nov. 14, 2023</w:t>
      </w:r>
    </w:p>
    <w:p w14:paraId="6EB0D70A" w14:textId="77777777" w:rsidR="00821904" w:rsidRPr="00753679" w:rsidRDefault="00821904" w:rsidP="00821904">
      <w:pPr>
        <w:spacing w:after="0" w:line="240" w:lineRule="auto"/>
        <w:rPr>
          <w:rFonts w:ascii="Times New Roman" w:hAnsi="Times New Roman" w:cs="Times New Roman"/>
          <w:sz w:val="24"/>
          <w:szCs w:val="24"/>
        </w:rPr>
      </w:pPr>
      <w:r w:rsidRPr="00753679">
        <w:rPr>
          <w:rFonts w:ascii="Times New Roman" w:hAnsi="Times New Roman" w:cs="Times New Roman"/>
          <w:sz w:val="24"/>
          <w:szCs w:val="24"/>
        </w:rPr>
        <w:t xml:space="preserve">“Slogan University Revisited. When did Offices of Compliance and Integrity [sic]. Student </w:t>
      </w:r>
    </w:p>
    <w:p w14:paraId="11369AB0" w14:textId="12F96169" w:rsidR="00821904" w:rsidRDefault="00821904" w:rsidP="00821904">
      <w:pPr>
        <w:spacing w:after="0" w:line="240" w:lineRule="auto"/>
        <w:ind w:left="720"/>
        <w:rPr>
          <w:rFonts w:ascii="Times New Roman" w:hAnsi="Times New Roman" w:cs="Times New Roman"/>
          <w:sz w:val="24"/>
          <w:szCs w:val="24"/>
        </w:rPr>
      </w:pPr>
      <w:r w:rsidRPr="00753679">
        <w:rPr>
          <w:rFonts w:ascii="Times New Roman" w:hAnsi="Times New Roman" w:cs="Times New Roman"/>
          <w:sz w:val="24"/>
          <w:szCs w:val="24"/>
        </w:rPr>
        <w:t xml:space="preserve">Life, Student Conduct, Campus Safety become just the opposite? The example of one of the largest U.S. universities,” Part Two, Busting Myths, </w:t>
      </w:r>
      <w:r w:rsidRPr="00753679">
        <w:rPr>
          <w:rFonts w:ascii="Times New Roman" w:hAnsi="Times New Roman" w:cs="Times New Roman"/>
          <w:i/>
          <w:iCs/>
          <w:sz w:val="24"/>
          <w:szCs w:val="24"/>
        </w:rPr>
        <w:t>Columbus Free Press</w:t>
      </w:r>
      <w:r w:rsidR="00753679" w:rsidRPr="00753679">
        <w:rPr>
          <w:rFonts w:ascii="Times New Roman" w:hAnsi="Times New Roman" w:cs="Times New Roman"/>
          <w:sz w:val="24"/>
          <w:szCs w:val="24"/>
        </w:rPr>
        <w:t>, Nov. 19, 2023</w:t>
      </w:r>
    </w:p>
    <w:p w14:paraId="244C1169" w14:textId="77777777" w:rsidR="00DC6035" w:rsidRPr="001600D4" w:rsidRDefault="00DC6035" w:rsidP="00DC6035">
      <w:pPr>
        <w:pStyle w:val="xxxmsonormal"/>
        <w:spacing w:before="0" w:beforeAutospacing="0" w:after="0" w:afterAutospacing="0"/>
        <w:rPr>
          <w:rStyle w:val="xxxcontentpasted0"/>
        </w:rPr>
      </w:pPr>
      <w:r w:rsidRPr="001600D4">
        <w:t>“</w:t>
      </w:r>
      <w:r w:rsidRPr="001600D4">
        <w:rPr>
          <w:rStyle w:val="xxxcontentpasted0"/>
        </w:rPr>
        <w:t>How can you have an ‘intellectual diversity center’ [sic] when the center has no</w:t>
      </w:r>
    </w:p>
    <w:p w14:paraId="1544B427" w14:textId="5C782331" w:rsidR="00DC6035" w:rsidRDefault="00DC6035" w:rsidP="00DC6035">
      <w:pPr>
        <w:pStyle w:val="xxxmsonormal"/>
        <w:spacing w:before="0" w:beforeAutospacing="0" w:after="0" w:afterAutospacing="0"/>
        <w:ind w:left="720"/>
        <w:rPr>
          <w:rStyle w:val="xxxcontentpasted0"/>
        </w:rPr>
      </w:pPr>
      <w:r w:rsidRPr="001600D4">
        <w:rPr>
          <w:rStyle w:val="xxxcontentpasted0"/>
        </w:rPr>
        <w:t xml:space="preserve">intellectual diversity? </w:t>
      </w:r>
      <w:r w:rsidRPr="001600D4">
        <w:rPr>
          <w:rStyle w:val="xxxcontentpasted0"/>
          <w:i/>
          <w:iCs/>
        </w:rPr>
        <w:t xml:space="preserve">The </w:t>
      </w:r>
      <w:r w:rsidRPr="001600D4">
        <w:rPr>
          <w:rStyle w:val="xxxcontentpasted0"/>
        </w:rPr>
        <w:t xml:space="preserve">Ohio State University turns harder right at the orders of the anti-democratic Ohio State Legislature and anti-intellectual Board of Trustees,” Busting Myths, </w:t>
      </w:r>
      <w:r w:rsidRPr="001600D4">
        <w:rPr>
          <w:rStyle w:val="xxxcontentpasted0"/>
          <w:i/>
          <w:iCs/>
        </w:rPr>
        <w:t>Columbus Free Press</w:t>
      </w:r>
      <w:r w:rsidRPr="001600D4">
        <w:rPr>
          <w:rStyle w:val="xxxcontentpasted0"/>
        </w:rPr>
        <w:t>,</w:t>
      </w:r>
      <w:r w:rsidR="001600D4" w:rsidRPr="001600D4">
        <w:rPr>
          <w:rStyle w:val="xxxcontentpasted0"/>
        </w:rPr>
        <w:t xml:space="preserve"> Dec. 3, 2023</w:t>
      </w:r>
    </w:p>
    <w:p w14:paraId="1A24FAA5" w14:textId="77777777" w:rsidR="004704D1" w:rsidRPr="00AF7F1A" w:rsidRDefault="004704D1" w:rsidP="004704D1">
      <w:pPr>
        <w:pStyle w:val="xxxmsonormal"/>
        <w:spacing w:before="0" w:beforeAutospacing="0" w:after="0" w:afterAutospacing="0"/>
        <w:rPr>
          <w:rStyle w:val="xxxcontentpasted0"/>
        </w:rPr>
      </w:pPr>
      <w:r w:rsidRPr="00AF7F1A">
        <w:rPr>
          <w:rStyle w:val="xxxcontentpasted0"/>
        </w:rPr>
        <w:t xml:space="preserve">“The national right-wing ideologues target right-wing Columbus and Ohio: The National </w:t>
      </w:r>
    </w:p>
    <w:p w14:paraId="17B052C0" w14:textId="77777777" w:rsidR="004704D1" w:rsidRPr="00AF7F1A" w:rsidRDefault="004704D1" w:rsidP="004704D1">
      <w:pPr>
        <w:pStyle w:val="xxxmsonormal"/>
        <w:spacing w:before="0" w:beforeAutospacing="0" w:after="0" w:afterAutospacing="0"/>
        <w:ind w:firstLine="720"/>
        <w:rPr>
          <w:rStyle w:val="xxxcontentpasted0"/>
        </w:rPr>
      </w:pPr>
      <w:r w:rsidRPr="00AF7F1A">
        <w:rPr>
          <w:rStyle w:val="xxxcontentpasted0"/>
        </w:rPr>
        <w:t xml:space="preserve">Association of Scholars [sic] and </w:t>
      </w:r>
      <w:r w:rsidRPr="00AF7F1A">
        <w:rPr>
          <w:rStyle w:val="xxxcontentpasted0"/>
          <w:i/>
          <w:iCs/>
        </w:rPr>
        <w:t>Wall Street Journal</w:t>
      </w:r>
      <w:r w:rsidRPr="00AF7F1A">
        <w:rPr>
          <w:rStyle w:val="xxxcontentpasted0"/>
        </w:rPr>
        <w:t xml:space="preserve"> Opinion Page vs. </w:t>
      </w:r>
      <w:r w:rsidRPr="00AF7F1A">
        <w:rPr>
          <w:rStyle w:val="xxxcontentpasted0"/>
          <w:i/>
          <w:iCs/>
        </w:rPr>
        <w:t>The</w:t>
      </w:r>
      <w:r w:rsidRPr="00AF7F1A">
        <w:rPr>
          <w:rStyle w:val="xxxcontentpasted0"/>
        </w:rPr>
        <w:t xml:space="preserve"> Ohio </w:t>
      </w:r>
    </w:p>
    <w:p w14:paraId="6F41385D" w14:textId="4A19D9AB" w:rsidR="00F63DBB" w:rsidRDefault="004704D1" w:rsidP="00F63DBB">
      <w:pPr>
        <w:pStyle w:val="xxxmsonormal"/>
        <w:spacing w:before="0" w:beforeAutospacing="0" w:after="0" w:afterAutospacing="0"/>
        <w:ind w:firstLine="720"/>
        <w:rPr>
          <w:rStyle w:val="xxxcontentpasted0"/>
        </w:rPr>
      </w:pPr>
      <w:r w:rsidRPr="00AF7F1A">
        <w:rPr>
          <w:rStyle w:val="xxxcontentpasted0"/>
        </w:rPr>
        <w:t xml:space="preserve">State University,” Busting Myths, </w:t>
      </w:r>
      <w:r w:rsidRPr="00AF7F1A">
        <w:rPr>
          <w:rStyle w:val="xxxcontentpasted0"/>
          <w:i/>
          <w:iCs/>
        </w:rPr>
        <w:t xml:space="preserve">Columbus Free Press, </w:t>
      </w:r>
      <w:r w:rsidRPr="00AF7F1A">
        <w:rPr>
          <w:rStyle w:val="xxxcontentpasted0"/>
        </w:rPr>
        <w:t>Dec. 11,  2023</w:t>
      </w:r>
    </w:p>
    <w:p w14:paraId="2A973A0B" w14:textId="77777777" w:rsidR="00A02860" w:rsidRDefault="00A02860" w:rsidP="00A02860">
      <w:pPr>
        <w:tabs>
          <w:tab w:val="left" w:pos="90"/>
        </w:tabs>
        <w:spacing w:after="0" w:line="240" w:lineRule="auto"/>
        <w:ind w:left="720" w:hanging="720"/>
        <w:rPr>
          <w:rFonts w:ascii="Times New Roman" w:hAnsi="Times New Roman" w:cs="Times New Roman"/>
          <w:bCs/>
          <w:sz w:val="24"/>
          <w:szCs w:val="24"/>
        </w:rPr>
      </w:pPr>
      <w:r w:rsidRPr="00556624">
        <w:rPr>
          <w:rFonts w:ascii="Times New Roman" w:hAnsi="Times New Roman" w:cs="Times New Roman"/>
          <w:bCs/>
          <w:sz w:val="24"/>
          <w:szCs w:val="24"/>
        </w:rPr>
        <w:t xml:space="preserve">“Poor-quality presidential searches lead to poor quality appointments,” </w:t>
      </w:r>
      <w:r w:rsidRPr="00556624">
        <w:rPr>
          <w:rFonts w:ascii="Times New Roman" w:hAnsi="Times New Roman" w:cs="Times New Roman"/>
          <w:bCs/>
          <w:i/>
          <w:iCs/>
          <w:sz w:val="24"/>
          <w:szCs w:val="24"/>
        </w:rPr>
        <w:t>Times Higher Education,</w:t>
      </w:r>
      <w:r w:rsidRPr="00556624">
        <w:rPr>
          <w:rFonts w:ascii="Times New Roman" w:hAnsi="Times New Roman" w:cs="Times New Roman"/>
          <w:bCs/>
          <w:sz w:val="24"/>
          <w:szCs w:val="24"/>
        </w:rPr>
        <w:t xml:space="preserve"> Jan. 13, 2024</w:t>
      </w:r>
    </w:p>
    <w:p w14:paraId="25CE0A0A" w14:textId="77777777" w:rsidR="007611F3" w:rsidRPr="00F32DD3" w:rsidRDefault="007611F3" w:rsidP="007611F3">
      <w:pPr>
        <w:spacing w:after="0" w:line="240" w:lineRule="auto"/>
        <w:rPr>
          <w:rFonts w:ascii="Times New Roman" w:hAnsi="Times New Roman" w:cs="Times New Roman"/>
          <w:sz w:val="24"/>
          <w:szCs w:val="24"/>
        </w:rPr>
      </w:pPr>
      <w:r w:rsidRPr="00F32DD3">
        <w:rPr>
          <w:rFonts w:ascii="Times New Roman" w:hAnsi="Times New Roman" w:cs="Times New Roman"/>
          <w:sz w:val="24"/>
          <w:szCs w:val="24"/>
        </w:rPr>
        <w:t xml:space="preserve">“How </w:t>
      </w:r>
      <w:r w:rsidRPr="00F32DD3">
        <w:rPr>
          <w:rFonts w:ascii="Times New Roman" w:hAnsi="Times New Roman" w:cs="Times New Roman"/>
          <w:i/>
          <w:iCs/>
          <w:sz w:val="24"/>
          <w:szCs w:val="24"/>
        </w:rPr>
        <w:t>not</w:t>
      </w:r>
      <w:r w:rsidRPr="00F32DD3">
        <w:rPr>
          <w:rFonts w:ascii="Times New Roman" w:hAnsi="Times New Roman" w:cs="Times New Roman"/>
          <w:sz w:val="24"/>
          <w:szCs w:val="24"/>
        </w:rPr>
        <w:t xml:space="preserve"> to conduct presidential searches, over and over? The example of one major </w:t>
      </w:r>
    </w:p>
    <w:p w14:paraId="6C63F89F" w14:textId="77777777" w:rsidR="007611F3" w:rsidRPr="00F32DD3" w:rsidRDefault="007611F3" w:rsidP="007611F3">
      <w:pPr>
        <w:spacing w:after="0" w:line="240" w:lineRule="auto"/>
        <w:ind w:firstLine="720"/>
        <w:rPr>
          <w:rFonts w:ascii="Times New Roman" w:hAnsi="Times New Roman" w:cs="Times New Roman"/>
          <w:sz w:val="24"/>
          <w:szCs w:val="24"/>
        </w:rPr>
      </w:pPr>
      <w:r w:rsidRPr="00F32DD3">
        <w:rPr>
          <w:rFonts w:ascii="Times New Roman" w:hAnsi="Times New Roman" w:cs="Times New Roman"/>
          <w:sz w:val="24"/>
          <w:szCs w:val="24"/>
        </w:rPr>
        <w:t xml:space="preserve">public university: </w:t>
      </w:r>
      <w:r w:rsidRPr="00F32DD3">
        <w:rPr>
          <w:rFonts w:ascii="Times New Roman" w:hAnsi="Times New Roman" w:cs="Times New Roman"/>
          <w:i/>
          <w:iCs/>
          <w:sz w:val="24"/>
          <w:szCs w:val="24"/>
        </w:rPr>
        <w:t>The</w:t>
      </w:r>
      <w:r w:rsidRPr="00F32DD3">
        <w:rPr>
          <w:rFonts w:ascii="Times New Roman" w:hAnsi="Times New Roman" w:cs="Times New Roman"/>
          <w:sz w:val="24"/>
          <w:szCs w:val="24"/>
        </w:rPr>
        <w:t xml:space="preserve"> Ohio State University,” Busting Myths, </w:t>
      </w:r>
      <w:r w:rsidRPr="00F32DD3">
        <w:rPr>
          <w:rFonts w:ascii="Times New Roman" w:hAnsi="Times New Roman" w:cs="Times New Roman"/>
          <w:i/>
          <w:iCs/>
          <w:sz w:val="24"/>
          <w:szCs w:val="24"/>
        </w:rPr>
        <w:t>Columbus Free Press</w:t>
      </w:r>
      <w:r w:rsidRPr="00F32DD3">
        <w:rPr>
          <w:rFonts w:ascii="Times New Roman" w:hAnsi="Times New Roman" w:cs="Times New Roman"/>
          <w:sz w:val="24"/>
          <w:szCs w:val="24"/>
        </w:rPr>
        <w:t xml:space="preserve">, </w:t>
      </w:r>
    </w:p>
    <w:p w14:paraId="5245E78B" w14:textId="77777777" w:rsidR="007611F3" w:rsidRDefault="007611F3" w:rsidP="007611F3">
      <w:pPr>
        <w:spacing w:after="0" w:line="240" w:lineRule="auto"/>
        <w:ind w:firstLine="720"/>
        <w:rPr>
          <w:rFonts w:ascii="Times New Roman" w:hAnsi="Times New Roman" w:cs="Times New Roman"/>
          <w:sz w:val="24"/>
          <w:szCs w:val="24"/>
        </w:rPr>
      </w:pPr>
      <w:r w:rsidRPr="00F32DD3">
        <w:rPr>
          <w:rFonts w:ascii="Times New Roman" w:hAnsi="Times New Roman" w:cs="Times New Roman"/>
          <w:sz w:val="24"/>
          <w:szCs w:val="24"/>
        </w:rPr>
        <w:t>Jan. 31, 2024</w:t>
      </w:r>
    </w:p>
    <w:p w14:paraId="0215F536" w14:textId="77777777" w:rsidR="001B237A" w:rsidRPr="00FC6464" w:rsidRDefault="001B237A" w:rsidP="001B237A">
      <w:pPr>
        <w:spacing w:after="0" w:line="240" w:lineRule="auto"/>
        <w:rPr>
          <w:rFonts w:ascii="Times New Roman" w:hAnsi="Times New Roman" w:cs="Times New Roman"/>
          <w:bCs/>
          <w:sz w:val="24"/>
          <w:szCs w:val="24"/>
        </w:rPr>
      </w:pPr>
      <w:r w:rsidRPr="00FC6464">
        <w:rPr>
          <w:rFonts w:ascii="Times New Roman" w:hAnsi="Times New Roman" w:cs="Times New Roman"/>
          <w:bCs/>
          <w:sz w:val="24"/>
          <w:szCs w:val="24"/>
        </w:rPr>
        <w:t>“Living in a University District: How universities and their cities fail both homeowners and</w:t>
      </w:r>
    </w:p>
    <w:p w14:paraId="1F6CBDB6" w14:textId="77777777" w:rsidR="001B237A" w:rsidRDefault="001B237A" w:rsidP="001B237A">
      <w:pPr>
        <w:spacing w:after="0" w:line="240" w:lineRule="auto"/>
        <w:rPr>
          <w:rFonts w:ascii="Times New Roman" w:hAnsi="Times New Roman" w:cs="Times New Roman"/>
          <w:bCs/>
          <w:sz w:val="24"/>
          <w:szCs w:val="24"/>
        </w:rPr>
      </w:pPr>
      <w:r w:rsidRPr="00FC6464">
        <w:rPr>
          <w:rFonts w:ascii="Times New Roman" w:hAnsi="Times New Roman" w:cs="Times New Roman"/>
          <w:bCs/>
          <w:sz w:val="24"/>
          <w:szCs w:val="24"/>
        </w:rPr>
        <w:tab/>
        <w:t>student renters,” circulated Apr. 26, 2024</w:t>
      </w:r>
    </w:p>
    <w:p w14:paraId="462A0738" w14:textId="77777777" w:rsidR="00170C0A" w:rsidRDefault="00170C0A" w:rsidP="00170C0A">
      <w:pPr>
        <w:tabs>
          <w:tab w:val="left" w:pos="90"/>
        </w:tabs>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“Top Gun Ted Carter’s Best OSU slap shots miss: No hat tricks for him,” circulated, May 17, 2024</w:t>
      </w:r>
    </w:p>
    <w:p w14:paraId="34E4BC66" w14:textId="77777777" w:rsidR="00530F3C" w:rsidRDefault="00F6084C" w:rsidP="00530F3C">
      <w:pPr>
        <w:spacing w:after="0" w:line="240" w:lineRule="auto"/>
        <w:rPr>
          <w:rStyle w:val="xxxcontentpasted0"/>
          <w:rFonts w:ascii="Times New Roman" w:hAnsi="Times New Roman" w:cs="Times New Roman"/>
          <w:bCs/>
          <w:sz w:val="24"/>
          <w:szCs w:val="24"/>
        </w:rPr>
      </w:pPr>
      <w:r w:rsidRPr="00FC60A9">
        <w:rPr>
          <w:rStyle w:val="xxxcontentpasted0"/>
          <w:rFonts w:ascii="Times New Roman" w:hAnsi="Times New Roman" w:cs="Times New Roman"/>
          <w:bCs/>
          <w:sz w:val="24"/>
          <w:szCs w:val="24"/>
        </w:rPr>
        <w:t>“Top Gun Carter on ‘Ohio State grads are ready to lead Ohio,’” Letter to the editor</w:t>
      </w:r>
      <w:r>
        <w:rPr>
          <w:rStyle w:val="xxxcontentpasted0"/>
          <w:rFonts w:ascii="Times New Roman" w:hAnsi="Times New Roman" w:cs="Times New Roman"/>
          <w:bCs/>
          <w:sz w:val="24"/>
          <w:szCs w:val="24"/>
        </w:rPr>
        <w:t xml:space="preserve"> </w:t>
      </w:r>
      <w:r w:rsidRPr="00FC60A9">
        <w:rPr>
          <w:rStyle w:val="xxxcontentpasted0"/>
          <w:rFonts w:ascii="Times New Roman" w:hAnsi="Times New Roman" w:cs="Times New Roman"/>
          <w:bCs/>
          <w:sz w:val="24"/>
          <w:szCs w:val="24"/>
        </w:rPr>
        <w:t>circulated</w:t>
      </w:r>
    </w:p>
    <w:p w14:paraId="3E57D0B1" w14:textId="461C6634" w:rsidR="00F6084C" w:rsidRDefault="00F6084C" w:rsidP="00530F3C">
      <w:pPr>
        <w:spacing w:after="0" w:line="240" w:lineRule="auto"/>
        <w:ind w:firstLine="720"/>
        <w:rPr>
          <w:rStyle w:val="xxxcontentpasted0"/>
          <w:rFonts w:ascii="Times New Roman" w:hAnsi="Times New Roman" w:cs="Times New Roman"/>
          <w:bCs/>
          <w:sz w:val="24"/>
          <w:szCs w:val="24"/>
        </w:rPr>
      </w:pPr>
      <w:r w:rsidRPr="00FC60A9">
        <w:rPr>
          <w:rStyle w:val="xxxcontentpasted0"/>
          <w:rFonts w:ascii="Times New Roman" w:hAnsi="Times New Roman" w:cs="Times New Roman"/>
          <w:bCs/>
          <w:sz w:val="24"/>
          <w:szCs w:val="24"/>
        </w:rPr>
        <w:t>May 27, 2024</w:t>
      </w:r>
    </w:p>
    <w:p w14:paraId="31245DE5" w14:textId="77777777" w:rsidR="00A86159" w:rsidRPr="00D73815" w:rsidRDefault="00A86159" w:rsidP="00A86159">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w:t>
      </w:r>
      <w:r w:rsidRPr="009B0188">
        <w:rPr>
          <w:rFonts w:ascii="Times New Roman" w:hAnsi="Times New Roman" w:cs="Times New Roman"/>
          <w:sz w:val="24"/>
          <w:szCs w:val="24"/>
        </w:rPr>
        <w:t xml:space="preserve">New Campus Wars, 2024: A View from Ohio State,” </w:t>
      </w:r>
      <w:r>
        <w:rPr>
          <w:rFonts w:ascii="Times New Roman" w:hAnsi="Times New Roman" w:cs="Times New Roman"/>
          <w:i/>
          <w:iCs/>
          <w:sz w:val="24"/>
          <w:szCs w:val="24"/>
        </w:rPr>
        <w:t>Against the Current</w:t>
      </w:r>
      <w:r>
        <w:rPr>
          <w:rFonts w:ascii="Times New Roman" w:hAnsi="Times New Roman" w:cs="Times New Roman"/>
          <w:sz w:val="24"/>
          <w:szCs w:val="24"/>
        </w:rPr>
        <w:t>, June 11, 2024</w:t>
      </w:r>
    </w:p>
    <w:p w14:paraId="5567799A" w14:textId="77777777" w:rsidR="00340C86" w:rsidRDefault="00340C86" w:rsidP="005D05E6">
      <w:pPr>
        <w:spacing w:after="0" w:line="240" w:lineRule="auto"/>
        <w:ind w:left="360" w:hanging="360"/>
        <w:rPr>
          <w:rFonts w:ascii="Times New Roman" w:hAnsi="Times New Roman" w:cs="Times New Roman"/>
          <w:b/>
          <w:sz w:val="24"/>
          <w:szCs w:val="24"/>
        </w:rPr>
      </w:pPr>
      <w:r w:rsidRPr="002E7642">
        <w:rPr>
          <w:rFonts w:ascii="Times New Roman" w:hAnsi="Times New Roman" w:cs="Times New Roman"/>
          <w:b/>
          <w:sz w:val="24"/>
          <w:szCs w:val="24"/>
        </w:rPr>
        <w:lastRenderedPageBreak/>
        <w:t xml:space="preserve">“Disconnecting Gown and Town: Campus Partners for Urban Community Development, Ohio State University,” </w:t>
      </w:r>
      <w:r w:rsidR="001D76B9" w:rsidRPr="002E7642">
        <w:rPr>
          <w:rFonts w:ascii="Times New Roman" w:hAnsi="Times New Roman" w:cs="Times New Roman"/>
          <w:b/>
          <w:sz w:val="24"/>
          <w:szCs w:val="24"/>
        </w:rPr>
        <w:t>under review</w:t>
      </w:r>
    </w:p>
    <w:p w14:paraId="43578683" w14:textId="77777777" w:rsidR="007F63D3" w:rsidRPr="002E7642" w:rsidRDefault="007F63D3" w:rsidP="005D05E6">
      <w:pPr>
        <w:spacing w:after="0" w:line="240" w:lineRule="auto"/>
        <w:ind w:left="360" w:hanging="360"/>
        <w:rPr>
          <w:rFonts w:ascii="Times New Roman" w:hAnsi="Times New Roman" w:cs="Times New Roman"/>
          <w:b/>
          <w:sz w:val="24"/>
          <w:szCs w:val="24"/>
        </w:rPr>
      </w:pPr>
    </w:p>
    <w:p w14:paraId="5567799B" w14:textId="77777777" w:rsidR="00340C86" w:rsidRPr="00E17F40" w:rsidRDefault="00340C86" w:rsidP="006F6B47">
      <w:pPr>
        <w:pStyle w:val="Heading5"/>
        <w:spacing w:before="120"/>
        <w:rPr>
          <w:szCs w:val="24"/>
        </w:rPr>
      </w:pPr>
      <w:r w:rsidRPr="00E17F40">
        <w:rPr>
          <w:szCs w:val="24"/>
        </w:rPr>
        <w:t xml:space="preserve">Columbus </w:t>
      </w:r>
      <w:r w:rsidR="009538F8" w:rsidRPr="00E17F40">
        <w:rPr>
          <w:szCs w:val="24"/>
        </w:rPr>
        <w:t xml:space="preserve">Past </w:t>
      </w:r>
      <w:r w:rsidRPr="00E17F40">
        <w:rPr>
          <w:szCs w:val="24"/>
        </w:rPr>
        <w:t xml:space="preserve">and </w:t>
      </w:r>
      <w:r w:rsidR="009538F8" w:rsidRPr="00E17F40">
        <w:rPr>
          <w:szCs w:val="24"/>
        </w:rPr>
        <w:t>Present</w:t>
      </w:r>
    </w:p>
    <w:p w14:paraId="5567799C" w14:textId="77777777" w:rsidR="00340C86" w:rsidRPr="00E17F40" w:rsidRDefault="00340C86"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“Columbus’ identity crisis and its media,” </w:t>
      </w:r>
      <w:r w:rsidRPr="00E17F40">
        <w:rPr>
          <w:rFonts w:ascii="Times New Roman" w:hAnsi="Times New Roman" w:cs="Times New Roman"/>
          <w:i/>
          <w:sz w:val="24"/>
          <w:szCs w:val="24"/>
        </w:rPr>
        <w:t>Columbus</w:t>
      </w:r>
      <w:r w:rsidR="009538F8" w:rsidRPr="00E17F40">
        <w:rPr>
          <w:rFonts w:ascii="Times New Roman" w:hAnsi="Times New Roman" w:cs="Times New Roman"/>
          <w:i/>
          <w:sz w:val="24"/>
          <w:szCs w:val="24"/>
        </w:rPr>
        <w:t xml:space="preserve"> </w:t>
      </w:r>
      <w:r w:rsidRPr="00E17F40">
        <w:rPr>
          <w:rFonts w:ascii="Times New Roman" w:hAnsi="Times New Roman" w:cs="Times New Roman"/>
          <w:i/>
          <w:sz w:val="24"/>
          <w:szCs w:val="24"/>
        </w:rPr>
        <w:t>Underground</w:t>
      </w:r>
      <w:r w:rsidRPr="00E17F40">
        <w:rPr>
          <w:rFonts w:ascii="Times New Roman" w:hAnsi="Times New Roman" w:cs="Times New Roman"/>
          <w:sz w:val="24"/>
          <w:szCs w:val="24"/>
        </w:rPr>
        <w:t>,</w:t>
      </w:r>
      <w:r w:rsidR="009538F8" w:rsidRPr="00E17F40">
        <w:rPr>
          <w:rFonts w:ascii="Times New Roman" w:hAnsi="Times New Roman" w:cs="Times New Roman"/>
          <w:sz w:val="24"/>
          <w:szCs w:val="24"/>
        </w:rPr>
        <w:t xml:space="preserve"> </w:t>
      </w:r>
      <w:r w:rsidRPr="00E17F40">
        <w:rPr>
          <w:rFonts w:ascii="Times New Roman" w:hAnsi="Times New Roman" w:cs="Times New Roman"/>
          <w:sz w:val="24"/>
          <w:szCs w:val="24"/>
        </w:rPr>
        <w:t>July 23, 2021</w:t>
      </w:r>
    </w:p>
    <w:p w14:paraId="5567799D" w14:textId="77777777" w:rsidR="00340C86" w:rsidRPr="00E17F40" w:rsidRDefault="00340C86"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“Response to </w:t>
      </w:r>
      <w:r w:rsidRPr="00E17F40">
        <w:rPr>
          <w:rFonts w:ascii="Times New Roman" w:hAnsi="Times New Roman" w:cs="Times New Roman"/>
          <w:i/>
          <w:sz w:val="24"/>
          <w:szCs w:val="24"/>
        </w:rPr>
        <w:t>Columbus Alive</w:t>
      </w:r>
      <w:r w:rsidRPr="00E17F40">
        <w:rPr>
          <w:rFonts w:ascii="Times New Roman" w:hAnsi="Times New Roman" w:cs="Times New Roman"/>
          <w:sz w:val="24"/>
          <w:szCs w:val="24"/>
        </w:rPr>
        <w:t xml:space="preserve">, ‘The list: Reasons that </w:t>
      </w:r>
      <w:r w:rsidRPr="00E17F40">
        <w:rPr>
          <w:rFonts w:ascii="Times New Roman" w:hAnsi="Times New Roman" w:cs="Times New Roman"/>
          <w:i/>
          <w:sz w:val="24"/>
          <w:szCs w:val="24"/>
        </w:rPr>
        <w:t>Columbus Underground</w:t>
      </w:r>
      <w:r w:rsidRPr="00E17F40">
        <w:rPr>
          <w:rFonts w:ascii="Times New Roman" w:hAnsi="Times New Roman" w:cs="Times New Roman"/>
          <w:sz w:val="24"/>
          <w:szCs w:val="24"/>
        </w:rPr>
        <w:t xml:space="preserve"> opinion piece is trash,</w:t>
      </w:r>
      <w:r w:rsidR="007E2F23" w:rsidRPr="00E17F40">
        <w:rPr>
          <w:rFonts w:ascii="Times New Roman" w:hAnsi="Times New Roman" w:cs="Times New Roman"/>
          <w:sz w:val="24"/>
          <w:szCs w:val="24"/>
        </w:rPr>
        <w:t>’</w:t>
      </w:r>
      <w:r w:rsidRPr="00E17F40">
        <w:rPr>
          <w:rFonts w:ascii="Times New Roman" w:hAnsi="Times New Roman" w:cs="Times New Roman"/>
          <w:sz w:val="24"/>
          <w:szCs w:val="24"/>
        </w:rPr>
        <w:t xml:space="preserve"> by Andy Downing and Joel Oliphint, </w:t>
      </w:r>
      <w:r w:rsidRPr="00E17F40">
        <w:rPr>
          <w:rFonts w:ascii="Times New Roman" w:hAnsi="Times New Roman" w:cs="Times New Roman"/>
          <w:i/>
          <w:sz w:val="24"/>
          <w:szCs w:val="24"/>
        </w:rPr>
        <w:t>Columbus Alive</w:t>
      </w:r>
      <w:r w:rsidRPr="00E17F40">
        <w:rPr>
          <w:rFonts w:ascii="Times New Roman" w:hAnsi="Times New Roman" w:cs="Times New Roman"/>
          <w:sz w:val="24"/>
          <w:szCs w:val="24"/>
        </w:rPr>
        <w:t xml:space="preserve">, July 26: A visit to journalism fantasy land,”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Nov. 7, 2021</w:t>
      </w:r>
    </w:p>
    <w:p w14:paraId="5567799E" w14:textId="77777777" w:rsidR="00340C86" w:rsidRPr="00E17F40" w:rsidRDefault="00340C86" w:rsidP="009538F8">
      <w:pPr>
        <w:spacing w:after="0" w:line="240" w:lineRule="auto"/>
        <w:ind w:left="360" w:hanging="360"/>
        <w:jc w:val="both"/>
        <w:rPr>
          <w:rFonts w:ascii="Times New Roman" w:hAnsi="Times New Roman" w:cs="Times New Roman"/>
          <w:sz w:val="24"/>
          <w:szCs w:val="24"/>
        </w:rPr>
      </w:pPr>
      <w:r w:rsidRPr="00E17F40">
        <w:rPr>
          <w:rFonts w:ascii="Times New Roman" w:hAnsi="Times New Roman" w:cs="Times New Roman"/>
          <w:sz w:val="24"/>
          <w:szCs w:val="24"/>
        </w:rPr>
        <w:t>“Notes on current politics in Columbus and Ohio: Thoughts in response to questions from my editor</w:t>
      </w:r>
      <w:r w:rsidR="002D2FFA" w:rsidRPr="00E17F40">
        <w:rPr>
          <w:rFonts w:ascii="Times New Roman" w:hAnsi="Times New Roman" w:cs="Times New Roman"/>
          <w:sz w:val="24"/>
          <w:szCs w:val="24"/>
        </w:rPr>
        <w:t>,</w:t>
      </w:r>
      <w:r w:rsidRPr="00E17F40">
        <w:rPr>
          <w:rFonts w:ascii="Times New Roman" w:hAnsi="Times New Roman" w:cs="Times New Roman"/>
          <w:sz w:val="24"/>
          <w:szCs w:val="24"/>
        </w:rPr>
        <w:t xml:space="preserve">”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Oct. 21, 2021</w:t>
      </w:r>
    </w:p>
    <w:p w14:paraId="5567799F" w14:textId="77777777" w:rsidR="00340C86" w:rsidRPr="00E17F40" w:rsidRDefault="00340C86"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“Columbus City Government is Undemocratic and Disorganized: It’s 2021 and we need a revolution in this city,”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w:t>
      </w:r>
      <w:r w:rsidR="00C4256E" w:rsidRPr="00E17F40">
        <w:rPr>
          <w:rFonts w:ascii="Times New Roman" w:hAnsi="Times New Roman" w:cs="Times New Roman"/>
          <w:sz w:val="24"/>
          <w:szCs w:val="24"/>
        </w:rPr>
        <w:t xml:space="preserve"> Nov. 20, 2021</w:t>
      </w:r>
    </w:p>
    <w:p w14:paraId="556779A0" w14:textId="77777777" w:rsidR="00340C86" w:rsidRPr="00E17F40" w:rsidRDefault="00340C86"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“Columbus searches for its Downtown with historical, urbanist, and developers’ blinders,”</w:t>
      </w:r>
      <w:r w:rsidR="009538F8" w:rsidRPr="00E17F40">
        <w:rPr>
          <w:rFonts w:ascii="Times New Roman" w:hAnsi="Times New Roman" w:cs="Times New Roman"/>
          <w:sz w:val="24"/>
          <w:szCs w:val="24"/>
        </w:rPr>
        <w:t xml:space="preserve"> </w:t>
      </w:r>
      <w:r w:rsidRPr="00E17F40">
        <w:rPr>
          <w:rFonts w:ascii="Times New Roman" w:hAnsi="Times New Roman" w:cs="Times New Roman"/>
          <w:sz w:val="24"/>
          <w:szCs w:val="24"/>
        </w:rPr>
        <w:t xml:space="preserve">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Dec. 22, 2021</w:t>
      </w:r>
    </w:p>
    <w:p w14:paraId="556779A1" w14:textId="77777777" w:rsidR="00340C86" w:rsidRPr="00E17F40" w:rsidRDefault="00340C86"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“Columbus, </w:t>
      </w:r>
      <w:r w:rsidRPr="00E17F40">
        <w:rPr>
          <w:rFonts w:ascii="Times New Roman" w:hAnsi="Times New Roman" w:cs="Times New Roman"/>
          <w:i/>
          <w:sz w:val="24"/>
          <w:szCs w:val="24"/>
        </w:rPr>
        <w:t>Ohio</w:t>
      </w:r>
      <w:r w:rsidRPr="00E17F40">
        <w:rPr>
          <w:rFonts w:ascii="Times New Roman" w:hAnsi="Times New Roman" w:cs="Times New Roman"/>
          <w:sz w:val="24"/>
          <w:szCs w:val="24"/>
        </w:rPr>
        <w:t xml:space="preserve">, searches to be a city: The myth of the Columbus Way,”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Jan. 9, 2022</w:t>
      </w:r>
    </w:p>
    <w:p w14:paraId="556779A2" w14:textId="77777777" w:rsidR="00340C86" w:rsidRPr="00E17F40" w:rsidRDefault="00340C86"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“Intel and the Ohio Way: Secrecy, deals, public neglect, myth making, and re-election campaigning</w:t>
      </w:r>
      <w:r w:rsidR="00992670" w:rsidRPr="00E17F40">
        <w:rPr>
          <w:rFonts w:ascii="Times New Roman" w:hAnsi="Times New Roman" w:cs="Times New Roman"/>
          <w:sz w:val="24"/>
          <w:szCs w:val="24"/>
        </w:rPr>
        <w:t>,”</w:t>
      </w:r>
      <w:r w:rsidRPr="00E17F40">
        <w:rPr>
          <w:rFonts w:ascii="Times New Roman" w:hAnsi="Times New Roman" w:cs="Times New Roman"/>
          <w:sz w:val="24"/>
          <w:szCs w:val="24"/>
        </w:rPr>
        <w:t xml:space="preserve">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Jan. 27, 2022</w:t>
      </w:r>
    </w:p>
    <w:p w14:paraId="556779A3" w14:textId="77777777" w:rsidR="00340C86" w:rsidRPr="00E17F40" w:rsidRDefault="00340C86"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“Columbus’ major ‘news media’ against democratic politics and the public,”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Mar. 10, 2022</w:t>
      </w:r>
    </w:p>
    <w:p w14:paraId="556779A4" w14:textId="77777777" w:rsidR="00340C86" w:rsidRPr="00E17F40" w:rsidRDefault="00340C86"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“Is Columbus really a City?” Busting Myths, </w:t>
      </w:r>
      <w:r w:rsidRPr="00E17F40">
        <w:rPr>
          <w:rFonts w:ascii="Times New Roman" w:hAnsi="Times New Roman" w:cs="Times New Roman"/>
          <w:i/>
          <w:sz w:val="24"/>
          <w:szCs w:val="24"/>
        </w:rPr>
        <w:t>Columbus Free Press</w:t>
      </w:r>
      <w:r w:rsidR="0075228A" w:rsidRPr="00E17F40">
        <w:rPr>
          <w:rFonts w:ascii="Times New Roman" w:hAnsi="Times New Roman" w:cs="Times New Roman"/>
          <w:sz w:val="24"/>
          <w:szCs w:val="24"/>
        </w:rPr>
        <w:t xml:space="preserve">, </w:t>
      </w:r>
      <w:r w:rsidRPr="00E17F40">
        <w:rPr>
          <w:rFonts w:ascii="Times New Roman" w:hAnsi="Times New Roman" w:cs="Times New Roman"/>
          <w:sz w:val="24"/>
          <w:szCs w:val="24"/>
        </w:rPr>
        <w:t>Apr.</w:t>
      </w:r>
      <w:r w:rsidR="002D2FFA" w:rsidRPr="00E17F40">
        <w:rPr>
          <w:rFonts w:ascii="Times New Roman" w:hAnsi="Times New Roman" w:cs="Times New Roman"/>
          <w:sz w:val="24"/>
          <w:szCs w:val="24"/>
        </w:rPr>
        <w:t xml:space="preserve"> </w:t>
      </w:r>
      <w:r w:rsidRPr="00E17F40">
        <w:rPr>
          <w:rFonts w:ascii="Times New Roman" w:hAnsi="Times New Roman" w:cs="Times New Roman"/>
          <w:sz w:val="24"/>
          <w:szCs w:val="24"/>
        </w:rPr>
        <w:t>7, 2022</w:t>
      </w:r>
    </w:p>
    <w:p w14:paraId="556779A5" w14:textId="77777777" w:rsidR="00340C86" w:rsidRPr="00E17F40" w:rsidRDefault="00340C86"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“Columbus isn’t Cowtown or Silicon Valley Heartland; It’s the lawless wild-wild-Midwest,” Busting Myths, </w:t>
      </w:r>
      <w:r w:rsidRPr="00E17F40">
        <w:rPr>
          <w:rFonts w:ascii="Times New Roman" w:hAnsi="Times New Roman" w:cs="Times New Roman"/>
          <w:i/>
          <w:sz w:val="24"/>
          <w:szCs w:val="24"/>
        </w:rPr>
        <w:t>Columbus Free Press</w:t>
      </w:r>
      <w:r w:rsidR="0075228A" w:rsidRPr="00E17F40">
        <w:rPr>
          <w:rFonts w:ascii="Times New Roman" w:hAnsi="Times New Roman" w:cs="Times New Roman"/>
          <w:sz w:val="24"/>
          <w:szCs w:val="24"/>
        </w:rPr>
        <w:t xml:space="preserve">, </w:t>
      </w:r>
      <w:r w:rsidRPr="00E17F40">
        <w:rPr>
          <w:rFonts w:ascii="Times New Roman" w:hAnsi="Times New Roman" w:cs="Times New Roman"/>
          <w:sz w:val="24"/>
          <w:szCs w:val="24"/>
        </w:rPr>
        <w:t>April 20, 2022</w:t>
      </w:r>
    </w:p>
    <w:p w14:paraId="556779A6" w14:textId="77777777" w:rsidR="00340C86" w:rsidRPr="00E17F40" w:rsidRDefault="00340C86"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“How Columbus, Ohio State University, and major developers destroyed a historic neighborhood,”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Part One, Apr. 26, 2022</w:t>
      </w:r>
    </w:p>
    <w:p w14:paraId="556779A7" w14:textId="77777777" w:rsidR="00340C86" w:rsidRPr="00E17F40" w:rsidRDefault="00340C86"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“How Columbus, Ohio State University, and major developers destroyed a historic neighborhood,”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Part Two, Apr. 29, 2022</w:t>
      </w:r>
    </w:p>
    <w:p w14:paraId="556779A8" w14:textId="77777777" w:rsidR="00340C86" w:rsidRPr="00E17F40" w:rsidRDefault="00340C86"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“How Columbus, Ohio State University, and major developers destroyed a historic neighborhood—A continuing legacy,”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May 2, 2022</w:t>
      </w:r>
    </w:p>
    <w:p w14:paraId="556779A9" w14:textId="77777777" w:rsidR="00340C86" w:rsidRPr="00E17F40" w:rsidRDefault="00340C86"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“My short life as a </w:t>
      </w:r>
      <w:r w:rsidR="002D2FFA" w:rsidRPr="00E17F40">
        <w:rPr>
          <w:rFonts w:ascii="Times New Roman" w:hAnsi="Times New Roman" w:cs="Times New Roman"/>
          <w:sz w:val="24"/>
          <w:szCs w:val="24"/>
        </w:rPr>
        <w:t>‘</w:t>
      </w:r>
      <w:r w:rsidRPr="00E17F40">
        <w:rPr>
          <w:rFonts w:ascii="Times New Roman" w:hAnsi="Times New Roman" w:cs="Times New Roman"/>
          <w:sz w:val="24"/>
          <w:szCs w:val="24"/>
        </w:rPr>
        <w:t>civic leader</w:t>
      </w:r>
      <w:r w:rsidR="002D2FFA" w:rsidRPr="00E17F40">
        <w:rPr>
          <w:rFonts w:ascii="Times New Roman" w:hAnsi="Times New Roman" w:cs="Times New Roman"/>
          <w:sz w:val="24"/>
          <w:szCs w:val="24"/>
        </w:rPr>
        <w:t>’</w:t>
      </w:r>
      <w:r w:rsidRPr="00E17F40">
        <w:rPr>
          <w:rFonts w:ascii="Times New Roman" w:hAnsi="Times New Roman" w:cs="Times New Roman"/>
          <w:sz w:val="24"/>
          <w:szCs w:val="24"/>
        </w:rPr>
        <w:t xml:space="preserve"> in the directionless maze called the City of Columbus, Part One,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May 11, 2022</w:t>
      </w:r>
    </w:p>
    <w:p w14:paraId="556779AA" w14:textId="77777777" w:rsidR="00340C86" w:rsidRPr="00E17F40" w:rsidRDefault="00340C86"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“My short life as a </w:t>
      </w:r>
      <w:r w:rsidR="002D2FFA" w:rsidRPr="00E17F40">
        <w:rPr>
          <w:rFonts w:ascii="Times New Roman" w:hAnsi="Times New Roman" w:cs="Times New Roman"/>
          <w:sz w:val="24"/>
          <w:szCs w:val="24"/>
        </w:rPr>
        <w:t>‘</w:t>
      </w:r>
      <w:r w:rsidRPr="00E17F40">
        <w:rPr>
          <w:rFonts w:ascii="Times New Roman" w:hAnsi="Times New Roman" w:cs="Times New Roman"/>
          <w:sz w:val="24"/>
          <w:szCs w:val="24"/>
        </w:rPr>
        <w:t>civic leader</w:t>
      </w:r>
      <w:r w:rsidR="002D2FFA" w:rsidRPr="00E17F40">
        <w:rPr>
          <w:rFonts w:ascii="Times New Roman" w:hAnsi="Times New Roman" w:cs="Times New Roman"/>
          <w:sz w:val="24"/>
          <w:szCs w:val="24"/>
        </w:rPr>
        <w:t>’</w:t>
      </w:r>
      <w:r w:rsidRPr="00E17F40">
        <w:rPr>
          <w:rFonts w:ascii="Times New Roman" w:hAnsi="Times New Roman" w:cs="Times New Roman"/>
          <w:sz w:val="24"/>
          <w:szCs w:val="24"/>
        </w:rPr>
        <w:t xml:space="preserve"> in the directionless maze called the City of Columbus, Part Two,”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May 14, 2022</w:t>
      </w:r>
    </w:p>
    <w:p w14:paraId="556779AB" w14:textId="77777777" w:rsidR="00340C86" w:rsidRPr="00E17F40" w:rsidRDefault="00340C86"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“Franklinton, 1797-2022 and Columbus’ Contradictions, Part 1,”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June 5, 2022</w:t>
      </w:r>
    </w:p>
    <w:p w14:paraId="556779AC" w14:textId="77777777" w:rsidR="00340C86" w:rsidRPr="00E17F40" w:rsidRDefault="00340C86"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“Franklinton, 1797-2022 and Columbus’ Contradictions, Part 2,”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June 9, 2022</w:t>
      </w:r>
    </w:p>
    <w:p w14:paraId="556779AD" w14:textId="77777777" w:rsidR="00340C86" w:rsidRPr="00E17F40" w:rsidRDefault="00340C86"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“How the Harvard Business School and the Columbus Way attempt to enrich each other:</w:t>
      </w:r>
      <w:r w:rsidR="002D2FFA" w:rsidRPr="00E17F40">
        <w:rPr>
          <w:rFonts w:ascii="Times New Roman" w:hAnsi="Times New Roman" w:cs="Times New Roman"/>
          <w:sz w:val="24"/>
          <w:szCs w:val="24"/>
        </w:rPr>
        <w:t xml:space="preserve"> </w:t>
      </w:r>
      <w:r w:rsidRPr="00E17F40">
        <w:rPr>
          <w:rFonts w:ascii="Times New Roman" w:hAnsi="Times New Roman" w:cs="Times New Roman"/>
          <w:sz w:val="24"/>
          <w:szCs w:val="24"/>
        </w:rPr>
        <w:t>Lessons in the promiscuous relationships between Columbus’ private interests and</w:t>
      </w:r>
      <w:r w:rsidR="002D2FFA" w:rsidRPr="00E17F40">
        <w:rPr>
          <w:rFonts w:ascii="Times New Roman" w:hAnsi="Times New Roman" w:cs="Times New Roman"/>
          <w:sz w:val="24"/>
          <w:szCs w:val="24"/>
        </w:rPr>
        <w:t xml:space="preserve"> </w:t>
      </w:r>
      <w:r w:rsidRPr="00E17F40">
        <w:rPr>
          <w:rFonts w:ascii="Times New Roman" w:hAnsi="Times New Roman" w:cs="Times New Roman"/>
          <w:sz w:val="24"/>
          <w:szCs w:val="24"/>
        </w:rPr>
        <w:t xml:space="preserve">an elite university’s profiteering,” with Bob Eckhart,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June 12, 2022</w:t>
      </w:r>
    </w:p>
    <w:p w14:paraId="556779AE" w14:textId="77777777" w:rsidR="00340C86" w:rsidRPr="00E17F40" w:rsidRDefault="00340C86"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“An open letter to Kenny McDonald, new head of the ‘Columbus Partnership,’”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June 16, 2022</w:t>
      </w:r>
    </w:p>
    <w:p w14:paraId="556779AF" w14:textId="77777777" w:rsidR="00340C86" w:rsidRPr="00E17F40" w:rsidRDefault="00340C86"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Columbus Way versus the rights of residents, Part One,”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June 21, 2022</w:t>
      </w:r>
    </w:p>
    <w:p w14:paraId="556779B0" w14:textId="77777777" w:rsidR="00340C86" w:rsidRPr="00E17F40" w:rsidRDefault="00340C86"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lastRenderedPageBreak/>
        <w:t xml:space="preserve">“The Columbus Way versus the rights of residents, Part Two,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June 24, 2022</w:t>
      </w:r>
    </w:p>
    <w:p w14:paraId="556779B1" w14:textId="77777777" w:rsidR="00340C86" w:rsidRPr="00E17F40" w:rsidRDefault="00340C86"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Columbus Way versus the rights of residents, Part Three,”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June 27, 2022</w:t>
      </w:r>
    </w:p>
    <w:p w14:paraId="556779B2" w14:textId="77777777" w:rsidR="00340C86" w:rsidRPr="00E17F40" w:rsidRDefault="00340C86"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Columbus Way versus the rights of residents, Part Four,” Busting Myths, </w:t>
      </w:r>
      <w:r w:rsidRPr="00E17F40">
        <w:rPr>
          <w:rFonts w:ascii="Times New Roman" w:hAnsi="Times New Roman" w:cs="Times New Roman"/>
          <w:i/>
          <w:sz w:val="24"/>
          <w:szCs w:val="24"/>
        </w:rPr>
        <w:t>Columbus Free Press</w:t>
      </w:r>
      <w:r w:rsidR="00C4256E" w:rsidRPr="00E17F40">
        <w:rPr>
          <w:rFonts w:ascii="Times New Roman" w:hAnsi="Times New Roman" w:cs="Times New Roman"/>
          <w:sz w:val="24"/>
          <w:szCs w:val="24"/>
        </w:rPr>
        <w:t>, June 30, 2022</w:t>
      </w:r>
    </w:p>
    <w:p w14:paraId="556779B3" w14:textId="77777777" w:rsidR="00340C86" w:rsidRPr="00E17F40" w:rsidRDefault="00340C86"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“Remaking the City of Columbus for the 21</w:t>
      </w:r>
      <w:r w:rsidRPr="00E17F40">
        <w:rPr>
          <w:rFonts w:ascii="Times New Roman" w:hAnsi="Times New Roman" w:cs="Times New Roman"/>
          <w:sz w:val="24"/>
          <w:szCs w:val="24"/>
          <w:vertAlign w:val="superscript"/>
        </w:rPr>
        <w:t>st</w:t>
      </w:r>
      <w:r w:rsidRPr="00E17F40">
        <w:rPr>
          <w:rFonts w:ascii="Times New Roman" w:hAnsi="Times New Roman" w:cs="Times New Roman"/>
          <w:sz w:val="24"/>
          <w:szCs w:val="24"/>
        </w:rPr>
        <w:t xml:space="preserve"> or is it the 20</w:t>
      </w:r>
      <w:r w:rsidRPr="00E17F40">
        <w:rPr>
          <w:rFonts w:ascii="Times New Roman" w:hAnsi="Times New Roman" w:cs="Times New Roman"/>
          <w:sz w:val="24"/>
          <w:szCs w:val="24"/>
          <w:vertAlign w:val="superscript"/>
        </w:rPr>
        <w:t>th</w:t>
      </w:r>
      <w:r w:rsidRPr="00E17F40">
        <w:rPr>
          <w:rFonts w:ascii="Times New Roman" w:hAnsi="Times New Roman" w:cs="Times New Roman"/>
          <w:sz w:val="24"/>
          <w:szCs w:val="24"/>
        </w:rPr>
        <w:t xml:space="preserve"> century?” Busting Myths, </w:t>
      </w:r>
      <w:r w:rsidRPr="00E17F40">
        <w:rPr>
          <w:rFonts w:ascii="Times New Roman" w:hAnsi="Times New Roman" w:cs="Times New Roman"/>
          <w:i/>
          <w:sz w:val="24"/>
          <w:szCs w:val="24"/>
        </w:rPr>
        <w:t>Columbus Free Press</w:t>
      </w:r>
      <w:r w:rsidR="00610C61" w:rsidRPr="00E17F40">
        <w:rPr>
          <w:rFonts w:ascii="Times New Roman" w:hAnsi="Times New Roman" w:cs="Times New Roman"/>
          <w:sz w:val="24"/>
          <w:szCs w:val="24"/>
        </w:rPr>
        <w:t>, July 5, 2022</w:t>
      </w:r>
    </w:p>
    <w:p w14:paraId="556779B4" w14:textId="77777777" w:rsidR="00F54FE9" w:rsidRPr="00E17F40" w:rsidRDefault="00340C86"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“My ongoing struggles for responsibility from the City of Columbus,” Busting Myths</w:t>
      </w:r>
      <w:r w:rsidR="00992670" w:rsidRPr="00E17F40">
        <w:rPr>
          <w:rFonts w:ascii="Times New Roman" w:hAnsi="Times New Roman" w:cs="Times New Roman"/>
          <w:sz w:val="24"/>
          <w:szCs w:val="24"/>
        </w:rPr>
        <w:t>,</w:t>
      </w:r>
      <w:r w:rsidRPr="00E17F40">
        <w:rPr>
          <w:rFonts w:ascii="Times New Roman" w:hAnsi="Times New Roman" w:cs="Times New Roman"/>
          <w:sz w:val="24"/>
          <w:szCs w:val="24"/>
        </w:rPr>
        <w:t xml:space="preserve"> </w:t>
      </w:r>
      <w:r w:rsidRPr="00E17F40">
        <w:rPr>
          <w:rFonts w:ascii="Times New Roman" w:hAnsi="Times New Roman" w:cs="Times New Roman"/>
          <w:i/>
          <w:sz w:val="24"/>
          <w:szCs w:val="24"/>
        </w:rPr>
        <w:t>Columbus Free Press</w:t>
      </w:r>
      <w:r w:rsidR="00341ECB" w:rsidRPr="00E17F40">
        <w:rPr>
          <w:rFonts w:ascii="Times New Roman" w:hAnsi="Times New Roman" w:cs="Times New Roman"/>
          <w:sz w:val="24"/>
          <w:szCs w:val="24"/>
        </w:rPr>
        <w:t>, July 12, 2022</w:t>
      </w:r>
    </w:p>
    <w:p w14:paraId="556779B5" w14:textId="77777777" w:rsidR="00F54FE9" w:rsidRPr="00E17F40" w:rsidRDefault="00F54FE9" w:rsidP="009538F8">
      <w:pPr>
        <w:spacing w:after="0" w:line="240" w:lineRule="auto"/>
        <w:ind w:left="360" w:hanging="360"/>
        <w:rPr>
          <w:rFonts w:ascii="Times New Roman" w:hAnsi="Times New Roman" w:cs="Times New Roman"/>
          <w:sz w:val="24"/>
          <w:szCs w:val="24"/>
        </w:rPr>
      </w:pPr>
      <w:r w:rsidRPr="00E17F40">
        <w:rPr>
          <w:rFonts w:ascii="Times New Roman" w:eastAsia="Times New Roman" w:hAnsi="Times New Roman" w:cs="Times New Roman"/>
          <w:color w:val="000000"/>
          <w:sz w:val="24"/>
          <w:szCs w:val="24"/>
        </w:rPr>
        <w:t>“</w:t>
      </w:r>
      <w:r w:rsidRPr="00E17F40">
        <w:rPr>
          <w:rFonts w:ascii="Times New Roman" w:hAnsi="Times New Roman" w:cs="Times New Roman"/>
          <w:sz w:val="24"/>
          <w:szCs w:val="24"/>
        </w:rPr>
        <w:t>Is Columbus the corruption capital of a corrupt state? Mismanagement, no management, and corruption in the 2020s,</w:t>
      </w:r>
      <w:r w:rsidR="00992670" w:rsidRPr="00E17F40">
        <w:rPr>
          <w:rFonts w:ascii="Times New Roman" w:hAnsi="Times New Roman" w:cs="Times New Roman"/>
          <w:sz w:val="24"/>
          <w:szCs w:val="24"/>
        </w:rPr>
        <w:t xml:space="preserve">” Busting Myths, </w:t>
      </w:r>
      <w:r w:rsidR="00992670" w:rsidRPr="00E17F40">
        <w:rPr>
          <w:rFonts w:ascii="Times New Roman" w:hAnsi="Times New Roman" w:cs="Times New Roman"/>
          <w:i/>
          <w:sz w:val="24"/>
          <w:szCs w:val="24"/>
        </w:rPr>
        <w:t xml:space="preserve">Columbus Free </w:t>
      </w:r>
      <w:r w:rsidRPr="00E17F40">
        <w:rPr>
          <w:rFonts w:ascii="Times New Roman" w:hAnsi="Times New Roman" w:cs="Times New Roman"/>
          <w:i/>
          <w:sz w:val="24"/>
          <w:szCs w:val="24"/>
        </w:rPr>
        <w:t>Press</w:t>
      </w:r>
      <w:r w:rsidRPr="00E17F40">
        <w:rPr>
          <w:rFonts w:ascii="Times New Roman" w:hAnsi="Times New Roman" w:cs="Times New Roman"/>
          <w:sz w:val="24"/>
          <w:szCs w:val="24"/>
        </w:rPr>
        <w:t>, July</w:t>
      </w:r>
      <w:r w:rsidR="00B2142C" w:rsidRPr="00E17F40">
        <w:rPr>
          <w:rFonts w:ascii="Times New Roman" w:hAnsi="Times New Roman" w:cs="Times New Roman"/>
          <w:sz w:val="24"/>
          <w:szCs w:val="24"/>
        </w:rPr>
        <w:t xml:space="preserve">17, </w:t>
      </w:r>
      <w:r w:rsidRPr="00E17F40">
        <w:rPr>
          <w:rFonts w:ascii="Times New Roman" w:hAnsi="Times New Roman" w:cs="Times New Roman"/>
          <w:sz w:val="24"/>
          <w:szCs w:val="24"/>
        </w:rPr>
        <w:t>2022</w:t>
      </w:r>
    </w:p>
    <w:p w14:paraId="556779B6" w14:textId="77777777" w:rsidR="002142D7" w:rsidRPr="00E17F40" w:rsidRDefault="002142D7" w:rsidP="009538F8">
      <w:pPr>
        <w:spacing w:after="0" w:line="240" w:lineRule="auto"/>
        <w:ind w:left="360" w:hanging="360"/>
        <w:rPr>
          <w:rFonts w:ascii="Times New Roman" w:hAnsi="Times New Roman" w:cs="Times New Roman"/>
          <w:sz w:val="24"/>
          <w:szCs w:val="24"/>
        </w:rPr>
      </w:pPr>
      <w:r w:rsidRPr="00E17F40">
        <w:rPr>
          <w:rFonts w:ascii="Times New Roman" w:eastAsia="Times New Roman" w:hAnsi="Times New Roman" w:cs="Times New Roman"/>
          <w:color w:val="000000"/>
          <w:sz w:val="24"/>
          <w:szCs w:val="24"/>
        </w:rPr>
        <w:t>“</w:t>
      </w:r>
      <w:r w:rsidRPr="00E17F40">
        <w:rPr>
          <w:rFonts w:ascii="Times New Roman" w:hAnsi="Times New Roman" w:cs="Times New Roman"/>
          <w:sz w:val="24"/>
          <w:szCs w:val="24"/>
        </w:rPr>
        <w:t xml:space="preserve">Mr. Mayor and City Council: May I introduce you to the city of Columbus? Beyond the Short North and the Scioto River Bank, there is a diverse complicated city,”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July 31, 2022</w:t>
      </w:r>
    </w:p>
    <w:p w14:paraId="556779B7" w14:textId="77777777" w:rsidR="00694823" w:rsidRPr="00E17F40" w:rsidRDefault="00083DCA"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“Still searching for Downtown: ‘</w:t>
      </w:r>
      <w:r w:rsidR="00694823" w:rsidRPr="00E17F40">
        <w:rPr>
          <w:rFonts w:ascii="Times New Roman" w:hAnsi="Times New Roman" w:cs="Times New Roman"/>
          <w:sz w:val="24"/>
          <w:szCs w:val="24"/>
        </w:rPr>
        <w:t>Ideas considered for Downtown plan,</w:t>
      </w:r>
      <w:r w:rsidRPr="00E17F40">
        <w:rPr>
          <w:rFonts w:ascii="Times New Roman" w:hAnsi="Times New Roman" w:cs="Times New Roman"/>
          <w:sz w:val="24"/>
          <w:szCs w:val="24"/>
        </w:rPr>
        <w:t>’</w:t>
      </w:r>
      <w:r w:rsidR="00694823" w:rsidRPr="00E17F40">
        <w:rPr>
          <w:rFonts w:ascii="Times New Roman" w:hAnsi="Times New Roman" w:cs="Times New Roman"/>
          <w:sz w:val="24"/>
          <w:szCs w:val="24"/>
        </w:rPr>
        <w:t xml:space="preserve">” Busting Myths, </w:t>
      </w:r>
      <w:r w:rsidR="00694823" w:rsidRPr="00E17F40">
        <w:rPr>
          <w:rFonts w:ascii="Times New Roman" w:hAnsi="Times New Roman" w:cs="Times New Roman"/>
          <w:i/>
          <w:sz w:val="24"/>
          <w:szCs w:val="24"/>
        </w:rPr>
        <w:t>Columbus Free Press</w:t>
      </w:r>
      <w:r w:rsidR="00694823" w:rsidRPr="00E17F40">
        <w:rPr>
          <w:rFonts w:ascii="Times New Roman" w:hAnsi="Times New Roman" w:cs="Times New Roman"/>
          <w:sz w:val="24"/>
          <w:szCs w:val="24"/>
        </w:rPr>
        <w:t>, Aug. 14, 2022</w:t>
      </w:r>
    </w:p>
    <w:p w14:paraId="556779B8" w14:textId="77777777" w:rsidR="00704C37" w:rsidRPr="00E17F40" w:rsidRDefault="00704C37"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“Frederic Bertley, Salesperson, Meet Science and English Expression,”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xml:space="preserve">, Aug. </w:t>
      </w:r>
      <w:r w:rsidR="00EF761D" w:rsidRPr="00E17F40">
        <w:rPr>
          <w:rFonts w:ascii="Times New Roman" w:hAnsi="Times New Roman" w:cs="Times New Roman"/>
          <w:sz w:val="24"/>
          <w:szCs w:val="24"/>
        </w:rPr>
        <w:t>17,</w:t>
      </w:r>
      <w:r w:rsidRPr="00E17F40">
        <w:rPr>
          <w:rFonts w:ascii="Times New Roman" w:hAnsi="Times New Roman" w:cs="Times New Roman"/>
          <w:sz w:val="24"/>
          <w:szCs w:val="24"/>
        </w:rPr>
        <w:t xml:space="preserve"> 2022</w:t>
      </w:r>
    </w:p>
    <w:p w14:paraId="556779B9" w14:textId="77777777" w:rsidR="00083DCA" w:rsidRPr="00E17F40" w:rsidRDefault="00083DCA"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“You can’t sue City Hall, can you? But we should educate the</w:t>
      </w:r>
      <w:r w:rsidR="00CC4039" w:rsidRPr="00E17F40">
        <w:rPr>
          <w:rFonts w:ascii="Times New Roman" w:hAnsi="Times New Roman" w:cs="Times New Roman"/>
          <w:sz w:val="24"/>
          <w:szCs w:val="24"/>
        </w:rPr>
        <w:t xml:space="preserve"> public and use the ballot </w:t>
      </w:r>
      <w:r w:rsidRPr="00E17F40">
        <w:rPr>
          <w:rFonts w:ascii="Times New Roman" w:hAnsi="Times New Roman" w:cs="Times New Roman"/>
          <w:sz w:val="24"/>
          <w:szCs w:val="24"/>
        </w:rPr>
        <w:t>box: That’s the American Way, not the</w:t>
      </w:r>
      <w:r w:rsidR="00CC4039" w:rsidRPr="00E17F40">
        <w:rPr>
          <w:rFonts w:ascii="Times New Roman" w:hAnsi="Times New Roman" w:cs="Times New Roman"/>
          <w:sz w:val="24"/>
          <w:szCs w:val="24"/>
        </w:rPr>
        <w:t xml:space="preserve"> Columbus Way,”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Aug. 21, 2022</w:t>
      </w:r>
    </w:p>
    <w:p w14:paraId="556779BA" w14:textId="77777777" w:rsidR="00EF761D" w:rsidRPr="00E17F40" w:rsidRDefault="00EF761D"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“Columbus continues as franchise and fast-food chain leader: Columbus Classical Academies</w:t>
      </w:r>
      <w:r w:rsidR="00435ED7" w:rsidRPr="00E17F40">
        <w:rPr>
          <w:rFonts w:ascii="Times New Roman" w:hAnsi="Times New Roman" w:cs="Times New Roman"/>
          <w:sz w:val="24"/>
          <w:szCs w:val="24"/>
        </w:rPr>
        <w:t>,”</w:t>
      </w:r>
      <w:r w:rsidR="00345ED8" w:rsidRPr="00E17F40">
        <w:rPr>
          <w:rFonts w:ascii="Times New Roman" w:hAnsi="Times New Roman" w:cs="Times New Roman"/>
          <w:sz w:val="24"/>
          <w:szCs w:val="24"/>
        </w:rPr>
        <w:t xml:space="preserve"> </w:t>
      </w:r>
      <w:r w:rsidRPr="00E17F40">
        <w:rPr>
          <w:rFonts w:ascii="Times New Roman" w:hAnsi="Times New Roman" w:cs="Times New Roman"/>
          <w:sz w:val="24"/>
          <w:szCs w:val="24"/>
        </w:rPr>
        <w:t>Busting Myths</w:t>
      </w:r>
      <w:r w:rsidR="00F037C8" w:rsidRPr="00E17F40">
        <w:rPr>
          <w:rFonts w:ascii="Times New Roman" w:hAnsi="Times New Roman" w:cs="Times New Roman"/>
          <w:sz w:val="24"/>
          <w:szCs w:val="24"/>
        </w:rPr>
        <w:t>,</w:t>
      </w:r>
      <w:r w:rsidRPr="00E17F40">
        <w:rPr>
          <w:rFonts w:ascii="Times New Roman" w:hAnsi="Times New Roman" w:cs="Times New Roman"/>
          <w:sz w:val="24"/>
          <w:szCs w:val="24"/>
        </w:rPr>
        <w:t xml:space="preserve">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Aug</w:t>
      </w:r>
      <w:r w:rsidR="002C0E38" w:rsidRPr="00E17F40">
        <w:rPr>
          <w:rFonts w:ascii="Times New Roman" w:hAnsi="Times New Roman" w:cs="Times New Roman"/>
          <w:sz w:val="24"/>
          <w:szCs w:val="24"/>
        </w:rPr>
        <w:t>.</w:t>
      </w:r>
      <w:r w:rsidR="00B5671B" w:rsidRPr="00E17F40">
        <w:rPr>
          <w:rFonts w:ascii="Times New Roman" w:hAnsi="Times New Roman" w:cs="Times New Roman"/>
          <w:sz w:val="24"/>
          <w:szCs w:val="24"/>
        </w:rPr>
        <w:t xml:space="preserve"> 24, </w:t>
      </w:r>
      <w:r w:rsidRPr="00E17F40">
        <w:rPr>
          <w:rFonts w:ascii="Times New Roman" w:hAnsi="Times New Roman" w:cs="Times New Roman"/>
          <w:sz w:val="24"/>
          <w:szCs w:val="24"/>
        </w:rPr>
        <w:t>2022</w:t>
      </w:r>
    </w:p>
    <w:p w14:paraId="556779BB" w14:textId="77777777" w:rsidR="00083DCA" w:rsidRPr="00E17F40" w:rsidRDefault="00083DCA"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“Why I remain in Columbus despite Columbus. . . .”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xml:space="preserve">, Sept. </w:t>
      </w:r>
      <w:r w:rsidR="008E0C67" w:rsidRPr="00E17F40">
        <w:rPr>
          <w:rFonts w:ascii="Times New Roman" w:hAnsi="Times New Roman" w:cs="Times New Roman"/>
          <w:sz w:val="24"/>
          <w:szCs w:val="24"/>
        </w:rPr>
        <w:t>16,</w:t>
      </w:r>
      <w:r w:rsidRPr="00E17F40">
        <w:rPr>
          <w:rFonts w:ascii="Times New Roman" w:hAnsi="Times New Roman" w:cs="Times New Roman"/>
          <w:sz w:val="24"/>
          <w:szCs w:val="24"/>
        </w:rPr>
        <w:t xml:space="preserve"> 2022</w:t>
      </w:r>
    </w:p>
    <w:p w14:paraId="556779BC" w14:textId="77777777" w:rsidR="00B41A00" w:rsidRPr="00E17F40" w:rsidRDefault="00B41A00"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“Columbus, meet a ‘real’ city: Toronto,”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xml:space="preserve">, </w:t>
      </w:r>
      <w:r w:rsidR="00805074" w:rsidRPr="00E17F40">
        <w:rPr>
          <w:rFonts w:ascii="Times New Roman" w:hAnsi="Times New Roman" w:cs="Times New Roman"/>
          <w:sz w:val="24"/>
          <w:szCs w:val="24"/>
        </w:rPr>
        <w:t>Oct. 1,</w:t>
      </w:r>
      <w:r w:rsidRPr="00E17F40">
        <w:rPr>
          <w:rFonts w:ascii="Times New Roman" w:hAnsi="Times New Roman" w:cs="Times New Roman"/>
          <w:sz w:val="24"/>
          <w:szCs w:val="24"/>
        </w:rPr>
        <w:t xml:space="preserve"> 2022</w:t>
      </w:r>
    </w:p>
    <w:p w14:paraId="556779BD" w14:textId="77777777" w:rsidR="00B41A00" w:rsidRPr="00E17F40" w:rsidRDefault="00B41A00"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City of Columbus and The Ohio State University: Two peas in a pod, </w:t>
      </w:r>
      <w:r w:rsidR="0030483F" w:rsidRPr="00E17F40">
        <w:rPr>
          <w:rFonts w:ascii="Times New Roman" w:hAnsi="Times New Roman" w:cs="Times New Roman"/>
          <w:sz w:val="24"/>
          <w:szCs w:val="24"/>
        </w:rPr>
        <w:t xml:space="preserve">one </w:t>
      </w:r>
      <w:r w:rsidRPr="00E17F40">
        <w:rPr>
          <w:rFonts w:ascii="Times New Roman" w:hAnsi="Times New Roman" w:cs="Times New Roman"/>
          <w:sz w:val="24"/>
          <w:szCs w:val="24"/>
        </w:rPr>
        <w:t>bigger than the other</w:t>
      </w:r>
      <w:r w:rsidR="00B643D0" w:rsidRPr="00E17F40">
        <w:rPr>
          <w:rFonts w:ascii="Times New Roman" w:hAnsi="Times New Roman" w:cs="Times New Roman"/>
          <w:sz w:val="24"/>
          <w:szCs w:val="24"/>
        </w:rPr>
        <w:t>,</w:t>
      </w:r>
      <w:r w:rsidRPr="00E17F40">
        <w:rPr>
          <w:rFonts w:ascii="Times New Roman" w:hAnsi="Times New Roman" w:cs="Times New Roman"/>
          <w:sz w:val="24"/>
          <w:szCs w:val="24"/>
        </w:rPr>
        <w:t xml:space="preserve"> relatively speaking</w:t>
      </w:r>
      <w:r w:rsidR="00B643D0" w:rsidRPr="00E17F40">
        <w:rPr>
          <w:rFonts w:ascii="Times New Roman" w:hAnsi="Times New Roman" w:cs="Times New Roman"/>
          <w:sz w:val="24"/>
          <w:szCs w:val="24"/>
        </w:rPr>
        <w:t>,</w:t>
      </w:r>
      <w:r w:rsidRPr="00E17F40">
        <w:rPr>
          <w:rFonts w:ascii="Times New Roman" w:hAnsi="Times New Roman" w:cs="Times New Roman"/>
          <w:sz w:val="24"/>
          <w:szCs w:val="24"/>
        </w:rPr>
        <w:t xml:space="preserve"> but so much the same</w:t>
      </w:r>
      <w:r w:rsidR="00805074" w:rsidRPr="00E17F40">
        <w:rPr>
          <w:rFonts w:ascii="Times New Roman" w:hAnsi="Times New Roman" w:cs="Times New Roman"/>
          <w:sz w:val="24"/>
          <w:szCs w:val="24"/>
        </w:rPr>
        <w:t>. Part One,</w:t>
      </w:r>
      <w:r w:rsidRPr="00E17F40">
        <w:rPr>
          <w:rFonts w:ascii="Times New Roman" w:hAnsi="Times New Roman" w:cs="Times New Roman"/>
          <w:sz w:val="24"/>
          <w:szCs w:val="24"/>
        </w:rPr>
        <w:t xml:space="preserve">” </w:t>
      </w:r>
      <w:r w:rsidR="00805074" w:rsidRPr="00E17F40">
        <w:rPr>
          <w:rFonts w:ascii="Times New Roman" w:hAnsi="Times New Roman" w:cs="Times New Roman"/>
          <w:sz w:val="24"/>
          <w:szCs w:val="24"/>
        </w:rPr>
        <w:t xml:space="preserve">Busting Myths, </w:t>
      </w:r>
      <w:r w:rsidR="00805074" w:rsidRPr="00E17F40">
        <w:rPr>
          <w:rFonts w:ascii="Times New Roman" w:hAnsi="Times New Roman" w:cs="Times New Roman"/>
          <w:i/>
          <w:sz w:val="24"/>
          <w:szCs w:val="24"/>
        </w:rPr>
        <w:t>Columbus Free Press</w:t>
      </w:r>
      <w:r w:rsidR="0075228A" w:rsidRPr="00E17F40">
        <w:rPr>
          <w:rFonts w:ascii="Times New Roman" w:hAnsi="Times New Roman" w:cs="Times New Roman"/>
          <w:sz w:val="24"/>
          <w:szCs w:val="24"/>
        </w:rPr>
        <w:t xml:space="preserve">, </w:t>
      </w:r>
      <w:r w:rsidR="00FD1537" w:rsidRPr="00E17F40">
        <w:rPr>
          <w:rFonts w:ascii="Times New Roman" w:hAnsi="Times New Roman" w:cs="Times New Roman"/>
          <w:sz w:val="24"/>
          <w:szCs w:val="24"/>
        </w:rPr>
        <w:t>Oct.</w:t>
      </w:r>
      <w:r w:rsidR="002E7642">
        <w:rPr>
          <w:rFonts w:ascii="Times New Roman" w:hAnsi="Times New Roman" w:cs="Times New Roman"/>
          <w:sz w:val="24"/>
          <w:szCs w:val="24"/>
        </w:rPr>
        <w:t xml:space="preserve"> 8,</w:t>
      </w:r>
      <w:r w:rsidR="00FD1537" w:rsidRPr="00E17F40">
        <w:rPr>
          <w:rFonts w:ascii="Times New Roman" w:hAnsi="Times New Roman" w:cs="Times New Roman"/>
          <w:sz w:val="24"/>
          <w:szCs w:val="24"/>
        </w:rPr>
        <w:t xml:space="preserve"> </w:t>
      </w:r>
      <w:r w:rsidR="00805074" w:rsidRPr="00E17F40">
        <w:rPr>
          <w:rFonts w:ascii="Times New Roman" w:hAnsi="Times New Roman" w:cs="Times New Roman"/>
          <w:sz w:val="24"/>
          <w:szCs w:val="24"/>
        </w:rPr>
        <w:t>2022</w:t>
      </w:r>
    </w:p>
    <w:p w14:paraId="556779BE" w14:textId="77777777" w:rsidR="00805074" w:rsidRDefault="00805074" w:rsidP="009538F8">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City of Columbus and The Ohio State University: Two peas in a pod, </w:t>
      </w:r>
      <w:r w:rsidR="0030483F" w:rsidRPr="00E17F40">
        <w:rPr>
          <w:rFonts w:ascii="Times New Roman" w:hAnsi="Times New Roman" w:cs="Times New Roman"/>
          <w:sz w:val="24"/>
          <w:szCs w:val="24"/>
        </w:rPr>
        <w:t xml:space="preserve">one </w:t>
      </w:r>
      <w:r w:rsidRPr="00E17F40">
        <w:rPr>
          <w:rFonts w:ascii="Times New Roman" w:hAnsi="Times New Roman" w:cs="Times New Roman"/>
          <w:sz w:val="24"/>
          <w:szCs w:val="24"/>
        </w:rPr>
        <w:t>bigger than the other</w:t>
      </w:r>
      <w:r w:rsidR="00B643D0" w:rsidRPr="00E17F40">
        <w:rPr>
          <w:rFonts w:ascii="Times New Roman" w:hAnsi="Times New Roman" w:cs="Times New Roman"/>
          <w:sz w:val="24"/>
          <w:szCs w:val="24"/>
        </w:rPr>
        <w:t>,</w:t>
      </w:r>
      <w:r w:rsidRPr="00E17F40">
        <w:rPr>
          <w:rFonts w:ascii="Times New Roman" w:hAnsi="Times New Roman" w:cs="Times New Roman"/>
          <w:sz w:val="24"/>
          <w:szCs w:val="24"/>
        </w:rPr>
        <w:t xml:space="preserve"> relatively speaking</w:t>
      </w:r>
      <w:r w:rsidR="00B643D0" w:rsidRPr="00E17F40">
        <w:rPr>
          <w:rFonts w:ascii="Times New Roman" w:hAnsi="Times New Roman" w:cs="Times New Roman"/>
          <w:sz w:val="24"/>
          <w:szCs w:val="24"/>
        </w:rPr>
        <w:t>,</w:t>
      </w:r>
      <w:r w:rsidRPr="00E17F40">
        <w:rPr>
          <w:rFonts w:ascii="Times New Roman" w:hAnsi="Times New Roman" w:cs="Times New Roman"/>
          <w:sz w:val="24"/>
          <w:szCs w:val="24"/>
        </w:rPr>
        <w:t xml:space="preserve"> but so much the same. Part Two,”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w:t>
      </w:r>
      <w:r w:rsidR="00FD1537" w:rsidRPr="00E17F40">
        <w:rPr>
          <w:rFonts w:ascii="Times New Roman" w:hAnsi="Times New Roman" w:cs="Times New Roman"/>
          <w:sz w:val="24"/>
          <w:szCs w:val="24"/>
        </w:rPr>
        <w:t xml:space="preserve"> Oct. </w:t>
      </w:r>
      <w:r w:rsidR="00184C8B">
        <w:rPr>
          <w:rFonts w:ascii="Times New Roman" w:hAnsi="Times New Roman" w:cs="Times New Roman"/>
          <w:sz w:val="24"/>
          <w:szCs w:val="24"/>
        </w:rPr>
        <w:t xml:space="preserve">14, </w:t>
      </w:r>
      <w:r w:rsidRPr="00E17F40">
        <w:rPr>
          <w:rFonts w:ascii="Times New Roman" w:hAnsi="Times New Roman" w:cs="Times New Roman"/>
          <w:sz w:val="24"/>
          <w:szCs w:val="24"/>
        </w:rPr>
        <w:t>2022</w:t>
      </w:r>
    </w:p>
    <w:p w14:paraId="556779BF" w14:textId="77777777" w:rsidR="003555E0" w:rsidRPr="004B5278" w:rsidRDefault="003555E0" w:rsidP="009538F8">
      <w:pPr>
        <w:spacing w:after="0" w:line="240" w:lineRule="auto"/>
        <w:ind w:left="360" w:hanging="360"/>
        <w:rPr>
          <w:rFonts w:ascii="Times New Roman" w:hAnsi="Times New Roman" w:cs="Times New Roman"/>
          <w:sz w:val="24"/>
          <w:szCs w:val="24"/>
        </w:rPr>
      </w:pPr>
      <w:r w:rsidRPr="004B5278">
        <w:rPr>
          <w:rFonts w:ascii="Times New Roman" w:hAnsi="Times New Roman" w:cs="Times New Roman"/>
          <w:sz w:val="24"/>
          <w:szCs w:val="24"/>
        </w:rPr>
        <w:t xml:space="preserve">“Why won’t Columbus, </w:t>
      </w:r>
      <w:r w:rsidRPr="004B5278">
        <w:rPr>
          <w:rFonts w:ascii="Times New Roman" w:hAnsi="Times New Roman" w:cs="Times New Roman"/>
          <w:i/>
          <w:sz w:val="24"/>
          <w:szCs w:val="24"/>
        </w:rPr>
        <w:t>Ohio,</w:t>
      </w:r>
      <w:r w:rsidRPr="004B5278">
        <w:rPr>
          <w:rFonts w:ascii="Times New Roman" w:hAnsi="Times New Roman" w:cs="Times New Roman"/>
          <w:sz w:val="24"/>
          <w:szCs w:val="24"/>
        </w:rPr>
        <w:t xml:space="preserve"> grow up?” Busting Myths, </w:t>
      </w:r>
      <w:r w:rsidRPr="004B5278">
        <w:rPr>
          <w:rFonts w:ascii="Times New Roman" w:hAnsi="Times New Roman" w:cs="Times New Roman"/>
          <w:i/>
          <w:sz w:val="24"/>
          <w:szCs w:val="24"/>
        </w:rPr>
        <w:t>Columbus Free Press</w:t>
      </w:r>
      <w:r w:rsidRPr="004B5278">
        <w:rPr>
          <w:rFonts w:ascii="Times New Roman" w:hAnsi="Times New Roman" w:cs="Times New Roman"/>
          <w:sz w:val="24"/>
          <w:szCs w:val="24"/>
        </w:rPr>
        <w:t xml:space="preserve">, Oct. </w:t>
      </w:r>
      <w:r w:rsidR="004B5278" w:rsidRPr="004B5278">
        <w:rPr>
          <w:rFonts w:ascii="Times New Roman" w:hAnsi="Times New Roman" w:cs="Times New Roman"/>
          <w:sz w:val="24"/>
          <w:szCs w:val="24"/>
        </w:rPr>
        <w:t>22,</w:t>
      </w:r>
      <w:r w:rsidRPr="004B5278">
        <w:rPr>
          <w:rFonts w:ascii="Times New Roman" w:hAnsi="Times New Roman" w:cs="Times New Roman"/>
          <w:sz w:val="24"/>
          <w:szCs w:val="24"/>
        </w:rPr>
        <w:t xml:space="preserve"> 2022</w:t>
      </w:r>
    </w:p>
    <w:p w14:paraId="556779C0" w14:textId="77777777" w:rsidR="00564BF0" w:rsidRPr="00167057" w:rsidRDefault="00564BF0" w:rsidP="009538F8">
      <w:pPr>
        <w:spacing w:after="0" w:line="240" w:lineRule="auto"/>
        <w:ind w:left="360" w:hanging="360"/>
        <w:rPr>
          <w:rFonts w:ascii="Times New Roman" w:hAnsi="Times New Roman" w:cs="Times New Roman"/>
          <w:sz w:val="24"/>
          <w:szCs w:val="24"/>
        </w:rPr>
      </w:pPr>
      <w:r w:rsidRPr="00167057">
        <w:rPr>
          <w:rFonts w:ascii="Times New Roman" w:hAnsi="Times New Roman" w:cs="Times New Roman"/>
          <w:sz w:val="24"/>
          <w:szCs w:val="24"/>
        </w:rPr>
        <w:t xml:space="preserve">“Abandoned by my elected and unelected officials (unless I pay to play): The Columbus Way, Part One,” Busting Myths, </w:t>
      </w:r>
      <w:r w:rsidRPr="00167057">
        <w:rPr>
          <w:rFonts w:ascii="Times New Roman" w:hAnsi="Times New Roman" w:cs="Times New Roman"/>
          <w:i/>
          <w:sz w:val="24"/>
          <w:szCs w:val="24"/>
        </w:rPr>
        <w:t>Columbus Free Press</w:t>
      </w:r>
      <w:r w:rsidR="00FD1537" w:rsidRPr="00167057">
        <w:rPr>
          <w:rFonts w:ascii="Times New Roman" w:hAnsi="Times New Roman" w:cs="Times New Roman"/>
          <w:sz w:val="24"/>
          <w:szCs w:val="24"/>
        </w:rPr>
        <w:t xml:space="preserve">, </w:t>
      </w:r>
      <w:r w:rsidR="00C76909" w:rsidRPr="00167057">
        <w:rPr>
          <w:rFonts w:ascii="Times New Roman" w:hAnsi="Times New Roman" w:cs="Times New Roman"/>
          <w:sz w:val="24"/>
          <w:szCs w:val="24"/>
        </w:rPr>
        <w:t xml:space="preserve">Oct. </w:t>
      </w:r>
      <w:r w:rsidR="00E25BF6" w:rsidRPr="00167057">
        <w:rPr>
          <w:rFonts w:ascii="Times New Roman" w:hAnsi="Times New Roman" w:cs="Times New Roman"/>
          <w:sz w:val="24"/>
          <w:szCs w:val="24"/>
        </w:rPr>
        <w:t>30</w:t>
      </w:r>
      <w:r w:rsidR="00C76909" w:rsidRPr="00167057">
        <w:rPr>
          <w:rFonts w:ascii="Times New Roman" w:hAnsi="Times New Roman" w:cs="Times New Roman"/>
          <w:sz w:val="24"/>
          <w:szCs w:val="24"/>
        </w:rPr>
        <w:t>, 2022</w:t>
      </w:r>
    </w:p>
    <w:p w14:paraId="556779C1" w14:textId="77777777" w:rsidR="00564BF0" w:rsidRPr="00167057" w:rsidRDefault="00564BF0" w:rsidP="009538F8">
      <w:pPr>
        <w:spacing w:after="0" w:line="240" w:lineRule="auto"/>
        <w:ind w:left="360" w:hanging="360"/>
        <w:rPr>
          <w:rFonts w:ascii="Times New Roman" w:hAnsi="Times New Roman" w:cs="Times New Roman"/>
          <w:sz w:val="24"/>
          <w:szCs w:val="24"/>
        </w:rPr>
      </w:pPr>
      <w:r w:rsidRPr="00167057">
        <w:rPr>
          <w:rFonts w:ascii="Times New Roman" w:hAnsi="Times New Roman" w:cs="Times New Roman"/>
          <w:sz w:val="24"/>
          <w:szCs w:val="24"/>
        </w:rPr>
        <w:t xml:space="preserve">“Abandoned by my elected and unelected officials (unless I pay to play): The Columbus Way, Part Two,” Busting Myths, </w:t>
      </w:r>
      <w:r w:rsidRPr="00167057">
        <w:rPr>
          <w:rFonts w:ascii="Times New Roman" w:hAnsi="Times New Roman" w:cs="Times New Roman"/>
          <w:i/>
          <w:sz w:val="24"/>
          <w:szCs w:val="24"/>
        </w:rPr>
        <w:t>Columbus Free Press</w:t>
      </w:r>
      <w:r w:rsidR="00FD1537" w:rsidRPr="00167057">
        <w:rPr>
          <w:rFonts w:ascii="Times New Roman" w:hAnsi="Times New Roman" w:cs="Times New Roman"/>
          <w:sz w:val="24"/>
          <w:szCs w:val="24"/>
        </w:rPr>
        <w:t xml:space="preserve">, </w:t>
      </w:r>
      <w:r w:rsidR="00167057" w:rsidRPr="00167057">
        <w:rPr>
          <w:rFonts w:ascii="Times New Roman" w:hAnsi="Times New Roman" w:cs="Times New Roman"/>
          <w:sz w:val="24"/>
          <w:szCs w:val="24"/>
        </w:rPr>
        <w:t>Nov. 2, 2022</w:t>
      </w:r>
    </w:p>
    <w:p w14:paraId="556779C2" w14:textId="77777777" w:rsidR="00C76909" w:rsidRPr="008469CE" w:rsidRDefault="00C76909" w:rsidP="00C76909">
      <w:pPr>
        <w:spacing w:after="0" w:line="240" w:lineRule="auto"/>
        <w:rPr>
          <w:rFonts w:ascii="Times New Roman" w:hAnsi="Times New Roman" w:cs="Times New Roman"/>
          <w:sz w:val="24"/>
          <w:szCs w:val="24"/>
        </w:rPr>
      </w:pPr>
      <w:r w:rsidRPr="008469CE">
        <w:rPr>
          <w:rFonts w:ascii="Times New Roman" w:hAnsi="Times New Roman" w:cs="Times New Roman"/>
          <w:sz w:val="24"/>
          <w:szCs w:val="24"/>
        </w:rPr>
        <w:t xml:space="preserve">“I call on the </w:t>
      </w:r>
      <w:r w:rsidRPr="008469CE">
        <w:rPr>
          <w:rFonts w:ascii="Times New Roman" w:hAnsi="Times New Roman" w:cs="Times New Roman"/>
          <w:i/>
          <w:sz w:val="24"/>
          <w:szCs w:val="24"/>
        </w:rPr>
        <w:t>Columbus Dispatch</w:t>
      </w:r>
      <w:r w:rsidRPr="008469CE">
        <w:rPr>
          <w:rFonts w:ascii="Times New Roman" w:hAnsi="Times New Roman" w:cs="Times New Roman"/>
          <w:sz w:val="24"/>
          <w:szCs w:val="24"/>
        </w:rPr>
        <w:t xml:space="preserve">, aka </w:t>
      </w:r>
      <w:r w:rsidRPr="008469CE">
        <w:rPr>
          <w:rFonts w:ascii="Times New Roman" w:hAnsi="Times New Roman" w:cs="Times New Roman"/>
          <w:i/>
          <w:sz w:val="24"/>
          <w:szCs w:val="24"/>
        </w:rPr>
        <w:t>Dishpan</w:t>
      </w:r>
      <w:r w:rsidRPr="008469CE">
        <w:rPr>
          <w:rFonts w:ascii="Times New Roman" w:hAnsi="Times New Roman" w:cs="Times New Roman"/>
          <w:sz w:val="24"/>
          <w:szCs w:val="24"/>
        </w:rPr>
        <w:t xml:space="preserve"> or </w:t>
      </w:r>
      <w:r w:rsidRPr="008469CE">
        <w:rPr>
          <w:rFonts w:ascii="Times New Roman" w:hAnsi="Times New Roman" w:cs="Times New Roman"/>
          <w:i/>
          <w:sz w:val="24"/>
          <w:szCs w:val="24"/>
        </w:rPr>
        <w:t>Dishrag,</w:t>
      </w:r>
      <w:r w:rsidRPr="008469CE">
        <w:rPr>
          <w:rFonts w:ascii="Times New Roman" w:hAnsi="Times New Roman" w:cs="Times New Roman"/>
          <w:sz w:val="24"/>
          <w:szCs w:val="24"/>
        </w:rPr>
        <w:t xml:space="preserve"> to do the city a public service </w:t>
      </w:r>
      <w:r w:rsidRPr="008469CE">
        <w:rPr>
          <w:rFonts w:ascii="Times New Roman" w:hAnsi="Times New Roman" w:cs="Times New Roman"/>
          <w:sz w:val="24"/>
          <w:szCs w:val="24"/>
        </w:rPr>
        <w:tab/>
        <w:t xml:space="preserve">and close up shop,” Busting Myths, </w:t>
      </w:r>
      <w:r w:rsidRPr="008469CE">
        <w:rPr>
          <w:rFonts w:ascii="Times New Roman" w:hAnsi="Times New Roman" w:cs="Times New Roman"/>
          <w:i/>
          <w:sz w:val="24"/>
          <w:szCs w:val="24"/>
        </w:rPr>
        <w:t>Columbus Free Press</w:t>
      </w:r>
      <w:r w:rsidR="008469CE" w:rsidRPr="008469CE">
        <w:rPr>
          <w:rFonts w:ascii="Times New Roman" w:hAnsi="Times New Roman" w:cs="Times New Roman"/>
          <w:i/>
          <w:sz w:val="24"/>
          <w:szCs w:val="24"/>
        </w:rPr>
        <w:t>,</w:t>
      </w:r>
      <w:r w:rsidR="008469CE" w:rsidRPr="008469CE">
        <w:rPr>
          <w:rFonts w:ascii="Times New Roman" w:hAnsi="Times New Roman" w:cs="Times New Roman"/>
          <w:sz w:val="24"/>
          <w:szCs w:val="24"/>
        </w:rPr>
        <w:t xml:space="preserve"> Nov. 5, 2022</w:t>
      </w:r>
    </w:p>
    <w:p w14:paraId="556779C3" w14:textId="77777777" w:rsidR="00C76909" w:rsidRPr="009A1747" w:rsidRDefault="00C76909" w:rsidP="00C76909">
      <w:pPr>
        <w:spacing w:after="0" w:line="240" w:lineRule="auto"/>
        <w:rPr>
          <w:rFonts w:ascii="Times New Roman" w:hAnsi="Times New Roman" w:cs="Times New Roman"/>
          <w:sz w:val="24"/>
          <w:szCs w:val="24"/>
        </w:rPr>
      </w:pPr>
      <w:r w:rsidRPr="009A1747">
        <w:rPr>
          <w:rFonts w:ascii="Times New Roman" w:hAnsi="Times New Roman" w:cs="Times New Roman"/>
          <w:sz w:val="24"/>
          <w:szCs w:val="24"/>
        </w:rPr>
        <w:t xml:space="preserve">“How universities fail their students: The president may be “born to be a Buckeye,” but the </w:t>
      </w:r>
      <w:r w:rsidRPr="009A1747">
        <w:rPr>
          <w:rFonts w:ascii="Times New Roman" w:hAnsi="Times New Roman" w:cs="Times New Roman"/>
          <w:sz w:val="24"/>
          <w:szCs w:val="24"/>
        </w:rPr>
        <w:tab/>
        <w:t xml:space="preserve">students are not. A call to eliminate Offices of Student Life and invest directly in </w:t>
      </w:r>
      <w:r w:rsidRPr="009A1747">
        <w:rPr>
          <w:rFonts w:ascii="Times New Roman" w:hAnsi="Times New Roman" w:cs="Times New Roman"/>
          <w:sz w:val="24"/>
          <w:szCs w:val="24"/>
        </w:rPr>
        <w:tab/>
        <w:t xml:space="preserve">students’ lives,” Busting Myths, </w:t>
      </w:r>
      <w:r w:rsidRPr="009A1747">
        <w:rPr>
          <w:rFonts w:ascii="Times New Roman" w:hAnsi="Times New Roman" w:cs="Times New Roman"/>
          <w:i/>
          <w:sz w:val="24"/>
          <w:szCs w:val="24"/>
        </w:rPr>
        <w:t>Columbus Free Press</w:t>
      </w:r>
      <w:r w:rsidR="009A1747" w:rsidRPr="009A1747">
        <w:rPr>
          <w:rFonts w:ascii="Times New Roman" w:hAnsi="Times New Roman" w:cs="Times New Roman"/>
          <w:sz w:val="24"/>
          <w:szCs w:val="24"/>
        </w:rPr>
        <w:t>, Nov. 10, 2022</w:t>
      </w:r>
    </w:p>
    <w:p w14:paraId="556779C4" w14:textId="77777777" w:rsidR="00C76909" w:rsidRPr="009A1747" w:rsidRDefault="00C76909" w:rsidP="00C76909">
      <w:pPr>
        <w:spacing w:after="0" w:line="240" w:lineRule="auto"/>
        <w:rPr>
          <w:rFonts w:ascii="Times New Roman" w:hAnsi="Times New Roman" w:cs="Times New Roman"/>
          <w:sz w:val="24"/>
          <w:szCs w:val="24"/>
        </w:rPr>
      </w:pPr>
      <w:r w:rsidRPr="009A1747">
        <w:rPr>
          <w:rFonts w:ascii="Times New Roman" w:hAnsi="Times New Roman" w:cs="Times New Roman"/>
          <w:sz w:val="24"/>
          <w:szCs w:val="24"/>
        </w:rPr>
        <w:t xml:space="preserve">“The City that breaks its laws has a police force that refuses to enforce the city’s laws: The </w:t>
      </w:r>
      <w:r w:rsidRPr="009A1747">
        <w:rPr>
          <w:rFonts w:ascii="Times New Roman" w:hAnsi="Times New Roman" w:cs="Times New Roman"/>
          <w:sz w:val="24"/>
          <w:szCs w:val="24"/>
        </w:rPr>
        <w:tab/>
        <w:t xml:space="preserve">Columbus Way, Part One,” Busting Myths, </w:t>
      </w:r>
      <w:r w:rsidRPr="009A1747">
        <w:rPr>
          <w:rFonts w:ascii="Times New Roman" w:hAnsi="Times New Roman" w:cs="Times New Roman"/>
          <w:i/>
          <w:sz w:val="24"/>
          <w:szCs w:val="24"/>
        </w:rPr>
        <w:t>Columbus Free Press</w:t>
      </w:r>
      <w:r w:rsidR="009A1747">
        <w:rPr>
          <w:rFonts w:ascii="Times New Roman" w:hAnsi="Times New Roman" w:cs="Times New Roman"/>
          <w:sz w:val="24"/>
          <w:szCs w:val="24"/>
        </w:rPr>
        <w:t>, Nov. 13, 2022</w:t>
      </w:r>
    </w:p>
    <w:p w14:paraId="556779C5" w14:textId="77777777" w:rsidR="00C76909" w:rsidRPr="0008010C" w:rsidRDefault="00C76909" w:rsidP="00C76909">
      <w:pPr>
        <w:spacing w:after="0" w:line="240" w:lineRule="auto"/>
        <w:rPr>
          <w:rFonts w:ascii="Times New Roman" w:hAnsi="Times New Roman" w:cs="Times New Roman"/>
          <w:sz w:val="24"/>
          <w:szCs w:val="24"/>
        </w:rPr>
      </w:pPr>
      <w:r w:rsidRPr="0008010C">
        <w:rPr>
          <w:rFonts w:ascii="Times New Roman" w:hAnsi="Times New Roman" w:cs="Times New Roman"/>
          <w:sz w:val="24"/>
          <w:szCs w:val="24"/>
        </w:rPr>
        <w:lastRenderedPageBreak/>
        <w:t xml:space="preserve">“The City that breaks its laws has a police force that refuses to enforce the city’s laws: The </w:t>
      </w:r>
      <w:r w:rsidRPr="0008010C">
        <w:rPr>
          <w:rFonts w:ascii="Times New Roman" w:hAnsi="Times New Roman" w:cs="Times New Roman"/>
          <w:sz w:val="24"/>
          <w:szCs w:val="24"/>
        </w:rPr>
        <w:tab/>
        <w:t xml:space="preserve">Columbus Way, Part Two,” Busting Myths, </w:t>
      </w:r>
      <w:r w:rsidRPr="0008010C">
        <w:rPr>
          <w:rFonts w:ascii="Times New Roman" w:hAnsi="Times New Roman" w:cs="Times New Roman"/>
          <w:i/>
          <w:sz w:val="24"/>
          <w:szCs w:val="24"/>
        </w:rPr>
        <w:t>Columbus Free Press</w:t>
      </w:r>
      <w:r w:rsidR="009A1747" w:rsidRPr="0008010C">
        <w:rPr>
          <w:rFonts w:ascii="Times New Roman" w:hAnsi="Times New Roman" w:cs="Times New Roman"/>
          <w:sz w:val="24"/>
          <w:szCs w:val="24"/>
        </w:rPr>
        <w:t xml:space="preserve">, Nov. </w:t>
      </w:r>
      <w:r w:rsidR="0008010C" w:rsidRPr="0008010C">
        <w:rPr>
          <w:rFonts w:ascii="Times New Roman" w:hAnsi="Times New Roman" w:cs="Times New Roman"/>
          <w:sz w:val="24"/>
          <w:szCs w:val="24"/>
        </w:rPr>
        <w:t>16.</w:t>
      </w:r>
      <w:r w:rsidR="009A1747" w:rsidRPr="0008010C">
        <w:rPr>
          <w:rFonts w:ascii="Times New Roman" w:hAnsi="Times New Roman" w:cs="Times New Roman"/>
          <w:sz w:val="24"/>
          <w:szCs w:val="24"/>
        </w:rPr>
        <w:t xml:space="preserve"> 2022</w:t>
      </w:r>
    </w:p>
    <w:p w14:paraId="556779C6" w14:textId="77777777" w:rsidR="009A1747" w:rsidRDefault="009A1747" w:rsidP="00C76909">
      <w:pPr>
        <w:spacing w:after="0" w:line="240" w:lineRule="auto"/>
        <w:rPr>
          <w:rFonts w:ascii="Times New Roman" w:hAnsi="Times New Roman" w:cs="Times New Roman"/>
          <w:sz w:val="24"/>
          <w:szCs w:val="24"/>
        </w:rPr>
      </w:pPr>
      <w:r w:rsidRPr="00656CE9">
        <w:rPr>
          <w:rFonts w:ascii="Times New Roman" w:hAnsi="Times New Roman" w:cs="Times New Roman"/>
          <w:i/>
          <w:sz w:val="24"/>
          <w:szCs w:val="24"/>
        </w:rPr>
        <w:t>“</w:t>
      </w:r>
      <w:r w:rsidRPr="00656CE9">
        <w:rPr>
          <w:rFonts w:ascii="Times New Roman" w:hAnsi="Times New Roman" w:cs="Times New Roman"/>
          <w:sz w:val="24"/>
          <w:szCs w:val="24"/>
        </w:rPr>
        <w:t xml:space="preserve">Andy Ginther as Columbus, </w:t>
      </w:r>
      <w:r w:rsidRPr="00656CE9">
        <w:rPr>
          <w:rFonts w:ascii="Times New Roman" w:hAnsi="Times New Roman" w:cs="Times New Roman"/>
          <w:i/>
          <w:sz w:val="24"/>
          <w:szCs w:val="24"/>
        </w:rPr>
        <w:t>Ohio’s</w:t>
      </w:r>
      <w:r w:rsidRPr="00656CE9">
        <w:rPr>
          <w:rFonts w:ascii="Times New Roman" w:hAnsi="Times New Roman" w:cs="Times New Roman"/>
          <w:sz w:val="24"/>
          <w:szCs w:val="24"/>
        </w:rPr>
        <w:t xml:space="preserve"> very own shabby 21</w:t>
      </w:r>
      <w:r w:rsidRPr="00656CE9">
        <w:rPr>
          <w:rFonts w:ascii="Times New Roman" w:hAnsi="Times New Roman" w:cs="Times New Roman"/>
          <w:sz w:val="24"/>
          <w:szCs w:val="24"/>
          <w:vertAlign w:val="superscript"/>
        </w:rPr>
        <w:t>st</w:t>
      </w:r>
      <w:r w:rsidRPr="00656CE9">
        <w:rPr>
          <w:rFonts w:ascii="Times New Roman" w:hAnsi="Times New Roman" w:cs="Times New Roman"/>
          <w:sz w:val="24"/>
          <w:szCs w:val="24"/>
        </w:rPr>
        <w:t xml:space="preserve"> century limitation of New York </w:t>
      </w:r>
      <w:r w:rsidRPr="00656CE9">
        <w:rPr>
          <w:rFonts w:ascii="Times New Roman" w:hAnsi="Times New Roman" w:cs="Times New Roman"/>
          <w:sz w:val="24"/>
          <w:szCs w:val="24"/>
        </w:rPr>
        <w:tab/>
        <w:t xml:space="preserve">City’s 1860-1870s Boss Tweed,” Busting Myths, </w:t>
      </w:r>
      <w:r w:rsidRPr="00656CE9">
        <w:rPr>
          <w:rFonts w:ascii="Times New Roman" w:hAnsi="Times New Roman" w:cs="Times New Roman"/>
          <w:i/>
          <w:sz w:val="24"/>
          <w:szCs w:val="24"/>
        </w:rPr>
        <w:t>Columbus Free Press</w:t>
      </w:r>
      <w:r w:rsidR="00656CE9" w:rsidRPr="00656CE9">
        <w:rPr>
          <w:rFonts w:ascii="Times New Roman" w:hAnsi="Times New Roman" w:cs="Times New Roman"/>
          <w:sz w:val="24"/>
          <w:szCs w:val="24"/>
        </w:rPr>
        <w:t>, Nov. 19, 2022</w:t>
      </w:r>
      <w:r w:rsidRPr="00656CE9">
        <w:rPr>
          <w:rFonts w:ascii="Times New Roman" w:hAnsi="Times New Roman" w:cs="Times New Roman"/>
          <w:i/>
          <w:sz w:val="24"/>
          <w:szCs w:val="24"/>
        </w:rPr>
        <w:t xml:space="preserve"> </w:t>
      </w:r>
      <w:r w:rsidRPr="00656CE9">
        <w:rPr>
          <w:rFonts w:ascii="Times New Roman" w:hAnsi="Times New Roman" w:cs="Times New Roman"/>
          <w:sz w:val="24"/>
          <w:szCs w:val="24"/>
        </w:rPr>
        <w:t xml:space="preserve"> </w:t>
      </w:r>
    </w:p>
    <w:p w14:paraId="556779C7" w14:textId="77777777" w:rsidR="00AD19B5" w:rsidRDefault="00AD19B5" w:rsidP="00C769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“Columbus meet another ‘real’ city, nearby, smaller, but….Pittsburgh,” </w:t>
      </w:r>
      <w:r w:rsidRPr="00AD19B5">
        <w:rPr>
          <w:rFonts w:ascii="Times New Roman" w:hAnsi="Times New Roman" w:cs="Times New Roman"/>
          <w:sz w:val="24"/>
          <w:szCs w:val="24"/>
        </w:rPr>
        <w:t xml:space="preserve">Busting Myths, </w:t>
      </w:r>
      <w:r w:rsidRPr="00AD19B5">
        <w:rPr>
          <w:rFonts w:ascii="Times New Roman" w:hAnsi="Times New Roman" w:cs="Times New Roman"/>
          <w:sz w:val="24"/>
          <w:szCs w:val="24"/>
        </w:rPr>
        <w:tab/>
      </w:r>
      <w:r w:rsidRPr="00AD19B5">
        <w:rPr>
          <w:rFonts w:ascii="Times New Roman" w:hAnsi="Times New Roman" w:cs="Times New Roman"/>
          <w:i/>
          <w:sz w:val="24"/>
          <w:szCs w:val="24"/>
        </w:rPr>
        <w:t>Columbus Free Press</w:t>
      </w:r>
      <w:r w:rsidRPr="00AD19B5">
        <w:rPr>
          <w:rFonts w:ascii="Times New Roman" w:hAnsi="Times New Roman" w:cs="Times New Roman"/>
          <w:sz w:val="24"/>
          <w:szCs w:val="24"/>
        </w:rPr>
        <w:t>, Nov. 30, 2022</w:t>
      </w:r>
    </w:p>
    <w:p w14:paraId="556779C8" w14:textId="77777777" w:rsidR="00AD19B5" w:rsidRPr="00A32EBF" w:rsidRDefault="00AD19B5" w:rsidP="00AD19B5">
      <w:pPr>
        <w:spacing w:after="0" w:line="240" w:lineRule="auto"/>
        <w:rPr>
          <w:rFonts w:ascii="Times New Roman" w:hAnsi="Times New Roman" w:cs="Times New Roman"/>
          <w:sz w:val="24"/>
          <w:szCs w:val="24"/>
        </w:rPr>
      </w:pPr>
      <w:r w:rsidRPr="00A32EBF">
        <w:rPr>
          <w:rFonts w:ascii="Times New Roman" w:hAnsi="Times New Roman" w:cs="Times New Roman"/>
          <w:sz w:val="24"/>
          <w:szCs w:val="24"/>
        </w:rPr>
        <w:t xml:space="preserve">“Columbus’ anachronistic, private interest-dominated ‘area commissions’ and ‘neighborhood </w:t>
      </w:r>
      <w:r w:rsidR="00A32EBF">
        <w:rPr>
          <w:rFonts w:ascii="Times New Roman" w:hAnsi="Times New Roman" w:cs="Times New Roman"/>
          <w:sz w:val="24"/>
          <w:szCs w:val="24"/>
        </w:rPr>
        <w:tab/>
      </w:r>
      <w:r w:rsidRPr="00A32EBF">
        <w:rPr>
          <w:rFonts w:ascii="Times New Roman" w:hAnsi="Times New Roman" w:cs="Times New Roman"/>
          <w:sz w:val="24"/>
          <w:szCs w:val="24"/>
        </w:rPr>
        <w:t xml:space="preserve">organizations’ must go,” Busting Myths, </w:t>
      </w:r>
      <w:r w:rsidRPr="00A32EBF">
        <w:rPr>
          <w:rFonts w:ascii="Times New Roman" w:hAnsi="Times New Roman" w:cs="Times New Roman"/>
          <w:i/>
          <w:sz w:val="24"/>
          <w:szCs w:val="24"/>
        </w:rPr>
        <w:t xml:space="preserve">Columbus Free Press, Dec. </w:t>
      </w:r>
      <w:r w:rsidR="00A32EBF" w:rsidRPr="00A32EBF">
        <w:rPr>
          <w:rFonts w:ascii="Times New Roman" w:hAnsi="Times New Roman" w:cs="Times New Roman"/>
          <w:i/>
          <w:sz w:val="24"/>
          <w:szCs w:val="24"/>
        </w:rPr>
        <w:t>3,</w:t>
      </w:r>
      <w:r w:rsidRPr="00A32EBF">
        <w:rPr>
          <w:rFonts w:ascii="Times New Roman" w:hAnsi="Times New Roman" w:cs="Times New Roman"/>
          <w:i/>
          <w:sz w:val="24"/>
          <w:szCs w:val="24"/>
        </w:rPr>
        <w:t xml:space="preserve"> 2022</w:t>
      </w:r>
      <w:r w:rsidR="00A32EBF" w:rsidRPr="00A32EBF">
        <w:rPr>
          <w:rFonts w:ascii="Times New Roman" w:hAnsi="Times New Roman" w:cs="Times New Roman"/>
          <w:sz w:val="24"/>
          <w:szCs w:val="24"/>
        </w:rPr>
        <w:t xml:space="preserve"> </w:t>
      </w:r>
    </w:p>
    <w:p w14:paraId="556779C9" w14:textId="77777777" w:rsidR="00BE5002" w:rsidRPr="00917C2F" w:rsidRDefault="009A1747" w:rsidP="00BE5002">
      <w:pPr>
        <w:spacing w:after="0" w:line="240" w:lineRule="auto"/>
        <w:rPr>
          <w:rFonts w:ascii="Times New Roman" w:hAnsi="Times New Roman" w:cs="Times New Roman"/>
          <w:sz w:val="24"/>
          <w:szCs w:val="24"/>
        </w:rPr>
      </w:pPr>
      <w:r w:rsidRPr="00917C2F">
        <w:rPr>
          <w:rFonts w:ascii="Times New Roman" w:hAnsi="Times New Roman" w:cs="Times New Roman"/>
          <w:sz w:val="24"/>
          <w:szCs w:val="24"/>
        </w:rPr>
        <w:t xml:space="preserve">“Columbus City Council muddies, no--defaces art in public: $250,000 in uninformed </w:t>
      </w:r>
      <w:r w:rsidRPr="00917C2F">
        <w:rPr>
          <w:rFonts w:ascii="Times New Roman" w:hAnsi="Times New Roman" w:cs="Times New Roman"/>
          <w:sz w:val="24"/>
          <w:szCs w:val="24"/>
        </w:rPr>
        <w:tab/>
        <w:t xml:space="preserve">boosterism for the ‘little city that can’t,’” Busting Myths, </w:t>
      </w:r>
      <w:r w:rsidRPr="00917C2F">
        <w:rPr>
          <w:rFonts w:ascii="Times New Roman" w:hAnsi="Times New Roman" w:cs="Times New Roman"/>
          <w:i/>
          <w:sz w:val="24"/>
          <w:szCs w:val="24"/>
        </w:rPr>
        <w:t>Columbus Free Press</w:t>
      </w:r>
      <w:r w:rsidR="0048518E" w:rsidRPr="00917C2F">
        <w:rPr>
          <w:rFonts w:ascii="Times New Roman" w:hAnsi="Times New Roman" w:cs="Times New Roman"/>
          <w:sz w:val="24"/>
          <w:szCs w:val="24"/>
        </w:rPr>
        <w:t>,</w:t>
      </w:r>
      <w:r w:rsidR="00917C2F" w:rsidRPr="00917C2F">
        <w:rPr>
          <w:rFonts w:ascii="Times New Roman" w:hAnsi="Times New Roman" w:cs="Times New Roman"/>
          <w:sz w:val="24"/>
          <w:szCs w:val="24"/>
        </w:rPr>
        <w:t xml:space="preserve"> Dec. </w:t>
      </w:r>
      <w:r w:rsidR="00917C2F" w:rsidRPr="00917C2F">
        <w:rPr>
          <w:rFonts w:ascii="Times New Roman" w:hAnsi="Times New Roman" w:cs="Times New Roman"/>
          <w:sz w:val="24"/>
          <w:szCs w:val="24"/>
        </w:rPr>
        <w:tab/>
        <w:t>8,</w:t>
      </w:r>
      <w:r w:rsidR="0048518E" w:rsidRPr="00917C2F">
        <w:rPr>
          <w:rFonts w:ascii="Times New Roman" w:hAnsi="Times New Roman" w:cs="Times New Roman"/>
          <w:sz w:val="24"/>
          <w:szCs w:val="24"/>
        </w:rPr>
        <w:t xml:space="preserve"> 2022</w:t>
      </w:r>
      <w:r w:rsidRPr="00917C2F">
        <w:rPr>
          <w:rFonts w:ascii="Times New Roman" w:hAnsi="Times New Roman" w:cs="Times New Roman"/>
          <w:sz w:val="24"/>
          <w:szCs w:val="24"/>
        </w:rPr>
        <w:t xml:space="preserve">  </w:t>
      </w:r>
    </w:p>
    <w:p w14:paraId="556779CA" w14:textId="77777777" w:rsidR="00C76909" w:rsidRPr="00C34B63" w:rsidRDefault="00C76909" w:rsidP="00C76909">
      <w:pPr>
        <w:spacing w:after="0" w:line="240" w:lineRule="auto"/>
        <w:rPr>
          <w:rFonts w:ascii="Times New Roman" w:hAnsi="Times New Roman" w:cs="Times New Roman"/>
          <w:sz w:val="24"/>
          <w:szCs w:val="24"/>
        </w:rPr>
      </w:pPr>
      <w:r w:rsidRPr="00C34B63">
        <w:rPr>
          <w:rFonts w:ascii="Times New Roman" w:hAnsi="Times New Roman" w:cs="Times New Roman"/>
          <w:sz w:val="24"/>
          <w:szCs w:val="24"/>
        </w:rPr>
        <w:t xml:space="preserve">“Columbus’ home-grown illegal landlords in a destroyed historic district,” Busting Myths, </w:t>
      </w:r>
      <w:r w:rsidRPr="00C34B63">
        <w:rPr>
          <w:rFonts w:ascii="Times New Roman" w:hAnsi="Times New Roman" w:cs="Times New Roman"/>
          <w:sz w:val="24"/>
          <w:szCs w:val="24"/>
        </w:rPr>
        <w:tab/>
      </w:r>
      <w:r w:rsidRPr="00C34B63">
        <w:rPr>
          <w:rFonts w:ascii="Times New Roman" w:hAnsi="Times New Roman" w:cs="Times New Roman"/>
          <w:i/>
          <w:sz w:val="24"/>
          <w:szCs w:val="24"/>
        </w:rPr>
        <w:t xml:space="preserve">Columbus Free </w:t>
      </w:r>
      <w:r w:rsidRPr="00C34B63">
        <w:rPr>
          <w:rFonts w:ascii="Times New Roman" w:hAnsi="Times New Roman" w:cs="Times New Roman"/>
          <w:sz w:val="24"/>
          <w:szCs w:val="24"/>
        </w:rPr>
        <w:t>Press</w:t>
      </w:r>
      <w:r w:rsidR="00A8332F" w:rsidRPr="00C34B63">
        <w:rPr>
          <w:rFonts w:ascii="Times New Roman" w:hAnsi="Times New Roman" w:cs="Times New Roman"/>
          <w:sz w:val="24"/>
          <w:szCs w:val="24"/>
        </w:rPr>
        <w:t>, Dec. 11, 2022</w:t>
      </w:r>
      <w:r w:rsidRPr="00C34B63">
        <w:rPr>
          <w:rFonts w:ascii="Times New Roman" w:hAnsi="Times New Roman" w:cs="Times New Roman"/>
          <w:sz w:val="24"/>
          <w:szCs w:val="24"/>
        </w:rPr>
        <w:t xml:space="preserve">  </w:t>
      </w:r>
    </w:p>
    <w:p w14:paraId="556779CB" w14:textId="77777777" w:rsidR="00966CCD" w:rsidRDefault="0002077F" w:rsidP="00C76909">
      <w:pPr>
        <w:spacing w:after="0" w:line="240" w:lineRule="auto"/>
        <w:rPr>
          <w:rFonts w:ascii="Times New Roman" w:hAnsi="Times New Roman" w:cs="Times New Roman"/>
          <w:bCs/>
          <w:sz w:val="24"/>
          <w:szCs w:val="24"/>
        </w:rPr>
      </w:pPr>
      <w:r w:rsidRPr="00B36692">
        <w:rPr>
          <w:rFonts w:ascii="Times New Roman" w:hAnsi="Times New Roman" w:cs="Times New Roman"/>
          <w:bCs/>
          <w:sz w:val="24"/>
          <w:szCs w:val="24"/>
        </w:rPr>
        <w:t>“</w:t>
      </w:r>
      <w:r w:rsidR="00966CCD" w:rsidRPr="00B36692">
        <w:rPr>
          <w:rFonts w:ascii="Times New Roman" w:hAnsi="Times New Roman" w:cs="Times New Roman"/>
          <w:bCs/>
          <w:sz w:val="24"/>
          <w:szCs w:val="24"/>
        </w:rPr>
        <w:t xml:space="preserve">The plague city: Daily life in Columbus, Ohio,” Busting Myths, </w:t>
      </w:r>
      <w:r w:rsidR="00966CCD" w:rsidRPr="00B36692">
        <w:rPr>
          <w:rFonts w:ascii="Times New Roman" w:hAnsi="Times New Roman" w:cs="Times New Roman"/>
          <w:bCs/>
          <w:i/>
          <w:sz w:val="24"/>
          <w:szCs w:val="24"/>
        </w:rPr>
        <w:t>Columbus Free Press</w:t>
      </w:r>
      <w:r w:rsidR="00966CCD" w:rsidRPr="00B36692">
        <w:rPr>
          <w:rFonts w:ascii="Times New Roman" w:hAnsi="Times New Roman" w:cs="Times New Roman"/>
          <w:bCs/>
          <w:sz w:val="24"/>
          <w:szCs w:val="24"/>
        </w:rPr>
        <w:t>,</w:t>
      </w:r>
      <w:r w:rsidR="00C34B63" w:rsidRPr="00B36692">
        <w:rPr>
          <w:rFonts w:ascii="Times New Roman" w:hAnsi="Times New Roman" w:cs="Times New Roman"/>
          <w:bCs/>
          <w:sz w:val="24"/>
          <w:szCs w:val="24"/>
        </w:rPr>
        <w:t xml:space="preserve"> Dec. </w:t>
      </w:r>
      <w:r w:rsidR="00C34B63" w:rsidRPr="00B36692">
        <w:rPr>
          <w:rFonts w:ascii="Times New Roman" w:hAnsi="Times New Roman" w:cs="Times New Roman"/>
          <w:bCs/>
          <w:sz w:val="24"/>
          <w:szCs w:val="24"/>
        </w:rPr>
        <w:tab/>
        <w:t>17, 2022</w:t>
      </w:r>
    </w:p>
    <w:p w14:paraId="0243DD54" w14:textId="69A11F23" w:rsidR="000B3CBB" w:rsidRDefault="001F4255" w:rsidP="00AF1B54">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000B3CBB">
        <w:rPr>
          <w:rFonts w:ascii="Times New Roman" w:hAnsi="Times New Roman" w:cs="Times New Roman"/>
          <w:bCs/>
          <w:sz w:val="24"/>
          <w:szCs w:val="24"/>
        </w:rPr>
        <w:t xml:space="preserve">Columbus mayor election campaign, 2023,” </w:t>
      </w:r>
      <w:r w:rsidR="000B3CBB" w:rsidRPr="00B36692">
        <w:rPr>
          <w:rFonts w:ascii="Times New Roman" w:hAnsi="Times New Roman" w:cs="Times New Roman"/>
          <w:bCs/>
          <w:sz w:val="24"/>
          <w:szCs w:val="24"/>
        </w:rPr>
        <w:t xml:space="preserve">Busting Myths, </w:t>
      </w:r>
      <w:r w:rsidR="000B3CBB" w:rsidRPr="00B36692">
        <w:rPr>
          <w:rFonts w:ascii="Times New Roman" w:hAnsi="Times New Roman" w:cs="Times New Roman"/>
          <w:bCs/>
          <w:i/>
          <w:sz w:val="24"/>
          <w:szCs w:val="24"/>
        </w:rPr>
        <w:t>Columbus Free Press</w:t>
      </w:r>
      <w:r w:rsidR="000B3CBB" w:rsidRPr="00B36692">
        <w:rPr>
          <w:rFonts w:ascii="Times New Roman" w:hAnsi="Times New Roman" w:cs="Times New Roman"/>
          <w:bCs/>
          <w:sz w:val="24"/>
          <w:szCs w:val="24"/>
        </w:rPr>
        <w:t>,</w:t>
      </w:r>
      <w:r w:rsidR="000B3CBB">
        <w:rPr>
          <w:rFonts w:ascii="Times New Roman" w:hAnsi="Times New Roman" w:cs="Times New Roman"/>
          <w:bCs/>
          <w:sz w:val="24"/>
          <w:szCs w:val="24"/>
        </w:rPr>
        <w:t xml:space="preserve"> Jan. </w:t>
      </w:r>
      <w:r w:rsidR="000B3CBB" w:rsidRPr="00561FAD">
        <w:rPr>
          <w:rFonts w:ascii="Times New Roman" w:hAnsi="Times New Roman" w:cs="Times New Roman"/>
          <w:bCs/>
          <w:sz w:val="24"/>
          <w:szCs w:val="24"/>
        </w:rPr>
        <w:t xml:space="preserve">1, </w:t>
      </w:r>
      <w:r w:rsidR="001F220C">
        <w:rPr>
          <w:rFonts w:ascii="Times New Roman" w:hAnsi="Times New Roman" w:cs="Times New Roman"/>
          <w:bCs/>
          <w:sz w:val="24"/>
          <w:szCs w:val="24"/>
        </w:rPr>
        <w:t>2</w:t>
      </w:r>
      <w:r w:rsidR="000B3CBB" w:rsidRPr="00B36692">
        <w:rPr>
          <w:rFonts w:ascii="Times New Roman" w:hAnsi="Times New Roman" w:cs="Times New Roman"/>
          <w:bCs/>
          <w:sz w:val="24"/>
          <w:szCs w:val="24"/>
        </w:rPr>
        <w:t>02</w:t>
      </w:r>
      <w:r w:rsidR="00F660A9">
        <w:rPr>
          <w:rFonts w:ascii="Times New Roman" w:hAnsi="Times New Roman" w:cs="Times New Roman"/>
          <w:bCs/>
          <w:sz w:val="24"/>
          <w:szCs w:val="24"/>
        </w:rPr>
        <w:t>3</w:t>
      </w:r>
    </w:p>
    <w:p w14:paraId="2BFE1067" w14:textId="56FD50CE" w:rsidR="00587362" w:rsidRPr="00570484" w:rsidRDefault="00587362" w:rsidP="00AF1B54">
      <w:pPr>
        <w:tabs>
          <w:tab w:val="left" w:pos="90"/>
        </w:tabs>
        <w:spacing w:after="0" w:line="240" w:lineRule="auto"/>
        <w:rPr>
          <w:rFonts w:ascii="Times New Roman" w:hAnsi="Times New Roman" w:cs="Times New Roman"/>
          <w:bCs/>
          <w:sz w:val="24"/>
          <w:szCs w:val="24"/>
        </w:rPr>
      </w:pPr>
      <w:r w:rsidRPr="00570484">
        <w:rPr>
          <w:rFonts w:ascii="Times New Roman" w:hAnsi="Times New Roman" w:cs="Times New Roman"/>
          <w:bCs/>
          <w:sz w:val="24"/>
          <w:szCs w:val="24"/>
        </w:rPr>
        <w:t>“Columbus,</w:t>
      </w:r>
      <w:r w:rsidRPr="00570484">
        <w:rPr>
          <w:rFonts w:ascii="Times New Roman" w:hAnsi="Times New Roman" w:cs="Times New Roman"/>
          <w:bCs/>
          <w:i/>
          <w:sz w:val="24"/>
          <w:szCs w:val="24"/>
        </w:rPr>
        <w:t xml:space="preserve"> Ohio: </w:t>
      </w:r>
      <w:r w:rsidRPr="00570484">
        <w:rPr>
          <w:rFonts w:ascii="Times New Roman" w:hAnsi="Times New Roman" w:cs="Times New Roman"/>
          <w:bCs/>
          <w:sz w:val="24"/>
          <w:szCs w:val="24"/>
        </w:rPr>
        <w:t>Rude and Crude: The little big city that refuses to represent. serve, or</w:t>
      </w:r>
    </w:p>
    <w:p w14:paraId="2EAF8200" w14:textId="4DE11F42" w:rsidR="00587362" w:rsidRPr="00570484" w:rsidRDefault="00587362" w:rsidP="00AF1B54">
      <w:pPr>
        <w:tabs>
          <w:tab w:val="left" w:pos="90"/>
        </w:tabs>
        <w:spacing w:after="0" w:line="240" w:lineRule="auto"/>
        <w:rPr>
          <w:rFonts w:ascii="Times New Roman" w:hAnsi="Times New Roman" w:cs="Times New Roman"/>
          <w:bCs/>
          <w:sz w:val="24"/>
          <w:szCs w:val="24"/>
        </w:rPr>
      </w:pPr>
      <w:r w:rsidRPr="00570484">
        <w:rPr>
          <w:rFonts w:ascii="Times New Roman" w:hAnsi="Times New Roman" w:cs="Times New Roman"/>
          <w:bCs/>
          <w:sz w:val="24"/>
          <w:szCs w:val="24"/>
        </w:rPr>
        <w:tab/>
      </w:r>
      <w:r w:rsidRPr="00570484">
        <w:rPr>
          <w:rFonts w:ascii="Times New Roman" w:hAnsi="Times New Roman" w:cs="Times New Roman"/>
          <w:bCs/>
          <w:sz w:val="24"/>
          <w:szCs w:val="24"/>
        </w:rPr>
        <w:tab/>
        <w:t xml:space="preserve">respect its publics, Part One,” Busting Myths, </w:t>
      </w:r>
      <w:r w:rsidRPr="00570484">
        <w:rPr>
          <w:rFonts w:ascii="Times New Roman" w:hAnsi="Times New Roman" w:cs="Times New Roman"/>
          <w:bCs/>
          <w:i/>
          <w:iCs/>
          <w:sz w:val="24"/>
          <w:szCs w:val="24"/>
        </w:rPr>
        <w:t>Columbus Free Press</w:t>
      </w:r>
      <w:r w:rsidRPr="00570484">
        <w:rPr>
          <w:rFonts w:ascii="Times New Roman" w:hAnsi="Times New Roman" w:cs="Times New Roman"/>
          <w:bCs/>
          <w:sz w:val="24"/>
          <w:szCs w:val="24"/>
        </w:rPr>
        <w:t>, Jan. 15, 2022</w:t>
      </w:r>
    </w:p>
    <w:p w14:paraId="0FA1331C" w14:textId="498A9CCF" w:rsidR="00587362" w:rsidRPr="00A322BE" w:rsidRDefault="00587362" w:rsidP="00AF1B54">
      <w:pPr>
        <w:tabs>
          <w:tab w:val="left" w:pos="90"/>
        </w:tabs>
        <w:spacing w:after="0" w:line="240" w:lineRule="auto"/>
        <w:rPr>
          <w:rFonts w:ascii="Times New Roman" w:hAnsi="Times New Roman" w:cs="Times New Roman"/>
          <w:bCs/>
          <w:sz w:val="24"/>
          <w:szCs w:val="24"/>
        </w:rPr>
      </w:pPr>
      <w:r w:rsidRPr="00A322BE">
        <w:rPr>
          <w:rFonts w:ascii="Times New Roman" w:hAnsi="Times New Roman" w:cs="Times New Roman"/>
          <w:bCs/>
          <w:sz w:val="24"/>
          <w:szCs w:val="24"/>
        </w:rPr>
        <w:t>“Columbus,</w:t>
      </w:r>
      <w:r w:rsidRPr="00A322BE">
        <w:rPr>
          <w:rFonts w:ascii="Times New Roman" w:hAnsi="Times New Roman" w:cs="Times New Roman"/>
          <w:bCs/>
          <w:i/>
          <w:sz w:val="24"/>
          <w:szCs w:val="24"/>
        </w:rPr>
        <w:t xml:space="preserve"> Ohio: </w:t>
      </w:r>
      <w:r w:rsidRPr="00A322BE">
        <w:rPr>
          <w:rFonts w:ascii="Times New Roman" w:hAnsi="Times New Roman" w:cs="Times New Roman"/>
          <w:bCs/>
          <w:sz w:val="24"/>
          <w:szCs w:val="24"/>
        </w:rPr>
        <w:t>Rude and Crude: The little big city that refuses to represent. serve, or</w:t>
      </w:r>
    </w:p>
    <w:p w14:paraId="470BF326" w14:textId="0F0C944A" w:rsidR="00587362" w:rsidRPr="00A322BE" w:rsidRDefault="00587362" w:rsidP="00AF1B54">
      <w:pPr>
        <w:tabs>
          <w:tab w:val="left" w:pos="90"/>
        </w:tabs>
        <w:spacing w:after="0" w:line="240" w:lineRule="auto"/>
        <w:ind w:left="720" w:hanging="720"/>
        <w:rPr>
          <w:rFonts w:ascii="Times New Roman" w:hAnsi="Times New Roman" w:cs="Times New Roman"/>
          <w:bCs/>
          <w:sz w:val="24"/>
          <w:szCs w:val="24"/>
        </w:rPr>
      </w:pPr>
      <w:r w:rsidRPr="00A322BE">
        <w:rPr>
          <w:rFonts w:ascii="Times New Roman" w:hAnsi="Times New Roman" w:cs="Times New Roman"/>
          <w:bCs/>
          <w:sz w:val="24"/>
          <w:szCs w:val="24"/>
        </w:rPr>
        <w:tab/>
      </w:r>
      <w:r w:rsidRPr="00A322BE">
        <w:rPr>
          <w:rFonts w:ascii="Times New Roman" w:hAnsi="Times New Roman" w:cs="Times New Roman"/>
          <w:bCs/>
          <w:sz w:val="24"/>
          <w:szCs w:val="24"/>
        </w:rPr>
        <w:tab/>
        <w:t>respect its publics, Part Two</w:t>
      </w:r>
      <w:r w:rsidR="00AF1B54" w:rsidRPr="00A322BE">
        <w:rPr>
          <w:rFonts w:ascii="Times New Roman" w:hAnsi="Times New Roman" w:cs="Times New Roman"/>
          <w:bCs/>
          <w:sz w:val="24"/>
          <w:szCs w:val="24"/>
        </w:rPr>
        <w:t xml:space="preserve">,” </w:t>
      </w:r>
      <w:r w:rsidRPr="00A322BE">
        <w:rPr>
          <w:rFonts w:ascii="Times New Roman" w:hAnsi="Times New Roman" w:cs="Times New Roman"/>
          <w:bCs/>
          <w:sz w:val="24"/>
          <w:szCs w:val="24"/>
        </w:rPr>
        <w:t xml:space="preserve">Busting Myths, </w:t>
      </w:r>
      <w:r w:rsidRPr="00A322BE">
        <w:rPr>
          <w:rFonts w:ascii="Times New Roman" w:hAnsi="Times New Roman" w:cs="Times New Roman"/>
          <w:bCs/>
          <w:i/>
          <w:iCs/>
          <w:sz w:val="24"/>
          <w:szCs w:val="24"/>
        </w:rPr>
        <w:t>Columbus Free Press</w:t>
      </w:r>
      <w:r w:rsidRPr="00A322BE">
        <w:rPr>
          <w:rFonts w:ascii="Times New Roman" w:hAnsi="Times New Roman" w:cs="Times New Roman"/>
          <w:bCs/>
          <w:sz w:val="24"/>
          <w:szCs w:val="24"/>
        </w:rPr>
        <w:t>,</w:t>
      </w:r>
      <w:r w:rsidR="00AF1B54" w:rsidRPr="00A322BE">
        <w:rPr>
          <w:rFonts w:ascii="Times New Roman" w:hAnsi="Times New Roman" w:cs="Times New Roman"/>
          <w:bCs/>
          <w:sz w:val="24"/>
          <w:szCs w:val="24"/>
        </w:rPr>
        <w:t xml:space="preserve"> J</w:t>
      </w:r>
      <w:r w:rsidRPr="00A322BE">
        <w:rPr>
          <w:rFonts w:ascii="Times New Roman" w:hAnsi="Times New Roman" w:cs="Times New Roman"/>
          <w:bCs/>
          <w:sz w:val="24"/>
          <w:szCs w:val="24"/>
        </w:rPr>
        <w:t xml:space="preserve">an. </w:t>
      </w:r>
      <w:r w:rsidR="00A322BE" w:rsidRPr="00A322BE">
        <w:rPr>
          <w:rFonts w:ascii="Times New Roman" w:hAnsi="Times New Roman" w:cs="Times New Roman"/>
          <w:bCs/>
          <w:sz w:val="24"/>
          <w:szCs w:val="24"/>
        </w:rPr>
        <w:t>19,</w:t>
      </w:r>
      <w:r w:rsidRPr="00A322BE">
        <w:rPr>
          <w:rFonts w:ascii="Times New Roman" w:hAnsi="Times New Roman" w:cs="Times New Roman"/>
          <w:bCs/>
          <w:sz w:val="24"/>
          <w:szCs w:val="24"/>
        </w:rPr>
        <w:t xml:space="preserve"> 2023</w:t>
      </w:r>
    </w:p>
    <w:p w14:paraId="15A6F4B4" w14:textId="77777777" w:rsidR="00783C5E" w:rsidRDefault="00187406" w:rsidP="00783C5E">
      <w:pPr>
        <w:tabs>
          <w:tab w:val="left" w:pos="90"/>
        </w:tabs>
        <w:spacing w:after="0" w:line="240" w:lineRule="auto"/>
        <w:rPr>
          <w:rFonts w:ascii="Times New Roman" w:hAnsi="Times New Roman" w:cs="Times New Roman"/>
          <w:bCs/>
          <w:sz w:val="24"/>
          <w:szCs w:val="24"/>
        </w:rPr>
      </w:pPr>
      <w:r w:rsidRPr="00783C5E">
        <w:rPr>
          <w:rFonts w:ascii="Times New Roman" w:hAnsi="Times New Roman" w:cs="Times New Roman"/>
          <w:bCs/>
          <w:sz w:val="24"/>
          <w:szCs w:val="24"/>
        </w:rPr>
        <w:t xml:space="preserve">“A city versus its neighborhoods: Columbus, </w:t>
      </w:r>
      <w:r w:rsidRPr="00783C5E">
        <w:rPr>
          <w:rFonts w:ascii="Times New Roman" w:hAnsi="Times New Roman" w:cs="Times New Roman"/>
          <w:bCs/>
          <w:i/>
          <w:iCs/>
          <w:sz w:val="24"/>
          <w:szCs w:val="24"/>
        </w:rPr>
        <w:t>Ohio,</w:t>
      </w:r>
      <w:r w:rsidRPr="00783C5E">
        <w:rPr>
          <w:rFonts w:ascii="Times New Roman" w:hAnsi="Times New Roman" w:cs="Times New Roman"/>
          <w:bCs/>
          <w:sz w:val="24"/>
          <w:szCs w:val="24"/>
        </w:rPr>
        <w:t xml:space="preserve">” </w:t>
      </w:r>
      <w:r w:rsidR="00A519BA" w:rsidRPr="00783C5E">
        <w:rPr>
          <w:rFonts w:ascii="Times New Roman" w:hAnsi="Times New Roman" w:cs="Times New Roman"/>
          <w:bCs/>
          <w:sz w:val="24"/>
          <w:szCs w:val="24"/>
        </w:rPr>
        <w:t xml:space="preserve">Busting Myths, </w:t>
      </w:r>
      <w:r w:rsidR="00A519BA" w:rsidRPr="00783C5E">
        <w:rPr>
          <w:rFonts w:ascii="Times New Roman" w:hAnsi="Times New Roman" w:cs="Times New Roman"/>
          <w:bCs/>
          <w:i/>
          <w:sz w:val="24"/>
          <w:szCs w:val="24"/>
        </w:rPr>
        <w:t>Columbus Free Press</w:t>
      </w:r>
      <w:r w:rsidR="00A519BA" w:rsidRPr="00783C5E">
        <w:rPr>
          <w:rFonts w:ascii="Times New Roman" w:hAnsi="Times New Roman" w:cs="Times New Roman"/>
          <w:bCs/>
          <w:sz w:val="24"/>
          <w:szCs w:val="24"/>
        </w:rPr>
        <w:t>,</w:t>
      </w:r>
      <w:r w:rsidR="00813FB3" w:rsidRPr="00783C5E">
        <w:rPr>
          <w:rFonts w:ascii="Times New Roman" w:hAnsi="Times New Roman" w:cs="Times New Roman"/>
          <w:bCs/>
          <w:sz w:val="24"/>
          <w:szCs w:val="24"/>
        </w:rPr>
        <w:t xml:space="preserve"> Jan.</w:t>
      </w:r>
    </w:p>
    <w:p w14:paraId="63C5C654" w14:textId="6228AC7B" w:rsidR="00813FB3" w:rsidRPr="00783C5E" w:rsidRDefault="00783C5E" w:rsidP="00783C5E">
      <w:pPr>
        <w:tabs>
          <w:tab w:val="left" w:pos="9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813FB3" w:rsidRPr="00783C5E">
        <w:rPr>
          <w:rFonts w:ascii="Times New Roman" w:hAnsi="Times New Roman" w:cs="Times New Roman"/>
          <w:bCs/>
          <w:sz w:val="24"/>
          <w:szCs w:val="24"/>
        </w:rPr>
        <w:t xml:space="preserve">25, 2023 </w:t>
      </w:r>
    </w:p>
    <w:p w14:paraId="55AF55F3" w14:textId="77777777" w:rsidR="00494DAA" w:rsidRPr="00494DAA" w:rsidRDefault="00494DAA" w:rsidP="00494DAA">
      <w:pPr>
        <w:spacing w:after="0" w:line="240" w:lineRule="auto"/>
        <w:rPr>
          <w:rFonts w:ascii="Times New Roman" w:hAnsi="Times New Roman" w:cs="Times New Roman"/>
          <w:sz w:val="24"/>
          <w:szCs w:val="24"/>
        </w:rPr>
      </w:pPr>
      <w:r w:rsidRPr="00494DAA">
        <w:rPr>
          <w:rFonts w:ascii="Times New Roman" w:hAnsi="Times New Roman" w:cs="Times New Roman"/>
          <w:sz w:val="24"/>
          <w:szCs w:val="24"/>
        </w:rPr>
        <w:t>“Appreciating—so to speak--Columbus and Ohio humor, such as they are…,” Busting</w:t>
      </w:r>
    </w:p>
    <w:p w14:paraId="4281347A" w14:textId="77777777" w:rsidR="00494DAA" w:rsidRDefault="00494DAA" w:rsidP="00494DAA">
      <w:pPr>
        <w:spacing w:after="0" w:line="240" w:lineRule="auto"/>
        <w:ind w:firstLine="720"/>
        <w:rPr>
          <w:rFonts w:ascii="Times New Roman" w:hAnsi="Times New Roman" w:cs="Times New Roman"/>
          <w:sz w:val="24"/>
          <w:szCs w:val="24"/>
        </w:rPr>
      </w:pPr>
      <w:r w:rsidRPr="00494DAA">
        <w:rPr>
          <w:rFonts w:ascii="Times New Roman" w:hAnsi="Times New Roman" w:cs="Times New Roman"/>
          <w:sz w:val="24"/>
          <w:szCs w:val="24"/>
        </w:rPr>
        <w:t xml:space="preserve">Myths, </w:t>
      </w:r>
      <w:r w:rsidRPr="00494DAA">
        <w:rPr>
          <w:rFonts w:ascii="Times New Roman" w:hAnsi="Times New Roman" w:cs="Times New Roman"/>
          <w:i/>
          <w:iCs/>
          <w:sz w:val="24"/>
          <w:szCs w:val="24"/>
        </w:rPr>
        <w:t xml:space="preserve">Columbus Free Press, </w:t>
      </w:r>
      <w:r w:rsidRPr="00494DAA">
        <w:rPr>
          <w:rFonts w:ascii="Times New Roman" w:hAnsi="Times New Roman" w:cs="Times New Roman"/>
          <w:sz w:val="24"/>
          <w:szCs w:val="24"/>
        </w:rPr>
        <w:t>1, 2023</w:t>
      </w:r>
    </w:p>
    <w:p w14:paraId="773BDC3F" w14:textId="77777777" w:rsidR="0090666A" w:rsidRPr="00E2093A" w:rsidRDefault="0090666A" w:rsidP="0090666A">
      <w:pPr>
        <w:tabs>
          <w:tab w:val="left" w:pos="90"/>
        </w:tabs>
        <w:spacing w:after="0" w:line="240" w:lineRule="auto"/>
        <w:rPr>
          <w:rFonts w:ascii="Times New Roman" w:hAnsi="Times New Roman" w:cs="Times New Roman"/>
          <w:bCs/>
          <w:sz w:val="24"/>
          <w:szCs w:val="24"/>
        </w:rPr>
      </w:pPr>
      <w:r w:rsidRPr="00E2093A">
        <w:rPr>
          <w:rFonts w:ascii="Times New Roman" w:hAnsi="Times New Roman" w:cs="Times New Roman"/>
          <w:bCs/>
          <w:sz w:val="24"/>
          <w:szCs w:val="24"/>
        </w:rPr>
        <w:t>“Unsafe at any speed: The unsafe city—from mayor to city council to CPD,” Busting</w:t>
      </w:r>
    </w:p>
    <w:p w14:paraId="4E7D633C" w14:textId="77777777" w:rsidR="0090666A" w:rsidRPr="00E2093A" w:rsidRDefault="0090666A" w:rsidP="0090666A">
      <w:pPr>
        <w:tabs>
          <w:tab w:val="left" w:pos="90"/>
        </w:tabs>
        <w:spacing w:after="0" w:line="240" w:lineRule="auto"/>
        <w:rPr>
          <w:rFonts w:ascii="Times New Roman" w:hAnsi="Times New Roman" w:cs="Times New Roman"/>
          <w:bCs/>
          <w:sz w:val="24"/>
          <w:szCs w:val="24"/>
        </w:rPr>
      </w:pPr>
      <w:r w:rsidRPr="00E2093A">
        <w:rPr>
          <w:rFonts w:ascii="Times New Roman" w:hAnsi="Times New Roman" w:cs="Times New Roman"/>
          <w:bCs/>
          <w:sz w:val="24"/>
          <w:szCs w:val="24"/>
        </w:rPr>
        <w:tab/>
      </w:r>
      <w:r w:rsidRPr="00E2093A">
        <w:rPr>
          <w:rFonts w:ascii="Times New Roman" w:hAnsi="Times New Roman" w:cs="Times New Roman"/>
          <w:bCs/>
          <w:sz w:val="24"/>
          <w:szCs w:val="24"/>
        </w:rPr>
        <w:tab/>
        <w:t xml:space="preserve">Myths, </w:t>
      </w:r>
      <w:r w:rsidRPr="00E2093A">
        <w:rPr>
          <w:rFonts w:ascii="Times New Roman" w:hAnsi="Times New Roman" w:cs="Times New Roman"/>
          <w:bCs/>
          <w:i/>
          <w:iCs/>
          <w:sz w:val="24"/>
          <w:szCs w:val="24"/>
        </w:rPr>
        <w:t xml:space="preserve">Columbus Free Press, </w:t>
      </w:r>
      <w:r w:rsidRPr="00E2093A">
        <w:rPr>
          <w:rFonts w:ascii="Times New Roman" w:hAnsi="Times New Roman" w:cs="Times New Roman"/>
          <w:bCs/>
          <w:sz w:val="24"/>
          <w:szCs w:val="24"/>
        </w:rPr>
        <w:t>Feb. 16, 2023</w:t>
      </w:r>
    </w:p>
    <w:p w14:paraId="05760DC9" w14:textId="77777777" w:rsidR="00F92E3E" w:rsidRPr="00E2093A" w:rsidRDefault="00F92E3E" w:rsidP="00F92E3E">
      <w:pPr>
        <w:tabs>
          <w:tab w:val="left" w:pos="90"/>
        </w:tabs>
        <w:spacing w:after="0" w:line="240" w:lineRule="auto"/>
        <w:rPr>
          <w:rFonts w:ascii="Times New Roman" w:hAnsi="Times New Roman" w:cs="Times New Roman"/>
          <w:bCs/>
          <w:sz w:val="24"/>
          <w:szCs w:val="24"/>
        </w:rPr>
      </w:pPr>
      <w:r w:rsidRPr="00E2093A">
        <w:rPr>
          <w:rFonts w:ascii="Times New Roman" w:hAnsi="Times New Roman" w:cs="Times New Roman"/>
          <w:bCs/>
          <w:sz w:val="24"/>
          <w:szCs w:val="24"/>
        </w:rPr>
        <w:t>“</w:t>
      </w:r>
      <w:r w:rsidRPr="00E2093A">
        <w:rPr>
          <w:rFonts w:ascii="Times New Roman" w:hAnsi="Times New Roman" w:cs="Times New Roman"/>
          <w:bCs/>
          <w:i/>
          <w:iCs/>
          <w:sz w:val="24"/>
          <w:szCs w:val="24"/>
        </w:rPr>
        <w:t>J’accuse:</w:t>
      </w:r>
      <w:r w:rsidRPr="00E2093A">
        <w:rPr>
          <w:rFonts w:ascii="Times New Roman" w:hAnsi="Times New Roman" w:cs="Times New Roman"/>
          <w:bCs/>
          <w:sz w:val="24"/>
          <w:szCs w:val="24"/>
        </w:rPr>
        <w:t xml:space="preserve"> The City of Columbus Division of Public (aka Private) Service,” Busting Myths, </w:t>
      </w:r>
    </w:p>
    <w:p w14:paraId="134C7DFF" w14:textId="10B954A6" w:rsidR="00F92E3E" w:rsidRPr="00E2093A" w:rsidRDefault="00F92E3E" w:rsidP="00F92E3E">
      <w:pPr>
        <w:tabs>
          <w:tab w:val="left" w:pos="90"/>
        </w:tabs>
        <w:spacing w:after="0" w:line="240" w:lineRule="auto"/>
        <w:rPr>
          <w:rFonts w:ascii="Times New Roman" w:hAnsi="Times New Roman" w:cs="Times New Roman"/>
          <w:bCs/>
          <w:sz w:val="24"/>
          <w:szCs w:val="24"/>
        </w:rPr>
      </w:pPr>
      <w:r w:rsidRPr="00E2093A">
        <w:rPr>
          <w:rFonts w:ascii="Times New Roman" w:hAnsi="Times New Roman" w:cs="Times New Roman"/>
          <w:bCs/>
          <w:sz w:val="24"/>
          <w:szCs w:val="24"/>
        </w:rPr>
        <w:tab/>
      </w:r>
      <w:r w:rsidRPr="00E2093A">
        <w:rPr>
          <w:rFonts w:ascii="Times New Roman" w:hAnsi="Times New Roman" w:cs="Times New Roman"/>
          <w:bCs/>
          <w:sz w:val="24"/>
          <w:szCs w:val="24"/>
        </w:rPr>
        <w:tab/>
      </w:r>
      <w:r w:rsidRPr="00E2093A">
        <w:rPr>
          <w:rFonts w:ascii="Times New Roman" w:hAnsi="Times New Roman" w:cs="Times New Roman"/>
          <w:bCs/>
          <w:i/>
          <w:iCs/>
          <w:sz w:val="24"/>
          <w:szCs w:val="24"/>
        </w:rPr>
        <w:t>Columbus Free Press,</w:t>
      </w:r>
      <w:r w:rsidR="00E2093A" w:rsidRPr="00E2093A">
        <w:rPr>
          <w:rFonts w:ascii="Times New Roman" w:hAnsi="Times New Roman" w:cs="Times New Roman"/>
          <w:bCs/>
          <w:i/>
          <w:iCs/>
          <w:sz w:val="24"/>
          <w:szCs w:val="24"/>
        </w:rPr>
        <w:t xml:space="preserve"> </w:t>
      </w:r>
      <w:r w:rsidR="00E2093A" w:rsidRPr="00E2093A">
        <w:rPr>
          <w:rFonts w:ascii="Times New Roman" w:hAnsi="Times New Roman" w:cs="Times New Roman"/>
          <w:bCs/>
          <w:sz w:val="24"/>
          <w:szCs w:val="24"/>
        </w:rPr>
        <w:t>Mar. 3, 2023</w:t>
      </w:r>
    </w:p>
    <w:p w14:paraId="0367CB8D" w14:textId="77777777" w:rsidR="00EC639E" w:rsidRPr="00FA40E0" w:rsidRDefault="00EC639E" w:rsidP="00EC639E">
      <w:pPr>
        <w:tabs>
          <w:tab w:val="left" w:pos="90"/>
        </w:tabs>
        <w:spacing w:after="0" w:line="240" w:lineRule="auto"/>
        <w:rPr>
          <w:rFonts w:ascii="Times New Roman" w:hAnsi="Times New Roman" w:cs="Times New Roman"/>
          <w:bCs/>
          <w:sz w:val="24"/>
          <w:szCs w:val="24"/>
        </w:rPr>
      </w:pPr>
      <w:r w:rsidRPr="00FA40E0">
        <w:rPr>
          <w:rFonts w:ascii="Times New Roman" w:hAnsi="Times New Roman" w:cs="Times New Roman"/>
          <w:bCs/>
          <w:sz w:val="24"/>
          <w:szCs w:val="24"/>
        </w:rPr>
        <w:t xml:space="preserve">“Columbus’ right wing Democrats vs. the city’s publics,” Busting Myths, </w:t>
      </w:r>
    </w:p>
    <w:p w14:paraId="3FF892E0" w14:textId="4CB82C75" w:rsidR="00EC639E" w:rsidRDefault="00EC639E" w:rsidP="00EC639E">
      <w:pPr>
        <w:tabs>
          <w:tab w:val="left" w:pos="90"/>
        </w:tabs>
        <w:spacing w:after="0" w:line="240" w:lineRule="auto"/>
        <w:rPr>
          <w:rFonts w:ascii="Times New Roman" w:hAnsi="Times New Roman" w:cs="Times New Roman"/>
          <w:bCs/>
          <w:sz w:val="24"/>
          <w:szCs w:val="24"/>
        </w:rPr>
      </w:pPr>
      <w:r w:rsidRPr="00FA40E0">
        <w:rPr>
          <w:rFonts w:ascii="Times New Roman" w:hAnsi="Times New Roman" w:cs="Times New Roman"/>
          <w:bCs/>
          <w:sz w:val="24"/>
          <w:szCs w:val="24"/>
        </w:rPr>
        <w:tab/>
      </w:r>
      <w:r w:rsidRPr="00FA40E0">
        <w:rPr>
          <w:rFonts w:ascii="Times New Roman" w:hAnsi="Times New Roman" w:cs="Times New Roman"/>
          <w:bCs/>
          <w:sz w:val="24"/>
          <w:szCs w:val="24"/>
        </w:rPr>
        <w:tab/>
      </w:r>
      <w:r w:rsidRPr="00FA40E0">
        <w:rPr>
          <w:rFonts w:ascii="Times New Roman" w:hAnsi="Times New Roman" w:cs="Times New Roman"/>
          <w:bCs/>
          <w:i/>
          <w:iCs/>
          <w:sz w:val="24"/>
          <w:szCs w:val="24"/>
        </w:rPr>
        <w:t>Columbus Free Press,</w:t>
      </w:r>
      <w:r w:rsidR="005F0053" w:rsidRPr="00FA40E0">
        <w:rPr>
          <w:rFonts w:ascii="Times New Roman" w:hAnsi="Times New Roman" w:cs="Times New Roman"/>
          <w:bCs/>
          <w:i/>
          <w:iCs/>
          <w:sz w:val="24"/>
          <w:szCs w:val="24"/>
        </w:rPr>
        <w:t xml:space="preserve"> </w:t>
      </w:r>
      <w:r w:rsidR="005F0053" w:rsidRPr="00FA40E0">
        <w:rPr>
          <w:rFonts w:ascii="Times New Roman" w:hAnsi="Times New Roman" w:cs="Times New Roman"/>
          <w:bCs/>
          <w:sz w:val="24"/>
          <w:szCs w:val="24"/>
        </w:rPr>
        <w:t>Mar. 8, 2023</w:t>
      </w:r>
    </w:p>
    <w:p w14:paraId="28FEFB47" w14:textId="77777777" w:rsidR="00561B92" w:rsidRPr="0064640F" w:rsidRDefault="004F6937" w:rsidP="004F6937">
      <w:pPr>
        <w:tabs>
          <w:tab w:val="left" w:pos="90"/>
        </w:tabs>
        <w:spacing w:after="0" w:line="240" w:lineRule="auto"/>
        <w:ind w:left="90" w:hanging="90"/>
        <w:rPr>
          <w:rFonts w:ascii="Times New Roman" w:hAnsi="Times New Roman" w:cs="Times New Roman"/>
          <w:bCs/>
          <w:sz w:val="24"/>
          <w:szCs w:val="24"/>
        </w:rPr>
      </w:pPr>
      <w:r w:rsidRPr="0064640F">
        <w:rPr>
          <w:rFonts w:ascii="Times New Roman" w:hAnsi="Times New Roman" w:cs="Times New Roman"/>
          <w:bCs/>
          <w:sz w:val="24"/>
          <w:szCs w:val="24"/>
        </w:rPr>
        <w:t xml:space="preserve">“The Columbus City Council and City Attorney’s Office the First Amendment on March 6, </w:t>
      </w:r>
    </w:p>
    <w:p w14:paraId="186E5E97" w14:textId="6CCBA3FE" w:rsidR="004F6937" w:rsidRPr="0064640F" w:rsidRDefault="00561B92" w:rsidP="004F6937">
      <w:pPr>
        <w:tabs>
          <w:tab w:val="left" w:pos="90"/>
        </w:tabs>
        <w:spacing w:after="0" w:line="240" w:lineRule="auto"/>
        <w:ind w:left="90" w:hanging="90"/>
        <w:rPr>
          <w:rFonts w:ascii="Times New Roman" w:hAnsi="Times New Roman" w:cs="Times New Roman"/>
          <w:bCs/>
          <w:sz w:val="24"/>
          <w:szCs w:val="24"/>
        </w:rPr>
      </w:pPr>
      <w:r w:rsidRPr="0064640F">
        <w:rPr>
          <w:rFonts w:ascii="Times New Roman" w:hAnsi="Times New Roman" w:cs="Times New Roman"/>
          <w:bCs/>
          <w:sz w:val="24"/>
          <w:szCs w:val="24"/>
        </w:rPr>
        <w:tab/>
      </w:r>
      <w:r w:rsidRPr="0064640F">
        <w:rPr>
          <w:rFonts w:ascii="Times New Roman" w:hAnsi="Times New Roman" w:cs="Times New Roman"/>
          <w:bCs/>
          <w:sz w:val="24"/>
          <w:szCs w:val="24"/>
        </w:rPr>
        <w:tab/>
      </w:r>
      <w:r w:rsidR="004F6937" w:rsidRPr="0064640F">
        <w:rPr>
          <w:rFonts w:ascii="Times New Roman" w:hAnsi="Times New Roman" w:cs="Times New Roman"/>
          <w:bCs/>
          <w:sz w:val="24"/>
          <w:szCs w:val="24"/>
        </w:rPr>
        <w:t xml:space="preserve">2023,” Busting Myths, </w:t>
      </w:r>
      <w:r w:rsidR="004F6937" w:rsidRPr="0064640F">
        <w:rPr>
          <w:rFonts w:ascii="Times New Roman" w:hAnsi="Times New Roman" w:cs="Times New Roman"/>
          <w:bCs/>
          <w:i/>
          <w:iCs/>
          <w:sz w:val="24"/>
          <w:szCs w:val="24"/>
        </w:rPr>
        <w:t>Columbus Free Press</w:t>
      </w:r>
      <w:r w:rsidR="004F6937" w:rsidRPr="0064640F">
        <w:rPr>
          <w:rFonts w:ascii="Times New Roman" w:hAnsi="Times New Roman" w:cs="Times New Roman"/>
          <w:bCs/>
          <w:sz w:val="24"/>
          <w:szCs w:val="24"/>
        </w:rPr>
        <w:t xml:space="preserve">, </w:t>
      </w:r>
      <w:r w:rsidR="0064640F" w:rsidRPr="0064640F">
        <w:rPr>
          <w:rFonts w:ascii="Times New Roman" w:hAnsi="Times New Roman" w:cs="Times New Roman"/>
          <w:bCs/>
          <w:sz w:val="24"/>
          <w:szCs w:val="24"/>
        </w:rPr>
        <w:t>Mar. 10, 2023</w:t>
      </w:r>
    </w:p>
    <w:p w14:paraId="70AE2FE7" w14:textId="2F02C71D" w:rsidR="00F32A53" w:rsidRPr="007834B2" w:rsidRDefault="00F32A53" w:rsidP="00F32A53">
      <w:pPr>
        <w:spacing w:after="0" w:line="240" w:lineRule="auto"/>
        <w:rPr>
          <w:rFonts w:ascii="Times New Roman" w:hAnsi="Times New Roman" w:cs="Times New Roman"/>
          <w:bCs/>
          <w:sz w:val="24"/>
          <w:szCs w:val="24"/>
        </w:rPr>
      </w:pPr>
      <w:r w:rsidRPr="007834B2">
        <w:rPr>
          <w:rFonts w:ascii="Times New Roman" w:hAnsi="Times New Roman" w:cs="Times New Roman"/>
          <w:bCs/>
          <w:i/>
          <w:iCs/>
          <w:sz w:val="24"/>
          <w:szCs w:val="24"/>
        </w:rPr>
        <w:t>“</w:t>
      </w:r>
      <w:r w:rsidRPr="007834B2">
        <w:rPr>
          <w:rFonts w:ascii="Times New Roman" w:hAnsi="Times New Roman" w:cs="Times New Roman"/>
          <w:bCs/>
          <w:sz w:val="24"/>
          <w:szCs w:val="24"/>
        </w:rPr>
        <w:t xml:space="preserve">How can a city with no history destroy its history? The Columbus Way,” Busting Myths, </w:t>
      </w:r>
    </w:p>
    <w:p w14:paraId="2A717BCB" w14:textId="5DFA3E1B" w:rsidR="00F32A53" w:rsidRDefault="00F32A53" w:rsidP="00F32A53">
      <w:pPr>
        <w:spacing w:after="0" w:line="240" w:lineRule="auto"/>
        <w:ind w:firstLine="720"/>
        <w:rPr>
          <w:rFonts w:ascii="Times New Roman" w:hAnsi="Times New Roman" w:cs="Times New Roman"/>
          <w:bCs/>
          <w:sz w:val="24"/>
          <w:szCs w:val="24"/>
        </w:rPr>
      </w:pPr>
      <w:r w:rsidRPr="007834B2">
        <w:rPr>
          <w:rFonts w:ascii="Times New Roman" w:hAnsi="Times New Roman" w:cs="Times New Roman"/>
          <w:bCs/>
          <w:i/>
          <w:iCs/>
          <w:sz w:val="24"/>
          <w:szCs w:val="24"/>
        </w:rPr>
        <w:t>Columbus Free Press</w:t>
      </w:r>
      <w:r w:rsidR="007834B2" w:rsidRPr="007834B2">
        <w:rPr>
          <w:rFonts w:ascii="Times New Roman" w:hAnsi="Times New Roman" w:cs="Times New Roman"/>
          <w:bCs/>
          <w:sz w:val="24"/>
          <w:szCs w:val="24"/>
        </w:rPr>
        <w:t>, Mar. 18, 2023</w:t>
      </w:r>
    </w:p>
    <w:p w14:paraId="156447A1" w14:textId="77777777" w:rsidR="001A16F7" w:rsidRDefault="001150B6" w:rsidP="001150B6">
      <w:pPr>
        <w:spacing w:after="0" w:line="240" w:lineRule="auto"/>
        <w:rPr>
          <w:rFonts w:ascii="Times New Roman" w:hAnsi="Times New Roman" w:cs="Times New Roman"/>
          <w:bCs/>
          <w:sz w:val="24"/>
          <w:szCs w:val="24"/>
        </w:rPr>
      </w:pPr>
      <w:r>
        <w:rPr>
          <w:rFonts w:ascii="Times New Roman" w:hAnsi="Times New Roman" w:cs="Times New Roman"/>
          <w:bCs/>
          <w:sz w:val="24"/>
          <w:szCs w:val="24"/>
        </w:rPr>
        <w:t>“‘A community for all-ages mixer’: Community, History, Jazz</w:t>
      </w:r>
      <w:r w:rsidR="001A16F7">
        <w:rPr>
          <w:rFonts w:ascii="Times New Roman" w:hAnsi="Times New Roman" w:cs="Times New Roman"/>
          <w:bCs/>
          <w:sz w:val="24"/>
          <w:szCs w:val="24"/>
        </w:rPr>
        <w:t xml:space="preserve">, and Food in Columbus,” </w:t>
      </w:r>
    </w:p>
    <w:p w14:paraId="7599286A" w14:textId="641D13F9" w:rsidR="00167318" w:rsidRDefault="001A16F7" w:rsidP="001A16F7">
      <w:pPr>
        <w:spacing w:after="0" w:line="240" w:lineRule="auto"/>
        <w:ind w:firstLine="720"/>
        <w:rPr>
          <w:rFonts w:ascii="Times New Roman" w:hAnsi="Times New Roman" w:cs="Times New Roman"/>
          <w:bCs/>
          <w:sz w:val="24"/>
          <w:szCs w:val="24"/>
        </w:rPr>
      </w:pPr>
      <w:r>
        <w:rPr>
          <w:rFonts w:ascii="Times New Roman" w:hAnsi="Times New Roman" w:cs="Times New Roman"/>
          <w:bCs/>
          <w:i/>
          <w:iCs/>
          <w:sz w:val="24"/>
          <w:szCs w:val="24"/>
        </w:rPr>
        <w:t xml:space="preserve">Columbus Free Press, </w:t>
      </w:r>
      <w:r w:rsidR="002E382B">
        <w:rPr>
          <w:rFonts w:ascii="Times New Roman" w:hAnsi="Times New Roman" w:cs="Times New Roman"/>
          <w:bCs/>
          <w:sz w:val="24"/>
          <w:szCs w:val="24"/>
        </w:rPr>
        <w:t>Mar. 20, 2023</w:t>
      </w:r>
    </w:p>
    <w:p w14:paraId="6079DCF2" w14:textId="77777777" w:rsidR="00C60D57" w:rsidRDefault="007D05F1" w:rsidP="00C60D57">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00637403">
        <w:rPr>
          <w:rFonts w:ascii="Times New Roman" w:hAnsi="Times New Roman" w:cs="Times New Roman"/>
          <w:bCs/>
          <w:sz w:val="24"/>
          <w:szCs w:val="24"/>
        </w:rPr>
        <w:t>Career politician and candidate for re-election: Andy Ginther’s Anti-State of the City Address,</w:t>
      </w:r>
    </w:p>
    <w:p w14:paraId="03609C95" w14:textId="3E1E0CAD" w:rsidR="00C60D57" w:rsidRDefault="00637403" w:rsidP="00C60D57">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M</w:t>
      </w:r>
      <w:r w:rsidR="00AB44F4">
        <w:rPr>
          <w:rFonts w:ascii="Times New Roman" w:hAnsi="Times New Roman" w:cs="Times New Roman"/>
          <w:bCs/>
          <w:sz w:val="24"/>
          <w:szCs w:val="24"/>
        </w:rPr>
        <w:t xml:space="preserve">arch 2023,” Busting Myths, </w:t>
      </w:r>
      <w:r w:rsidR="00AB44F4">
        <w:rPr>
          <w:rFonts w:ascii="Times New Roman" w:hAnsi="Times New Roman" w:cs="Times New Roman"/>
          <w:bCs/>
          <w:i/>
          <w:iCs/>
          <w:sz w:val="24"/>
          <w:szCs w:val="24"/>
        </w:rPr>
        <w:t>Columbus Free Press,</w:t>
      </w:r>
      <w:r w:rsidR="00AB44F4">
        <w:rPr>
          <w:rFonts w:ascii="Times New Roman" w:hAnsi="Times New Roman" w:cs="Times New Roman"/>
          <w:bCs/>
          <w:sz w:val="24"/>
          <w:szCs w:val="24"/>
        </w:rPr>
        <w:t xml:space="preserve"> Mar. 2</w:t>
      </w:r>
      <w:r w:rsidR="00C60D57">
        <w:rPr>
          <w:rFonts w:ascii="Times New Roman" w:hAnsi="Times New Roman" w:cs="Times New Roman"/>
          <w:bCs/>
          <w:sz w:val="24"/>
          <w:szCs w:val="24"/>
        </w:rPr>
        <w:t>5, 2023</w:t>
      </w:r>
    </w:p>
    <w:p w14:paraId="7502621C" w14:textId="77777777" w:rsidR="00525A1B" w:rsidRPr="002A2FBC" w:rsidRDefault="00525A1B" w:rsidP="00525A1B">
      <w:pPr>
        <w:spacing w:after="0" w:line="240" w:lineRule="auto"/>
        <w:rPr>
          <w:rFonts w:ascii="Times New Roman" w:hAnsi="Times New Roman" w:cs="Times New Roman"/>
          <w:bCs/>
          <w:sz w:val="24"/>
          <w:szCs w:val="24"/>
        </w:rPr>
      </w:pPr>
      <w:r w:rsidRPr="002A2FBC">
        <w:rPr>
          <w:rFonts w:ascii="Times New Roman" w:hAnsi="Times New Roman" w:cs="Times New Roman"/>
          <w:bCs/>
          <w:sz w:val="24"/>
          <w:szCs w:val="24"/>
        </w:rPr>
        <w:t xml:space="preserve">“A call for reparations from the City of Columbus, the large corporate landlords, and </w:t>
      </w:r>
      <w:r w:rsidRPr="002A2FBC">
        <w:rPr>
          <w:rFonts w:ascii="Times New Roman" w:hAnsi="Times New Roman" w:cs="Times New Roman"/>
          <w:bCs/>
          <w:i/>
          <w:iCs/>
          <w:sz w:val="24"/>
          <w:szCs w:val="24"/>
        </w:rPr>
        <w:t>The</w:t>
      </w:r>
      <w:r w:rsidRPr="002A2FBC">
        <w:rPr>
          <w:rFonts w:ascii="Times New Roman" w:hAnsi="Times New Roman" w:cs="Times New Roman"/>
          <w:bCs/>
          <w:sz w:val="24"/>
          <w:szCs w:val="24"/>
        </w:rPr>
        <w:t xml:space="preserve"> </w:t>
      </w:r>
    </w:p>
    <w:p w14:paraId="777AB00C" w14:textId="77777777" w:rsidR="00525A1B" w:rsidRPr="002A2FBC" w:rsidRDefault="00525A1B" w:rsidP="00525A1B">
      <w:pPr>
        <w:spacing w:after="0" w:line="240" w:lineRule="auto"/>
        <w:ind w:firstLine="720"/>
        <w:rPr>
          <w:rFonts w:ascii="Times New Roman" w:hAnsi="Times New Roman" w:cs="Times New Roman"/>
          <w:bCs/>
          <w:sz w:val="24"/>
          <w:szCs w:val="24"/>
        </w:rPr>
      </w:pPr>
      <w:r w:rsidRPr="002A2FBC">
        <w:rPr>
          <w:rFonts w:ascii="Times New Roman" w:hAnsi="Times New Roman" w:cs="Times New Roman"/>
          <w:bCs/>
          <w:sz w:val="24"/>
          <w:szCs w:val="24"/>
        </w:rPr>
        <w:t xml:space="preserve">Ohio State University for the destruction of neighborhoods with a focus on the </w:t>
      </w:r>
    </w:p>
    <w:p w14:paraId="38C0C182" w14:textId="6A5AC42C" w:rsidR="00525A1B" w:rsidRDefault="00525A1B" w:rsidP="00525A1B">
      <w:pPr>
        <w:spacing w:after="0" w:line="240" w:lineRule="auto"/>
        <w:ind w:firstLine="720"/>
        <w:rPr>
          <w:rFonts w:ascii="Times New Roman" w:hAnsi="Times New Roman" w:cs="Times New Roman"/>
          <w:bCs/>
          <w:sz w:val="24"/>
          <w:szCs w:val="24"/>
        </w:rPr>
      </w:pPr>
      <w:r w:rsidRPr="002A2FBC">
        <w:rPr>
          <w:rFonts w:ascii="Times New Roman" w:hAnsi="Times New Roman" w:cs="Times New Roman"/>
          <w:bCs/>
          <w:sz w:val="24"/>
          <w:szCs w:val="24"/>
        </w:rPr>
        <w:t xml:space="preserve">University District,” Busting Myths, </w:t>
      </w:r>
      <w:r w:rsidRPr="002A2FBC">
        <w:rPr>
          <w:rFonts w:ascii="Times New Roman" w:hAnsi="Times New Roman" w:cs="Times New Roman"/>
          <w:bCs/>
          <w:i/>
          <w:iCs/>
          <w:sz w:val="24"/>
          <w:szCs w:val="24"/>
        </w:rPr>
        <w:t>Columbus Free Press</w:t>
      </w:r>
      <w:r w:rsidR="002A2FBC" w:rsidRPr="002A2FBC">
        <w:rPr>
          <w:rFonts w:ascii="Times New Roman" w:hAnsi="Times New Roman" w:cs="Times New Roman"/>
          <w:bCs/>
          <w:sz w:val="24"/>
          <w:szCs w:val="24"/>
        </w:rPr>
        <w:t>, Apr. 1, 2023</w:t>
      </w:r>
    </w:p>
    <w:p w14:paraId="0C2B2D45" w14:textId="77777777" w:rsidR="006101A6" w:rsidRPr="007D08D1" w:rsidRDefault="006101A6" w:rsidP="006101A6">
      <w:pPr>
        <w:spacing w:after="0" w:line="240" w:lineRule="auto"/>
        <w:rPr>
          <w:rFonts w:ascii="Times New Roman" w:hAnsi="Times New Roman" w:cs="Times New Roman"/>
          <w:bCs/>
          <w:sz w:val="24"/>
          <w:szCs w:val="24"/>
        </w:rPr>
      </w:pPr>
      <w:r w:rsidRPr="007D08D1">
        <w:rPr>
          <w:rFonts w:ascii="Times New Roman" w:hAnsi="Times New Roman" w:cs="Times New Roman"/>
          <w:bCs/>
          <w:sz w:val="24"/>
          <w:szCs w:val="24"/>
        </w:rPr>
        <w:t xml:space="preserve">“Rob Dorans and the real Columbus ‘crew’ vs. the city of Columbus, again,” Busting Myths, </w:t>
      </w:r>
    </w:p>
    <w:p w14:paraId="6F746E8E" w14:textId="02799760" w:rsidR="006101A6" w:rsidRDefault="006101A6" w:rsidP="006101A6">
      <w:pPr>
        <w:spacing w:after="0" w:line="240" w:lineRule="auto"/>
        <w:ind w:firstLine="720"/>
        <w:rPr>
          <w:rFonts w:ascii="Times New Roman" w:hAnsi="Times New Roman" w:cs="Times New Roman"/>
          <w:bCs/>
          <w:i/>
          <w:iCs/>
          <w:sz w:val="24"/>
          <w:szCs w:val="24"/>
        </w:rPr>
      </w:pPr>
      <w:r w:rsidRPr="007D08D1">
        <w:rPr>
          <w:rFonts w:ascii="Times New Roman" w:hAnsi="Times New Roman" w:cs="Times New Roman"/>
          <w:bCs/>
          <w:i/>
          <w:iCs/>
          <w:sz w:val="24"/>
          <w:szCs w:val="24"/>
        </w:rPr>
        <w:t xml:space="preserve">Columbus Free Press, </w:t>
      </w:r>
      <w:r w:rsidRPr="007D08D1">
        <w:rPr>
          <w:rFonts w:ascii="Times New Roman" w:hAnsi="Times New Roman" w:cs="Times New Roman"/>
          <w:bCs/>
          <w:sz w:val="24"/>
          <w:szCs w:val="24"/>
        </w:rPr>
        <w:t xml:space="preserve">Apr. </w:t>
      </w:r>
      <w:r w:rsidR="00DD2D3B">
        <w:rPr>
          <w:rFonts w:ascii="Times New Roman" w:hAnsi="Times New Roman" w:cs="Times New Roman"/>
          <w:bCs/>
          <w:sz w:val="24"/>
          <w:szCs w:val="24"/>
        </w:rPr>
        <w:t>8</w:t>
      </w:r>
      <w:r w:rsidRPr="007D08D1">
        <w:rPr>
          <w:rFonts w:ascii="Times New Roman" w:hAnsi="Times New Roman" w:cs="Times New Roman"/>
          <w:bCs/>
          <w:sz w:val="24"/>
          <w:szCs w:val="24"/>
        </w:rPr>
        <w:t>, 2023</w:t>
      </w:r>
      <w:r w:rsidRPr="007D08D1">
        <w:rPr>
          <w:rFonts w:ascii="Times New Roman" w:hAnsi="Times New Roman" w:cs="Times New Roman"/>
          <w:bCs/>
          <w:i/>
          <w:iCs/>
          <w:sz w:val="24"/>
          <w:szCs w:val="24"/>
        </w:rPr>
        <w:t xml:space="preserve"> </w:t>
      </w:r>
    </w:p>
    <w:p w14:paraId="12E139E4" w14:textId="77777777" w:rsidR="001E3FBB" w:rsidRPr="001E3FBB" w:rsidRDefault="001E3FBB" w:rsidP="001E3FBB">
      <w:pPr>
        <w:spacing w:after="0" w:line="240" w:lineRule="auto"/>
        <w:rPr>
          <w:rFonts w:ascii="Times New Roman" w:hAnsi="Times New Roman" w:cs="Times New Roman"/>
          <w:bCs/>
          <w:sz w:val="24"/>
          <w:szCs w:val="24"/>
        </w:rPr>
      </w:pPr>
      <w:r w:rsidRPr="001E3FBB">
        <w:rPr>
          <w:rFonts w:ascii="Times New Roman" w:hAnsi="Times New Roman" w:cs="Times New Roman"/>
          <w:bCs/>
          <w:sz w:val="24"/>
          <w:szCs w:val="24"/>
        </w:rPr>
        <w:t xml:space="preserve">“The plague of Columbus’ streets and sidewalks: Electric scooters illegally fueled by the </w:t>
      </w:r>
    </w:p>
    <w:p w14:paraId="657688D0" w14:textId="77777777" w:rsidR="001E3FBB" w:rsidRPr="001E3FBB" w:rsidRDefault="001E3FBB" w:rsidP="001E3FBB">
      <w:pPr>
        <w:spacing w:after="0" w:line="240" w:lineRule="auto"/>
        <w:ind w:firstLine="720"/>
        <w:rPr>
          <w:rFonts w:ascii="Times New Roman" w:hAnsi="Times New Roman" w:cs="Times New Roman"/>
          <w:bCs/>
          <w:i/>
          <w:iCs/>
          <w:sz w:val="24"/>
          <w:szCs w:val="24"/>
        </w:rPr>
      </w:pPr>
      <w:r w:rsidRPr="001E3FBB">
        <w:rPr>
          <w:rFonts w:ascii="Times New Roman" w:hAnsi="Times New Roman" w:cs="Times New Roman"/>
          <w:bCs/>
          <w:sz w:val="24"/>
          <w:szCs w:val="24"/>
        </w:rPr>
        <w:t xml:space="preserve">City’s Division of Public (aka Private) Services,” Busting Myths, </w:t>
      </w:r>
      <w:r w:rsidRPr="001E3FBB">
        <w:rPr>
          <w:rFonts w:ascii="Times New Roman" w:hAnsi="Times New Roman" w:cs="Times New Roman"/>
          <w:bCs/>
          <w:i/>
          <w:iCs/>
          <w:sz w:val="24"/>
          <w:szCs w:val="24"/>
        </w:rPr>
        <w:t xml:space="preserve">Columbus Free </w:t>
      </w:r>
    </w:p>
    <w:p w14:paraId="0F6B7B1E" w14:textId="77777777" w:rsidR="001E3FBB" w:rsidRDefault="001E3FBB" w:rsidP="001E3FBB">
      <w:pPr>
        <w:spacing w:after="0" w:line="240" w:lineRule="auto"/>
        <w:ind w:firstLine="720"/>
        <w:rPr>
          <w:rFonts w:ascii="Times New Roman" w:hAnsi="Times New Roman" w:cs="Times New Roman"/>
          <w:bCs/>
          <w:i/>
          <w:iCs/>
          <w:sz w:val="24"/>
          <w:szCs w:val="24"/>
        </w:rPr>
      </w:pPr>
      <w:r w:rsidRPr="001E3FBB">
        <w:rPr>
          <w:rFonts w:ascii="Times New Roman" w:hAnsi="Times New Roman" w:cs="Times New Roman"/>
          <w:bCs/>
          <w:i/>
          <w:iCs/>
          <w:sz w:val="24"/>
          <w:szCs w:val="24"/>
        </w:rPr>
        <w:t xml:space="preserve">Press, </w:t>
      </w:r>
      <w:r w:rsidRPr="001E3FBB">
        <w:rPr>
          <w:rFonts w:ascii="Times New Roman" w:hAnsi="Times New Roman" w:cs="Times New Roman"/>
          <w:bCs/>
          <w:sz w:val="24"/>
          <w:szCs w:val="24"/>
        </w:rPr>
        <w:t>Apr. 14, 2023</w:t>
      </w:r>
      <w:r w:rsidRPr="001E3FBB">
        <w:rPr>
          <w:rFonts w:ascii="Times New Roman" w:hAnsi="Times New Roman" w:cs="Times New Roman"/>
          <w:bCs/>
          <w:i/>
          <w:iCs/>
          <w:sz w:val="24"/>
          <w:szCs w:val="24"/>
        </w:rPr>
        <w:t xml:space="preserve"> </w:t>
      </w:r>
    </w:p>
    <w:p w14:paraId="16C4179D" w14:textId="77777777" w:rsidR="003210A1" w:rsidRDefault="006434D4" w:rsidP="006434D4">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“Why does Columbus have no legitimate media”</w:t>
      </w:r>
      <w:r w:rsidR="003210A1">
        <w:rPr>
          <w:rFonts w:ascii="Times New Roman" w:hAnsi="Times New Roman" w:cs="Times New Roman"/>
          <w:bCs/>
          <w:sz w:val="24"/>
          <w:szCs w:val="24"/>
        </w:rPr>
        <w:t xml:space="preserve"> Busting Myths, </w:t>
      </w:r>
      <w:r w:rsidR="003210A1">
        <w:rPr>
          <w:rFonts w:ascii="Times New Roman" w:hAnsi="Times New Roman" w:cs="Times New Roman"/>
          <w:bCs/>
          <w:i/>
          <w:iCs/>
          <w:sz w:val="24"/>
          <w:szCs w:val="24"/>
        </w:rPr>
        <w:t>Columbus Free Press</w:t>
      </w:r>
      <w:r w:rsidR="003210A1">
        <w:rPr>
          <w:rFonts w:ascii="Times New Roman" w:hAnsi="Times New Roman" w:cs="Times New Roman"/>
          <w:bCs/>
          <w:sz w:val="24"/>
          <w:szCs w:val="24"/>
        </w:rPr>
        <w:t>, Apr.</w:t>
      </w:r>
    </w:p>
    <w:p w14:paraId="0150DD36" w14:textId="7BCAA88A" w:rsidR="006434D4" w:rsidRDefault="003210A1" w:rsidP="003210A1">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2023</w:t>
      </w:r>
    </w:p>
    <w:p w14:paraId="2DCBFB3F" w14:textId="77777777" w:rsidR="009715B3" w:rsidRPr="00EC0DFB" w:rsidRDefault="009715B3" w:rsidP="009715B3">
      <w:pPr>
        <w:tabs>
          <w:tab w:val="left" w:pos="90"/>
        </w:tabs>
        <w:spacing w:after="0" w:line="240" w:lineRule="auto"/>
        <w:rPr>
          <w:rFonts w:ascii="Times New Roman" w:hAnsi="Times New Roman" w:cs="Times New Roman"/>
          <w:bCs/>
          <w:i/>
          <w:iCs/>
          <w:sz w:val="24"/>
          <w:szCs w:val="24"/>
        </w:rPr>
      </w:pPr>
      <w:r w:rsidRPr="00EC0DFB">
        <w:rPr>
          <w:rFonts w:ascii="Times New Roman" w:hAnsi="Times New Roman" w:cs="Times New Roman"/>
          <w:bCs/>
          <w:sz w:val="24"/>
          <w:szCs w:val="24"/>
        </w:rPr>
        <w:t xml:space="preserve">“Lawless, Unsafe, and Dirty: The Dying University District.” Busting Myths, </w:t>
      </w:r>
      <w:r w:rsidRPr="00EC0DFB">
        <w:rPr>
          <w:rFonts w:ascii="Times New Roman" w:hAnsi="Times New Roman" w:cs="Times New Roman"/>
          <w:bCs/>
          <w:i/>
          <w:iCs/>
          <w:sz w:val="24"/>
          <w:szCs w:val="24"/>
        </w:rPr>
        <w:t xml:space="preserve">Columbus </w:t>
      </w:r>
    </w:p>
    <w:p w14:paraId="05727B74" w14:textId="05A3BB24" w:rsidR="009715B3" w:rsidRPr="00EC0DFB" w:rsidRDefault="009715B3" w:rsidP="009715B3">
      <w:pPr>
        <w:tabs>
          <w:tab w:val="left" w:pos="90"/>
        </w:tabs>
        <w:spacing w:after="0" w:line="240" w:lineRule="auto"/>
        <w:rPr>
          <w:rFonts w:ascii="Times New Roman" w:hAnsi="Times New Roman" w:cs="Times New Roman"/>
          <w:bCs/>
          <w:sz w:val="24"/>
          <w:szCs w:val="24"/>
        </w:rPr>
      </w:pPr>
      <w:r w:rsidRPr="00EC0DFB">
        <w:rPr>
          <w:rFonts w:ascii="Times New Roman" w:hAnsi="Times New Roman" w:cs="Times New Roman"/>
          <w:bCs/>
          <w:i/>
          <w:iCs/>
          <w:sz w:val="24"/>
          <w:szCs w:val="24"/>
        </w:rPr>
        <w:tab/>
      </w:r>
      <w:r w:rsidRPr="00EC0DFB">
        <w:rPr>
          <w:rFonts w:ascii="Times New Roman" w:hAnsi="Times New Roman" w:cs="Times New Roman"/>
          <w:bCs/>
          <w:i/>
          <w:iCs/>
          <w:sz w:val="24"/>
          <w:szCs w:val="24"/>
        </w:rPr>
        <w:tab/>
        <w:t>Free Press</w:t>
      </w:r>
      <w:r w:rsidRPr="00EC0DFB">
        <w:rPr>
          <w:rFonts w:ascii="Times New Roman" w:hAnsi="Times New Roman" w:cs="Times New Roman"/>
          <w:bCs/>
          <w:sz w:val="24"/>
          <w:szCs w:val="24"/>
        </w:rPr>
        <w:t>,</w:t>
      </w:r>
      <w:r w:rsidR="00EC0DFB" w:rsidRPr="00EC0DFB">
        <w:rPr>
          <w:rFonts w:ascii="Times New Roman" w:hAnsi="Times New Roman" w:cs="Times New Roman"/>
          <w:bCs/>
          <w:sz w:val="24"/>
          <w:szCs w:val="24"/>
        </w:rPr>
        <w:t xml:space="preserve"> May 2</w:t>
      </w:r>
      <w:r w:rsidRPr="00EC0DFB">
        <w:rPr>
          <w:rFonts w:ascii="Times New Roman" w:hAnsi="Times New Roman" w:cs="Times New Roman"/>
          <w:bCs/>
          <w:sz w:val="24"/>
          <w:szCs w:val="24"/>
        </w:rPr>
        <w:t>, 2023</w:t>
      </w:r>
    </w:p>
    <w:p w14:paraId="3E4DEA3E" w14:textId="77777777" w:rsidR="00EC0DFB" w:rsidRPr="0028294C" w:rsidRDefault="00EC0DFB" w:rsidP="00EC0DFB">
      <w:pPr>
        <w:spacing w:after="0" w:line="240" w:lineRule="auto"/>
        <w:rPr>
          <w:rFonts w:ascii="Times New Roman" w:hAnsi="Times New Roman" w:cs="Times New Roman"/>
          <w:bCs/>
          <w:sz w:val="24"/>
          <w:szCs w:val="24"/>
        </w:rPr>
      </w:pPr>
      <w:r w:rsidRPr="0028294C">
        <w:rPr>
          <w:rFonts w:ascii="Times New Roman" w:hAnsi="Times New Roman" w:cs="Times New Roman"/>
          <w:bCs/>
          <w:sz w:val="24"/>
          <w:szCs w:val="24"/>
        </w:rPr>
        <w:t xml:space="preserve">“Ohio State University and its Dying University District: The Oval and the Campus </w:t>
      </w:r>
    </w:p>
    <w:p w14:paraId="4E20167A" w14:textId="579C4B92" w:rsidR="00EC0DFB" w:rsidRPr="0028294C" w:rsidRDefault="00EC0DFB" w:rsidP="00EC0DFB">
      <w:pPr>
        <w:spacing w:after="0" w:line="240" w:lineRule="auto"/>
        <w:ind w:firstLine="720"/>
        <w:rPr>
          <w:rFonts w:ascii="Times New Roman" w:hAnsi="Times New Roman" w:cs="Times New Roman"/>
          <w:bCs/>
          <w:sz w:val="24"/>
          <w:szCs w:val="24"/>
        </w:rPr>
      </w:pPr>
      <w:r w:rsidRPr="0028294C">
        <w:rPr>
          <w:rFonts w:ascii="Times New Roman" w:hAnsi="Times New Roman" w:cs="Times New Roman"/>
          <w:bCs/>
          <w:sz w:val="24"/>
          <w:szCs w:val="24"/>
        </w:rPr>
        <w:t xml:space="preserve">Beyond,” Busting Myths, </w:t>
      </w:r>
      <w:r w:rsidRPr="0028294C">
        <w:rPr>
          <w:rFonts w:ascii="Times New Roman" w:hAnsi="Times New Roman" w:cs="Times New Roman"/>
          <w:bCs/>
          <w:i/>
          <w:iCs/>
          <w:sz w:val="24"/>
          <w:szCs w:val="24"/>
        </w:rPr>
        <w:t>Columbus Free Press,</w:t>
      </w:r>
      <w:r w:rsidRPr="0028294C">
        <w:rPr>
          <w:rFonts w:ascii="Times New Roman" w:hAnsi="Times New Roman" w:cs="Times New Roman"/>
          <w:bCs/>
          <w:sz w:val="24"/>
          <w:szCs w:val="24"/>
        </w:rPr>
        <w:t xml:space="preserve"> May </w:t>
      </w:r>
      <w:r w:rsidR="0028294C" w:rsidRPr="0028294C">
        <w:rPr>
          <w:rFonts w:ascii="Times New Roman" w:hAnsi="Times New Roman" w:cs="Times New Roman"/>
          <w:bCs/>
          <w:sz w:val="24"/>
          <w:szCs w:val="24"/>
        </w:rPr>
        <w:t>5</w:t>
      </w:r>
      <w:r w:rsidRPr="0028294C">
        <w:rPr>
          <w:rFonts w:ascii="Times New Roman" w:hAnsi="Times New Roman" w:cs="Times New Roman"/>
          <w:bCs/>
          <w:sz w:val="24"/>
          <w:szCs w:val="24"/>
        </w:rPr>
        <w:t>, 2023</w:t>
      </w:r>
    </w:p>
    <w:p w14:paraId="14D34E80" w14:textId="77777777" w:rsidR="00CC16F2" w:rsidRPr="00A2764A" w:rsidRDefault="00B61933" w:rsidP="00EC0DFB">
      <w:pPr>
        <w:spacing w:after="0" w:line="240" w:lineRule="auto"/>
        <w:rPr>
          <w:rFonts w:ascii="Times New Roman" w:hAnsi="Times New Roman" w:cs="Times New Roman"/>
          <w:bCs/>
          <w:sz w:val="24"/>
          <w:szCs w:val="24"/>
        </w:rPr>
      </w:pPr>
      <w:r w:rsidRPr="00A2764A">
        <w:rPr>
          <w:rFonts w:ascii="Times New Roman" w:hAnsi="Times New Roman" w:cs="Times New Roman"/>
          <w:bCs/>
          <w:sz w:val="24"/>
          <w:szCs w:val="24"/>
        </w:rPr>
        <w:t xml:space="preserve">Columbus’ identity failure: The </w:t>
      </w:r>
      <w:r w:rsidR="00CC16F2" w:rsidRPr="00A2764A">
        <w:rPr>
          <w:rFonts w:ascii="Times New Roman" w:hAnsi="Times New Roman" w:cs="Times New Roman"/>
          <w:bCs/>
          <w:sz w:val="24"/>
          <w:szCs w:val="24"/>
        </w:rPr>
        <w:t xml:space="preserve">mad scramble to fabricate a ‘brand’ for the biggest little </w:t>
      </w:r>
    </w:p>
    <w:p w14:paraId="3F6E8F30" w14:textId="3495F90D" w:rsidR="00CC16F2" w:rsidRDefault="00CC16F2" w:rsidP="00CC16F2">
      <w:pPr>
        <w:spacing w:after="0" w:line="240" w:lineRule="auto"/>
        <w:rPr>
          <w:rFonts w:ascii="Times New Roman" w:hAnsi="Times New Roman" w:cs="Times New Roman"/>
          <w:bCs/>
          <w:sz w:val="24"/>
          <w:szCs w:val="24"/>
        </w:rPr>
      </w:pPr>
      <w:r w:rsidRPr="00A2764A">
        <w:rPr>
          <w:rFonts w:ascii="Times New Roman" w:hAnsi="Times New Roman" w:cs="Times New Roman"/>
          <w:bCs/>
          <w:sz w:val="24"/>
          <w:szCs w:val="24"/>
        </w:rPr>
        <w:tab/>
        <w:t xml:space="preserve">city in the US,” Busting Myths, </w:t>
      </w:r>
      <w:r w:rsidRPr="00A2764A">
        <w:rPr>
          <w:rFonts w:ascii="Times New Roman" w:hAnsi="Times New Roman" w:cs="Times New Roman"/>
          <w:bCs/>
          <w:i/>
          <w:sz w:val="24"/>
          <w:szCs w:val="24"/>
        </w:rPr>
        <w:t>Columbus Free Press</w:t>
      </w:r>
      <w:r w:rsidRPr="00A2764A">
        <w:rPr>
          <w:rFonts w:ascii="Times New Roman" w:hAnsi="Times New Roman" w:cs="Times New Roman"/>
          <w:bCs/>
          <w:sz w:val="24"/>
          <w:szCs w:val="24"/>
        </w:rPr>
        <w:t xml:space="preserve">, </w:t>
      </w:r>
      <w:r w:rsidR="00A2764A" w:rsidRPr="00A2764A">
        <w:rPr>
          <w:rFonts w:ascii="Times New Roman" w:hAnsi="Times New Roman" w:cs="Times New Roman"/>
          <w:bCs/>
          <w:sz w:val="24"/>
          <w:szCs w:val="24"/>
        </w:rPr>
        <w:t>May 11, 2023</w:t>
      </w:r>
    </w:p>
    <w:p w14:paraId="352E6B69" w14:textId="77777777" w:rsidR="0079287D" w:rsidRPr="00D252BD" w:rsidRDefault="0079287D" w:rsidP="0079287D">
      <w:pPr>
        <w:spacing w:after="0" w:line="240" w:lineRule="auto"/>
        <w:rPr>
          <w:rFonts w:ascii="Times New Roman" w:hAnsi="Times New Roman" w:cs="Times New Roman"/>
          <w:bCs/>
          <w:sz w:val="24"/>
          <w:szCs w:val="24"/>
        </w:rPr>
      </w:pPr>
      <w:r w:rsidRPr="00D252BD">
        <w:rPr>
          <w:rFonts w:ascii="Times New Roman" w:hAnsi="Times New Roman" w:cs="Times New Roman"/>
          <w:bCs/>
          <w:sz w:val="24"/>
          <w:szCs w:val="24"/>
        </w:rPr>
        <w:t xml:space="preserve">“The private city and the secret city: Columbus is dying and no one in Colemanville knows </w:t>
      </w:r>
    </w:p>
    <w:p w14:paraId="50DB5CEE" w14:textId="16D60C1A" w:rsidR="0079287D" w:rsidRPr="00D252BD" w:rsidRDefault="0079287D" w:rsidP="0079287D">
      <w:pPr>
        <w:spacing w:after="0" w:line="240" w:lineRule="auto"/>
        <w:ind w:firstLine="720"/>
        <w:rPr>
          <w:rFonts w:ascii="Times New Roman" w:hAnsi="Times New Roman" w:cs="Times New Roman"/>
          <w:bCs/>
          <w:sz w:val="24"/>
          <w:szCs w:val="24"/>
        </w:rPr>
      </w:pPr>
      <w:r w:rsidRPr="00D252BD">
        <w:rPr>
          <w:rFonts w:ascii="Times New Roman" w:hAnsi="Times New Roman" w:cs="Times New Roman"/>
          <w:bCs/>
          <w:sz w:val="24"/>
          <w:szCs w:val="24"/>
        </w:rPr>
        <w:t xml:space="preserve">or cares. Part One,” Busting Myths, </w:t>
      </w:r>
      <w:r w:rsidRPr="00D252BD">
        <w:rPr>
          <w:rFonts w:ascii="Times New Roman" w:hAnsi="Times New Roman" w:cs="Times New Roman"/>
          <w:bCs/>
          <w:i/>
          <w:iCs/>
          <w:sz w:val="24"/>
          <w:szCs w:val="24"/>
        </w:rPr>
        <w:t>Columbus Free Press</w:t>
      </w:r>
      <w:r w:rsidRPr="00D252BD">
        <w:rPr>
          <w:rFonts w:ascii="Times New Roman" w:hAnsi="Times New Roman" w:cs="Times New Roman"/>
          <w:bCs/>
          <w:sz w:val="24"/>
          <w:szCs w:val="24"/>
        </w:rPr>
        <w:t xml:space="preserve">, </w:t>
      </w:r>
      <w:r w:rsidR="00F90E41" w:rsidRPr="00D252BD">
        <w:rPr>
          <w:rFonts w:ascii="Times New Roman" w:hAnsi="Times New Roman" w:cs="Times New Roman"/>
          <w:bCs/>
          <w:sz w:val="24"/>
          <w:szCs w:val="24"/>
        </w:rPr>
        <w:t>May 20, 2023</w:t>
      </w:r>
    </w:p>
    <w:p w14:paraId="453AABD5" w14:textId="77777777" w:rsidR="0079287D" w:rsidRPr="003F08C6" w:rsidRDefault="0079287D" w:rsidP="0079287D">
      <w:pPr>
        <w:spacing w:after="0" w:line="240" w:lineRule="auto"/>
        <w:rPr>
          <w:rFonts w:ascii="Times New Roman" w:hAnsi="Times New Roman" w:cs="Times New Roman"/>
          <w:bCs/>
          <w:sz w:val="24"/>
          <w:szCs w:val="24"/>
        </w:rPr>
      </w:pPr>
      <w:r w:rsidRPr="003F08C6">
        <w:rPr>
          <w:rFonts w:ascii="Times New Roman" w:hAnsi="Times New Roman" w:cs="Times New Roman"/>
          <w:bCs/>
          <w:sz w:val="24"/>
          <w:szCs w:val="24"/>
        </w:rPr>
        <w:t xml:space="preserve">“The private city and the secret city: Columbus is dying and no one in Colemanville knows </w:t>
      </w:r>
    </w:p>
    <w:p w14:paraId="76DED36E" w14:textId="5B1F37DC" w:rsidR="0079287D" w:rsidRPr="003F08C6" w:rsidRDefault="0079287D" w:rsidP="0079287D">
      <w:pPr>
        <w:spacing w:after="0" w:line="240" w:lineRule="auto"/>
        <w:ind w:firstLine="720"/>
        <w:rPr>
          <w:rFonts w:ascii="Times New Roman" w:hAnsi="Times New Roman" w:cs="Times New Roman"/>
          <w:bCs/>
          <w:sz w:val="24"/>
          <w:szCs w:val="24"/>
        </w:rPr>
      </w:pPr>
      <w:r w:rsidRPr="003F08C6">
        <w:rPr>
          <w:rFonts w:ascii="Times New Roman" w:hAnsi="Times New Roman" w:cs="Times New Roman"/>
          <w:bCs/>
          <w:sz w:val="24"/>
          <w:szCs w:val="24"/>
        </w:rPr>
        <w:t xml:space="preserve">or cares. Part Two,” Busting Myths, </w:t>
      </w:r>
      <w:r w:rsidRPr="003F08C6">
        <w:rPr>
          <w:rFonts w:ascii="Times New Roman" w:hAnsi="Times New Roman" w:cs="Times New Roman"/>
          <w:bCs/>
          <w:i/>
          <w:iCs/>
          <w:sz w:val="24"/>
          <w:szCs w:val="24"/>
        </w:rPr>
        <w:t>Columbus Free Press</w:t>
      </w:r>
      <w:r w:rsidRPr="003F08C6">
        <w:rPr>
          <w:rFonts w:ascii="Times New Roman" w:hAnsi="Times New Roman" w:cs="Times New Roman"/>
          <w:bCs/>
          <w:sz w:val="24"/>
          <w:szCs w:val="24"/>
        </w:rPr>
        <w:t xml:space="preserve">, </w:t>
      </w:r>
      <w:r w:rsidR="001359AB" w:rsidRPr="003F08C6">
        <w:rPr>
          <w:rFonts w:ascii="Times New Roman" w:hAnsi="Times New Roman" w:cs="Times New Roman"/>
          <w:bCs/>
          <w:sz w:val="24"/>
          <w:szCs w:val="24"/>
        </w:rPr>
        <w:t>Ma</w:t>
      </w:r>
      <w:r w:rsidR="003F08C6" w:rsidRPr="003F08C6">
        <w:rPr>
          <w:rFonts w:ascii="Times New Roman" w:hAnsi="Times New Roman" w:cs="Times New Roman"/>
          <w:bCs/>
          <w:sz w:val="24"/>
          <w:szCs w:val="24"/>
        </w:rPr>
        <w:t>y 25, 2023</w:t>
      </w:r>
    </w:p>
    <w:p w14:paraId="197E6D7D" w14:textId="77777777" w:rsidR="0079287D" w:rsidRPr="0061447E" w:rsidRDefault="0079287D" w:rsidP="0079287D">
      <w:pPr>
        <w:spacing w:after="0" w:line="240" w:lineRule="auto"/>
        <w:rPr>
          <w:rFonts w:ascii="Times New Roman" w:hAnsi="Times New Roman" w:cs="Times New Roman"/>
          <w:bCs/>
          <w:sz w:val="24"/>
          <w:szCs w:val="24"/>
        </w:rPr>
      </w:pPr>
      <w:r w:rsidRPr="0061447E">
        <w:rPr>
          <w:rFonts w:ascii="Times New Roman" w:hAnsi="Times New Roman" w:cs="Times New Roman"/>
          <w:bCs/>
          <w:sz w:val="24"/>
          <w:szCs w:val="24"/>
        </w:rPr>
        <w:t xml:space="preserve">“The private city and the secret city: Columbus is dying and no one in Colemanville knows </w:t>
      </w:r>
    </w:p>
    <w:p w14:paraId="223B0305" w14:textId="3CEACA86" w:rsidR="0079287D" w:rsidRPr="0061447E" w:rsidRDefault="0079287D" w:rsidP="0079287D">
      <w:pPr>
        <w:spacing w:after="0" w:line="240" w:lineRule="auto"/>
        <w:ind w:firstLine="720"/>
        <w:rPr>
          <w:rFonts w:ascii="Times New Roman" w:hAnsi="Times New Roman" w:cs="Times New Roman"/>
          <w:bCs/>
          <w:sz w:val="24"/>
          <w:szCs w:val="24"/>
        </w:rPr>
      </w:pPr>
      <w:r w:rsidRPr="0061447E">
        <w:rPr>
          <w:rFonts w:ascii="Times New Roman" w:hAnsi="Times New Roman" w:cs="Times New Roman"/>
          <w:bCs/>
          <w:sz w:val="24"/>
          <w:szCs w:val="24"/>
        </w:rPr>
        <w:t xml:space="preserve">or cares. Part Three,” Busting Myths, </w:t>
      </w:r>
      <w:r w:rsidRPr="0061447E">
        <w:rPr>
          <w:rFonts w:ascii="Times New Roman" w:hAnsi="Times New Roman" w:cs="Times New Roman"/>
          <w:bCs/>
          <w:i/>
          <w:iCs/>
          <w:sz w:val="24"/>
          <w:szCs w:val="24"/>
        </w:rPr>
        <w:t>Columbus Free Press</w:t>
      </w:r>
      <w:r w:rsidRPr="0061447E">
        <w:rPr>
          <w:rFonts w:ascii="Times New Roman" w:hAnsi="Times New Roman" w:cs="Times New Roman"/>
          <w:bCs/>
          <w:sz w:val="24"/>
          <w:szCs w:val="24"/>
        </w:rPr>
        <w:t xml:space="preserve">, </w:t>
      </w:r>
      <w:r w:rsidR="0061447E" w:rsidRPr="0061447E">
        <w:rPr>
          <w:rFonts w:ascii="Times New Roman" w:hAnsi="Times New Roman" w:cs="Times New Roman"/>
          <w:bCs/>
          <w:sz w:val="24"/>
          <w:szCs w:val="24"/>
        </w:rPr>
        <w:t>June 2, 2023</w:t>
      </w:r>
    </w:p>
    <w:p w14:paraId="650CE59A" w14:textId="77777777" w:rsidR="00053B69" w:rsidRPr="00053B69" w:rsidRDefault="00CF4DFA" w:rsidP="00053B69">
      <w:pPr>
        <w:spacing w:after="0" w:line="240" w:lineRule="auto"/>
        <w:rPr>
          <w:rFonts w:ascii="Times New Roman" w:hAnsi="Times New Roman" w:cs="Times New Roman"/>
          <w:bCs/>
          <w:sz w:val="24"/>
          <w:szCs w:val="24"/>
        </w:rPr>
      </w:pPr>
      <w:r w:rsidRPr="00053B69">
        <w:rPr>
          <w:rFonts w:ascii="Times New Roman" w:hAnsi="Times New Roman" w:cs="Times New Roman"/>
          <w:bCs/>
          <w:sz w:val="24"/>
          <w:szCs w:val="24"/>
        </w:rPr>
        <w:t xml:space="preserve">“Andy Ginther, Guns, and Unsafe Columbus,” Busting Myths, </w:t>
      </w:r>
      <w:r w:rsidRPr="00053B69">
        <w:rPr>
          <w:rFonts w:ascii="Times New Roman" w:hAnsi="Times New Roman" w:cs="Times New Roman"/>
          <w:bCs/>
          <w:i/>
          <w:iCs/>
          <w:sz w:val="24"/>
          <w:szCs w:val="24"/>
        </w:rPr>
        <w:t>Columbus Free Press</w:t>
      </w:r>
      <w:r w:rsidRPr="00053B69">
        <w:rPr>
          <w:rFonts w:ascii="Times New Roman" w:hAnsi="Times New Roman" w:cs="Times New Roman"/>
          <w:bCs/>
          <w:sz w:val="24"/>
          <w:szCs w:val="24"/>
        </w:rPr>
        <w:t xml:space="preserve">, June </w:t>
      </w:r>
    </w:p>
    <w:p w14:paraId="27AC700B" w14:textId="2342E4D9" w:rsidR="00CF4DFA" w:rsidRDefault="00C26408" w:rsidP="00053B69">
      <w:pPr>
        <w:spacing w:after="0" w:line="240" w:lineRule="auto"/>
        <w:ind w:firstLine="360"/>
        <w:rPr>
          <w:rFonts w:ascii="Times New Roman" w:hAnsi="Times New Roman" w:cs="Times New Roman"/>
          <w:bCs/>
          <w:sz w:val="24"/>
          <w:szCs w:val="24"/>
        </w:rPr>
      </w:pPr>
      <w:r w:rsidRPr="00053B69">
        <w:rPr>
          <w:rFonts w:ascii="Times New Roman" w:hAnsi="Times New Roman" w:cs="Times New Roman"/>
          <w:bCs/>
          <w:sz w:val="24"/>
          <w:szCs w:val="24"/>
        </w:rPr>
        <w:t>7</w:t>
      </w:r>
      <w:r w:rsidR="00CF4DFA" w:rsidRPr="00053B69">
        <w:rPr>
          <w:rFonts w:ascii="Times New Roman" w:hAnsi="Times New Roman" w:cs="Times New Roman"/>
          <w:bCs/>
          <w:sz w:val="24"/>
          <w:szCs w:val="24"/>
        </w:rPr>
        <w:t>, 2023</w:t>
      </w:r>
    </w:p>
    <w:p w14:paraId="2BA1DC1A" w14:textId="77777777" w:rsidR="00314D52" w:rsidRPr="00FF5454" w:rsidRDefault="00314D52" w:rsidP="00314D52">
      <w:pPr>
        <w:spacing w:after="0" w:line="240" w:lineRule="auto"/>
        <w:rPr>
          <w:rFonts w:ascii="Times New Roman" w:hAnsi="Times New Roman" w:cs="Times New Roman"/>
          <w:bCs/>
          <w:sz w:val="24"/>
          <w:szCs w:val="24"/>
        </w:rPr>
      </w:pPr>
      <w:r w:rsidRPr="00FF5454">
        <w:rPr>
          <w:rFonts w:ascii="Times New Roman" w:hAnsi="Times New Roman" w:cs="Times New Roman"/>
          <w:bCs/>
          <w:sz w:val="24"/>
          <w:szCs w:val="24"/>
        </w:rPr>
        <w:t xml:space="preserve">“Andy Ginther doesn’t live in Columbus. Does he live in the United States? On planet </w:t>
      </w:r>
    </w:p>
    <w:p w14:paraId="7B85ACB4" w14:textId="1AD9C313" w:rsidR="00314D52" w:rsidRPr="00FF5454" w:rsidRDefault="00314D52" w:rsidP="00314D52">
      <w:pPr>
        <w:spacing w:after="0" w:line="240" w:lineRule="auto"/>
        <w:ind w:firstLine="720"/>
        <w:rPr>
          <w:rFonts w:ascii="Times New Roman" w:hAnsi="Times New Roman" w:cs="Times New Roman"/>
          <w:bCs/>
          <w:sz w:val="24"/>
          <w:szCs w:val="24"/>
        </w:rPr>
      </w:pPr>
      <w:r w:rsidRPr="00FF5454">
        <w:rPr>
          <w:rFonts w:ascii="Times New Roman" w:hAnsi="Times New Roman" w:cs="Times New Roman"/>
          <w:bCs/>
          <w:sz w:val="24"/>
          <w:szCs w:val="24"/>
        </w:rPr>
        <w:t>Earth?” Busting Myths, Columbus, Free Press,</w:t>
      </w:r>
      <w:r w:rsidR="00FF5454" w:rsidRPr="00FF5454">
        <w:rPr>
          <w:rFonts w:ascii="Times New Roman" w:hAnsi="Times New Roman" w:cs="Times New Roman"/>
          <w:bCs/>
          <w:sz w:val="24"/>
          <w:szCs w:val="24"/>
        </w:rPr>
        <w:t xml:space="preserve"> June 26, 2023</w:t>
      </w:r>
    </w:p>
    <w:p w14:paraId="58024145" w14:textId="77777777" w:rsidR="00BE18F3" w:rsidRPr="009512C7" w:rsidRDefault="00BE18F3" w:rsidP="00BE18F3">
      <w:pPr>
        <w:spacing w:after="0" w:line="240" w:lineRule="auto"/>
        <w:rPr>
          <w:rFonts w:ascii="Times New Roman" w:hAnsi="Times New Roman" w:cs="Times New Roman"/>
          <w:bCs/>
          <w:sz w:val="24"/>
          <w:szCs w:val="24"/>
        </w:rPr>
      </w:pPr>
      <w:r w:rsidRPr="009512C7">
        <w:rPr>
          <w:rFonts w:ascii="Times New Roman" w:hAnsi="Times New Roman" w:cs="Times New Roman"/>
          <w:bCs/>
          <w:sz w:val="24"/>
          <w:szCs w:val="24"/>
        </w:rPr>
        <w:t xml:space="preserve">“The Columbus US Postal Service fails well beyond the national USPS. It lies about its </w:t>
      </w:r>
    </w:p>
    <w:p w14:paraId="698ED878" w14:textId="28AB1990" w:rsidR="00BE18F3" w:rsidRPr="009512C7" w:rsidRDefault="00C122DD" w:rsidP="00BE18F3">
      <w:pPr>
        <w:spacing w:after="0" w:line="240" w:lineRule="auto"/>
        <w:rPr>
          <w:rFonts w:ascii="Times New Roman" w:hAnsi="Times New Roman" w:cs="Times New Roman"/>
          <w:bCs/>
          <w:sz w:val="24"/>
          <w:szCs w:val="24"/>
        </w:rPr>
      </w:pPr>
      <w:r w:rsidRPr="009512C7">
        <w:rPr>
          <w:rFonts w:ascii="Times New Roman" w:hAnsi="Times New Roman" w:cs="Times New Roman"/>
          <w:bCs/>
          <w:sz w:val="24"/>
          <w:szCs w:val="24"/>
        </w:rPr>
        <w:tab/>
      </w:r>
      <w:r w:rsidR="00BE18F3" w:rsidRPr="009512C7">
        <w:rPr>
          <w:rFonts w:ascii="Times New Roman" w:hAnsi="Times New Roman" w:cs="Times New Roman"/>
          <w:bCs/>
          <w:sz w:val="24"/>
          <w:szCs w:val="24"/>
        </w:rPr>
        <w:t xml:space="preserve">illegal lack of service and private profiteering in advertisements paid for by my </w:t>
      </w:r>
    </w:p>
    <w:p w14:paraId="28135CB8" w14:textId="0164AD38" w:rsidR="00BE18F3" w:rsidRDefault="00C122DD" w:rsidP="00C122DD">
      <w:pPr>
        <w:spacing w:after="0" w:line="240" w:lineRule="auto"/>
        <w:ind w:left="720"/>
        <w:rPr>
          <w:rFonts w:ascii="Times New Roman" w:hAnsi="Times New Roman" w:cs="Times New Roman"/>
          <w:bCs/>
          <w:sz w:val="24"/>
          <w:szCs w:val="24"/>
        </w:rPr>
      </w:pPr>
      <w:r w:rsidRPr="009512C7">
        <w:rPr>
          <w:rFonts w:ascii="Times New Roman" w:hAnsi="Times New Roman" w:cs="Times New Roman"/>
          <w:bCs/>
          <w:sz w:val="24"/>
          <w:szCs w:val="24"/>
        </w:rPr>
        <w:t>ta</w:t>
      </w:r>
      <w:r w:rsidR="00BE18F3" w:rsidRPr="009512C7">
        <w:rPr>
          <w:rFonts w:ascii="Times New Roman" w:hAnsi="Times New Roman" w:cs="Times New Roman"/>
          <w:bCs/>
          <w:sz w:val="24"/>
          <w:szCs w:val="24"/>
        </w:rPr>
        <w:t xml:space="preserve">xes, and lies to my face. Under major investor Louis DeJoy, only Amazon counts,” Busting Myths, </w:t>
      </w:r>
      <w:r w:rsidR="00BE18F3" w:rsidRPr="009512C7">
        <w:rPr>
          <w:rFonts w:ascii="Times New Roman" w:hAnsi="Times New Roman" w:cs="Times New Roman"/>
          <w:bCs/>
          <w:i/>
          <w:iCs/>
          <w:sz w:val="24"/>
          <w:szCs w:val="24"/>
        </w:rPr>
        <w:t>Columbus Free Press</w:t>
      </w:r>
      <w:r w:rsidR="00BE18F3" w:rsidRPr="009512C7">
        <w:rPr>
          <w:rFonts w:ascii="Times New Roman" w:hAnsi="Times New Roman" w:cs="Times New Roman"/>
          <w:bCs/>
          <w:sz w:val="24"/>
          <w:szCs w:val="24"/>
        </w:rPr>
        <w:t xml:space="preserve">, </w:t>
      </w:r>
      <w:r w:rsidR="009512C7" w:rsidRPr="009512C7">
        <w:rPr>
          <w:rFonts w:ascii="Times New Roman" w:hAnsi="Times New Roman" w:cs="Times New Roman"/>
          <w:bCs/>
          <w:sz w:val="24"/>
          <w:szCs w:val="24"/>
        </w:rPr>
        <w:t>July 6,</w:t>
      </w:r>
      <w:r w:rsidR="00BE18F3" w:rsidRPr="009512C7">
        <w:rPr>
          <w:rFonts w:ascii="Times New Roman" w:hAnsi="Times New Roman" w:cs="Times New Roman"/>
          <w:bCs/>
          <w:sz w:val="24"/>
          <w:szCs w:val="24"/>
        </w:rPr>
        <w:t xml:space="preserve"> 2023</w:t>
      </w:r>
    </w:p>
    <w:p w14:paraId="083E8E1C" w14:textId="77777777" w:rsidR="00EC5718" w:rsidRPr="00634237" w:rsidRDefault="00EC5718" w:rsidP="00EC5718">
      <w:pPr>
        <w:spacing w:after="0" w:line="240" w:lineRule="auto"/>
        <w:rPr>
          <w:rFonts w:ascii="Times New Roman" w:hAnsi="Times New Roman" w:cs="Times New Roman"/>
          <w:bCs/>
          <w:sz w:val="24"/>
          <w:szCs w:val="24"/>
        </w:rPr>
      </w:pPr>
      <w:r w:rsidRPr="00634237">
        <w:rPr>
          <w:rFonts w:ascii="Times New Roman" w:hAnsi="Times New Roman" w:cs="Times New Roman"/>
          <w:bCs/>
          <w:sz w:val="24"/>
          <w:szCs w:val="24"/>
        </w:rPr>
        <w:t xml:space="preserve">“A week in the life of the failing City of Columbus: One weekend’s low lights,” Busting </w:t>
      </w:r>
    </w:p>
    <w:p w14:paraId="62DE8C6E" w14:textId="5CE87F9C" w:rsidR="00EC5718" w:rsidRDefault="00EC5718" w:rsidP="00EC5718">
      <w:pPr>
        <w:spacing w:after="0" w:line="240" w:lineRule="auto"/>
        <w:ind w:firstLine="720"/>
        <w:rPr>
          <w:rFonts w:ascii="Times New Roman" w:hAnsi="Times New Roman" w:cs="Times New Roman"/>
          <w:bCs/>
          <w:sz w:val="24"/>
          <w:szCs w:val="24"/>
        </w:rPr>
      </w:pPr>
      <w:r w:rsidRPr="00634237">
        <w:rPr>
          <w:rFonts w:ascii="Times New Roman" w:hAnsi="Times New Roman" w:cs="Times New Roman"/>
          <w:bCs/>
          <w:sz w:val="24"/>
          <w:szCs w:val="24"/>
        </w:rPr>
        <w:t>Myths, Columbus Free Press, July</w:t>
      </w:r>
      <w:r w:rsidR="00634237" w:rsidRPr="00634237">
        <w:rPr>
          <w:rFonts w:ascii="Times New Roman" w:hAnsi="Times New Roman" w:cs="Times New Roman"/>
          <w:bCs/>
          <w:sz w:val="24"/>
          <w:szCs w:val="24"/>
        </w:rPr>
        <w:t>8</w:t>
      </w:r>
      <w:r w:rsidRPr="00634237">
        <w:rPr>
          <w:rFonts w:ascii="Times New Roman" w:hAnsi="Times New Roman" w:cs="Times New Roman"/>
          <w:bCs/>
          <w:sz w:val="24"/>
          <w:szCs w:val="24"/>
        </w:rPr>
        <w:t>, 2023</w:t>
      </w:r>
    </w:p>
    <w:p w14:paraId="2D15F23F" w14:textId="77777777" w:rsidR="00016A53" w:rsidRPr="00D86F12" w:rsidRDefault="00016A53" w:rsidP="00016A5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“August 2, 2023 Weekly Headline Notes,” </w:t>
      </w:r>
      <w:r>
        <w:rPr>
          <w:rFonts w:ascii="Times New Roman" w:hAnsi="Times New Roman" w:cs="Times New Roman"/>
          <w:bCs/>
          <w:i/>
          <w:iCs/>
          <w:sz w:val="24"/>
          <w:szCs w:val="24"/>
        </w:rPr>
        <w:t xml:space="preserve">Columbus Free Press, </w:t>
      </w:r>
      <w:r>
        <w:rPr>
          <w:rFonts w:ascii="Times New Roman" w:hAnsi="Times New Roman" w:cs="Times New Roman"/>
          <w:bCs/>
          <w:sz w:val="24"/>
          <w:szCs w:val="24"/>
        </w:rPr>
        <w:t>Aug. 2, 2023</w:t>
      </w:r>
    </w:p>
    <w:p w14:paraId="3FD025AE" w14:textId="77777777" w:rsidR="002A61B5" w:rsidRPr="003333B4" w:rsidRDefault="002A61B5" w:rsidP="002A61B5">
      <w:pPr>
        <w:tabs>
          <w:tab w:val="left" w:pos="90"/>
        </w:tabs>
        <w:spacing w:after="0" w:line="240" w:lineRule="auto"/>
        <w:rPr>
          <w:rFonts w:ascii="Times New Roman" w:hAnsi="Times New Roman" w:cs="Times New Roman"/>
          <w:bCs/>
          <w:sz w:val="24"/>
          <w:szCs w:val="24"/>
        </w:rPr>
      </w:pPr>
      <w:r w:rsidRPr="003333B4">
        <w:rPr>
          <w:rFonts w:ascii="Times New Roman" w:hAnsi="Times New Roman" w:cs="Times New Roman"/>
          <w:bCs/>
          <w:sz w:val="24"/>
          <w:szCs w:val="24"/>
        </w:rPr>
        <w:t xml:space="preserve">The broken, no—the evil—triangle of the City of Columbus vs. its residents. Destroying the </w:t>
      </w:r>
    </w:p>
    <w:p w14:paraId="2F426A0A" w14:textId="77777777" w:rsidR="002A61B5" w:rsidRPr="003333B4" w:rsidRDefault="002A61B5" w:rsidP="002A61B5">
      <w:pPr>
        <w:tabs>
          <w:tab w:val="left" w:pos="90"/>
        </w:tabs>
        <w:spacing w:after="0" w:line="240" w:lineRule="auto"/>
        <w:rPr>
          <w:rFonts w:ascii="Times New Roman" w:hAnsi="Times New Roman" w:cs="Times New Roman"/>
          <w:bCs/>
          <w:sz w:val="24"/>
          <w:szCs w:val="24"/>
        </w:rPr>
      </w:pPr>
      <w:r w:rsidRPr="003333B4">
        <w:rPr>
          <w:rFonts w:ascii="Times New Roman" w:hAnsi="Times New Roman" w:cs="Times New Roman"/>
          <w:bCs/>
          <w:sz w:val="24"/>
          <w:szCs w:val="24"/>
        </w:rPr>
        <w:tab/>
      </w:r>
      <w:r w:rsidRPr="003333B4">
        <w:rPr>
          <w:rFonts w:ascii="Times New Roman" w:hAnsi="Times New Roman" w:cs="Times New Roman"/>
          <w:bCs/>
          <w:sz w:val="24"/>
          <w:szCs w:val="24"/>
        </w:rPr>
        <w:tab/>
        <w:t xml:space="preserve">physical city and the semblance of neighborhoods: Zoning (Un)enforcement, Public </w:t>
      </w:r>
    </w:p>
    <w:p w14:paraId="21EAD5B4" w14:textId="77777777" w:rsidR="002A61B5" w:rsidRPr="003333B4" w:rsidRDefault="002A61B5" w:rsidP="002A61B5">
      <w:pPr>
        <w:tabs>
          <w:tab w:val="left" w:pos="90"/>
        </w:tabs>
        <w:spacing w:after="0" w:line="240" w:lineRule="auto"/>
        <w:ind w:left="90"/>
        <w:rPr>
          <w:rFonts w:ascii="Times New Roman" w:hAnsi="Times New Roman" w:cs="Times New Roman"/>
          <w:bCs/>
          <w:sz w:val="24"/>
          <w:szCs w:val="24"/>
        </w:rPr>
      </w:pPr>
      <w:r w:rsidRPr="003333B4">
        <w:rPr>
          <w:rFonts w:ascii="Times New Roman" w:hAnsi="Times New Roman" w:cs="Times New Roman"/>
          <w:bCs/>
          <w:sz w:val="24"/>
          <w:szCs w:val="24"/>
        </w:rPr>
        <w:tab/>
        <w:t xml:space="preserve">(Private) Service, and 311, with the assistance of OSU, the City Attorney, CPD, City </w:t>
      </w:r>
    </w:p>
    <w:p w14:paraId="49152C96" w14:textId="5FC86306" w:rsidR="002A61B5" w:rsidRPr="003333B4" w:rsidRDefault="002A61B5" w:rsidP="002A61B5">
      <w:pPr>
        <w:tabs>
          <w:tab w:val="left" w:pos="90"/>
        </w:tabs>
        <w:spacing w:after="0" w:line="240" w:lineRule="auto"/>
        <w:ind w:left="90"/>
        <w:rPr>
          <w:rFonts w:ascii="Times New Roman" w:hAnsi="Times New Roman" w:cs="Times New Roman"/>
          <w:bCs/>
          <w:sz w:val="24"/>
          <w:szCs w:val="24"/>
        </w:rPr>
      </w:pPr>
      <w:r w:rsidRPr="003333B4">
        <w:rPr>
          <w:rFonts w:ascii="Times New Roman" w:hAnsi="Times New Roman" w:cs="Times New Roman"/>
          <w:bCs/>
          <w:sz w:val="24"/>
          <w:szCs w:val="24"/>
        </w:rPr>
        <w:tab/>
        <w:t xml:space="preserve">Council, and Mayor, Part One,” Busting Myths, </w:t>
      </w:r>
      <w:r w:rsidRPr="003333B4">
        <w:rPr>
          <w:rFonts w:ascii="Times New Roman" w:hAnsi="Times New Roman" w:cs="Times New Roman"/>
          <w:bCs/>
          <w:i/>
          <w:iCs/>
          <w:sz w:val="24"/>
          <w:szCs w:val="24"/>
        </w:rPr>
        <w:t xml:space="preserve">Columbus Free Press, </w:t>
      </w:r>
      <w:r w:rsidR="00DA533E" w:rsidRPr="003333B4">
        <w:rPr>
          <w:rFonts w:ascii="Times New Roman" w:hAnsi="Times New Roman" w:cs="Times New Roman"/>
          <w:bCs/>
          <w:sz w:val="24"/>
          <w:szCs w:val="24"/>
        </w:rPr>
        <w:t xml:space="preserve">Aug. </w:t>
      </w:r>
      <w:r w:rsidR="003333B4" w:rsidRPr="003333B4">
        <w:rPr>
          <w:rFonts w:ascii="Times New Roman" w:hAnsi="Times New Roman" w:cs="Times New Roman"/>
          <w:bCs/>
          <w:sz w:val="24"/>
          <w:szCs w:val="24"/>
        </w:rPr>
        <w:t>4, 2023</w:t>
      </w:r>
    </w:p>
    <w:p w14:paraId="0E00ED5B" w14:textId="77777777" w:rsidR="002A61B5" w:rsidRPr="00A55A84" w:rsidRDefault="002A61B5" w:rsidP="002A61B5">
      <w:pPr>
        <w:tabs>
          <w:tab w:val="left" w:pos="90"/>
        </w:tabs>
        <w:spacing w:after="0" w:line="240" w:lineRule="auto"/>
        <w:rPr>
          <w:rFonts w:ascii="Times New Roman" w:hAnsi="Times New Roman" w:cs="Times New Roman"/>
          <w:bCs/>
          <w:sz w:val="24"/>
          <w:szCs w:val="24"/>
        </w:rPr>
      </w:pPr>
      <w:r w:rsidRPr="00A55A84">
        <w:rPr>
          <w:rFonts w:ascii="Times New Roman" w:hAnsi="Times New Roman" w:cs="Times New Roman"/>
          <w:bCs/>
          <w:sz w:val="24"/>
          <w:szCs w:val="24"/>
        </w:rPr>
        <w:t xml:space="preserve">The broken, no—the evil—triangle of the City of Columbus vs. its residents. Destroying the </w:t>
      </w:r>
    </w:p>
    <w:p w14:paraId="549E6412" w14:textId="77777777" w:rsidR="002A61B5" w:rsidRPr="00A55A84" w:rsidRDefault="002A61B5" w:rsidP="002A61B5">
      <w:pPr>
        <w:tabs>
          <w:tab w:val="left" w:pos="90"/>
        </w:tabs>
        <w:spacing w:after="0" w:line="240" w:lineRule="auto"/>
        <w:rPr>
          <w:rFonts w:ascii="Times New Roman" w:hAnsi="Times New Roman" w:cs="Times New Roman"/>
          <w:bCs/>
          <w:sz w:val="24"/>
          <w:szCs w:val="24"/>
        </w:rPr>
      </w:pPr>
      <w:r w:rsidRPr="00A55A84">
        <w:rPr>
          <w:rFonts w:ascii="Times New Roman" w:hAnsi="Times New Roman" w:cs="Times New Roman"/>
          <w:bCs/>
          <w:sz w:val="24"/>
          <w:szCs w:val="24"/>
        </w:rPr>
        <w:tab/>
      </w:r>
      <w:r w:rsidRPr="00A55A84">
        <w:rPr>
          <w:rFonts w:ascii="Times New Roman" w:hAnsi="Times New Roman" w:cs="Times New Roman"/>
          <w:bCs/>
          <w:sz w:val="24"/>
          <w:szCs w:val="24"/>
        </w:rPr>
        <w:tab/>
        <w:t xml:space="preserve">physical city and the semblance of neighborhoods: Zoning (Un)enforcement, Public </w:t>
      </w:r>
    </w:p>
    <w:p w14:paraId="5B71E03A" w14:textId="77777777" w:rsidR="002A61B5" w:rsidRPr="00A55A84" w:rsidRDefault="002A61B5" w:rsidP="002A61B5">
      <w:pPr>
        <w:tabs>
          <w:tab w:val="left" w:pos="90"/>
        </w:tabs>
        <w:spacing w:after="0" w:line="240" w:lineRule="auto"/>
        <w:ind w:left="90"/>
        <w:rPr>
          <w:rFonts w:ascii="Times New Roman" w:hAnsi="Times New Roman" w:cs="Times New Roman"/>
          <w:bCs/>
          <w:sz w:val="24"/>
          <w:szCs w:val="24"/>
        </w:rPr>
      </w:pPr>
      <w:r w:rsidRPr="00A55A84">
        <w:rPr>
          <w:rFonts w:ascii="Times New Roman" w:hAnsi="Times New Roman" w:cs="Times New Roman"/>
          <w:bCs/>
          <w:sz w:val="24"/>
          <w:szCs w:val="24"/>
        </w:rPr>
        <w:tab/>
        <w:t xml:space="preserve">(Private) Service, and 311, with the assistance of OSU, the City Attorney, CPD, City </w:t>
      </w:r>
    </w:p>
    <w:p w14:paraId="3AB3FB2B" w14:textId="17534E34" w:rsidR="002A61B5" w:rsidRDefault="002A61B5" w:rsidP="002A61B5">
      <w:pPr>
        <w:tabs>
          <w:tab w:val="left" w:pos="90"/>
        </w:tabs>
        <w:spacing w:after="0" w:line="240" w:lineRule="auto"/>
        <w:ind w:left="90"/>
        <w:rPr>
          <w:rFonts w:ascii="Times New Roman" w:hAnsi="Times New Roman" w:cs="Times New Roman"/>
          <w:bCs/>
          <w:sz w:val="24"/>
          <w:szCs w:val="24"/>
        </w:rPr>
      </w:pPr>
      <w:r w:rsidRPr="00A55A84">
        <w:rPr>
          <w:rFonts w:ascii="Times New Roman" w:hAnsi="Times New Roman" w:cs="Times New Roman"/>
          <w:bCs/>
          <w:sz w:val="24"/>
          <w:szCs w:val="24"/>
        </w:rPr>
        <w:tab/>
        <w:t xml:space="preserve">Council, and Mayor, Part Two,” Busting Myths, </w:t>
      </w:r>
      <w:r w:rsidRPr="00A55A84">
        <w:rPr>
          <w:rFonts w:ascii="Times New Roman" w:hAnsi="Times New Roman" w:cs="Times New Roman"/>
          <w:bCs/>
          <w:i/>
          <w:iCs/>
          <w:sz w:val="24"/>
          <w:szCs w:val="24"/>
        </w:rPr>
        <w:t>Columbus Free Press</w:t>
      </w:r>
      <w:r w:rsidRPr="00A55A84">
        <w:rPr>
          <w:rFonts w:ascii="Times New Roman" w:hAnsi="Times New Roman" w:cs="Times New Roman"/>
          <w:bCs/>
          <w:sz w:val="24"/>
          <w:szCs w:val="24"/>
        </w:rPr>
        <w:t xml:space="preserve">, </w:t>
      </w:r>
      <w:r w:rsidR="00483EC5" w:rsidRPr="00A55A84">
        <w:rPr>
          <w:rFonts w:ascii="Times New Roman" w:hAnsi="Times New Roman" w:cs="Times New Roman"/>
          <w:bCs/>
          <w:sz w:val="24"/>
          <w:szCs w:val="24"/>
        </w:rPr>
        <w:t>Aug. 8, 2023</w:t>
      </w:r>
    </w:p>
    <w:p w14:paraId="61FF5E17" w14:textId="77777777" w:rsidR="00A77FE3" w:rsidRDefault="00A77FE3" w:rsidP="00A77FE3">
      <w:pPr>
        <w:pStyle w:val="xxxxxxxxxxxmsonormal"/>
        <w:spacing w:before="0" w:beforeAutospacing="0" w:after="0" w:afterAutospacing="0"/>
        <w:jc w:val="both"/>
        <w:rPr>
          <w:color w:val="000000"/>
        </w:rPr>
      </w:pPr>
      <w:r>
        <w:rPr>
          <w:color w:val="000000"/>
        </w:rPr>
        <w:t>“Emergency Bulletin: The City of Columbus, OSU, and landlords against student tenants and</w:t>
      </w:r>
    </w:p>
    <w:p w14:paraId="1CC992F1" w14:textId="77777777" w:rsidR="00A77FE3" w:rsidRDefault="00A77FE3" w:rsidP="00A77FE3">
      <w:pPr>
        <w:pStyle w:val="xxxxxxxxxxxmsonormal"/>
        <w:spacing w:before="0" w:beforeAutospacing="0" w:after="0" w:afterAutospacing="0"/>
        <w:ind w:firstLine="720"/>
        <w:jc w:val="both"/>
        <w:rPr>
          <w:color w:val="000000"/>
        </w:rPr>
      </w:pPr>
      <w:r>
        <w:rPr>
          <w:color w:val="000000"/>
        </w:rPr>
        <w:t xml:space="preserve">homeowners—dramatic case in point,” </w:t>
      </w:r>
      <w:r w:rsidRPr="00963BFC">
        <w:rPr>
          <w:i/>
          <w:iCs/>
          <w:color w:val="000000"/>
        </w:rPr>
        <w:t xml:space="preserve">Columbus Free Press, </w:t>
      </w:r>
      <w:r w:rsidRPr="00963BFC">
        <w:rPr>
          <w:color w:val="000000"/>
        </w:rPr>
        <w:t xml:space="preserve">Aug. </w:t>
      </w:r>
      <w:r>
        <w:rPr>
          <w:color w:val="000000"/>
        </w:rPr>
        <w:t>21</w:t>
      </w:r>
      <w:r w:rsidRPr="00963BFC">
        <w:rPr>
          <w:color w:val="000000"/>
        </w:rPr>
        <w:t>, 2023</w:t>
      </w:r>
    </w:p>
    <w:p w14:paraId="07A72157" w14:textId="77777777" w:rsidR="00E743A3" w:rsidRPr="00F81197" w:rsidRDefault="00E743A3" w:rsidP="00E743A3">
      <w:pPr>
        <w:spacing w:after="0" w:line="240" w:lineRule="auto"/>
        <w:rPr>
          <w:rFonts w:ascii="Times New Roman" w:hAnsi="Times New Roman" w:cs="Times New Roman"/>
          <w:sz w:val="24"/>
          <w:szCs w:val="24"/>
        </w:rPr>
      </w:pPr>
      <w:r w:rsidRPr="00F81197">
        <w:rPr>
          <w:rFonts w:ascii="Times New Roman" w:hAnsi="Times New Roman" w:cs="Times New Roman"/>
          <w:sz w:val="24"/>
          <w:szCs w:val="24"/>
        </w:rPr>
        <w:t xml:space="preserve">“Columbus is lost among midwestern metropolises. Can it learn from others and finally </w:t>
      </w:r>
    </w:p>
    <w:p w14:paraId="57184B14" w14:textId="77777777" w:rsidR="00F81197" w:rsidRPr="00F81197" w:rsidRDefault="00E743A3" w:rsidP="00E743A3">
      <w:pPr>
        <w:spacing w:after="0" w:line="240" w:lineRule="auto"/>
        <w:ind w:firstLine="720"/>
        <w:rPr>
          <w:rFonts w:ascii="Times New Roman" w:hAnsi="Times New Roman" w:cs="Times New Roman"/>
          <w:sz w:val="24"/>
          <w:szCs w:val="24"/>
        </w:rPr>
      </w:pPr>
      <w:r w:rsidRPr="00F81197">
        <w:rPr>
          <w:rFonts w:ascii="Times New Roman" w:hAnsi="Times New Roman" w:cs="Times New Roman"/>
          <w:sz w:val="24"/>
          <w:szCs w:val="24"/>
        </w:rPr>
        <w:t xml:space="preserve">begin to find itself? Or is it too late?” Busting Myths, </w:t>
      </w:r>
      <w:r w:rsidRPr="00F81197">
        <w:rPr>
          <w:rFonts w:ascii="Times New Roman" w:hAnsi="Times New Roman" w:cs="Times New Roman"/>
          <w:i/>
          <w:iCs/>
          <w:sz w:val="24"/>
          <w:szCs w:val="24"/>
        </w:rPr>
        <w:t>Columbus Free Press,</w:t>
      </w:r>
      <w:r w:rsidR="004E6126" w:rsidRPr="00F81197">
        <w:rPr>
          <w:rFonts w:ascii="Times New Roman" w:hAnsi="Times New Roman" w:cs="Times New Roman"/>
          <w:i/>
          <w:iCs/>
          <w:sz w:val="24"/>
          <w:szCs w:val="24"/>
        </w:rPr>
        <w:t xml:space="preserve"> </w:t>
      </w:r>
      <w:r w:rsidR="004E6126" w:rsidRPr="00F81197">
        <w:rPr>
          <w:rFonts w:ascii="Times New Roman" w:hAnsi="Times New Roman" w:cs="Times New Roman"/>
          <w:sz w:val="24"/>
          <w:szCs w:val="24"/>
        </w:rPr>
        <w:t>Oct</w:t>
      </w:r>
      <w:r w:rsidR="00F81197" w:rsidRPr="00F81197">
        <w:rPr>
          <w:rFonts w:ascii="Times New Roman" w:hAnsi="Times New Roman" w:cs="Times New Roman"/>
          <w:sz w:val="24"/>
          <w:szCs w:val="24"/>
        </w:rPr>
        <w:t xml:space="preserve">. 4, </w:t>
      </w:r>
    </w:p>
    <w:p w14:paraId="31B6CE77" w14:textId="4CA45331" w:rsidR="00E743A3" w:rsidRDefault="00F81197" w:rsidP="00E743A3">
      <w:pPr>
        <w:spacing w:after="0" w:line="240" w:lineRule="auto"/>
        <w:ind w:firstLine="720"/>
        <w:rPr>
          <w:rFonts w:ascii="Times New Roman" w:hAnsi="Times New Roman" w:cs="Times New Roman"/>
          <w:sz w:val="24"/>
          <w:szCs w:val="24"/>
        </w:rPr>
      </w:pPr>
      <w:r w:rsidRPr="00F81197">
        <w:rPr>
          <w:rFonts w:ascii="Times New Roman" w:hAnsi="Times New Roman" w:cs="Times New Roman"/>
          <w:sz w:val="24"/>
          <w:szCs w:val="24"/>
        </w:rPr>
        <w:t>2023</w:t>
      </w:r>
    </w:p>
    <w:p w14:paraId="5C6B72B4" w14:textId="77777777" w:rsidR="00D81557" w:rsidRPr="00F36280" w:rsidRDefault="00D81557" w:rsidP="00D81557">
      <w:pPr>
        <w:spacing w:after="0" w:line="240" w:lineRule="auto"/>
        <w:rPr>
          <w:rFonts w:ascii="Times New Roman" w:hAnsi="Times New Roman" w:cs="Times New Roman"/>
          <w:sz w:val="24"/>
          <w:szCs w:val="24"/>
        </w:rPr>
      </w:pPr>
      <w:r w:rsidRPr="00F36280">
        <w:rPr>
          <w:rFonts w:ascii="Times New Roman" w:hAnsi="Times New Roman" w:cs="Times New Roman"/>
          <w:sz w:val="24"/>
          <w:szCs w:val="24"/>
        </w:rPr>
        <w:t xml:space="preserve">“A City versus its people. The unjust city: The Columbus Way. Part One,” Busting Myths, </w:t>
      </w:r>
    </w:p>
    <w:p w14:paraId="211C446D" w14:textId="6035467F" w:rsidR="00D81557" w:rsidRPr="00F36280" w:rsidRDefault="00D81557" w:rsidP="00D81557">
      <w:pPr>
        <w:spacing w:after="0" w:line="240" w:lineRule="auto"/>
        <w:ind w:firstLine="720"/>
        <w:rPr>
          <w:rFonts w:ascii="Times New Roman" w:hAnsi="Times New Roman" w:cs="Times New Roman"/>
          <w:sz w:val="24"/>
          <w:szCs w:val="24"/>
        </w:rPr>
      </w:pPr>
      <w:r w:rsidRPr="00F36280">
        <w:rPr>
          <w:rFonts w:ascii="Times New Roman" w:hAnsi="Times New Roman" w:cs="Times New Roman"/>
          <w:i/>
          <w:iCs/>
          <w:sz w:val="24"/>
          <w:szCs w:val="24"/>
        </w:rPr>
        <w:t xml:space="preserve">Columbus Free Press, </w:t>
      </w:r>
      <w:r w:rsidR="00F36280" w:rsidRPr="00F36280">
        <w:rPr>
          <w:rFonts w:ascii="Times New Roman" w:hAnsi="Times New Roman" w:cs="Times New Roman"/>
          <w:sz w:val="24"/>
          <w:szCs w:val="24"/>
        </w:rPr>
        <w:t>Oct. 22, 2023</w:t>
      </w:r>
    </w:p>
    <w:p w14:paraId="5EA1E4B3" w14:textId="76C9E11A" w:rsidR="00D81557" w:rsidRPr="00201A45" w:rsidRDefault="00D81557" w:rsidP="00D81557">
      <w:pPr>
        <w:spacing w:after="0" w:line="240" w:lineRule="auto"/>
        <w:rPr>
          <w:rFonts w:ascii="Times New Roman" w:hAnsi="Times New Roman" w:cs="Times New Roman"/>
          <w:sz w:val="24"/>
          <w:szCs w:val="24"/>
        </w:rPr>
      </w:pPr>
      <w:r w:rsidRPr="00201A45">
        <w:rPr>
          <w:rFonts w:ascii="Times New Roman" w:hAnsi="Times New Roman" w:cs="Times New Roman"/>
          <w:sz w:val="24"/>
          <w:szCs w:val="24"/>
        </w:rPr>
        <w:t xml:space="preserve">“A City versus its people. The unjust city: The Columbus Way. Part </w:t>
      </w:r>
      <w:r w:rsidR="00277DC0" w:rsidRPr="00201A45">
        <w:rPr>
          <w:rFonts w:ascii="Times New Roman" w:hAnsi="Times New Roman" w:cs="Times New Roman"/>
          <w:sz w:val="24"/>
          <w:szCs w:val="24"/>
        </w:rPr>
        <w:t>Two</w:t>
      </w:r>
      <w:r w:rsidRPr="00201A45">
        <w:rPr>
          <w:rFonts w:ascii="Times New Roman" w:hAnsi="Times New Roman" w:cs="Times New Roman"/>
          <w:sz w:val="24"/>
          <w:szCs w:val="24"/>
        </w:rPr>
        <w:t xml:space="preserve">,” Busting Myths, </w:t>
      </w:r>
    </w:p>
    <w:p w14:paraId="03CF9939" w14:textId="68AA3C5D" w:rsidR="00D81557" w:rsidRDefault="00D81557" w:rsidP="00D81557">
      <w:pPr>
        <w:spacing w:after="0" w:line="240" w:lineRule="auto"/>
        <w:ind w:firstLine="720"/>
        <w:rPr>
          <w:rFonts w:ascii="Times New Roman" w:hAnsi="Times New Roman" w:cs="Times New Roman"/>
          <w:sz w:val="24"/>
          <w:szCs w:val="24"/>
        </w:rPr>
      </w:pPr>
      <w:r w:rsidRPr="00201A45">
        <w:rPr>
          <w:rFonts w:ascii="Times New Roman" w:hAnsi="Times New Roman" w:cs="Times New Roman"/>
          <w:i/>
          <w:iCs/>
          <w:sz w:val="24"/>
          <w:szCs w:val="24"/>
        </w:rPr>
        <w:t xml:space="preserve">Columbus Free Press, </w:t>
      </w:r>
      <w:r w:rsidR="00201A45" w:rsidRPr="00201A45">
        <w:rPr>
          <w:rFonts w:ascii="Times New Roman" w:hAnsi="Times New Roman" w:cs="Times New Roman"/>
          <w:sz w:val="24"/>
          <w:szCs w:val="24"/>
        </w:rPr>
        <w:t>Oct. 27, 2023</w:t>
      </w:r>
    </w:p>
    <w:p w14:paraId="0C549D8A" w14:textId="77777777" w:rsidR="0064036C" w:rsidRPr="00BB6E75" w:rsidRDefault="0064036C" w:rsidP="0064036C">
      <w:pPr>
        <w:pStyle w:val="xxxxxxxxxxxmsonormal"/>
        <w:spacing w:before="0" w:beforeAutospacing="0" w:after="0" w:afterAutospacing="0"/>
        <w:rPr>
          <w:color w:val="000000"/>
        </w:rPr>
      </w:pPr>
      <w:r w:rsidRPr="00BB6E75">
        <w:rPr>
          <w:color w:val="000000"/>
        </w:rPr>
        <w:t>“Columbus 2023 Mayor’s and City Council Elections: If you can’t do your job and be re-</w:t>
      </w:r>
    </w:p>
    <w:p w14:paraId="252C7211" w14:textId="2BB55360" w:rsidR="0064036C" w:rsidRDefault="0064036C" w:rsidP="0064036C">
      <w:pPr>
        <w:pStyle w:val="xxxxxxxxxxxmsonormal"/>
        <w:spacing w:before="0" w:beforeAutospacing="0" w:after="0" w:afterAutospacing="0"/>
        <w:ind w:left="720"/>
        <w:rPr>
          <w:color w:val="000000"/>
        </w:rPr>
      </w:pPr>
      <w:r w:rsidRPr="00BB6E75">
        <w:rPr>
          <w:color w:val="000000"/>
        </w:rPr>
        <w:t xml:space="preserve">elected fairly, then lie, cheat, and steal the election. The Anti-democratic Columbus Way,” Busting Myths, </w:t>
      </w:r>
      <w:r w:rsidRPr="00BB6E75">
        <w:rPr>
          <w:i/>
          <w:iCs/>
          <w:color w:val="000000"/>
        </w:rPr>
        <w:t xml:space="preserve">Columbus Free Press, </w:t>
      </w:r>
      <w:r w:rsidRPr="00BB6E75">
        <w:rPr>
          <w:color w:val="000000"/>
        </w:rPr>
        <w:t xml:space="preserve">Nov.  </w:t>
      </w:r>
      <w:r w:rsidR="00397EED" w:rsidRPr="00BB6E75">
        <w:rPr>
          <w:color w:val="000000"/>
        </w:rPr>
        <w:t>8,</w:t>
      </w:r>
      <w:r w:rsidRPr="00BB6E75">
        <w:rPr>
          <w:color w:val="000000"/>
        </w:rPr>
        <w:t xml:space="preserve"> 2023</w:t>
      </w:r>
    </w:p>
    <w:p w14:paraId="2ADD6D44" w14:textId="77777777" w:rsidR="00F96D3B" w:rsidRPr="006B26C2" w:rsidRDefault="00F96D3B" w:rsidP="00F96D3B">
      <w:pPr>
        <w:pStyle w:val="xxxxxxxxxxxmsonormal"/>
        <w:spacing w:before="0" w:beforeAutospacing="0" w:after="0" w:afterAutospacing="0"/>
        <w:rPr>
          <w:color w:val="000000"/>
        </w:rPr>
      </w:pPr>
      <w:r w:rsidRPr="006B26C2">
        <w:rPr>
          <w:color w:val="000000"/>
        </w:rPr>
        <w:t xml:space="preserve">“Nov. 7, 2023 confirms the continuing reign of anti-democratic Columbus,” Busting Myths, </w:t>
      </w:r>
    </w:p>
    <w:p w14:paraId="63449412" w14:textId="128C1EDC" w:rsidR="00A40B91" w:rsidRDefault="00F96D3B" w:rsidP="00A40B91">
      <w:pPr>
        <w:pStyle w:val="xxxxxxxxxxxmsonormal"/>
        <w:spacing w:before="0" w:beforeAutospacing="0" w:after="0" w:afterAutospacing="0"/>
        <w:ind w:firstLine="720"/>
        <w:rPr>
          <w:color w:val="000000"/>
        </w:rPr>
      </w:pPr>
      <w:r w:rsidRPr="006B26C2">
        <w:rPr>
          <w:i/>
          <w:iCs/>
          <w:color w:val="000000"/>
        </w:rPr>
        <w:lastRenderedPageBreak/>
        <w:t xml:space="preserve">Columbus Free Press, </w:t>
      </w:r>
      <w:r w:rsidRPr="006B26C2">
        <w:rPr>
          <w:color w:val="000000"/>
        </w:rPr>
        <w:t xml:space="preserve">Nov. </w:t>
      </w:r>
      <w:r w:rsidR="006B26C2" w:rsidRPr="006B26C2">
        <w:rPr>
          <w:color w:val="000000"/>
        </w:rPr>
        <w:t>10</w:t>
      </w:r>
      <w:r w:rsidRPr="006B26C2">
        <w:rPr>
          <w:color w:val="000000"/>
        </w:rPr>
        <w:t xml:space="preserve"> ,  2023</w:t>
      </w:r>
    </w:p>
    <w:p w14:paraId="1893F0F6" w14:textId="77777777" w:rsidR="00301B11" w:rsidRPr="00DB66DE" w:rsidRDefault="00301B11" w:rsidP="00301B11">
      <w:pPr>
        <w:spacing w:after="0" w:line="240" w:lineRule="auto"/>
        <w:rPr>
          <w:rFonts w:ascii="Times New Roman" w:hAnsi="Times New Roman" w:cs="Times New Roman"/>
          <w:sz w:val="24"/>
          <w:szCs w:val="24"/>
        </w:rPr>
      </w:pPr>
      <w:r w:rsidRPr="00DB66DE">
        <w:rPr>
          <w:rFonts w:ascii="Times New Roman" w:hAnsi="Times New Roman" w:cs="Times New Roman"/>
          <w:sz w:val="24"/>
          <w:szCs w:val="24"/>
        </w:rPr>
        <w:t xml:space="preserve">“The City of Columbus continues to prove itself incapable of learning: The contradiction </w:t>
      </w:r>
    </w:p>
    <w:p w14:paraId="7E8FCFC0" w14:textId="77777777" w:rsidR="00301B11" w:rsidRPr="00DB66DE" w:rsidRDefault="00301B11" w:rsidP="00301B11">
      <w:pPr>
        <w:spacing w:after="0" w:line="240" w:lineRule="auto"/>
        <w:ind w:firstLine="720"/>
        <w:rPr>
          <w:rFonts w:ascii="Times New Roman" w:hAnsi="Times New Roman" w:cs="Times New Roman"/>
          <w:sz w:val="24"/>
          <w:szCs w:val="24"/>
        </w:rPr>
      </w:pPr>
      <w:r w:rsidRPr="00DB66DE">
        <w:rPr>
          <w:rFonts w:ascii="Times New Roman" w:hAnsi="Times New Roman" w:cs="Times New Roman"/>
          <w:sz w:val="24"/>
          <w:szCs w:val="24"/>
        </w:rPr>
        <w:t xml:space="preserve">and corruption of ever-expanding public subsidies for private development ‘tax </w:t>
      </w:r>
    </w:p>
    <w:p w14:paraId="6E21F667" w14:textId="3C47ABC8" w:rsidR="00301B11" w:rsidRDefault="00301B11" w:rsidP="00301B11">
      <w:pPr>
        <w:spacing w:after="0" w:line="240" w:lineRule="auto"/>
        <w:ind w:firstLine="720"/>
        <w:rPr>
          <w:rFonts w:ascii="Times New Roman" w:hAnsi="Times New Roman" w:cs="Times New Roman"/>
          <w:sz w:val="24"/>
          <w:szCs w:val="24"/>
        </w:rPr>
      </w:pPr>
      <w:r w:rsidRPr="00DB66DE">
        <w:rPr>
          <w:rFonts w:ascii="Times New Roman" w:hAnsi="Times New Roman" w:cs="Times New Roman"/>
          <w:sz w:val="24"/>
          <w:szCs w:val="24"/>
        </w:rPr>
        <w:t xml:space="preserve">abatements,’” Busting Myths, </w:t>
      </w:r>
      <w:r w:rsidRPr="00DB66DE">
        <w:rPr>
          <w:rFonts w:ascii="Times New Roman" w:hAnsi="Times New Roman" w:cs="Times New Roman"/>
          <w:i/>
          <w:iCs/>
          <w:sz w:val="24"/>
          <w:szCs w:val="24"/>
        </w:rPr>
        <w:t xml:space="preserve">Columbus Free Press, </w:t>
      </w:r>
      <w:r w:rsidR="00DB66DE" w:rsidRPr="00DB66DE">
        <w:rPr>
          <w:rFonts w:ascii="Times New Roman" w:hAnsi="Times New Roman" w:cs="Times New Roman"/>
          <w:sz w:val="24"/>
          <w:szCs w:val="24"/>
        </w:rPr>
        <w:t>Nov. 26, 2023</w:t>
      </w:r>
    </w:p>
    <w:p w14:paraId="0D8FF430" w14:textId="77777777" w:rsidR="009D4325" w:rsidRPr="00722036" w:rsidRDefault="009D4325" w:rsidP="009D4325">
      <w:pPr>
        <w:spacing w:after="0" w:line="240" w:lineRule="auto"/>
        <w:rPr>
          <w:rFonts w:ascii="Times New Roman" w:hAnsi="Times New Roman" w:cs="Times New Roman"/>
          <w:sz w:val="24"/>
          <w:szCs w:val="24"/>
        </w:rPr>
      </w:pPr>
      <w:r w:rsidRPr="00722036">
        <w:rPr>
          <w:rFonts w:ascii="Times New Roman" w:hAnsi="Times New Roman" w:cs="Times New Roman"/>
          <w:sz w:val="24"/>
          <w:szCs w:val="24"/>
        </w:rPr>
        <w:t xml:space="preserve">“Andy Ginther and his crowd can’t even lie with straight prose: ‘Plan will help city meet </w:t>
      </w:r>
    </w:p>
    <w:p w14:paraId="66978012" w14:textId="77777777" w:rsidR="009D4325" w:rsidRPr="00722036" w:rsidRDefault="009D4325" w:rsidP="009D4325">
      <w:pPr>
        <w:spacing w:after="0" w:line="240" w:lineRule="auto"/>
        <w:ind w:firstLine="720"/>
        <w:rPr>
          <w:rFonts w:ascii="Times New Roman" w:hAnsi="Times New Roman" w:cs="Times New Roman"/>
          <w:i/>
          <w:iCs/>
          <w:sz w:val="24"/>
          <w:szCs w:val="24"/>
        </w:rPr>
      </w:pPr>
      <w:r w:rsidRPr="00722036">
        <w:rPr>
          <w:rFonts w:ascii="Times New Roman" w:hAnsi="Times New Roman" w:cs="Times New Roman"/>
          <w:sz w:val="24"/>
          <w:szCs w:val="24"/>
        </w:rPr>
        <w:t xml:space="preserve">housing demand,’ Guest Essay, Dec. 3, 2023,” Busting Myths, </w:t>
      </w:r>
      <w:r w:rsidRPr="00722036">
        <w:rPr>
          <w:rFonts w:ascii="Times New Roman" w:hAnsi="Times New Roman" w:cs="Times New Roman"/>
          <w:i/>
          <w:iCs/>
          <w:sz w:val="24"/>
          <w:szCs w:val="24"/>
        </w:rPr>
        <w:t xml:space="preserve">Columbus Free Press, </w:t>
      </w:r>
    </w:p>
    <w:p w14:paraId="4C445F35" w14:textId="28419EB4" w:rsidR="001E1F17" w:rsidRDefault="009D4325" w:rsidP="00E4386C">
      <w:pPr>
        <w:spacing w:after="0" w:line="240" w:lineRule="auto"/>
        <w:ind w:firstLine="720"/>
        <w:rPr>
          <w:rFonts w:ascii="Times New Roman" w:hAnsi="Times New Roman" w:cs="Times New Roman"/>
          <w:sz w:val="24"/>
          <w:szCs w:val="24"/>
        </w:rPr>
      </w:pPr>
      <w:r w:rsidRPr="00722036">
        <w:rPr>
          <w:rFonts w:ascii="Times New Roman" w:hAnsi="Times New Roman" w:cs="Times New Roman"/>
          <w:sz w:val="24"/>
          <w:szCs w:val="24"/>
        </w:rPr>
        <w:t>Dec. 6, 2023</w:t>
      </w:r>
    </w:p>
    <w:p w14:paraId="45412169" w14:textId="77777777" w:rsidR="00E4386C" w:rsidRPr="00EB7E83" w:rsidRDefault="00E4386C" w:rsidP="00E4386C">
      <w:pPr>
        <w:pStyle w:val="xxxmsonormal"/>
        <w:spacing w:before="0" w:beforeAutospacing="0" w:after="0" w:afterAutospacing="0"/>
        <w:rPr>
          <w:rStyle w:val="xxxcontentpasted0"/>
        </w:rPr>
      </w:pPr>
      <w:r w:rsidRPr="00EB7E83">
        <w:rPr>
          <w:rStyle w:val="xxxcontentpasted0"/>
        </w:rPr>
        <w:t>“Exposing the Obvious: Columbus City Council Commits Fraud with its Fake District</w:t>
      </w:r>
    </w:p>
    <w:p w14:paraId="6EAB8B1D" w14:textId="77777777" w:rsidR="00E4386C" w:rsidRPr="00EB7E83" w:rsidRDefault="00E4386C" w:rsidP="00E4386C">
      <w:pPr>
        <w:pStyle w:val="xxxmsonormal"/>
        <w:spacing w:before="0" w:beforeAutospacing="0" w:after="0" w:afterAutospacing="0"/>
        <w:rPr>
          <w:rStyle w:val="xxxcontentpasted0"/>
          <w:i/>
          <w:iCs/>
        </w:rPr>
      </w:pPr>
      <w:r w:rsidRPr="00EB7E83">
        <w:rPr>
          <w:rStyle w:val="xxxcontentpasted0"/>
        </w:rPr>
        <w:tab/>
        <w:t xml:space="preserve">Representative Deceptive Marketing Scheme,” Busting Myths, </w:t>
      </w:r>
      <w:r w:rsidRPr="00EB7E83">
        <w:rPr>
          <w:rStyle w:val="xxxcontentpasted0"/>
          <w:i/>
          <w:iCs/>
        </w:rPr>
        <w:t xml:space="preserve">Columbus Free </w:t>
      </w:r>
    </w:p>
    <w:p w14:paraId="4604CCCC" w14:textId="77777777" w:rsidR="00E4386C" w:rsidRDefault="00E4386C" w:rsidP="00E4386C">
      <w:pPr>
        <w:pStyle w:val="xxxmsonormal"/>
        <w:spacing w:before="0" w:beforeAutospacing="0" w:after="0" w:afterAutospacing="0"/>
        <w:ind w:firstLine="720"/>
        <w:rPr>
          <w:rStyle w:val="xxxcontentpasted0"/>
        </w:rPr>
      </w:pPr>
      <w:r w:rsidRPr="00EB7E83">
        <w:rPr>
          <w:rStyle w:val="xxxcontentpasted0"/>
          <w:i/>
          <w:iCs/>
        </w:rPr>
        <w:t xml:space="preserve">Press, </w:t>
      </w:r>
      <w:r w:rsidRPr="00EB7E83">
        <w:rPr>
          <w:rStyle w:val="xxxcontentpasted0"/>
        </w:rPr>
        <w:t>Dec. 17, 2023</w:t>
      </w:r>
    </w:p>
    <w:p w14:paraId="5912B588" w14:textId="77777777" w:rsidR="00070F65" w:rsidRPr="00ED66CC" w:rsidRDefault="00070F65" w:rsidP="00070F65">
      <w:pPr>
        <w:pStyle w:val="xxxmsonormal"/>
        <w:spacing w:before="0" w:beforeAutospacing="0" w:after="0" w:afterAutospacing="0"/>
        <w:rPr>
          <w:rStyle w:val="xxxcontentpasted0"/>
        </w:rPr>
      </w:pPr>
      <w:r w:rsidRPr="00ED66CC">
        <w:rPr>
          <w:rStyle w:val="xxxcontentpasted0"/>
        </w:rPr>
        <w:t xml:space="preserve">“There is no </w:t>
      </w:r>
      <w:r w:rsidRPr="00ED66CC">
        <w:rPr>
          <w:rStyle w:val="xxxcontentpasted0"/>
          <w:i/>
          <w:iCs/>
        </w:rPr>
        <w:t xml:space="preserve">Columbus Dispatch; </w:t>
      </w:r>
      <w:r w:rsidRPr="00ED66CC">
        <w:rPr>
          <w:rStyle w:val="xxxcontentpasted0"/>
        </w:rPr>
        <w:t>Columbus does not have a daily news-paper: Yet they</w:t>
      </w:r>
    </w:p>
    <w:p w14:paraId="3DCAF6A0" w14:textId="77777777" w:rsidR="00070F65" w:rsidRPr="00ED66CC" w:rsidRDefault="00070F65" w:rsidP="00070F65">
      <w:pPr>
        <w:pStyle w:val="xxxmsonormal"/>
        <w:spacing w:before="0" w:beforeAutospacing="0" w:after="0" w:afterAutospacing="0"/>
        <w:ind w:firstLine="720"/>
        <w:rPr>
          <w:rStyle w:val="xxxcontentpasted0"/>
          <w:i/>
          <w:iCs/>
        </w:rPr>
      </w:pPr>
      <w:r w:rsidRPr="00ED66CC">
        <w:rPr>
          <w:rStyle w:val="xxxcontentpasted0"/>
        </w:rPr>
        <w:t xml:space="preserve">continue to demand advance payment and bill regularly, Busting Myths, </w:t>
      </w:r>
      <w:r w:rsidRPr="00ED66CC">
        <w:rPr>
          <w:rStyle w:val="xxxcontentpasted0"/>
          <w:i/>
          <w:iCs/>
        </w:rPr>
        <w:t xml:space="preserve">Columbus </w:t>
      </w:r>
    </w:p>
    <w:p w14:paraId="2E643842" w14:textId="042C22DF" w:rsidR="00070F65" w:rsidRDefault="00070F65" w:rsidP="00070F65">
      <w:pPr>
        <w:pStyle w:val="xxxmsonormal"/>
        <w:spacing w:before="0" w:beforeAutospacing="0" w:after="0" w:afterAutospacing="0"/>
        <w:ind w:firstLine="720"/>
        <w:rPr>
          <w:rStyle w:val="xxxcontentpasted0"/>
        </w:rPr>
      </w:pPr>
      <w:r w:rsidRPr="00ED66CC">
        <w:rPr>
          <w:rStyle w:val="xxxcontentpasted0"/>
          <w:i/>
          <w:iCs/>
        </w:rPr>
        <w:t>Free Press,</w:t>
      </w:r>
      <w:r w:rsidR="008D1A94" w:rsidRPr="00ED66CC">
        <w:rPr>
          <w:rStyle w:val="xxxcontentpasted0"/>
          <w:i/>
          <w:iCs/>
        </w:rPr>
        <w:t xml:space="preserve"> </w:t>
      </w:r>
      <w:r w:rsidR="008D1A94" w:rsidRPr="00ED66CC">
        <w:rPr>
          <w:rStyle w:val="xxxcontentpasted0"/>
        </w:rPr>
        <w:t>Dec. 28, 20</w:t>
      </w:r>
      <w:r w:rsidR="00ED66CC" w:rsidRPr="00ED66CC">
        <w:rPr>
          <w:rStyle w:val="xxxcontentpasted0"/>
        </w:rPr>
        <w:t>23</w:t>
      </w:r>
    </w:p>
    <w:p w14:paraId="0235D345" w14:textId="77777777" w:rsidR="001A6B9A" w:rsidRPr="001A6B9A" w:rsidRDefault="001A6B9A" w:rsidP="001A6B9A">
      <w:pPr>
        <w:pStyle w:val="xxxmsonormal"/>
        <w:spacing w:before="0" w:beforeAutospacing="0" w:after="0" w:afterAutospacing="0"/>
        <w:rPr>
          <w:rStyle w:val="xxxcontentpasted0"/>
        </w:rPr>
      </w:pPr>
      <w:r w:rsidRPr="001A6B9A">
        <w:rPr>
          <w:rStyle w:val="xxxcontentpasted0"/>
        </w:rPr>
        <w:t>“What happens to  a ‘neighborhood church’ when the neighborhood and the church turn</w:t>
      </w:r>
    </w:p>
    <w:p w14:paraId="65F6BD4B" w14:textId="77777777" w:rsidR="001A6B9A" w:rsidRPr="001A6B9A" w:rsidRDefault="001A6B9A" w:rsidP="001A6B9A">
      <w:pPr>
        <w:pStyle w:val="xxxmsonormal"/>
        <w:spacing w:before="0" w:beforeAutospacing="0" w:after="0" w:afterAutospacing="0"/>
        <w:ind w:firstLine="720"/>
        <w:rPr>
          <w:rStyle w:val="xxxcontentpasted0"/>
        </w:rPr>
      </w:pPr>
      <w:r w:rsidRPr="001A6B9A">
        <w:rPr>
          <w:rStyle w:val="xxxcontentpasted0"/>
        </w:rPr>
        <w:t>to absentee profit-taking and against the residents? The contradictions of the</w:t>
      </w:r>
    </w:p>
    <w:p w14:paraId="45C8E2E2" w14:textId="77777777" w:rsidR="001A6B9A" w:rsidRDefault="001A6B9A" w:rsidP="001A6B9A">
      <w:pPr>
        <w:pStyle w:val="xxxmsonormal"/>
        <w:spacing w:before="0" w:beforeAutospacing="0" w:after="0" w:afterAutospacing="0"/>
        <w:ind w:left="720"/>
        <w:rPr>
          <w:rStyle w:val="xxxcontentpasted0"/>
        </w:rPr>
      </w:pPr>
      <w:r w:rsidRPr="001A6B9A">
        <w:rPr>
          <w:rStyle w:val="xxxcontentpasted0"/>
        </w:rPr>
        <w:t>Indianola Presbyterian Church in the 21</w:t>
      </w:r>
      <w:r w:rsidRPr="001A6B9A">
        <w:rPr>
          <w:rStyle w:val="xxxcontentpasted0"/>
          <w:vertAlign w:val="superscript"/>
        </w:rPr>
        <w:t>st</w:t>
      </w:r>
      <w:r w:rsidRPr="001A6B9A">
        <w:rPr>
          <w:rStyle w:val="xxxcontentpasted0"/>
        </w:rPr>
        <w:t xml:space="preserve"> century,” Busting Myths, </w:t>
      </w:r>
      <w:r w:rsidRPr="001A6B9A">
        <w:rPr>
          <w:rStyle w:val="xxxcontentpasted0"/>
          <w:i/>
          <w:iCs/>
        </w:rPr>
        <w:t xml:space="preserve">Columbus Free Press, </w:t>
      </w:r>
      <w:r w:rsidRPr="001A6B9A">
        <w:rPr>
          <w:rStyle w:val="xxxcontentpasted0"/>
        </w:rPr>
        <w:t>Jan. 8, 2024</w:t>
      </w:r>
    </w:p>
    <w:p w14:paraId="4EDEFEB6" w14:textId="77777777" w:rsidR="0023470D" w:rsidRPr="00365EED" w:rsidRDefault="0023470D" w:rsidP="0023470D">
      <w:pPr>
        <w:pStyle w:val="NormalWeb"/>
        <w:spacing w:before="0" w:beforeAutospacing="0" w:after="0" w:afterAutospacing="0"/>
      </w:pPr>
      <w:r w:rsidRPr="00365EED">
        <w:t>“Columbus City Attorney, Mayor, and Council vs. the Law and the People,” Busting</w:t>
      </w:r>
    </w:p>
    <w:p w14:paraId="5BDE78D6" w14:textId="002D5929" w:rsidR="0023470D" w:rsidRDefault="0023470D" w:rsidP="0023470D">
      <w:pPr>
        <w:pStyle w:val="NormalWeb"/>
        <w:spacing w:before="0" w:beforeAutospacing="0" w:after="0" w:afterAutospacing="0"/>
        <w:ind w:firstLine="720"/>
      </w:pPr>
      <w:r w:rsidRPr="00365EED">
        <w:t xml:space="preserve">Myths, </w:t>
      </w:r>
      <w:r w:rsidRPr="00365EED">
        <w:rPr>
          <w:i/>
          <w:iCs/>
        </w:rPr>
        <w:t xml:space="preserve">Columbus Free Press, </w:t>
      </w:r>
      <w:r w:rsidRPr="00365EED">
        <w:t xml:space="preserve">Jan.  </w:t>
      </w:r>
      <w:r w:rsidR="00365EED" w:rsidRPr="00365EED">
        <w:t>22</w:t>
      </w:r>
      <w:r w:rsidRPr="00365EED">
        <w:t>, 2024</w:t>
      </w:r>
    </w:p>
    <w:p w14:paraId="4B565238" w14:textId="0538E54F" w:rsidR="004E0F94" w:rsidRDefault="004E0F94" w:rsidP="004E0F94">
      <w:pPr>
        <w:tabs>
          <w:tab w:val="left" w:pos="90"/>
        </w:tabs>
        <w:spacing w:after="0" w:line="240" w:lineRule="auto"/>
        <w:ind w:left="720" w:hanging="720"/>
        <w:rPr>
          <w:rFonts w:ascii="Times New Roman" w:hAnsi="Times New Roman" w:cs="Times New Roman"/>
          <w:bCs/>
          <w:sz w:val="24"/>
          <w:szCs w:val="24"/>
        </w:rPr>
      </w:pPr>
      <w:r w:rsidRPr="00F3054E">
        <w:rPr>
          <w:rFonts w:ascii="Times New Roman" w:hAnsi="Times New Roman" w:cs="Times New Roman"/>
          <w:bCs/>
          <w:sz w:val="24"/>
          <w:szCs w:val="24"/>
        </w:rPr>
        <w:t xml:space="preserve">“Columbus, </w:t>
      </w:r>
      <w:r w:rsidRPr="00F3054E">
        <w:rPr>
          <w:rFonts w:ascii="Times New Roman" w:hAnsi="Times New Roman" w:cs="Times New Roman"/>
          <w:bCs/>
          <w:i/>
          <w:iCs/>
          <w:sz w:val="24"/>
          <w:szCs w:val="24"/>
        </w:rPr>
        <w:t>Ohio:</w:t>
      </w:r>
      <w:r w:rsidRPr="00F3054E">
        <w:rPr>
          <w:rFonts w:ascii="Times New Roman" w:hAnsi="Times New Roman" w:cs="Times New Roman"/>
          <w:bCs/>
          <w:sz w:val="24"/>
          <w:szCs w:val="24"/>
        </w:rPr>
        <w:t xml:space="preserve"> Lost and Forgotten, Even at Home?” Busting Myths, </w:t>
      </w:r>
      <w:r w:rsidRPr="00F3054E">
        <w:rPr>
          <w:rFonts w:ascii="Times New Roman" w:hAnsi="Times New Roman" w:cs="Times New Roman"/>
          <w:bCs/>
          <w:i/>
          <w:iCs/>
          <w:sz w:val="24"/>
          <w:szCs w:val="24"/>
        </w:rPr>
        <w:t>Columbus Free Press,</w:t>
      </w:r>
      <w:r w:rsidR="00F3054E" w:rsidRPr="00F3054E">
        <w:rPr>
          <w:rFonts w:ascii="Times New Roman" w:hAnsi="Times New Roman" w:cs="Times New Roman"/>
          <w:bCs/>
          <w:i/>
          <w:iCs/>
          <w:sz w:val="24"/>
          <w:szCs w:val="24"/>
        </w:rPr>
        <w:t xml:space="preserve"> </w:t>
      </w:r>
      <w:r w:rsidR="00F3054E" w:rsidRPr="00F3054E">
        <w:rPr>
          <w:rFonts w:ascii="Times New Roman" w:hAnsi="Times New Roman" w:cs="Times New Roman"/>
          <w:bCs/>
          <w:sz w:val="24"/>
          <w:szCs w:val="24"/>
        </w:rPr>
        <w:t>Feb. 20, 2024</w:t>
      </w:r>
    </w:p>
    <w:p w14:paraId="5DA61DA8" w14:textId="73CADA0F" w:rsidR="0046282B" w:rsidRPr="00A73C3E" w:rsidRDefault="0046282B" w:rsidP="004E0F94">
      <w:pPr>
        <w:tabs>
          <w:tab w:val="left" w:pos="90"/>
        </w:tabs>
        <w:spacing w:after="0" w:line="240" w:lineRule="auto"/>
        <w:ind w:left="720" w:hanging="720"/>
        <w:rPr>
          <w:rFonts w:ascii="Times New Roman" w:hAnsi="Times New Roman" w:cs="Times New Roman"/>
          <w:bCs/>
          <w:sz w:val="24"/>
          <w:szCs w:val="24"/>
        </w:rPr>
      </w:pPr>
      <w:r w:rsidRPr="00A73C3E">
        <w:rPr>
          <w:rFonts w:ascii="Times New Roman" w:hAnsi="Times New Roman" w:cs="Times New Roman"/>
          <w:bCs/>
          <w:sz w:val="24"/>
          <w:szCs w:val="24"/>
        </w:rPr>
        <w:t>“The City and the developers who control it</w:t>
      </w:r>
      <w:r w:rsidR="009772BC" w:rsidRPr="00A73C3E">
        <w:rPr>
          <w:rFonts w:ascii="Times New Roman" w:hAnsi="Times New Roman" w:cs="Times New Roman"/>
          <w:bCs/>
          <w:sz w:val="24"/>
          <w:szCs w:val="24"/>
        </w:rPr>
        <w:t xml:space="preserve"> versus the physical city and its peoples,” circulated</w:t>
      </w:r>
      <w:r w:rsidR="00A73C3E" w:rsidRPr="00A73C3E">
        <w:rPr>
          <w:rFonts w:ascii="Times New Roman" w:hAnsi="Times New Roman" w:cs="Times New Roman"/>
          <w:bCs/>
          <w:sz w:val="24"/>
          <w:szCs w:val="24"/>
        </w:rPr>
        <w:t xml:space="preserve"> </w:t>
      </w:r>
      <w:r w:rsidR="009772BC" w:rsidRPr="00A73C3E">
        <w:rPr>
          <w:rFonts w:ascii="Times New Roman" w:hAnsi="Times New Roman" w:cs="Times New Roman"/>
          <w:bCs/>
          <w:sz w:val="24"/>
          <w:szCs w:val="24"/>
        </w:rPr>
        <w:t>Apr. 13, 2</w:t>
      </w:r>
      <w:r w:rsidR="00A73C3E" w:rsidRPr="00A73C3E">
        <w:rPr>
          <w:rFonts w:ascii="Times New Roman" w:hAnsi="Times New Roman" w:cs="Times New Roman"/>
          <w:bCs/>
          <w:sz w:val="24"/>
          <w:szCs w:val="24"/>
        </w:rPr>
        <w:t>0</w:t>
      </w:r>
      <w:r w:rsidR="009772BC" w:rsidRPr="00A73C3E">
        <w:rPr>
          <w:rFonts w:ascii="Times New Roman" w:hAnsi="Times New Roman" w:cs="Times New Roman"/>
          <w:bCs/>
          <w:sz w:val="24"/>
          <w:szCs w:val="24"/>
        </w:rPr>
        <w:t>24</w:t>
      </w:r>
    </w:p>
    <w:p w14:paraId="51C1C2B3" w14:textId="7A1D2C91" w:rsidR="00206315" w:rsidRDefault="00206315" w:rsidP="0046282B">
      <w:pPr>
        <w:tabs>
          <w:tab w:val="left" w:pos="90"/>
        </w:tabs>
        <w:spacing w:after="0" w:line="240" w:lineRule="auto"/>
        <w:ind w:left="720" w:hanging="720"/>
        <w:rPr>
          <w:rFonts w:ascii="Times New Roman" w:hAnsi="Times New Roman" w:cs="Times New Roman"/>
          <w:bCs/>
          <w:sz w:val="24"/>
          <w:szCs w:val="24"/>
        </w:rPr>
      </w:pPr>
      <w:r w:rsidRPr="00A73C3E">
        <w:rPr>
          <w:rFonts w:ascii="Times New Roman" w:hAnsi="Times New Roman" w:cs="Times New Roman"/>
          <w:bCs/>
          <w:sz w:val="24"/>
          <w:szCs w:val="24"/>
        </w:rPr>
        <w:t xml:space="preserve">“‘Quasi-public local development head made millions even after leaving’: The </w:t>
      </w:r>
      <w:r w:rsidRPr="00A73C3E">
        <w:rPr>
          <w:rFonts w:ascii="Times New Roman" w:hAnsi="Times New Roman" w:cs="Times New Roman"/>
          <w:bCs/>
          <w:i/>
          <w:iCs/>
          <w:sz w:val="24"/>
          <w:szCs w:val="24"/>
        </w:rPr>
        <w:t>Columbus Dispatch</w:t>
      </w:r>
      <w:r w:rsidRPr="00A73C3E">
        <w:rPr>
          <w:rFonts w:ascii="Times New Roman" w:hAnsi="Times New Roman" w:cs="Times New Roman"/>
          <w:bCs/>
          <w:sz w:val="24"/>
          <w:szCs w:val="24"/>
        </w:rPr>
        <w:t xml:space="preserve"> does not understand The Columbus Way,” </w:t>
      </w:r>
      <w:r w:rsidR="00457B8C" w:rsidRPr="00A73C3E">
        <w:rPr>
          <w:rFonts w:ascii="Times New Roman" w:hAnsi="Times New Roman" w:cs="Times New Roman"/>
          <w:bCs/>
          <w:sz w:val="24"/>
          <w:szCs w:val="24"/>
        </w:rPr>
        <w:t>circulated Apr. 13, 2024</w:t>
      </w:r>
    </w:p>
    <w:p w14:paraId="4A8F5348" w14:textId="77777777" w:rsidR="00F30E3E" w:rsidRPr="00FC6464" w:rsidRDefault="00F30E3E" w:rsidP="00F30E3E">
      <w:pPr>
        <w:spacing w:after="0" w:line="240" w:lineRule="auto"/>
        <w:rPr>
          <w:rFonts w:ascii="Times New Roman" w:hAnsi="Times New Roman" w:cs="Times New Roman"/>
          <w:bCs/>
          <w:sz w:val="24"/>
          <w:szCs w:val="24"/>
        </w:rPr>
      </w:pPr>
      <w:r w:rsidRPr="00FC6464">
        <w:rPr>
          <w:rFonts w:ascii="Times New Roman" w:hAnsi="Times New Roman" w:cs="Times New Roman"/>
          <w:bCs/>
          <w:sz w:val="24"/>
          <w:szCs w:val="24"/>
        </w:rPr>
        <w:t>“Living in a University District: How universities and their cities fail both homeowners and</w:t>
      </w:r>
    </w:p>
    <w:p w14:paraId="1102E93C" w14:textId="77777777" w:rsidR="00D106BC" w:rsidRDefault="00F30E3E" w:rsidP="00363C39">
      <w:pPr>
        <w:spacing w:after="0" w:line="240" w:lineRule="auto"/>
        <w:rPr>
          <w:rFonts w:ascii="Times New Roman" w:hAnsi="Times New Roman" w:cs="Times New Roman"/>
          <w:bCs/>
          <w:sz w:val="24"/>
          <w:szCs w:val="24"/>
        </w:rPr>
      </w:pPr>
      <w:r w:rsidRPr="00FC6464">
        <w:rPr>
          <w:rFonts w:ascii="Times New Roman" w:hAnsi="Times New Roman" w:cs="Times New Roman"/>
          <w:bCs/>
          <w:sz w:val="24"/>
          <w:szCs w:val="24"/>
        </w:rPr>
        <w:tab/>
        <w:t>student renters,” circulated Apr. 26, 2024</w:t>
      </w:r>
    </w:p>
    <w:p w14:paraId="438C1A52" w14:textId="77777777" w:rsidR="00D106BC" w:rsidRDefault="00D106BC" w:rsidP="00D106BC">
      <w:pPr>
        <w:spacing w:after="0" w:line="240" w:lineRule="auto"/>
        <w:rPr>
          <w:rFonts w:ascii="Times New Roman" w:eastAsia="Times New Roman" w:hAnsi="Times New Roman" w:cs="Times New Roman"/>
          <w:color w:val="2A2A2A"/>
          <w:spacing w:val="12"/>
          <w:kern w:val="36"/>
          <w:sz w:val="24"/>
          <w:szCs w:val="24"/>
        </w:rPr>
      </w:pPr>
      <w:r>
        <w:rPr>
          <w:rFonts w:ascii="Times New Roman" w:hAnsi="Times New Roman" w:cs="Times New Roman"/>
          <w:bCs/>
          <w:sz w:val="24"/>
          <w:szCs w:val="24"/>
        </w:rPr>
        <w:t>‘</w:t>
      </w:r>
      <w:r w:rsidR="004C1CD2" w:rsidRPr="00A31C35">
        <w:rPr>
          <w:rFonts w:ascii="Times New Roman" w:eastAsia="Times New Roman" w:hAnsi="Times New Roman" w:cs="Times New Roman"/>
          <w:color w:val="2A2A2A"/>
          <w:spacing w:val="12"/>
          <w:kern w:val="36"/>
          <w:sz w:val="24"/>
          <w:szCs w:val="24"/>
        </w:rPr>
        <w:t>Columbus denies its history and it shows. Cleveland and Cincinnati embrace their</w:t>
      </w:r>
      <w:r w:rsidR="00363C39">
        <w:rPr>
          <w:rFonts w:ascii="Times New Roman" w:eastAsia="Times New Roman" w:hAnsi="Times New Roman" w:cs="Times New Roman"/>
          <w:color w:val="2A2A2A"/>
          <w:spacing w:val="12"/>
          <w:kern w:val="36"/>
          <w:sz w:val="24"/>
          <w:szCs w:val="24"/>
        </w:rPr>
        <w:t xml:space="preserve"> </w:t>
      </w:r>
    </w:p>
    <w:p w14:paraId="44518301" w14:textId="580499C6" w:rsidR="004C1CD2" w:rsidRPr="00363C39" w:rsidRDefault="004C1CD2" w:rsidP="00D106BC">
      <w:pPr>
        <w:spacing w:after="0" w:line="240" w:lineRule="auto"/>
        <w:ind w:firstLine="720"/>
        <w:rPr>
          <w:rStyle w:val="xxxcontentpasted0"/>
          <w:rFonts w:ascii="Times New Roman" w:hAnsi="Times New Roman" w:cs="Times New Roman"/>
          <w:bCs/>
          <w:sz w:val="24"/>
          <w:szCs w:val="24"/>
        </w:rPr>
      </w:pPr>
      <w:r w:rsidRPr="00A31C35">
        <w:rPr>
          <w:rFonts w:ascii="Times New Roman" w:eastAsia="Times New Roman" w:hAnsi="Times New Roman" w:cs="Times New Roman"/>
          <w:color w:val="2A2A2A"/>
          <w:spacing w:val="12"/>
          <w:kern w:val="36"/>
          <w:sz w:val="24"/>
          <w:szCs w:val="24"/>
        </w:rPr>
        <w:t>past</w:t>
      </w:r>
      <w:r>
        <w:rPr>
          <w:rFonts w:ascii="Times New Roman" w:eastAsia="Times New Roman" w:hAnsi="Times New Roman" w:cs="Times New Roman"/>
          <w:color w:val="2A2A2A"/>
          <w:spacing w:val="12"/>
          <w:kern w:val="36"/>
          <w:sz w:val="24"/>
          <w:szCs w:val="24"/>
        </w:rPr>
        <w:t xml:space="preserve">,” </w:t>
      </w:r>
      <w:r w:rsidRPr="000C008A">
        <w:rPr>
          <w:rFonts w:ascii="Times New Roman" w:eastAsia="Times New Roman" w:hAnsi="Times New Roman" w:cs="Times New Roman"/>
          <w:i/>
          <w:iCs/>
          <w:color w:val="666666"/>
          <w:spacing w:val="3"/>
          <w:sz w:val="24"/>
          <w:szCs w:val="24"/>
        </w:rPr>
        <w:t>Cleveland Plain Dealer</w:t>
      </w:r>
      <w:r>
        <w:rPr>
          <w:rFonts w:ascii="Times New Roman" w:eastAsia="Times New Roman" w:hAnsi="Times New Roman" w:cs="Times New Roman"/>
          <w:color w:val="666666"/>
          <w:spacing w:val="3"/>
          <w:sz w:val="24"/>
          <w:szCs w:val="24"/>
        </w:rPr>
        <w:t>,</w:t>
      </w:r>
      <w:r w:rsidRPr="00A31C35">
        <w:rPr>
          <w:rFonts w:ascii="Times New Roman" w:eastAsia="Times New Roman" w:hAnsi="Times New Roman" w:cs="Times New Roman"/>
          <w:color w:val="666666"/>
          <w:spacing w:val="3"/>
          <w:sz w:val="24"/>
          <w:szCs w:val="24"/>
        </w:rPr>
        <w:t> Jun. 5, 2024</w:t>
      </w:r>
    </w:p>
    <w:p w14:paraId="14264803" w14:textId="13709B9E" w:rsidR="00880234" w:rsidRPr="00224A5D" w:rsidRDefault="00880234" w:rsidP="00363C39">
      <w:pPr>
        <w:spacing w:after="0" w:line="240" w:lineRule="auto"/>
        <w:rPr>
          <w:rStyle w:val="xxxcontentpasted0"/>
          <w:rFonts w:ascii="Times New Roman" w:hAnsi="Times New Roman" w:cs="Times New Roman"/>
          <w:b/>
          <w:bCs/>
          <w:i/>
          <w:iCs/>
          <w:sz w:val="24"/>
          <w:szCs w:val="24"/>
        </w:rPr>
      </w:pPr>
      <w:r>
        <w:rPr>
          <w:rStyle w:val="xxxcontentpasted0"/>
          <w:rFonts w:ascii="Times New Roman" w:hAnsi="Times New Roman" w:cs="Times New Roman"/>
          <w:b/>
          <w:bCs/>
          <w:sz w:val="24"/>
          <w:szCs w:val="24"/>
        </w:rPr>
        <w:t xml:space="preserve">“Why I am forced to leave my historic home in a university district after 20 years,” </w:t>
      </w:r>
    </w:p>
    <w:p w14:paraId="556779D0" w14:textId="77777777" w:rsidR="00966CCD" w:rsidRPr="002E7642" w:rsidRDefault="00966CCD" w:rsidP="00966CCD">
      <w:pPr>
        <w:spacing w:after="0" w:line="240" w:lineRule="auto"/>
        <w:ind w:left="360" w:hanging="360"/>
        <w:rPr>
          <w:rFonts w:ascii="Times New Roman" w:hAnsi="Times New Roman" w:cs="Times New Roman"/>
          <w:b/>
          <w:sz w:val="24"/>
          <w:szCs w:val="24"/>
        </w:rPr>
      </w:pPr>
      <w:r w:rsidRPr="002E7642">
        <w:rPr>
          <w:rFonts w:ascii="Times New Roman" w:hAnsi="Times New Roman" w:cs="Times New Roman"/>
          <w:b/>
          <w:sz w:val="24"/>
          <w:szCs w:val="24"/>
        </w:rPr>
        <w:t>“Disconnecting Gown and Town: Campus Partners for Urban Community Development, Ohio State University,” under review</w:t>
      </w:r>
    </w:p>
    <w:p w14:paraId="556779D1" w14:textId="77777777" w:rsidR="005475D5" w:rsidRPr="002E7642" w:rsidRDefault="005475D5" w:rsidP="009538F8">
      <w:pPr>
        <w:spacing w:after="0" w:line="240" w:lineRule="auto"/>
        <w:ind w:left="360" w:hanging="360"/>
        <w:rPr>
          <w:rFonts w:ascii="Times New Roman" w:hAnsi="Times New Roman" w:cs="Times New Roman"/>
          <w:b/>
          <w:sz w:val="24"/>
          <w:szCs w:val="24"/>
        </w:rPr>
      </w:pPr>
    </w:p>
    <w:p w14:paraId="556779D2" w14:textId="77777777" w:rsidR="00340C86" w:rsidRPr="00E17F40" w:rsidRDefault="00340C86" w:rsidP="006F6B47">
      <w:pPr>
        <w:pStyle w:val="Heading5"/>
        <w:spacing w:before="120"/>
        <w:rPr>
          <w:szCs w:val="24"/>
        </w:rPr>
      </w:pPr>
      <w:r w:rsidRPr="00E17F40">
        <w:rPr>
          <w:szCs w:val="24"/>
        </w:rPr>
        <w:t>Ohio Issues</w:t>
      </w:r>
    </w:p>
    <w:p w14:paraId="556779D3" w14:textId="77777777" w:rsidR="00340C86" w:rsidRPr="00E17F40" w:rsidRDefault="00340C86" w:rsidP="00F27FE4">
      <w:pPr>
        <w:spacing w:after="0" w:line="240" w:lineRule="auto"/>
        <w:ind w:left="360" w:hanging="360"/>
        <w:jc w:val="both"/>
        <w:rPr>
          <w:rFonts w:ascii="Times New Roman" w:hAnsi="Times New Roman" w:cs="Times New Roman"/>
          <w:sz w:val="24"/>
          <w:szCs w:val="24"/>
        </w:rPr>
      </w:pPr>
      <w:r w:rsidRPr="00E17F40">
        <w:rPr>
          <w:rFonts w:ascii="Times New Roman" w:hAnsi="Times New Roman" w:cs="Times New Roman"/>
          <w:sz w:val="24"/>
          <w:szCs w:val="24"/>
        </w:rPr>
        <w:t xml:space="preserve">“Ohio Republicans,” Letter to the Editor, </w:t>
      </w:r>
      <w:r w:rsidRPr="00E17F40">
        <w:rPr>
          <w:rFonts w:ascii="Times New Roman" w:hAnsi="Times New Roman" w:cs="Times New Roman"/>
          <w:i/>
          <w:sz w:val="24"/>
          <w:szCs w:val="24"/>
        </w:rPr>
        <w:t>Columbus Dispatch</w:t>
      </w:r>
      <w:r w:rsidRPr="00E17F40">
        <w:rPr>
          <w:rFonts w:ascii="Times New Roman" w:hAnsi="Times New Roman" w:cs="Times New Roman"/>
          <w:sz w:val="24"/>
          <w:szCs w:val="24"/>
        </w:rPr>
        <w:t>, Mar. 9, 2021</w:t>
      </w:r>
    </w:p>
    <w:p w14:paraId="556779D4" w14:textId="77777777" w:rsidR="00340C86" w:rsidRPr="00E17F40"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“Dave Yost, Ohio AG,” Letter to the Editor, </w:t>
      </w:r>
      <w:r w:rsidRPr="00E17F40">
        <w:rPr>
          <w:rFonts w:ascii="Times New Roman" w:hAnsi="Times New Roman" w:cs="Times New Roman"/>
          <w:i/>
          <w:sz w:val="24"/>
          <w:szCs w:val="24"/>
        </w:rPr>
        <w:t>Cleveland Plain Dealer</w:t>
      </w:r>
      <w:r w:rsidRPr="00E17F40">
        <w:rPr>
          <w:rFonts w:ascii="Times New Roman" w:hAnsi="Times New Roman" w:cs="Times New Roman"/>
          <w:sz w:val="24"/>
          <w:szCs w:val="24"/>
        </w:rPr>
        <w:t>, April 1, 2021</w:t>
      </w:r>
    </w:p>
    <w:p w14:paraId="556779D5" w14:textId="77777777" w:rsidR="00340C86" w:rsidRPr="00E17F40"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“Voter ID laws,</w:t>
      </w:r>
      <w:r w:rsidR="00741AEA" w:rsidRPr="00E17F40">
        <w:rPr>
          <w:rFonts w:ascii="Times New Roman" w:hAnsi="Times New Roman" w:cs="Times New Roman"/>
          <w:sz w:val="24"/>
          <w:szCs w:val="24"/>
        </w:rPr>
        <w:t>”</w:t>
      </w:r>
      <w:r w:rsidRPr="00E17F40">
        <w:rPr>
          <w:rFonts w:ascii="Times New Roman" w:hAnsi="Times New Roman" w:cs="Times New Roman"/>
          <w:sz w:val="24"/>
          <w:szCs w:val="24"/>
        </w:rPr>
        <w:t xml:space="preserve"> Letter to the Editor, </w:t>
      </w:r>
      <w:r w:rsidRPr="00E17F40">
        <w:rPr>
          <w:rFonts w:ascii="Times New Roman" w:hAnsi="Times New Roman" w:cs="Times New Roman"/>
          <w:i/>
          <w:sz w:val="24"/>
          <w:szCs w:val="24"/>
        </w:rPr>
        <w:t>Columbus Dispatch</w:t>
      </w:r>
      <w:r w:rsidRPr="00E17F40">
        <w:rPr>
          <w:rFonts w:ascii="Times New Roman" w:hAnsi="Times New Roman" w:cs="Times New Roman"/>
          <w:sz w:val="24"/>
          <w:szCs w:val="24"/>
        </w:rPr>
        <w:t>, April 16, 2021</w:t>
      </w:r>
    </w:p>
    <w:p w14:paraId="556779D6" w14:textId="77777777" w:rsidR="00340C86" w:rsidRPr="00E17F40"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“Ohio Covid response,” Letter to the Editor, </w:t>
      </w:r>
      <w:r w:rsidRPr="00E17F40">
        <w:rPr>
          <w:rFonts w:ascii="Times New Roman" w:hAnsi="Times New Roman" w:cs="Times New Roman"/>
          <w:i/>
          <w:sz w:val="24"/>
          <w:szCs w:val="24"/>
        </w:rPr>
        <w:t>Cleveland Plain Dealer</w:t>
      </w:r>
      <w:r w:rsidRPr="00E17F40">
        <w:rPr>
          <w:rFonts w:ascii="Times New Roman" w:hAnsi="Times New Roman" w:cs="Times New Roman"/>
          <w:sz w:val="24"/>
          <w:szCs w:val="24"/>
        </w:rPr>
        <w:t>, Apr. 19, 2021</w:t>
      </w:r>
    </w:p>
    <w:p w14:paraId="556779D7" w14:textId="77777777" w:rsidR="00340C86" w:rsidRPr="00E17F40"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“Ohio policy failures,” Letter to the Editor, </w:t>
      </w:r>
      <w:r w:rsidRPr="00E17F40">
        <w:rPr>
          <w:rFonts w:ascii="Times New Roman" w:hAnsi="Times New Roman" w:cs="Times New Roman"/>
          <w:i/>
          <w:sz w:val="24"/>
          <w:szCs w:val="24"/>
        </w:rPr>
        <w:t>Columbus Dispatch</w:t>
      </w:r>
      <w:r w:rsidRPr="00E17F40">
        <w:rPr>
          <w:rFonts w:ascii="Times New Roman" w:hAnsi="Times New Roman" w:cs="Times New Roman"/>
          <w:sz w:val="24"/>
          <w:szCs w:val="24"/>
        </w:rPr>
        <w:t>, May 14, 2021</w:t>
      </w:r>
    </w:p>
    <w:p w14:paraId="556779D8" w14:textId="77777777" w:rsidR="00340C86" w:rsidRPr="00E17F40"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“Republicans imitate other states,” </w:t>
      </w:r>
      <w:r w:rsidRPr="00E17F40">
        <w:rPr>
          <w:rFonts w:ascii="Times New Roman" w:hAnsi="Times New Roman" w:cs="Times New Roman"/>
          <w:i/>
          <w:sz w:val="24"/>
          <w:szCs w:val="24"/>
        </w:rPr>
        <w:t>Cleveland Plain Dealer</w:t>
      </w:r>
      <w:r w:rsidR="00741AEA" w:rsidRPr="00E17F40">
        <w:rPr>
          <w:rFonts w:ascii="Times New Roman" w:hAnsi="Times New Roman" w:cs="Times New Roman"/>
          <w:sz w:val="24"/>
          <w:szCs w:val="24"/>
        </w:rPr>
        <w:t>, May 16, 2021</w:t>
      </w:r>
    </w:p>
    <w:p w14:paraId="556779D9" w14:textId="77777777" w:rsidR="00340C86" w:rsidRPr="00E17F40"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“Troy Balderson, US Representative,” Letter to the Editor, </w:t>
      </w:r>
      <w:r w:rsidRPr="00E17F40">
        <w:rPr>
          <w:rFonts w:ascii="Times New Roman" w:hAnsi="Times New Roman" w:cs="Times New Roman"/>
          <w:i/>
          <w:sz w:val="24"/>
          <w:szCs w:val="24"/>
        </w:rPr>
        <w:t>Columbus Dispatch</w:t>
      </w:r>
      <w:r w:rsidRPr="00E17F40">
        <w:rPr>
          <w:rFonts w:ascii="Times New Roman" w:hAnsi="Times New Roman" w:cs="Times New Roman"/>
          <w:sz w:val="24"/>
          <w:szCs w:val="24"/>
        </w:rPr>
        <w:t>, May 22, 2021</w:t>
      </w:r>
    </w:p>
    <w:p w14:paraId="556779DA" w14:textId="77777777" w:rsidR="00340C86" w:rsidRPr="00E17F40"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“Dave Yost v. American history,” Letter to the Editor, </w:t>
      </w:r>
      <w:r w:rsidRPr="00E17F40">
        <w:rPr>
          <w:rFonts w:ascii="Times New Roman" w:hAnsi="Times New Roman" w:cs="Times New Roman"/>
          <w:i/>
          <w:sz w:val="24"/>
          <w:szCs w:val="24"/>
        </w:rPr>
        <w:t>Cincinnati Enquirer</w:t>
      </w:r>
      <w:r w:rsidR="00741AEA" w:rsidRPr="00E17F40">
        <w:rPr>
          <w:rFonts w:ascii="Times New Roman" w:hAnsi="Times New Roman" w:cs="Times New Roman"/>
          <w:sz w:val="24"/>
          <w:szCs w:val="24"/>
        </w:rPr>
        <w:t>, May 30, 2021</w:t>
      </w:r>
    </w:p>
    <w:p w14:paraId="556779DB" w14:textId="77777777" w:rsidR="00340C86" w:rsidRPr="00E17F40"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w:t>
      </w:r>
      <w:r w:rsidR="00F27FE4" w:rsidRPr="00E17F40">
        <w:rPr>
          <w:rFonts w:ascii="Times New Roman" w:hAnsi="Times New Roman" w:cs="Times New Roman"/>
          <w:sz w:val="24"/>
          <w:szCs w:val="24"/>
        </w:rPr>
        <w:t>DeWine’s blundered coronavirus response. Vax-A-Million didn</w:t>
      </w:r>
      <w:r w:rsidR="00741AEA" w:rsidRPr="00E17F40">
        <w:rPr>
          <w:rFonts w:ascii="Times New Roman" w:hAnsi="Times New Roman" w:cs="Times New Roman"/>
          <w:sz w:val="24"/>
          <w:szCs w:val="24"/>
        </w:rPr>
        <w:t>’</w:t>
      </w:r>
      <w:r w:rsidR="00F27FE4" w:rsidRPr="00E17F40">
        <w:rPr>
          <w:rFonts w:ascii="Times New Roman" w:hAnsi="Times New Roman" w:cs="Times New Roman"/>
          <w:sz w:val="24"/>
          <w:szCs w:val="24"/>
        </w:rPr>
        <w:t>t help</w:t>
      </w:r>
      <w:r w:rsidRPr="00E17F40">
        <w:rPr>
          <w:rFonts w:ascii="Times New Roman" w:hAnsi="Times New Roman" w:cs="Times New Roman"/>
          <w:sz w:val="24"/>
          <w:szCs w:val="24"/>
        </w:rPr>
        <w:t xml:space="preserve">,” </w:t>
      </w:r>
      <w:r w:rsidRPr="00E17F40">
        <w:rPr>
          <w:rFonts w:ascii="Times New Roman" w:hAnsi="Times New Roman" w:cs="Times New Roman"/>
          <w:i/>
          <w:sz w:val="24"/>
          <w:szCs w:val="24"/>
        </w:rPr>
        <w:t>Columbus Dispatch</w:t>
      </w:r>
      <w:r w:rsidRPr="00E17F40">
        <w:rPr>
          <w:rFonts w:ascii="Times New Roman" w:hAnsi="Times New Roman" w:cs="Times New Roman"/>
          <w:sz w:val="24"/>
          <w:szCs w:val="24"/>
        </w:rPr>
        <w:t>, June 25, 2021</w:t>
      </w:r>
    </w:p>
    <w:p w14:paraId="556779DC" w14:textId="77777777" w:rsidR="00340C86" w:rsidRPr="00E17F40"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“State legislators and critical race theory,” Letter to the Editor,” </w:t>
      </w:r>
      <w:r w:rsidRPr="00E17F40">
        <w:rPr>
          <w:rFonts w:ascii="Times New Roman" w:hAnsi="Times New Roman" w:cs="Times New Roman"/>
          <w:i/>
          <w:sz w:val="24"/>
          <w:szCs w:val="24"/>
        </w:rPr>
        <w:t>Cleveland Plain Dealer</w:t>
      </w:r>
      <w:r w:rsidRPr="00E17F40">
        <w:rPr>
          <w:rFonts w:ascii="Times New Roman" w:hAnsi="Times New Roman" w:cs="Times New Roman"/>
          <w:sz w:val="24"/>
          <w:szCs w:val="24"/>
        </w:rPr>
        <w:t>, June 27, 2021</w:t>
      </w:r>
    </w:p>
    <w:p w14:paraId="556779DD" w14:textId="77777777" w:rsidR="00340C86" w:rsidRPr="00E17F40"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lastRenderedPageBreak/>
        <w:t xml:space="preserve">“Vaxx-A-Million,” Letter to the Editor, </w:t>
      </w:r>
      <w:r w:rsidRPr="00E17F40">
        <w:rPr>
          <w:rFonts w:ascii="Times New Roman" w:hAnsi="Times New Roman" w:cs="Times New Roman"/>
          <w:i/>
          <w:sz w:val="24"/>
          <w:szCs w:val="24"/>
        </w:rPr>
        <w:t>Columbus Dispatch</w:t>
      </w:r>
      <w:r w:rsidRPr="00E17F40">
        <w:rPr>
          <w:rFonts w:ascii="Times New Roman" w:hAnsi="Times New Roman" w:cs="Times New Roman"/>
          <w:sz w:val="24"/>
          <w:szCs w:val="24"/>
        </w:rPr>
        <w:t>, July 12, 2021</w:t>
      </w:r>
    </w:p>
    <w:p w14:paraId="556779DE" w14:textId="77777777" w:rsidR="00340C86" w:rsidRPr="00E17F40"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“VAX-A-NICKEL,” Letter to the Editor, </w:t>
      </w:r>
      <w:r w:rsidRPr="00E17F40">
        <w:rPr>
          <w:rFonts w:ascii="Times New Roman" w:hAnsi="Times New Roman" w:cs="Times New Roman"/>
          <w:i/>
          <w:sz w:val="24"/>
          <w:szCs w:val="24"/>
        </w:rPr>
        <w:t>The Lantern</w:t>
      </w:r>
      <w:r w:rsidRPr="00E17F40">
        <w:rPr>
          <w:rFonts w:ascii="Times New Roman" w:hAnsi="Times New Roman" w:cs="Times New Roman"/>
          <w:sz w:val="24"/>
          <w:szCs w:val="24"/>
        </w:rPr>
        <w:t>, Aug. 18, 2021</w:t>
      </w:r>
    </w:p>
    <w:p w14:paraId="556779DF" w14:textId="77777777" w:rsidR="00340C86" w:rsidRPr="00E17F40" w:rsidRDefault="00340C86" w:rsidP="00F27FE4">
      <w:pPr>
        <w:pStyle w:val="xxxxxxxmsonormal"/>
        <w:spacing w:before="0" w:beforeAutospacing="0" w:after="0" w:afterAutospacing="0"/>
        <w:ind w:left="360" w:hanging="360"/>
      </w:pPr>
      <w:r w:rsidRPr="00E17F40">
        <w:t xml:space="preserve">“Why aren’t Ohio’s </w:t>
      </w:r>
      <w:r w:rsidRPr="00E17F40">
        <w:rPr>
          <w:color w:val="000000"/>
          <w:shd w:val="clear" w:color="auto" w:fill="FFFFFF"/>
        </w:rPr>
        <w:t xml:space="preserve">GOP officials taking action to address AAPI hate?” </w:t>
      </w:r>
      <w:r w:rsidRPr="00E17F40">
        <w:t>Letter to the Editor,</w:t>
      </w:r>
      <w:r w:rsidRPr="00E17F40">
        <w:rPr>
          <w:color w:val="000000"/>
          <w:shd w:val="clear" w:color="auto" w:fill="FFFFFF"/>
        </w:rPr>
        <w:t xml:space="preserve"> </w:t>
      </w:r>
      <w:r w:rsidRPr="00E17F40">
        <w:rPr>
          <w:i/>
          <w:color w:val="000000"/>
          <w:shd w:val="clear" w:color="auto" w:fill="FFFFFF"/>
        </w:rPr>
        <w:t>Cleveland Plain Dealer</w:t>
      </w:r>
      <w:r w:rsidRPr="00E17F40">
        <w:rPr>
          <w:color w:val="000000"/>
          <w:shd w:val="clear" w:color="auto" w:fill="FFFFFF"/>
        </w:rPr>
        <w:t xml:space="preserve">, </w:t>
      </w:r>
      <w:r w:rsidRPr="00E17F40">
        <w:t>Aug. 25, 2021</w:t>
      </w:r>
    </w:p>
    <w:p w14:paraId="556779E0" w14:textId="77777777" w:rsidR="00340C86" w:rsidRPr="00E17F40"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“Where is the Ohio Democratic Party?” Letter to the Editor, </w:t>
      </w:r>
      <w:r w:rsidRPr="00E17F40">
        <w:rPr>
          <w:rFonts w:ascii="Times New Roman" w:hAnsi="Times New Roman" w:cs="Times New Roman"/>
          <w:i/>
          <w:sz w:val="24"/>
          <w:szCs w:val="24"/>
        </w:rPr>
        <w:t>Toledo Blade</w:t>
      </w:r>
      <w:r w:rsidRPr="00E17F40">
        <w:rPr>
          <w:rFonts w:ascii="Times New Roman" w:hAnsi="Times New Roman" w:cs="Times New Roman"/>
          <w:sz w:val="24"/>
          <w:szCs w:val="24"/>
        </w:rPr>
        <w:t>, Aug. 29, 2021</w:t>
      </w:r>
    </w:p>
    <w:p w14:paraId="556779E1" w14:textId="77777777" w:rsidR="00340C86" w:rsidRPr="00E17F40"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“Ohio’s elected Republicans fail their public</w:t>
      </w:r>
      <w:r w:rsidR="00F037C8" w:rsidRPr="00E17F40">
        <w:rPr>
          <w:rFonts w:ascii="Times New Roman" w:hAnsi="Times New Roman" w:cs="Times New Roman"/>
          <w:sz w:val="24"/>
          <w:szCs w:val="24"/>
        </w:rPr>
        <w:t>,</w:t>
      </w:r>
      <w:r w:rsidRPr="00E17F40">
        <w:rPr>
          <w:rFonts w:ascii="Times New Roman" w:hAnsi="Times New Roman" w:cs="Times New Roman"/>
          <w:sz w:val="24"/>
          <w:szCs w:val="24"/>
        </w:rPr>
        <w:t xml:space="preserve">”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Oct. 2, 2021</w:t>
      </w:r>
    </w:p>
    <w:p w14:paraId="556779E2" w14:textId="77777777" w:rsidR="00340C86" w:rsidRPr="00E17F40"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“Governor Mike DeWine’s Continuing Covid Failures: The Ohio Tragedy,”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Oct. 13, 2021</w:t>
      </w:r>
    </w:p>
    <w:p w14:paraId="556779E3" w14:textId="77777777" w:rsidR="00340C86" w:rsidRPr="00E17F40" w:rsidRDefault="00340C86" w:rsidP="00F27FE4">
      <w:pPr>
        <w:spacing w:after="0" w:line="240" w:lineRule="auto"/>
        <w:ind w:left="360" w:hanging="360"/>
        <w:jc w:val="both"/>
        <w:rPr>
          <w:rFonts w:ascii="Times New Roman" w:hAnsi="Times New Roman" w:cs="Times New Roman"/>
          <w:sz w:val="24"/>
          <w:szCs w:val="24"/>
        </w:rPr>
      </w:pPr>
      <w:r w:rsidRPr="00E17F40">
        <w:rPr>
          <w:rFonts w:ascii="Times New Roman" w:hAnsi="Times New Roman" w:cs="Times New Roman"/>
          <w:sz w:val="24"/>
          <w:szCs w:val="24"/>
        </w:rPr>
        <w:t xml:space="preserve">“Notes on current politics in Columbus and Ohio: Thoughts in response to questions from my editor,”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Oct. 21, 2021</w:t>
      </w:r>
    </w:p>
    <w:p w14:paraId="556779E4" w14:textId="77777777" w:rsidR="00340C86" w:rsidRPr="00E17F40"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“Ohio Education Promotes Racism and Restricting Equity, Again,”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Oct. 27, 2021</w:t>
      </w:r>
    </w:p>
    <w:p w14:paraId="556779E5" w14:textId="77777777" w:rsidR="00340C86" w:rsidRPr="00E17F40" w:rsidRDefault="00340C86" w:rsidP="00F27FE4">
      <w:pPr>
        <w:spacing w:after="0" w:line="240" w:lineRule="auto"/>
        <w:ind w:left="360" w:hanging="360"/>
        <w:rPr>
          <w:rFonts w:ascii="Times New Roman" w:hAnsi="Times New Roman" w:cs="Times New Roman"/>
          <w:color w:val="000000"/>
          <w:sz w:val="24"/>
          <w:szCs w:val="24"/>
          <w:shd w:val="clear" w:color="auto" w:fill="FFFFFF"/>
        </w:rPr>
      </w:pPr>
      <w:r w:rsidRPr="00E17F40">
        <w:rPr>
          <w:rFonts w:ascii="Times New Roman" w:hAnsi="Times New Roman" w:cs="Times New Roman"/>
          <w:color w:val="000000"/>
          <w:sz w:val="24"/>
          <w:szCs w:val="24"/>
          <w:shd w:val="clear" w:color="auto" w:fill="FFFFFF"/>
        </w:rPr>
        <w:t>“Ohio State Republicans continue to imitate increasingly recklessly,</w:t>
      </w:r>
      <w:r w:rsidR="00F037C8" w:rsidRPr="00E17F40">
        <w:rPr>
          <w:rFonts w:ascii="Times New Roman" w:hAnsi="Times New Roman" w:cs="Times New Roman"/>
          <w:color w:val="000000"/>
          <w:sz w:val="24"/>
          <w:szCs w:val="24"/>
          <w:shd w:val="clear" w:color="auto" w:fill="FFFFFF"/>
        </w:rPr>
        <w:t>”</w:t>
      </w:r>
      <w:r w:rsidRPr="00E17F40">
        <w:rPr>
          <w:rFonts w:ascii="Times New Roman" w:hAnsi="Times New Roman" w:cs="Times New Roman"/>
          <w:color w:val="000000"/>
          <w:sz w:val="24"/>
          <w:szCs w:val="24"/>
          <w:shd w:val="clear" w:color="auto" w:fill="FFFFFF"/>
        </w:rPr>
        <w:t xml:space="preserve"> </w:t>
      </w:r>
      <w:r w:rsidRPr="00E17F40">
        <w:rPr>
          <w:rFonts w:ascii="Times New Roman" w:hAnsi="Times New Roman" w:cs="Times New Roman"/>
          <w:sz w:val="24"/>
          <w:szCs w:val="24"/>
        </w:rPr>
        <w:t>Letter to the Editor,</w:t>
      </w:r>
      <w:r w:rsidRPr="00E17F40">
        <w:rPr>
          <w:rFonts w:ascii="Times New Roman" w:hAnsi="Times New Roman" w:cs="Times New Roman"/>
          <w:color w:val="000000"/>
          <w:sz w:val="24"/>
          <w:szCs w:val="24"/>
          <w:shd w:val="clear" w:color="auto" w:fill="FFFFFF"/>
        </w:rPr>
        <w:t xml:space="preserve"> </w:t>
      </w:r>
      <w:r w:rsidRPr="00E17F40">
        <w:rPr>
          <w:rFonts w:ascii="Times New Roman" w:hAnsi="Times New Roman" w:cs="Times New Roman"/>
          <w:i/>
          <w:sz w:val="24"/>
          <w:szCs w:val="24"/>
        </w:rPr>
        <w:t>Cleveland Plain Dealer</w:t>
      </w:r>
      <w:r w:rsidRPr="00E17F40">
        <w:rPr>
          <w:rFonts w:ascii="Times New Roman" w:hAnsi="Times New Roman" w:cs="Times New Roman"/>
          <w:sz w:val="24"/>
          <w:szCs w:val="24"/>
        </w:rPr>
        <w:t xml:space="preserve">, </w:t>
      </w:r>
      <w:r w:rsidRPr="00E17F40">
        <w:rPr>
          <w:rFonts w:ascii="Times New Roman" w:hAnsi="Times New Roman" w:cs="Times New Roman"/>
          <w:color w:val="000000"/>
          <w:sz w:val="24"/>
          <w:szCs w:val="24"/>
          <w:shd w:val="clear" w:color="auto" w:fill="FFFFFF"/>
        </w:rPr>
        <w:t>Nov</w:t>
      </w:r>
      <w:r w:rsidR="00916E71" w:rsidRPr="00E17F40">
        <w:rPr>
          <w:rFonts w:ascii="Times New Roman" w:hAnsi="Times New Roman" w:cs="Times New Roman"/>
          <w:color w:val="000000"/>
          <w:sz w:val="24"/>
          <w:szCs w:val="24"/>
          <w:shd w:val="clear" w:color="auto" w:fill="FFFFFF"/>
        </w:rPr>
        <w:t>.</w:t>
      </w:r>
      <w:r w:rsidRPr="00E17F40">
        <w:rPr>
          <w:rFonts w:ascii="Times New Roman" w:hAnsi="Times New Roman" w:cs="Times New Roman"/>
          <w:color w:val="000000"/>
          <w:sz w:val="24"/>
          <w:szCs w:val="24"/>
          <w:shd w:val="clear" w:color="auto" w:fill="FFFFFF"/>
        </w:rPr>
        <w:t xml:space="preserve"> 17, 2021</w:t>
      </w:r>
    </w:p>
    <w:p w14:paraId="556779E6" w14:textId="77777777" w:rsidR="00340C86" w:rsidRPr="00E17F40" w:rsidRDefault="00340C86" w:rsidP="00F27FE4">
      <w:pPr>
        <w:spacing w:after="0" w:line="240" w:lineRule="auto"/>
        <w:ind w:left="360" w:hanging="360"/>
        <w:rPr>
          <w:rFonts w:ascii="Times New Roman" w:eastAsia="Times New Roman" w:hAnsi="Times New Roman" w:cs="Times New Roman"/>
          <w:color w:val="000000"/>
          <w:sz w:val="24"/>
          <w:szCs w:val="24"/>
        </w:rPr>
      </w:pPr>
      <w:r w:rsidRPr="00E17F40">
        <w:rPr>
          <w:rFonts w:ascii="Times New Roman" w:hAnsi="Times New Roman" w:cs="Times New Roman"/>
          <w:sz w:val="24"/>
          <w:szCs w:val="24"/>
        </w:rPr>
        <w:t xml:space="preserve">“An Open Letter to the </w:t>
      </w:r>
      <w:r w:rsidRPr="00E17F40">
        <w:rPr>
          <w:rFonts w:ascii="Times New Roman" w:eastAsia="Times New Roman" w:hAnsi="Times New Roman" w:cs="Times New Roman"/>
          <w:color w:val="000000"/>
          <w:sz w:val="24"/>
          <w:szCs w:val="24"/>
        </w:rPr>
        <w:t xml:space="preserve">Ohio Democratic Party: Where are you and why have you lost touch with D/democracy?” Busting Myths, </w:t>
      </w:r>
      <w:r w:rsidRPr="00E17F40">
        <w:rPr>
          <w:rFonts w:ascii="Times New Roman" w:eastAsia="Times New Roman" w:hAnsi="Times New Roman" w:cs="Times New Roman"/>
          <w:i/>
          <w:color w:val="000000"/>
          <w:sz w:val="24"/>
          <w:szCs w:val="24"/>
        </w:rPr>
        <w:t>Columbus Free Press</w:t>
      </w:r>
      <w:r w:rsidRPr="00E17F40">
        <w:rPr>
          <w:rFonts w:ascii="Times New Roman" w:eastAsia="Times New Roman" w:hAnsi="Times New Roman" w:cs="Times New Roman"/>
          <w:color w:val="000000"/>
          <w:sz w:val="24"/>
          <w:szCs w:val="24"/>
        </w:rPr>
        <w:t>, Nov. 17, 2021</w:t>
      </w:r>
    </w:p>
    <w:p w14:paraId="556779E7" w14:textId="77777777" w:rsidR="00340C86" w:rsidRPr="00E17F40"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“Gov. DeWine abandons science and the public,”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xml:space="preserve">, Dec. 1, </w:t>
      </w:r>
      <w:r w:rsidR="00916E71" w:rsidRPr="00E17F40">
        <w:rPr>
          <w:rFonts w:ascii="Times New Roman" w:hAnsi="Times New Roman" w:cs="Times New Roman"/>
          <w:sz w:val="24"/>
          <w:szCs w:val="24"/>
        </w:rPr>
        <w:t>2021</w:t>
      </w:r>
    </w:p>
    <w:p w14:paraId="556779E8" w14:textId="77777777" w:rsidR="00340C86" w:rsidRPr="00E17F40"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“DeWine whines about critical race theory,”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Dec. 11, 2021</w:t>
      </w:r>
    </w:p>
    <w:p w14:paraId="556779E9" w14:textId="77777777" w:rsidR="00340C86" w:rsidRPr="00E17F40"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w:t>
      </w:r>
      <w:r w:rsidR="00916E71" w:rsidRPr="00E17F40">
        <w:rPr>
          <w:rFonts w:ascii="Times New Roman" w:hAnsi="Times New Roman" w:cs="Times New Roman"/>
          <w:sz w:val="24"/>
          <w:szCs w:val="24"/>
        </w:rPr>
        <w:t>Mike DeWine Seemed Like One of the Few Republicans Serious About Fighting COVID. He’s Not</w:t>
      </w:r>
      <w:r w:rsidR="00043A38" w:rsidRPr="00E17F40">
        <w:rPr>
          <w:rFonts w:ascii="Times New Roman" w:hAnsi="Times New Roman" w:cs="Times New Roman"/>
          <w:sz w:val="24"/>
          <w:szCs w:val="24"/>
        </w:rPr>
        <w:t>,</w:t>
      </w:r>
      <w:r w:rsidRPr="00E17F40">
        <w:rPr>
          <w:rFonts w:ascii="Times New Roman" w:hAnsi="Times New Roman" w:cs="Times New Roman"/>
          <w:sz w:val="24"/>
          <w:szCs w:val="24"/>
        </w:rPr>
        <w:t xml:space="preserve">” </w:t>
      </w:r>
      <w:r w:rsidRPr="00E17F40">
        <w:rPr>
          <w:rFonts w:ascii="Times New Roman" w:hAnsi="Times New Roman" w:cs="Times New Roman"/>
          <w:i/>
          <w:sz w:val="24"/>
          <w:szCs w:val="24"/>
        </w:rPr>
        <w:t>Washington Monthly</w:t>
      </w:r>
      <w:r w:rsidRPr="00E17F40">
        <w:rPr>
          <w:rFonts w:ascii="Times New Roman" w:hAnsi="Times New Roman" w:cs="Times New Roman"/>
          <w:sz w:val="24"/>
          <w:szCs w:val="24"/>
        </w:rPr>
        <w:t>, Dec. 31, 2021</w:t>
      </w:r>
    </w:p>
    <w:p w14:paraId="556779EA" w14:textId="77777777" w:rsidR="00340C86" w:rsidRPr="00E17F40"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“Texas and Florida secede from reality; Ohio imitates,”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Jan. 4, 2022</w:t>
      </w:r>
    </w:p>
    <w:p w14:paraId="556779EB" w14:textId="77777777" w:rsidR="00340C86" w:rsidRPr="00E17F40"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“Intel and the Ohio Way: Secrecy, deals, public neglect, myth making, and re-election campaigning,”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w:t>
      </w:r>
      <w:r w:rsidR="00C4256E" w:rsidRPr="00E17F40">
        <w:rPr>
          <w:rFonts w:ascii="Times New Roman" w:hAnsi="Times New Roman" w:cs="Times New Roman"/>
          <w:sz w:val="24"/>
          <w:szCs w:val="24"/>
        </w:rPr>
        <w:t xml:space="preserve"> Jan. 27, 2022</w:t>
      </w:r>
    </w:p>
    <w:p w14:paraId="556779EC" w14:textId="77777777" w:rsidR="00340C86" w:rsidRPr="00E17F40"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“An Open Letter to the Ohio undemocratic Party,”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Feb. 20, 2022</w:t>
      </w:r>
    </w:p>
    <w:p w14:paraId="556779ED" w14:textId="77777777" w:rsidR="00340C86" w:rsidRPr="00E17F40"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State of Ohio assaults its own children: The war on those least able to defend themselves,”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Mar. 6, 2022</w:t>
      </w:r>
    </w:p>
    <w:p w14:paraId="556779EE" w14:textId="77777777" w:rsidR="00340C86" w:rsidRPr="00E17F40"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Ohio Attorney General vs. Science, Ethics, and Law,” Busting Myths, </w:t>
      </w:r>
      <w:r w:rsidRPr="00E17F40">
        <w:rPr>
          <w:rFonts w:ascii="Times New Roman" w:hAnsi="Times New Roman" w:cs="Times New Roman"/>
          <w:i/>
          <w:sz w:val="24"/>
          <w:szCs w:val="24"/>
        </w:rPr>
        <w:t>Columbus Free Press</w:t>
      </w:r>
      <w:r w:rsidR="0075228A" w:rsidRPr="00E17F40">
        <w:rPr>
          <w:rFonts w:ascii="Times New Roman" w:hAnsi="Times New Roman" w:cs="Times New Roman"/>
          <w:sz w:val="24"/>
          <w:szCs w:val="24"/>
        </w:rPr>
        <w:t xml:space="preserve">, </w:t>
      </w:r>
      <w:r w:rsidRPr="00E17F40">
        <w:rPr>
          <w:rFonts w:ascii="Times New Roman" w:hAnsi="Times New Roman" w:cs="Times New Roman"/>
          <w:sz w:val="24"/>
          <w:szCs w:val="24"/>
        </w:rPr>
        <w:t>Mar. 27, 2022</w:t>
      </w:r>
    </w:p>
    <w:p w14:paraId="556779EF" w14:textId="77777777" w:rsidR="00340C86" w:rsidRPr="00E17F40"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“Is Mike DeWine actually a governor?”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Apr. 3, 2022</w:t>
      </w:r>
    </w:p>
    <w:p w14:paraId="556779F0" w14:textId="77777777" w:rsidR="00340C86" w:rsidRDefault="00340C86" w:rsidP="00F27FE4">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“2022’s most successful voting suppression campaign: Ohio’s State Redistricting Commission and Anti-democracy in action,”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May 24, 2022</w:t>
      </w:r>
    </w:p>
    <w:p w14:paraId="039352F4" w14:textId="2CA1DE55" w:rsidR="007D7731" w:rsidRDefault="00917C2F" w:rsidP="00917C2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662F3">
        <w:rPr>
          <w:rFonts w:ascii="Times New Roman" w:hAnsi="Times New Roman" w:cs="Times New Roman"/>
          <w:sz w:val="24"/>
          <w:szCs w:val="24"/>
        </w:rPr>
        <w:t>Ohio’s campaign of unconstitutio</w:t>
      </w:r>
      <w:r>
        <w:rPr>
          <w:rFonts w:ascii="Times New Roman" w:hAnsi="Times New Roman" w:cs="Times New Roman"/>
          <w:sz w:val="24"/>
          <w:szCs w:val="24"/>
        </w:rPr>
        <w:t xml:space="preserve">nal voter suppression continues,” </w:t>
      </w:r>
      <w:r w:rsidRPr="00F662F3">
        <w:rPr>
          <w:rFonts w:ascii="Times New Roman" w:hAnsi="Times New Roman" w:cs="Times New Roman"/>
          <w:sz w:val="24"/>
          <w:szCs w:val="24"/>
        </w:rPr>
        <w:t xml:space="preserve">Letter to the Editor, </w:t>
      </w:r>
    </w:p>
    <w:p w14:paraId="556779F1" w14:textId="71F828FD" w:rsidR="00917C2F" w:rsidRDefault="007D7731" w:rsidP="00917C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17C2F" w:rsidRPr="00917C2F">
        <w:rPr>
          <w:rFonts w:ascii="Times New Roman" w:hAnsi="Times New Roman" w:cs="Times New Roman"/>
          <w:i/>
          <w:sz w:val="24"/>
          <w:szCs w:val="24"/>
        </w:rPr>
        <w:t>Cleveland Plain Dealer</w:t>
      </w:r>
      <w:r w:rsidR="00917C2F" w:rsidRPr="00F662F3">
        <w:rPr>
          <w:rFonts w:ascii="Times New Roman" w:hAnsi="Times New Roman" w:cs="Times New Roman"/>
          <w:sz w:val="24"/>
          <w:szCs w:val="24"/>
        </w:rPr>
        <w:t>, Dec. 7, 2022</w:t>
      </w:r>
    </w:p>
    <w:p w14:paraId="308E311F" w14:textId="1C6795ED" w:rsidR="007D7731" w:rsidRPr="00FD51E1" w:rsidRDefault="00344F24" w:rsidP="007D7731">
      <w:pPr>
        <w:spacing w:after="0" w:line="240" w:lineRule="auto"/>
        <w:rPr>
          <w:rFonts w:ascii="Times New Roman" w:hAnsi="Times New Roman" w:cs="Times New Roman"/>
          <w:sz w:val="24"/>
          <w:szCs w:val="24"/>
        </w:rPr>
      </w:pPr>
      <w:r w:rsidRPr="00FD51E1">
        <w:rPr>
          <w:rFonts w:ascii="Times New Roman" w:hAnsi="Times New Roman" w:cs="Times New Roman"/>
          <w:sz w:val="24"/>
          <w:szCs w:val="24"/>
        </w:rPr>
        <w:t xml:space="preserve">“DeWine, AG Yost, State Department of Education all fail Ohio, Young, old, and in </w:t>
      </w:r>
    </w:p>
    <w:p w14:paraId="5F6D1FDF" w14:textId="315E03D8" w:rsidR="00344F24" w:rsidRDefault="00C75D12" w:rsidP="007D7731">
      <w:pPr>
        <w:spacing w:after="0" w:line="240" w:lineRule="auto"/>
        <w:rPr>
          <w:rFonts w:ascii="Times New Roman" w:hAnsi="Times New Roman" w:cs="Times New Roman"/>
          <w:sz w:val="24"/>
          <w:szCs w:val="24"/>
        </w:rPr>
      </w:pPr>
      <w:r w:rsidRPr="00FD51E1">
        <w:rPr>
          <w:rFonts w:ascii="Times New Roman" w:hAnsi="Times New Roman" w:cs="Times New Roman"/>
          <w:sz w:val="24"/>
          <w:szCs w:val="24"/>
        </w:rPr>
        <w:t xml:space="preserve">     b</w:t>
      </w:r>
      <w:r w:rsidR="00344F24" w:rsidRPr="00FD51E1">
        <w:rPr>
          <w:rFonts w:ascii="Times New Roman" w:hAnsi="Times New Roman" w:cs="Times New Roman"/>
          <w:sz w:val="24"/>
          <w:szCs w:val="24"/>
        </w:rPr>
        <w:t>etween</w:t>
      </w:r>
      <w:r w:rsidR="007D7731" w:rsidRPr="00FD51E1">
        <w:rPr>
          <w:rFonts w:ascii="Times New Roman" w:hAnsi="Times New Roman" w:cs="Times New Roman"/>
          <w:sz w:val="24"/>
          <w:szCs w:val="24"/>
        </w:rPr>
        <w:t xml:space="preserve">,” </w:t>
      </w:r>
      <w:r w:rsidR="00344F24" w:rsidRPr="00FD51E1">
        <w:rPr>
          <w:rFonts w:ascii="Times New Roman" w:hAnsi="Times New Roman" w:cs="Times New Roman"/>
          <w:sz w:val="24"/>
          <w:szCs w:val="24"/>
        </w:rPr>
        <w:t xml:space="preserve">Busting Myths, </w:t>
      </w:r>
      <w:r w:rsidR="00344F24" w:rsidRPr="00FD51E1">
        <w:rPr>
          <w:rFonts w:ascii="Times New Roman" w:hAnsi="Times New Roman" w:cs="Times New Roman"/>
          <w:i/>
          <w:iCs/>
          <w:sz w:val="24"/>
          <w:szCs w:val="24"/>
        </w:rPr>
        <w:t>Columbus Free Press</w:t>
      </w:r>
      <w:r w:rsidR="00344F24" w:rsidRPr="00FD51E1">
        <w:rPr>
          <w:rFonts w:ascii="Times New Roman" w:hAnsi="Times New Roman" w:cs="Times New Roman"/>
          <w:sz w:val="24"/>
          <w:szCs w:val="24"/>
        </w:rPr>
        <w:t xml:space="preserve">. </w:t>
      </w:r>
      <w:r w:rsidR="00173879" w:rsidRPr="00FD51E1">
        <w:rPr>
          <w:rFonts w:ascii="Times New Roman" w:hAnsi="Times New Roman" w:cs="Times New Roman"/>
          <w:sz w:val="24"/>
          <w:szCs w:val="24"/>
        </w:rPr>
        <w:t>Feb</w:t>
      </w:r>
      <w:r w:rsidR="00FD51E1" w:rsidRPr="00FD51E1">
        <w:rPr>
          <w:rFonts w:ascii="Times New Roman" w:hAnsi="Times New Roman" w:cs="Times New Roman"/>
          <w:sz w:val="24"/>
          <w:szCs w:val="24"/>
        </w:rPr>
        <w:t>. 8, 2023</w:t>
      </w:r>
    </w:p>
    <w:p w14:paraId="00613779" w14:textId="77777777" w:rsidR="00131081" w:rsidRDefault="00131081" w:rsidP="0013108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“Lawmakers rush to cancel public higher education in Ohio,” </w:t>
      </w:r>
      <w:r>
        <w:rPr>
          <w:rFonts w:ascii="Times New Roman" w:hAnsi="Times New Roman" w:cs="Times New Roman"/>
          <w:bCs/>
          <w:i/>
          <w:iCs/>
          <w:sz w:val="24"/>
          <w:szCs w:val="24"/>
        </w:rPr>
        <w:t xml:space="preserve">Cincinnati Enquirer, </w:t>
      </w:r>
      <w:r>
        <w:rPr>
          <w:rFonts w:ascii="Times New Roman" w:hAnsi="Times New Roman" w:cs="Times New Roman"/>
          <w:bCs/>
          <w:sz w:val="24"/>
          <w:szCs w:val="24"/>
        </w:rPr>
        <w:t>Apr. 19, 2023</w:t>
      </w:r>
    </w:p>
    <w:p w14:paraId="79846B28" w14:textId="77777777" w:rsidR="007E69F4" w:rsidRPr="007E69F4" w:rsidRDefault="007E69F4" w:rsidP="007E69F4">
      <w:pPr>
        <w:spacing w:after="0" w:line="240" w:lineRule="auto"/>
        <w:rPr>
          <w:rFonts w:ascii="Times New Roman" w:hAnsi="Times New Roman" w:cs="Times New Roman"/>
          <w:bCs/>
          <w:sz w:val="24"/>
          <w:szCs w:val="24"/>
        </w:rPr>
      </w:pPr>
      <w:r w:rsidRPr="007E69F4">
        <w:rPr>
          <w:rFonts w:ascii="Times New Roman" w:hAnsi="Times New Roman" w:cs="Times New Roman"/>
          <w:bCs/>
          <w:sz w:val="24"/>
          <w:szCs w:val="24"/>
        </w:rPr>
        <w:t xml:space="preserve">“Mike DeWine’s right wing Republican Party and the destruction of public higher </w:t>
      </w:r>
    </w:p>
    <w:p w14:paraId="680FD770" w14:textId="77777777" w:rsidR="007E69F4" w:rsidRPr="007E69F4" w:rsidRDefault="007E69F4" w:rsidP="007E69F4">
      <w:pPr>
        <w:spacing w:after="0" w:line="240" w:lineRule="auto"/>
        <w:ind w:firstLine="720"/>
        <w:rPr>
          <w:rFonts w:ascii="Times New Roman" w:hAnsi="Times New Roman" w:cs="Times New Roman"/>
          <w:bCs/>
          <w:sz w:val="24"/>
          <w:szCs w:val="24"/>
        </w:rPr>
      </w:pPr>
      <w:r w:rsidRPr="007E69F4">
        <w:rPr>
          <w:rFonts w:ascii="Times New Roman" w:hAnsi="Times New Roman" w:cs="Times New Roman"/>
          <w:bCs/>
          <w:sz w:val="24"/>
          <w:szCs w:val="24"/>
        </w:rPr>
        <w:t xml:space="preserve">education in Ohio,” Busting Myths, </w:t>
      </w:r>
      <w:r w:rsidRPr="007E69F4">
        <w:rPr>
          <w:rFonts w:ascii="Times New Roman" w:hAnsi="Times New Roman" w:cs="Times New Roman"/>
          <w:bCs/>
          <w:i/>
          <w:iCs/>
          <w:sz w:val="24"/>
          <w:szCs w:val="24"/>
        </w:rPr>
        <w:t>Columbus Free Press</w:t>
      </w:r>
      <w:r w:rsidRPr="007E69F4">
        <w:rPr>
          <w:rFonts w:ascii="Times New Roman" w:hAnsi="Times New Roman" w:cs="Times New Roman"/>
          <w:bCs/>
          <w:sz w:val="24"/>
          <w:szCs w:val="24"/>
        </w:rPr>
        <w:t>, June 14, 2023</w:t>
      </w:r>
    </w:p>
    <w:p w14:paraId="21D8FBB4" w14:textId="7EA5BD94" w:rsidR="007E69F4" w:rsidRPr="00043742" w:rsidRDefault="007A255A" w:rsidP="007E69F4">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00A97161" w:rsidRPr="00043742">
        <w:rPr>
          <w:rFonts w:ascii="Times New Roman" w:hAnsi="Times New Roman" w:cs="Times New Roman"/>
          <w:bCs/>
          <w:sz w:val="24"/>
          <w:szCs w:val="24"/>
        </w:rPr>
        <w:t>Mike DeWine, ignorant slogans, and the non-‘science of reading’: The Ohio Way,”</w:t>
      </w:r>
      <w:r w:rsidR="007E69F4" w:rsidRPr="00043742">
        <w:rPr>
          <w:rFonts w:ascii="Times New Roman" w:hAnsi="Times New Roman" w:cs="Times New Roman"/>
          <w:bCs/>
          <w:sz w:val="24"/>
          <w:szCs w:val="24"/>
        </w:rPr>
        <w:t xml:space="preserve"> Busting </w:t>
      </w:r>
    </w:p>
    <w:p w14:paraId="1437AE1D" w14:textId="55C023A2" w:rsidR="007E69F4" w:rsidRDefault="007E69F4" w:rsidP="007E69F4">
      <w:pPr>
        <w:spacing w:after="0" w:line="240" w:lineRule="auto"/>
        <w:ind w:firstLine="720"/>
        <w:rPr>
          <w:rFonts w:ascii="Times New Roman" w:hAnsi="Times New Roman" w:cs="Times New Roman"/>
          <w:bCs/>
          <w:sz w:val="24"/>
          <w:szCs w:val="24"/>
        </w:rPr>
      </w:pPr>
      <w:r w:rsidRPr="00043742">
        <w:rPr>
          <w:rFonts w:ascii="Times New Roman" w:hAnsi="Times New Roman" w:cs="Times New Roman"/>
          <w:bCs/>
          <w:sz w:val="24"/>
          <w:szCs w:val="24"/>
        </w:rPr>
        <w:t xml:space="preserve">Myths, </w:t>
      </w:r>
      <w:r w:rsidRPr="00043742">
        <w:rPr>
          <w:rFonts w:ascii="Times New Roman" w:hAnsi="Times New Roman" w:cs="Times New Roman"/>
          <w:bCs/>
          <w:i/>
          <w:iCs/>
          <w:sz w:val="24"/>
          <w:szCs w:val="24"/>
        </w:rPr>
        <w:t>Columbus Free Press</w:t>
      </w:r>
      <w:r w:rsidRPr="00043742">
        <w:rPr>
          <w:rFonts w:ascii="Times New Roman" w:hAnsi="Times New Roman" w:cs="Times New Roman"/>
          <w:bCs/>
          <w:sz w:val="24"/>
          <w:szCs w:val="24"/>
        </w:rPr>
        <w:t xml:space="preserve">, June </w:t>
      </w:r>
      <w:r w:rsidR="00043742" w:rsidRPr="00043742">
        <w:rPr>
          <w:rFonts w:ascii="Times New Roman" w:hAnsi="Times New Roman" w:cs="Times New Roman"/>
          <w:bCs/>
          <w:sz w:val="24"/>
          <w:szCs w:val="24"/>
        </w:rPr>
        <w:t>30,</w:t>
      </w:r>
      <w:r w:rsidRPr="00043742">
        <w:rPr>
          <w:rFonts w:ascii="Times New Roman" w:hAnsi="Times New Roman" w:cs="Times New Roman"/>
          <w:bCs/>
          <w:sz w:val="24"/>
          <w:szCs w:val="24"/>
        </w:rPr>
        <w:t xml:space="preserve"> 2023</w:t>
      </w:r>
    </w:p>
    <w:p w14:paraId="15558BFF" w14:textId="77777777" w:rsidR="00016A53" w:rsidRDefault="00016A53" w:rsidP="00016A5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“August 2, 2023 Weekly Headline Notes,” </w:t>
      </w:r>
      <w:r>
        <w:rPr>
          <w:rFonts w:ascii="Times New Roman" w:hAnsi="Times New Roman" w:cs="Times New Roman"/>
          <w:bCs/>
          <w:i/>
          <w:iCs/>
          <w:sz w:val="24"/>
          <w:szCs w:val="24"/>
        </w:rPr>
        <w:t xml:space="preserve">Columbus Free Press, </w:t>
      </w:r>
      <w:r>
        <w:rPr>
          <w:rFonts w:ascii="Times New Roman" w:hAnsi="Times New Roman" w:cs="Times New Roman"/>
          <w:bCs/>
          <w:sz w:val="24"/>
          <w:szCs w:val="24"/>
        </w:rPr>
        <w:t>Aug. 2, 2023</w:t>
      </w:r>
    </w:p>
    <w:p w14:paraId="2D767972" w14:textId="77777777" w:rsidR="00734987" w:rsidRDefault="00734987" w:rsidP="00734987">
      <w:pPr>
        <w:spacing w:after="0" w:line="240" w:lineRule="auto"/>
        <w:rPr>
          <w:rFonts w:ascii="Times New Roman" w:hAnsi="Times New Roman" w:cs="Times New Roman"/>
          <w:bCs/>
          <w:i/>
          <w:iCs/>
          <w:sz w:val="24"/>
          <w:szCs w:val="24"/>
        </w:rPr>
      </w:pPr>
      <w:r>
        <w:rPr>
          <w:rFonts w:ascii="Times New Roman" w:hAnsi="Times New Roman" w:cs="Times New Roman"/>
          <w:bCs/>
          <w:sz w:val="24"/>
          <w:szCs w:val="24"/>
        </w:rPr>
        <w:t xml:space="preserve">“The Ohio Humanities Council v. the Humanities and Humanity,” Busting Myths, </w:t>
      </w:r>
      <w:r>
        <w:rPr>
          <w:rFonts w:ascii="Times New Roman" w:hAnsi="Times New Roman" w:cs="Times New Roman"/>
          <w:bCs/>
          <w:i/>
          <w:iCs/>
          <w:sz w:val="24"/>
          <w:szCs w:val="24"/>
        </w:rPr>
        <w:t xml:space="preserve">Columbus </w:t>
      </w:r>
    </w:p>
    <w:p w14:paraId="351DDB1D" w14:textId="77777777" w:rsidR="00734987" w:rsidRDefault="00734987" w:rsidP="00734987">
      <w:pPr>
        <w:spacing w:after="0" w:line="240" w:lineRule="auto"/>
        <w:ind w:firstLine="720"/>
        <w:rPr>
          <w:rFonts w:ascii="Times New Roman" w:hAnsi="Times New Roman" w:cs="Times New Roman"/>
          <w:bCs/>
          <w:sz w:val="24"/>
          <w:szCs w:val="24"/>
        </w:rPr>
      </w:pPr>
      <w:r>
        <w:rPr>
          <w:rFonts w:ascii="Times New Roman" w:hAnsi="Times New Roman" w:cs="Times New Roman"/>
          <w:bCs/>
          <w:i/>
          <w:iCs/>
          <w:sz w:val="24"/>
          <w:szCs w:val="24"/>
        </w:rPr>
        <w:lastRenderedPageBreak/>
        <w:t xml:space="preserve">Free Press, </w:t>
      </w:r>
      <w:r>
        <w:rPr>
          <w:rFonts w:ascii="Times New Roman" w:hAnsi="Times New Roman" w:cs="Times New Roman"/>
          <w:bCs/>
          <w:sz w:val="24"/>
          <w:szCs w:val="24"/>
        </w:rPr>
        <w:t>Aug. 16, 2023</w:t>
      </w:r>
    </w:p>
    <w:p w14:paraId="37D92261" w14:textId="089E459F" w:rsidR="001A3ED0" w:rsidRPr="001A3ED0" w:rsidRDefault="00706185" w:rsidP="001A3ED0">
      <w:pPr>
        <w:tabs>
          <w:tab w:val="left" w:pos="90"/>
        </w:tabs>
        <w:spacing w:after="0" w:line="240" w:lineRule="auto"/>
        <w:rPr>
          <w:rFonts w:ascii="Times New Roman" w:hAnsi="Times New Roman" w:cs="Times New Roman"/>
          <w:bCs/>
          <w:i/>
          <w:iCs/>
          <w:sz w:val="24"/>
          <w:szCs w:val="24"/>
        </w:rPr>
      </w:pPr>
      <w:r w:rsidRPr="001A3ED0">
        <w:rPr>
          <w:rFonts w:ascii="Times New Roman" w:hAnsi="Times New Roman" w:cs="Times New Roman"/>
          <w:bCs/>
          <w:sz w:val="24"/>
          <w:szCs w:val="24"/>
        </w:rPr>
        <w:t>“Senator Cirino versus Students’ Right to Learn,”</w:t>
      </w:r>
      <w:r w:rsidR="001A3ED0" w:rsidRPr="001A3ED0">
        <w:rPr>
          <w:rFonts w:ascii="Times New Roman" w:hAnsi="Times New Roman" w:cs="Times New Roman"/>
          <w:bCs/>
          <w:sz w:val="24"/>
          <w:szCs w:val="24"/>
        </w:rPr>
        <w:t xml:space="preserve"> Letter to the Editor, </w:t>
      </w:r>
      <w:r w:rsidRPr="001A3ED0">
        <w:rPr>
          <w:rFonts w:ascii="Times New Roman" w:hAnsi="Times New Roman" w:cs="Times New Roman"/>
          <w:bCs/>
          <w:i/>
          <w:iCs/>
          <w:sz w:val="24"/>
          <w:szCs w:val="24"/>
        </w:rPr>
        <w:t>Cleveland Plain</w:t>
      </w:r>
    </w:p>
    <w:p w14:paraId="3B2C997C" w14:textId="7B49B173" w:rsidR="00706185" w:rsidRPr="001A3ED0" w:rsidRDefault="001A3ED0" w:rsidP="001A3ED0">
      <w:pPr>
        <w:tabs>
          <w:tab w:val="left" w:pos="90"/>
        </w:tabs>
        <w:spacing w:after="0" w:line="240" w:lineRule="auto"/>
        <w:rPr>
          <w:rFonts w:ascii="Times New Roman" w:hAnsi="Times New Roman" w:cs="Times New Roman"/>
          <w:bCs/>
          <w:sz w:val="24"/>
          <w:szCs w:val="24"/>
        </w:rPr>
      </w:pPr>
      <w:r w:rsidRPr="001A3ED0">
        <w:rPr>
          <w:rFonts w:ascii="Times New Roman" w:hAnsi="Times New Roman" w:cs="Times New Roman"/>
          <w:bCs/>
          <w:i/>
          <w:iCs/>
          <w:sz w:val="24"/>
          <w:szCs w:val="24"/>
        </w:rPr>
        <w:tab/>
      </w:r>
      <w:r w:rsidRPr="001A3ED0">
        <w:rPr>
          <w:rFonts w:ascii="Times New Roman" w:hAnsi="Times New Roman" w:cs="Times New Roman"/>
          <w:bCs/>
          <w:i/>
          <w:iCs/>
          <w:sz w:val="24"/>
          <w:szCs w:val="24"/>
        </w:rPr>
        <w:tab/>
      </w:r>
      <w:r w:rsidR="00706185" w:rsidRPr="001A3ED0">
        <w:rPr>
          <w:rFonts w:ascii="Times New Roman" w:hAnsi="Times New Roman" w:cs="Times New Roman"/>
          <w:bCs/>
          <w:i/>
          <w:iCs/>
          <w:sz w:val="24"/>
          <w:szCs w:val="24"/>
        </w:rPr>
        <w:t>Dealer</w:t>
      </w:r>
      <w:r w:rsidRPr="001A3ED0">
        <w:rPr>
          <w:rFonts w:ascii="Times New Roman" w:hAnsi="Times New Roman" w:cs="Times New Roman"/>
          <w:bCs/>
          <w:sz w:val="24"/>
          <w:szCs w:val="24"/>
        </w:rPr>
        <w:t>,</w:t>
      </w:r>
      <w:r w:rsidR="00A25012" w:rsidRPr="001A3ED0">
        <w:rPr>
          <w:rFonts w:ascii="Times New Roman" w:hAnsi="Times New Roman" w:cs="Times New Roman"/>
          <w:bCs/>
          <w:sz w:val="24"/>
          <w:szCs w:val="24"/>
        </w:rPr>
        <w:t xml:space="preserve"> </w:t>
      </w:r>
      <w:r w:rsidR="00902B37" w:rsidRPr="001A3ED0">
        <w:rPr>
          <w:rFonts w:ascii="Times New Roman" w:hAnsi="Times New Roman" w:cs="Times New Roman"/>
          <w:bCs/>
          <w:sz w:val="24"/>
          <w:szCs w:val="24"/>
        </w:rPr>
        <w:t>Aug. 24, 2023</w:t>
      </w:r>
    </w:p>
    <w:p w14:paraId="5148E6CD" w14:textId="77777777" w:rsidR="009F1013" w:rsidRPr="00D65274" w:rsidRDefault="009F1013" w:rsidP="009F1013">
      <w:pPr>
        <w:tabs>
          <w:tab w:val="left" w:pos="90"/>
        </w:tabs>
        <w:spacing w:after="0" w:line="240" w:lineRule="auto"/>
        <w:rPr>
          <w:rFonts w:ascii="Times New Roman" w:hAnsi="Times New Roman" w:cs="Times New Roman"/>
          <w:bCs/>
          <w:sz w:val="24"/>
          <w:szCs w:val="24"/>
        </w:rPr>
      </w:pPr>
      <w:r w:rsidRPr="00D65274">
        <w:rPr>
          <w:rFonts w:ascii="Times New Roman" w:hAnsi="Times New Roman" w:cs="Times New Roman"/>
          <w:bCs/>
          <w:sz w:val="24"/>
          <w:szCs w:val="24"/>
        </w:rPr>
        <w:t xml:space="preserve">“State Senator Jerry Cirino versus the State of Ohio, Public Higher Education, Free </w:t>
      </w:r>
    </w:p>
    <w:p w14:paraId="74CB35F7" w14:textId="77777777" w:rsidR="009F1013" w:rsidRPr="00D65274" w:rsidRDefault="009F1013" w:rsidP="009F1013">
      <w:pPr>
        <w:tabs>
          <w:tab w:val="left" w:pos="90"/>
        </w:tabs>
        <w:spacing w:after="0" w:line="240" w:lineRule="auto"/>
        <w:ind w:left="90"/>
        <w:rPr>
          <w:rFonts w:ascii="Times New Roman" w:hAnsi="Times New Roman" w:cs="Times New Roman"/>
          <w:bCs/>
          <w:sz w:val="24"/>
          <w:szCs w:val="24"/>
        </w:rPr>
      </w:pPr>
      <w:r w:rsidRPr="00D65274">
        <w:rPr>
          <w:rFonts w:ascii="Times New Roman" w:hAnsi="Times New Roman" w:cs="Times New Roman"/>
          <w:bCs/>
          <w:sz w:val="24"/>
          <w:szCs w:val="24"/>
        </w:rPr>
        <w:tab/>
        <w:t>Speech and Academic Freedom, and Students’ Right to Learn,”</w:t>
      </w:r>
      <w:r w:rsidRPr="00D65274">
        <w:rPr>
          <w:rFonts w:ascii="Times New Roman" w:hAnsi="Times New Roman" w:cs="Times New Roman"/>
          <w:bCs/>
          <w:i/>
          <w:iCs/>
          <w:sz w:val="24"/>
          <w:szCs w:val="24"/>
        </w:rPr>
        <w:t xml:space="preserve"> </w:t>
      </w:r>
      <w:r w:rsidRPr="00D65274">
        <w:rPr>
          <w:rFonts w:ascii="Times New Roman" w:hAnsi="Times New Roman" w:cs="Times New Roman"/>
          <w:bCs/>
          <w:sz w:val="24"/>
          <w:szCs w:val="24"/>
        </w:rPr>
        <w:t xml:space="preserve">Busting Myths, </w:t>
      </w:r>
    </w:p>
    <w:p w14:paraId="32E2295C" w14:textId="77777777" w:rsidR="009F1013" w:rsidRDefault="009F1013" w:rsidP="009F1013">
      <w:pPr>
        <w:tabs>
          <w:tab w:val="left" w:pos="90"/>
        </w:tabs>
        <w:spacing w:after="0" w:line="240" w:lineRule="auto"/>
        <w:ind w:left="90"/>
        <w:rPr>
          <w:rFonts w:ascii="Times New Roman" w:hAnsi="Times New Roman" w:cs="Times New Roman"/>
          <w:bCs/>
          <w:sz w:val="24"/>
          <w:szCs w:val="24"/>
        </w:rPr>
      </w:pPr>
      <w:r w:rsidRPr="00D65274">
        <w:rPr>
          <w:rFonts w:ascii="Times New Roman" w:hAnsi="Times New Roman" w:cs="Times New Roman"/>
          <w:bCs/>
          <w:sz w:val="24"/>
          <w:szCs w:val="24"/>
        </w:rPr>
        <w:tab/>
      </w:r>
      <w:r w:rsidRPr="00D65274">
        <w:rPr>
          <w:rFonts w:ascii="Times New Roman" w:hAnsi="Times New Roman" w:cs="Times New Roman"/>
          <w:bCs/>
          <w:i/>
          <w:iCs/>
          <w:sz w:val="24"/>
          <w:szCs w:val="24"/>
        </w:rPr>
        <w:t xml:space="preserve">Columbus Free Press, </w:t>
      </w:r>
      <w:r w:rsidRPr="00D65274">
        <w:rPr>
          <w:rFonts w:ascii="Times New Roman" w:hAnsi="Times New Roman" w:cs="Times New Roman"/>
          <w:bCs/>
          <w:sz w:val="24"/>
          <w:szCs w:val="24"/>
        </w:rPr>
        <w:t>Sept. 5, 2023</w:t>
      </w:r>
    </w:p>
    <w:p w14:paraId="31ADE625" w14:textId="1D5FA6E6" w:rsidR="004A608E" w:rsidRDefault="004A608E" w:rsidP="004A608E">
      <w:pPr>
        <w:tabs>
          <w:tab w:val="left" w:pos="90"/>
        </w:tabs>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 xml:space="preserve">“The Misrepresentation and Marketing of ‘Financial Literacy’: The Fallacies and Dangers of FL4ALL: Reprinted with new introduction for the elementary education of the Ohio State Legislature, February, 2024,” Busting Myths, </w:t>
      </w:r>
      <w:r>
        <w:rPr>
          <w:rFonts w:ascii="Times New Roman" w:hAnsi="Times New Roman" w:cs="Times New Roman"/>
          <w:bCs/>
          <w:i/>
          <w:iCs/>
          <w:sz w:val="24"/>
          <w:szCs w:val="24"/>
        </w:rPr>
        <w:t xml:space="preserve">Columbus Free Press, </w:t>
      </w:r>
      <w:r>
        <w:rPr>
          <w:rFonts w:ascii="Times New Roman" w:hAnsi="Times New Roman" w:cs="Times New Roman"/>
          <w:bCs/>
          <w:sz w:val="24"/>
          <w:szCs w:val="24"/>
        </w:rPr>
        <w:t xml:space="preserve">Feb. </w:t>
      </w:r>
      <w:r w:rsidR="007073F7">
        <w:rPr>
          <w:rFonts w:ascii="Times New Roman" w:hAnsi="Times New Roman" w:cs="Times New Roman"/>
          <w:bCs/>
          <w:sz w:val="24"/>
          <w:szCs w:val="24"/>
        </w:rPr>
        <w:t>11</w:t>
      </w:r>
      <w:r>
        <w:rPr>
          <w:rFonts w:ascii="Times New Roman" w:hAnsi="Times New Roman" w:cs="Times New Roman"/>
          <w:bCs/>
          <w:sz w:val="24"/>
          <w:szCs w:val="24"/>
        </w:rPr>
        <w:t>, 2024</w:t>
      </w:r>
    </w:p>
    <w:p w14:paraId="66081A7C" w14:textId="73BCEC30" w:rsidR="00347C7F" w:rsidRPr="00363C39" w:rsidRDefault="002C5A64" w:rsidP="0065430F">
      <w:pPr>
        <w:tabs>
          <w:tab w:val="left" w:pos="90"/>
        </w:tabs>
        <w:spacing w:after="0" w:line="240" w:lineRule="auto"/>
        <w:ind w:left="720" w:hanging="720"/>
        <w:rPr>
          <w:rStyle w:val="xxxcontentpasted0"/>
          <w:rFonts w:ascii="Times New Roman" w:hAnsi="Times New Roman" w:cs="Times New Roman"/>
          <w:bCs/>
          <w:sz w:val="24"/>
          <w:szCs w:val="24"/>
        </w:rPr>
      </w:pPr>
      <w:r w:rsidRPr="00CF3EFF">
        <w:rPr>
          <w:rFonts w:ascii="Times New Roman" w:hAnsi="Times New Roman" w:cs="Times New Roman"/>
          <w:bCs/>
          <w:sz w:val="24"/>
          <w:szCs w:val="24"/>
        </w:rPr>
        <w:t xml:space="preserve">“The </w:t>
      </w:r>
      <w:r w:rsidR="00DC031B" w:rsidRPr="00CF3EFF">
        <w:rPr>
          <w:rFonts w:ascii="Times New Roman" w:hAnsi="Times New Roman" w:cs="Times New Roman"/>
          <w:bCs/>
          <w:sz w:val="24"/>
          <w:szCs w:val="24"/>
        </w:rPr>
        <w:t>failure of education—public and private—in Ohio: State Senator Brenner and the Buckeye Institute fail to respond to State Senator DeMora</w:t>
      </w:r>
      <w:r w:rsidR="005C3D59" w:rsidRPr="00CF3EFF">
        <w:rPr>
          <w:rFonts w:ascii="Times New Roman" w:hAnsi="Times New Roman" w:cs="Times New Roman"/>
          <w:bCs/>
          <w:sz w:val="24"/>
          <w:szCs w:val="24"/>
        </w:rPr>
        <w:t xml:space="preserve"> via USA Today/Gannett </w:t>
      </w:r>
      <w:r w:rsidR="005C3D59" w:rsidRPr="00CF3EFF">
        <w:rPr>
          <w:rFonts w:ascii="Times New Roman" w:hAnsi="Times New Roman" w:cs="Times New Roman"/>
          <w:bCs/>
          <w:i/>
          <w:iCs/>
          <w:sz w:val="24"/>
          <w:szCs w:val="24"/>
        </w:rPr>
        <w:t>Columbus Dispatch</w:t>
      </w:r>
      <w:r w:rsidR="005C3D59" w:rsidRPr="00CF3EFF">
        <w:rPr>
          <w:rFonts w:ascii="Times New Roman" w:hAnsi="Times New Roman" w:cs="Times New Roman"/>
          <w:bCs/>
          <w:sz w:val="24"/>
          <w:szCs w:val="24"/>
        </w:rPr>
        <w:t xml:space="preserve"> unchecked “opinion page</w:t>
      </w:r>
      <w:r w:rsidR="00162CBC" w:rsidRPr="00CF3EFF">
        <w:rPr>
          <w:rFonts w:ascii="Times New Roman" w:hAnsi="Times New Roman" w:cs="Times New Roman"/>
          <w:bCs/>
          <w:sz w:val="24"/>
          <w:szCs w:val="24"/>
        </w:rPr>
        <w:t xml:space="preserve">.” In other words, buckeye nuts to all!” </w:t>
      </w:r>
      <w:r w:rsidR="000D7AE2" w:rsidRPr="00CF3EFF">
        <w:rPr>
          <w:rFonts w:ascii="Times New Roman" w:hAnsi="Times New Roman" w:cs="Times New Roman"/>
          <w:bCs/>
          <w:sz w:val="24"/>
          <w:szCs w:val="24"/>
        </w:rPr>
        <w:t>circulated Apr.</w:t>
      </w:r>
      <w:r w:rsidR="00D15529" w:rsidRPr="00CF3EFF">
        <w:rPr>
          <w:rFonts w:ascii="Times New Roman" w:hAnsi="Times New Roman" w:cs="Times New Roman"/>
          <w:bCs/>
          <w:sz w:val="24"/>
          <w:szCs w:val="24"/>
        </w:rPr>
        <w:t xml:space="preserve"> 19</w:t>
      </w:r>
      <w:r w:rsidR="009D7D1F" w:rsidRPr="00CF3EFF">
        <w:rPr>
          <w:rFonts w:ascii="Times New Roman" w:hAnsi="Times New Roman" w:cs="Times New Roman"/>
          <w:bCs/>
          <w:sz w:val="24"/>
          <w:szCs w:val="24"/>
        </w:rPr>
        <w:t>,</w:t>
      </w:r>
      <w:r w:rsidR="000D7AE2" w:rsidRPr="00CF3EFF">
        <w:rPr>
          <w:rFonts w:ascii="Times New Roman" w:hAnsi="Times New Roman" w:cs="Times New Roman"/>
          <w:bCs/>
          <w:sz w:val="24"/>
          <w:szCs w:val="24"/>
        </w:rPr>
        <w:t xml:space="preserve"> 2024</w:t>
      </w:r>
    </w:p>
    <w:p w14:paraId="7E32B6C1" w14:textId="55B80B61" w:rsidR="00320458" w:rsidRDefault="00320458" w:rsidP="00F47B8B">
      <w:pPr>
        <w:tabs>
          <w:tab w:val="left" w:pos="90"/>
        </w:tabs>
        <w:spacing w:after="0" w:line="240" w:lineRule="auto"/>
        <w:ind w:left="720" w:hanging="720"/>
        <w:rPr>
          <w:rFonts w:ascii="Times New Roman" w:hAnsi="Times New Roman" w:cs="Times New Roman"/>
          <w:bCs/>
          <w:sz w:val="24"/>
          <w:szCs w:val="24"/>
        </w:rPr>
      </w:pPr>
      <w:r w:rsidRPr="00CF3EFF">
        <w:rPr>
          <w:rFonts w:ascii="Times New Roman" w:hAnsi="Times New Roman" w:cs="Times New Roman"/>
          <w:bCs/>
          <w:sz w:val="24"/>
          <w:szCs w:val="24"/>
        </w:rPr>
        <w:t>“</w:t>
      </w:r>
      <w:r w:rsidR="00F71671" w:rsidRPr="00CF3EFF">
        <w:rPr>
          <w:rFonts w:ascii="Times New Roman" w:hAnsi="Times New Roman" w:cs="Times New Roman"/>
          <w:bCs/>
          <w:sz w:val="24"/>
          <w:szCs w:val="24"/>
        </w:rPr>
        <w:t xml:space="preserve">The failure of education—public and private—in Ohio: </w:t>
      </w:r>
      <w:r w:rsidRPr="00CF3EFF">
        <w:rPr>
          <w:rFonts w:ascii="Times New Roman" w:hAnsi="Times New Roman" w:cs="Times New Roman"/>
          <w:bCs/>
          <w:sz w:val="24"/>
          <w:szCs w:val="24"/>
        </w:rPr>
        <w:t>State Senator Brenner and the Buckeye Institute fail to respond to State  Senator</w:t>
      </w:r>
      <w:r w:rsidR="00FF6519" w:rsidRPr="00CF3EFF">
        <w:rPr>
          <w:rFonts w:ascii="Times New Roman" w:hAnsi="Times New Roman" w:cs="Times New Roman"/>
          <w:bCs/>
          <w:sz w:val="24"/>
          <w:szCs w:val="24"/>
        </w:rPr>
        <w:t xml:space="preserve"> DeMora,” </w:t>
      </w:r>
      <w:r w:rsidR="00950620" w:rsidRPr="00CF3EFF">
        <w:rPr>
          <w:rFonts w:ascii="Times New Roman" w:hAnsi="Times New Roman" w:cs="Times New Roman"/>
          <w:bCs/>
          <w:sz w:val="24"/>
          <w:szCs w:val="24"/>
        </w:rPr>
        <w:t>(brief)</w:t>
      </w:r>
      <w:r w:rsidR="00F47B8B">
        <w:rPr>
          <w:rFonts w:ascii="Times New Roman" w:hAnsi="Times New Roman" w:cs="Times New Roman"/>
          <w:bCs/>
          <w:sz w:val="24"/>
          <w:szCs w:val="24"/>
        </w:rPr>
        <w:t xml:space="preserve"> </w:t>
      </w:r>
      <w:r w:rsidR="00FF6519" w:rsidRPr="00CF3EFF">
        <w:rPr>
          <w:rFonts w:ascii="Times New Roman" w:hAnsi="Times New Roman" w:cs="Times New Roman"/>
          <w:bCs/>
          <w:sz w:val="24"/>
          <w:szCs w:val="24"/>
        </w:rPr>
        <w:t>circulated Apr.</w:t>
      </w:r>
      <w:r w:rsidR="009D7D1F" w:rsidRPr="00CF3EFF">
        <w:rPr>
          <w:rFonts w:ascii="Times New Roman" w:hAnsi="Times New Roman" w:cs="Times New Roman"/>
          <w:bCs/>
          <w:sz w:val="24"/>
          <w:szCs w:val="24"/>
        </w:rPr>
        <w:t xml:space="preserve"> </w:t>
      </w:r>
      <w:r w:rsidR="00D15529" w:rsidRPr="00CF3EFF">
        <w:rPr>
          <w:rFonts w:ascii="Times New Roman" w:hAnsi="Times New Roman" w:cs="Times New Roman"/>
          <w:bCs/>
          <w:sz w:val="24"/>
          <w:szCs w:val="24"/>
        </w:rPr>
        <w:t>19</w:t>
      </w:r>
      <w:r w:rsidR="009D7D1F" w:rsidRPr="00CF3EFF">
        <w:rPr>
          <w:rFonts w:ascii="Times New Roman" w:hAnsi="Times New Roman" w:cs="Times New Roman"/>
          <w:bCs/>
          <w:sz w:val="24"/>
          <w:szCs w:val="24"/>
        </w:rPr>
        <w:t>,</w:t>
      </w:r>
      <w:r w:rsidR="00FF6519" w:rsidRPr="00CF3EFF">
        <w:rPr>
          <w:rFonts w:ascii="Times New Roman" w:hAnsi="Times New Roman" w:cs="Times New Roman"/>
          <w:bCs/>
          <w:sz w:val="24"/>
          <w:szCs w:val="24"/>
        </w:rPr>
        <w:t xml:space="preserve"> 2024</w:t>
      </w:r>
      <w:r w:rsidR="000F4A20" w:rsidRPr="00CF3EFF">
        <w:rPr>
          <w:rFonts w:ascii="Times New Roman" w:hAnsi="Times New Roman" w:cs="Times New Roman"/>
          <w:bCs/>
          <w:sz w:val="24"/>
          <w:szCs w:val="24"/>
        </w:rPr>
        <w:t xml:space="preserve"> </w:t>
      </w:r>
    </w:p>
    <w:p w14:paraId="58680A1F" w14:textId="77777777" w:rsidR="00A459F9" w:rsidRDefault="00A459F9" w:rsidP="00A459F9">
      <w:pPr>
        <w:spacing w:after="0" w:line="240" w:lineRule="auto"/>
        <w:rPr>
          <w:rFonts w:ascii="Times New Roman" w:eastAsia="Times New Roman" w:hAnsi="Times New Roman" w:cs="Times New Roman"/>
          <w:color w:val="2A2A2A"/>
          <w:spacing w:val="12"/>
          <w:kern w:val="36"/>
          <w:sz w:val="24"/>
          <w:szCs w:val="24"/>
        </w:rPr>
      </w:pPr>
      <w:r w:rsidRPr="00A31C35">
        <w:rPr>
          <w:rFonts w:ascii="Times New Roman" w:eastAsia="Times New Roman" w:hAnsi="Times New Roman" w:cs="Times New Roman"/>
          <w:color w:val="2A2A2A"/>
          <w:spacing w:val="12"/>
          <w:kern w:val="36"/>
          <w:sz w:val="24"/>
          <w:szCs w:val="24"/>
        </w:rPr>
        <w:t>Columbus denies its history and it shows. Cleveland and Cincinnati embrace their</w:t>
      </w:r>
      <w:r>
        <w:rPr>
          <w:rFonts w:ascii="Times New Roman" w:eastAsia="Times New Roman" w:hAnsi="Times New Roman" w:cs="Times New Roman"/>
          <w:color w:val="2A2A2A"/>
          <w:spacing w:val="12"/>
          <w:kern w:val="36"/>
          <w:sz w:val="24"/>
          <w:szCs w:val="24"/>
        </w:rPr>
        <w:t xml:space="preserve"> </w:t>
      </w:r>
    </w:p>
    <w:p w14:paraId="2A5936C2" w14:textId="77777777" w:rsidR="00A459F9" w:rsidRPr="00363C39" w:rsidRDefault="00A459F9" w:rsidP="00A459F9">
      <w:pPr>
        <w:spacing w:after="0" w:line="240" w:lineRule="auto"/>
        <w:ind w:firstLine="720"/>
        <w:rPr>
          <w:rStyle w:val="xxxcontentpasted0"/>
          <w:rFonts w:ascii="Times New Roman" w:hAnsi="Times New Roman" w:cs="Times New Roman"/>
          <w:bCs/>
          <w:sz w:val="24"/>
          <w:szCs w:val="24"/>
        </w:rPr>
      </w:pPr>
      <w:r w:rsidRPr="00A31C35">
        <w:rPr>
          <w:rFonts w:ascii="Times New Roman" w:eastAsia="Times New Roman" w:hAnsi="Times New Roman" w:cs="Times New Roman"/>
          <w:color w:val="2A2A2A"/>
          <w:spacing w:val="12"/>
          <w:kern w:val="36"/>
          <w:sz w:val="24"/>
          <w:szCs w:val="24"/>
        </w:rPr>
        <w:t>past</w:t>
      </w:r>
      <w:r>
        <w:rPr>
          <w:rFonts w:ascii="Times New Roman" w:eastAsia="Times New Roman" w:hAnsi="Times New Roman" w:cs="Times New Roman"/>
          <w:color w:val="2A2A2A"/>
          <w:spacing w:val="12"/>
          <w:kern w:val="36"/>
          <w:sz w:val="24"/>
          <w:szCs w:val="24"/>
        </w:rPr>
        <w:t xml:space="preserve">,” </w:t>
      </w:r>
      <w:r w:rsidRPr="000C008A">
        <w:rPr>
          <w:rFonts w:ascii="Times New Roman" w:eastAsia="Times New Roman" w:hAnsi="Times New Roman" w:cs="Times New Roman"/>
          <w:i/>
          <w:iCs/>
          <w:color w:val="666666"/>
          <w:spacing w:val="3"/>
          <w:sz w:val="24"/>
          <w:szCs w:val="24"/>
        </w:rPr>
        <w:t>Cleveland Plain Dealer</w:t>
      </w:r>
      <w:r>
        <w:rPr>
          <w:rFonts w:ascii="Times New Roman" w:eastAsia="Times New Roman" w:hAnsi="Times New Roman" w:cs="Times New Roman"/>
          <w:color w:val="666666"/>
          <w:spacing w:val="3"/>
          <w:sz w:val="24"/>
          <w:szCs w:val="24"/>
        </w:rPr>
        <w:t>,</w:t>
      </w:r>
      <w:r w:rsidRPr="00A31C35">
        <w:rPr>
          <w:rFonts w:ascii="Times New Roman" w:eastAsia="Times New Roman" w:hAnsi="Times New Roman" w:cs="Times New Roman"/>
          <w:color w:val="666666"/>
          <w:spacing w:val="3"/>
          <w:sz w:val="24"/>
          <w:szCs w:val="24"/>
        </w:rPr>
        <w:t> Jun. 5, 2024</w:t>
      </w:r>
    </w:p>
    <w:p w14:paraId="2CC5FAD6" w14:textId="7C344828" w:rsidR="00674DCA" w:rsidRDefault="00674DCA" w:rsidP="00674DCA">
      <w:pPr>
        <w:spacing w:after="0" w:line="240" w:lineRule="auto"/>
        <w:rPr>
          <w:rStyle w:val="xxxcontentpasted0"/>
          <w:rFonts w:ascii="Times New Roman" w:hAnsi="Times New Roman" w:cs="Times New Roman"/>
          <w:sz w:val="24"/>
          <w:szCs w:val="24"/>
        </w:rPr>
      </w:pPr>
    </w:p>
    <w:p w14:paraId="556779F3" w14:textId="77777777" w:rsidR="00340C86" w:rsidRPr="00E17F40" w:rsidRDefault="00340C86" w:rsidP="00496254">
      <w:pPr>
        <w:pStyle w:val="Heading5"/>
        <w:spacing w:before="120"/>
        <w:rPr>
          <w:szCs w:val="24"/>
        </w:rPr>
      </w:pPr>
      <w:r w:rsidRPr="00E17F40">
        <w:rPr>
          <w:szCs w:val="24"/>
        </w:rPr>
        <w:t xml:space="preserve">National </w:t>
      </w:r>
      <w:r w:rsidR="00751805" w:rsidRPr="00E17F40">
        <w:rPr>
          <w:szCs w:val="24"/>
        </w:rPr>
        <w:t>Issues</w:t>
      </w:r>
    </w:p>
    <w:p w14:paraId="556779F4" w14:textId="77777777" w:rsidR="00340C86" w:rsidRPr="00E17F40" w:rsidRDefault="00340C86" w:rsidP="00751805">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“Covid policy making,” with Vicki L. W. Graff, Letter to the Editor, </w:t>
      </w:r>
      <w:r w:rsidRPr="00E17F40">
        <w:rPr>
          <w:rFonts w:ascii="Times New Roman" w:hAnsi="Times New Roman" w:cs="Times New Roman"/>
          <w:i/>
          <w:sz w:val="24"/>
          <w:szCs w:val="24"/>
        </w:rPr>
        <w:t>New York Times</w:t>
      </w:r>
      <w:r w:rsidRPr="00E17F40">
        <w:rPr>
          <w:rFonts w:ascii="Times New Roman" w:hAnsi="Times New Roman" w:cs="Times New Roman"/>
          <w:sz w:val="24"/>
          <w:szCs w:val="24"/>
        </w:rPr>
        <w:t>, May 18, 2021</w:t>
      </w:r>
    </w:p>
    <w:p w14:paraId="556779F5" w14:textId="77777777" w:rsidR="00340C86" w:rsidRPr="00E17F40" w:rsidRDefault="00340C86" w:rsidP="00751805">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“America First: An Excavation of Trumpism and the Trump Agenda,”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Oct</w:t>
      </w:r>
      <w:r w:rsidR="00E97827" w:rsidRPr="00E17F40">
        <w:rPr>
          <w:rFonts w:ascii="Times New Roman" w:hAnsi="Times New Roman" w:cs="Times New Roman"/>
          <w:sz w:val="24"/>
          <w:szCs w:val="24"/>
        </w:rPr>
        <w:t>.</w:t>
      </w:r>
      <w:r w:rsidRPr="00E17F40">
        <w:rPr>
          <w:rFonts w:ascii="Times New Roman" w:hAnsi="Times New Roman" w:cs="Times New Roman"/>
          <w:sz w:val="24"/>
          <w:szCs w:val="24"/>
        </w:rPr>
        <w:t xml:space="preserve"> 24, 2021 </w:t>
      </w:r>
      <w:r w:rsidR="00BB785E" w:rsidRPr="00E17F40">
        <w:rPr>
          <w:rFonts w:ascii="Times New Roman" w:hAnsi="Times New Roman" w:cs="Times New Roman"/>
          <w:sz w:val="24"/>
          <w:szCs w:val="24"/>
        </w:rPr>
        <w:t xml:space="preserve">[Reprinted </w:t>
      </w:r>
      <w:r w:rsidRPr="00E17F40">
        <w:rPr>
          <w:rFonts w:ascii="Times New Roman" w:hAnsi="Times New Roman" w:cs="Times New Roman"/>
          <w:sz w:val="24"/>
          <w:szCs w:val="24"/>
        </w:rPr>
        <w:t>w</w:t>
      </w:r>
      <w:r w:rsidR="00D2720E" w:rsidRPr="00E17F40">
        <w:rPr>
          <w:rFonts w:ascii="Times New Roman" w:hAnsi="Times New Roman" w:cs="Times New Roman"/>
          <w:sz w:val="24"/>
          <w:szCs w:val="24"/>
        </w:rPr>
        <w:t>ith new introduction May 7, 2022</w:t>
      </w:r>
      <w:r w:rsidR="00BB785E" w:rsidRPr="00E17F40">
        <w:rPr>
          <w:rFonts w:ascii="Times New Roman" w:hAnsi="Times New Roman" w:cs="Times New Roman"/>
          <w:sz w:val="24"/>
          <w:szCs w:val="24"/>
        </w:rPr>
        <w:t>]</w:t>
      </w:r>
    </w:p>
    <w:p w14:paraId="556779F6" w14:textId="77777777" w:rsidR="00340C86" w:rsidRPr="00E17F40" w:rsidRDefault="00340C86" w:rsidP="00751805">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“Texas and Florida secede from reality; Ohio imitates,”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Jan. 4, 2022</w:t>
      </w:r>
    </w:p>
    <w:p w14:paraId="556779F7" w14:textId="77777777" w:rsidR="00340C86" w:rsidRPr="00E17F40" w:rsidRDefault="00340C86" w:rsidP="00751805">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“My New Year’s wish list: </w:t>
      </w:r>
      <w:r w:rsidR="00751805" w:rsidRPr="00E17F40">
        <w:rPr>
          <w:rFonts w:ascii="Times New Roman" w:hAnsi="Times New Roman" w:cs="Times New Roman"/>
          <w:sz w:val="24"/>
          <w:szCs w:val="24"/>
        </w:rPr>
        <w:t xml:space="preserve">Beyond media </w:t>
      </w:r>
      <w:r w:rsidRPr="00E17F40">
        <w:rPr>
          <w:rFonts w:ascii="Times New Roman" w:hAnsi="Times New Roman" w:cs="Times New Roman"/>
          <w:sz w:val="24"/>
          <w:szCs w:val="24"/>
        </w:rPr>
        <w:t xml:space="preserve">misconceptions and </w:t>
      </w:r>
      <w:r w:rsidR="00751805" w:rsidRPr="00E17F40">
        <w:rPr>
          <w:rFonts w:ascii="Times New Roman" w:hAnsi="Times New Roman" w:cs="Times New Roman"/>
          <w:sz w:val="24"/>
          <w:szCs w:val="24"/>
        </w:rPr>
        <w:t>our ten-</w:t>
      </w:r>
      <w:r w:rsidRPr="00E17F40">
        <w:rPr>
          <w:rFonts w:ascii="Times New Roman" w:hAnsi="Times New Roman" w:cs="Times New Roman"/>
          <w:sz w:val="24"/>
          <w:szCs w:val="24"/>
        </w:rPr>
        <w:t xml:space="preserve">minute historical memory,”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Dec. 29, 2021</w:t>
      </w:r>
    </w:p>
    <w:p w14:paraId="556779F8" w14:textId="77777777" w:rsidR="00340C86" w:rsidRPr="00E17F40" w:rsidRDefault="00340C86" w:rsidP="00751805">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“The CDC stumbles again,” Letter to the Editor</w:t>
      </w:r>
      <w:r w:rsidR="00E97827" w:rsidRPr="00E17F40">
        <w:rPr>
          <w:rFonts w:ascii="Times New Roman" w:hAnsi="Times New Roman" w:cs="Times New Roman"/>
          <w:sz w:val="24"/>
          <w:szCs w:val="24"/>
        </w:rPr>
        <w:t>,</w:t>
      </w:r>
      <w:r w:rsidRPr="00E17F40">
        <w:rPr>
          <w:rFonts w:ascii="Times New Roman" w:hAnsi="Times New Roman" w:cs="Times New Roman"/>
          <w:sz w:val="24"/>
          <w:szCs w:val="24"/>
        </w:rPr>
        <w:t xml:space="preserve"> </w:t>
      </w:r>
      <w:r w:rsidRPr="00E17F40">
        <w:rPr>
          <w:rFonts w:ascii="Times New Roman" w:hAnsi="Times New Roman" w:cs="Times New Roman"/>
          <w:i/>
          <w:sz w:val="24"/>
          <w:szCs w:val="24"/>
        </w:rPr>
        <w:t>Washington Post</w:t>
      </w:r>
      <w:r w:rsidRPr="00E17F40">
        <w:rPr>
          <w:rFonts w:ascii="Times New Roman" w:hAnsi="Times New Roman" w:cs="Times New Roman"/>
          <w:sz w:val="24"/>
          <w:szCs w:val="24"/>
        </w:rPr>
        <w:t>, Jan. 3, 2022</w:t>
      </w:r>
    </w:p>
    <w:p w14:paraId="556779F9" w14:textId="77777777" w:rsidR="00340C86" w:rsidRPr="00E17F40" w:rsidRDefault="00340C86" w:rsidP="00751805">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other immigrants and diverse American dreams,” with Ameer Abdul,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Feb. 3, 2022</w:t>
      </w:r>
    </w:p>
    <w:p w14:paraId="556779FA" w14:textId="77777777" w:rsidR="00340C86" w:rsidRPr="00E17F40" w:rsidRDefault="00340C86" w:rsidP="00751805">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“The U.S. and Canada: Confronting the past in the present,”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Feb. 14, 2022</w:t>
      </w:r>
    </w:p>
    <w:p w14:paraId="556779FB" w14:textId="77777777" w:rsidR="00340C86" w:rsidRPr="003E3792" w:rsidRDefault="00340C86" w:rsidP="00751805">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“A citizen vs. Postmaster Louis DeJoy and his crippling of the U.S. Postal service,” Busting </w:t>
      </w:r>
      <w:r w:rsidRPr="003E3792">
        <w:rPr>
          <w:rFonts w:ascii="Times New Roman" w:hAnsi="Times New Roman" w:cs="Times New Roman"/>
          <w:sz w:val="24"/>
          <w:szCs w:val="24"/>
        </w:rPr>
        <w:t xml:space="preserve">Myths, </w:t>
      </w:r>
      <w:r w:rsidRPr="003E3792">
        <w:rPr>
          <w:rFonts w:ascii="Times New Roman" w:hAnsi="Times New Roman" w:cs="Times New Roman"/>
          <w:i/>
          <w:sz w:val="24"/>
          <w:szCs w:val="24"/>
        </w:rPr>
        <w:t>Columbus Free Press</w:t>
      </w:r>
      <w:r w:rsidR="0075228A" w:rsidRPr="003E3792">
        <w:rPr>
          <w:rFonts w:ascii="Times New Roman" w:hAnsi="Times New Roman" w:cs="Times New Roman"/>
          <w:sz w:val="24"/>
          <w:szCs w:val="24"/>
        </w:rPr>
        <w:t xml:space="preserve">, </w:t>
      </w:r>
      <w:r w:rsidRPr="003E3792">
        <w:rPr>
          <w:rFonts w:ascii="Times New Roman" w:hAnsi="Times New Roman" w:cs="Times New Roman"/>
          <w:sz w:val="24"/>
          <w:szCs w:val="24"/>
        </w:rPr>
        <w:t>Mar. 24, 2022</w:t>
      </w:r>
    </w:p>
    <w:p w14:paraId="6E5C01CB" w14:textId="77777777" w:rsidR="009648D8" w:rsidRPr="003E3792" w:rsidRDefault="00C122DD" w:rsidP="009648D8">
      <w:pPr>
        <w:spacing w:after="0" w:line="240" w:lineRule="auto"/>
        <w:rPr>
          <w:rFonts w:ascii="Times New Roman" w:hAnsi="Times New Roman" w:cs="Times New Roman"/>
          <w:sz w:val="24"/>
          <w:szCs w:val="24"/>
        </w:rPr>
      </w:pPr>
      <w:r w:rsidRPr="003E3792">
        <w:rPr>
          <w:rFonts w:ascii="Times New Roman" w:hAnsi="Times New Roman" w:cs="Times New Roman"/>
          <w:sz w:val="24"/>
          <w:szCs w:val="24"/>
        </w:rPr>
        <w:t xml:space="preserve">“The Columbus US Postal Service fails well beyond the national USPS. It lies about its </w:t>
      </w:r>
    </w:p>
    <w:p w14:paraId="26A30EAE" w14:textId="77777777" w:rsidR="003E3792" w:rsidRPr="003E3792" w:rsidRDefault="009648D8" w:rsidP="009648D8">
      <w:pPr>
        <w:spacing w:after="0" w:line="240" w:lineRule="auto"/>
        <w:rPr>
          <w:rFonts w:ascii="Times New Roman" w:hAnsi="Times New Roman" w:cs="Times New Roman"/>
          <w:sz w:val="24"/>
          <w:szCs w:val="24"/>
        </w:rPr>
      </w:pPr>
      <w:r w:rsidRPr="003E3792">
        <w:rPr>
          <w:rFonts w:ascii="Times New Roman" w:hAnsi="Times New Roman" w:cs="Times New Roman"/>
          <w:sz w:val="24"/>
          <w:szCs w:val="24"/>
        </w:rPr>
        <w:t xml:space="preserve">     </w:t>
      </w:r>
      <w:r w:rsidR="00C122DD" w:rsidRPr="003E3792">
        <w:rPr>
          <w:rFonts w:ascii="Times New Roman" w:hAnsi="Times New Roman" w:cs="Times New Roman"/>
          <w:sz w:val="24"/>
          <w:szCs w:val="24"/>
        </w:rPr>
        <w:t xml:space="preserve">illegal lack of service and private profiteering in advertisements paid for by my taxes, </w:t>
      </w:r>
    </w:p>
    <w:p w14:paraId="76FC681F" w14:textId="77777777" w:rsidR="003E3792" w:rsidRPr="003E3792" w:rsidRDefault="003E3792" w:rsidP="009648D8">
      <w:pPr>
        <w:spacing w:after="0" w:line="240" w:lineRule="auto"/>
        <w:rPr>
          <w:rFonts w:ascii="Times New Roman" w:hAnsi="Times New Roman" w:cs="Times New Roman"/>
          <w:sz w:val="24"/>
          <w:szCs w:val="24"/>
        </w:rPr>
      </w:pPr>
      <w:r w:rsidRPr="003E3792">
        <w:rPr>
          <w:rFonts w:ascii="Times New Roman" w:hAnsi="Times New Roman" w:cs="Times New Roman"/>
          <w:sz w:val="24"/>
          <w:szCs w:val="24"/>
        </w:rPr>
        <w:t xml:space="preserve">     </w:t>
      </w:r>
      <w:r w:rsidR="00C122DD" w:rsidRPr="003E3792">
        <w:rPr>
          <w:rFonts w:ascii="Times New Roman" w:hAnsi="Times New Roman" w:cs="Times New Roman"/>
          <w:sz w:val="24"/>
          <w:szCs w:val="24"/>
        </w:rPr>
        <w:t>and lies to my face. Under major investor Louis DeJoy, only Amazon counts,” Busting</w:t>
      </w:r>
    </w:p>
    <w:p w14:paraId="08FF23E7" w14:textId="099039CC" w:rsidR="00C122DD" w:rsidRDefault="003E3792" w:rsidP="009648D8">
      <w:pPr>
        <w:spacing w:after="0" w:line="240" w:lineRule="auto"/>
        <w:rPr>
          <w:rFonts w:ascii="Times New Roman" w:hAnsi="Times New Roman" w:cs="Times New Roman"/>
          <w:sz w:val="24"/>
          <w:szCs w:val="24"/>
        </w:rPr>
      </w:pPr>
      <w:r w:rsidRPr="003E3792">
        <w:rPr>
          <w:rFonts w:ascii="Times New Roman" w:hAnsi="Times New Roman" w:cs="Times New Roman"/>
          <w:sz w:val="24"/>
          <w:szCs w:val="24"/>
        </w:rPr>
        <w:t xml:space="preserve">   </w:t>
      </w:r>
      <w:r w:rsidR="00C122DD" w:rsidRPr="003E3792">
        <w:rPr>
          <w:rFonts w:ascii="Times New Roman" w:hAnsi="Times New Roman" w:cs="Times New Roman"/>
          <w:sz w:val="24"/>
          <w:szCs w:val="24"/>
        </w:rPr>
        <w:t xml:space="preserve"> Myths, </w:t>
      </w:r>
      <w:r w:rsidR="00C122DD" w:rsidRPr="003E3792">
        <w:rPr>
          <w:rFonts w:ascii="Times New Roman" w:hAnsi="Times New Roman" w:cs="Times New Roman"/>
          <w:i/>
          <w:iCs/>
          <w:sz w:val="24"/>
          <w:szCs w:val="24"/>
        </w:rPr>
        <w:t>Columbus Free Press</w:t>
      </w:r>
      <w:r w:rsidR="00C122DD" w:rsidRPr="003E3792">
        <w:rPr>
          <w:rFonts w:ascii="Times New Roman" w:hAnsi="Times New Roman" w:cs="Times New Roman"/>
          <w:sz w:val="24"/>
          <w:szCs w:val="24"/>
        </w:rPr>
        <w:t xml:space="preserve">, </w:t>
      </w:r>
      <w:r w:rsidR="002052E3" w:rsidRPr="003E3792">
        <w:rPr>
          <w:rFonts w:ascii="Times New Roman" w:hAnsi="Times New Roman" w:cs="Times New Roman"/>
          <w:sz w:val="24"/>
          <w:szCs w:val="24"/>
        </w:rPr>
        <w:t>July</w:t>
      </w:r>
      <w:r w:rsidR="00C122DD" w:rsidRPr="003E3792">
        <w:rPr>
          <w:rFonts w:ascii="Times New Roman" w:hAnsi="Times New Roman" w:cs="Times New Roman"/>
          <w:sz w:val="24"/>
          <w:szCs w:val="24"/>
        </w:rPr>
        <w:t xml:space="preserve"> </w:t>
      </w:r>
      <w:r w:rsidR="00D9733D" w:rsidRPr="003E3792">
        <w:rPr>
          <w:rFonts w:ascii="Times New Roman" w:hAnsi="Times New Roman" w:cs="Times New Roman"/>
          <w:sz w:val="24"/>
          <w:szCs w:val="24"/>
        </w:rPr>
        <w:t>6,</w:t>
      </w:r>
      <w:r w:rsidR="00C122DD" w:rsidRPr="003E3792">
        <w:rPr>
          <w:rFonts w:ascii="Times New Roman" w:hAnsi="Times New Roman" w:cs="Times New Roman"/>
          <w:sz w:val="24"/>
          <w:szCs w:val="24"/>
        </w:rPr>
        <w:t xml:space="preserve"> 2023</w:t>
      </w:r>
    </w:p>
    <w:p w14:paraId="69702AB9" w14:textId="77777777" w:rsidR="006B3A1D" w:rsidRDefault="002967D0" w:rsidP="006B3A1D">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“Natural powers and the lessons of contradictions: Changing lives and environments,” </w:t>
      </w:r>
      <w:r w:rsidRPr="003E3792">
        <w:rPr>
          <w:rFonts w:ascii="Times New Roman" w:hAnsi="Times New Roman" w:cs="Times New Roman"/>
          <w:i/>
          <w:iCs/>
          <w:sz w:val="24"/>
          <w:szCs w:val="24"/>
        </w:rPr>
        <w:t>Columbus</w:t>
      </w:r>
    </w:p>
    <w:p w14:paraId="69E99879" w14:textId="73CF2C01" w:rsidR="002967D0" w:rsidRDefault="008360E6" w:rsidP="008360E6">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    </w:t>
      </w:r>
      <w:r w:rsidR="002967D0" w:rsidRPr="003E3792">
        <w:rPr>
          <w:rFonts w:ascii="Times New Roman" w:hAnsi="Times New Roman" w:cs="Times New Roman"/>
          <w:i/>
          <w:iCs/>
          <w:sz w:val="24"/>
          <w:szCs w:val="24"/>
        </w:rPr>
        <w:t>Free Press</w:t>
      </w:r>
      <w:r w:rsidR="002967D0" w:rsidRPr="003E3792">
        <w:rPr>
          <w:rFonts w:ascii="Times New Roman" w:hAnsi="Times New Roman" w:cs="Times New Roman"/>
          <w:sz w:val="24"/>
          <w:szCs w:val="24"/>
        </w:rPr>
        <w:t xml:space="preserve">, July </w:t>
      </w:r>
      <w:r w:rsidR="006B3A1D">
        <w:rPr>
          <w:rFonts w:ascii="Times New Roman" w:hAnsi="Times New Roman" w:cs="Times New Roman"/>
          <w:sz w:val="24"/>
          <w:szCs w:val="24"/>
        </w:rPr>
        <w:t>2</w:t>
      </w:r>
      <w:r w:rsidR="002967D0" w:rsidRPr="003E3792">
        <w:rPr>
          <w:rFonts w:ascii="Times New Roman" w:hAnsi="Times New Roman" w:cs="Times New Roman"/>
          <w:sz w:val="24"/>
          <w:szCs w:val="24"/>
        </w:rPr>
        <w:t>6, 2023</w:t>
      </w:r>
    </w:p>
    <w:p w14:paraId="4843A3C5" w14:textId="77777777" w:rsidR="006355A4" w:rsidRDefault="00453310" w:rsidP="004533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the </w:t>
      </w:r>
      <w:r>
        <w:rPr>
          <w:rFonts w:ascii="Times New Roman" w:hAnsi="Times New Roman" w:cs="Times New Roman"/>
          <w:i/>
          <w:iCs/>
          <w:sz w:val="24"/>
          <w:szCs w:val="24"/>
        </w:rPr>
        <w:t>New York Times</w:t>
      </w:r>
      <w:r w:rsidR="006355A4">
        <w:rPr>
          <w:rFonts w:ascii="Times New Roman" w:hAnsi="Times New Roman" w:cs="Times New Roman"/>
          <w:sz w:val="24"/>
          <w:szCs w:val="24"/>
        </w:rPr>
        <w:t xml:space="preserve"> got it so wrong: The politicization of scientific misconduct,” </w:t>
      </w:r>
    </w:p>
    <w:p w14:paraId="7B8846AA" w14:textId="6DD82569" w:rsidR="00453310" w:rsidRDefault="008360E6" w:rsidP="008360E6">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   </w:t>
      </w:r>
      <w:r w:rsidR="006355A4">
        <w:rPr>
          <w:rFonts w:ascii="Times New Roman" w:hAnsi="Times New Roman" w:cs="Times New Roman"/>
          <w:i/>
          <w:iCs/>
          <w:sz w:val="24"/>
          <w:szCs w:val="24"/>
        </w:rPr>
        <w:t>Columbus Free Press,</w:t>
      </w:r>
      <w:r w:rsidR="006355A4">
        <w:rPr>
          <w:rFonts w:ascii="Times New Roman" w:hAnsi="Times New Roman" w:cs="Times New Roman"/>
          <w:sz w:val="24"/>
          <w:szCs w:val="24"/>
        </w:rPr>
        <w:t xml:space="preserve"> Aug. 11, 2023</w:t>
      </w:r>
    </w:p>
    <w:p w14:paraId="2CF72735" w14:textId="77777777" w:rsidR="00CE42DF" w:rsidRPr="001D5479" w:rsidRDefault="00CE42DF" w:rsidP="00CE42DF">
      <w:pPr>
        <w:spacing w:after="0" w:line="240" w:lineRule="auto"/>
        <w:rPr>
          <w:rFonts w:ascii="Times New Roman" w:hAnsi="Times New Roman" w:cs="Times New Roman"/>
          <w:sz w:val="24"/>
          <w:szCs w:val="24"/>
        </w:rPr>
      </w:pPr>
      <w:r w:rsidRPr="001D5479">
        <w:rPr>
          <w:rFonts w:ascii="Times New Roman" w:hAnsi="Times New Roman" w:cs="Times New Roman"/>
          <w:sz w:val="24"/>
          <w:szCs w:val="24"/>
        </w:rPr>
        <w:t>“We live in unprecedented times, but not for the reasons that the media or politicians tell</w:t>
      </w:r>
    </w:p>
    <w:p w14:paraId="237DC577" w14:textId="4D741687" w:rsidR="00C422CB" w:rsidRDefault="00CE42DF" w:rsidP="00C422CB">
      <w:pPr>
        <w:spacing w:after="0" w:line="240" w:lineRule="auto"/>
        <w:rPr>
          <w:rFonts w:ascii="Times New Roman" w:hAnsi="Times New Roman" w:cs="Times New Roman"/>
          <w:sz w:val="24"/>
          <w:szCs w:val="24"/>
        </w:rPr>
      </w:pPr>
      <w:r w:rsidRPr="001D5479">
        <w:rPr>
          <w:rFonts w:ascii="Times New Roman" w:hAnsi="Times New Roman" w:cs="Times New Roman"/>
          <w:sz w:val="24"/>
          <w:szCs w:val="24"/>
        </w:rPr>
        <w:t xml:space="preserve">   us,” </w:t>
      </w:r>
      <w:r w:rsidR="00C422CB" w:rsidRPr="001D5479">
        <w:rPr>
          <w:rFonts w:ascii="Times New Roman" w:hAnsi="Times New Roman" w:cs="Times New Roman"/>
          <w:sz w:val="24"/>
          <w:szCs w:val="24"/>
        </w:rPr>
        <w:t xml:space="preserve">Busting Myths, </w:t>
      </w:r>
      <w:r w:rsidR="00C422CB" w:rsidRPr="001D5479">
        <w:rPr>
          <w:rFonts w:ascii="Times New Roman" w:hAnsi="Times New Roman" w:cs="Times New Roman"/>
          <w:i/>
          <w:iCs/>
          <w:sz w:val="24"/>
          <w:szCs w:val="24"/>
        </w:rPr>
        <w:t>Columbus Free Press,</w:t>
      </w:r>
      <w:r w:rsidR="00C422CB" w:rsidRPr="001D5479">
        <w:rPr>
          <w:rFonts w:ascii="Times New Roman" w:hAnsi="Times New Roman" w:cs="Times New Roman"/>
          <w:sz w:val="24"/>
          <w:szCs w:val="24"/>
        </w:rPr>
        <w:t xml:space="preserve"> Sept. 21</w:t>
      </w:r>
      <w:r w:rsidR="001D5479" w:rsidRPr="001D5479">
        <w:rPr>
          <w:rFonts w:ascii="Times New Roman" w:hAnsi="Times New Roman" w:cs="Times New Roman"/>
          <w:sz w:val="24"/>
          <w:szCs w:val="24"/>
        </w:rPr>
        <w:t>,</w:t>
      </w:r>
      <w:r w:rsidR="00C422CB" w:rsidRPr="001D5479">
        <w:rPr>
          <w:rFonts w:ascii="Times New Roman" w:hAnsi="Times New Roman" w:cs="Times New Roman"/>
          <w:sz w:val="24"/>
          <w:szCs w:val="24"/>
        </w:rPr>
        <w:t xml:space="preserve"> 2023</w:t>
      </w:r>
    </w:p>
    <w:p w14:paraId="4F537E48" w14:textId="77777777" w:rsidR="00093171" w:rsidRDefault="00093171" w:rsidP="00093171">
      <w:pPr>
        <w:spacing w:after="0" w:line="240" w:lineRule="auto"/>
        <w:rPr>
          <w:rFonts w:ascii="Times New Roman" w:hAnsi="Times New Roman" w:cs="Times New Roman"/>
          <w:color w:val="000000"/>
          <w:sz w:val="24"/>
          <w:szCs w:val="24"/>
          <w:shd w:val="clear" w:color="auto" w:fill="FFFFFF"/>
        </w:rPr>
      </w:pPr>
      <w:r w:rsidRPr="00FF6E68">
        <w:rPr>
          <w:rFonts w:ascii="Times New Roman" w:hAnsi="Times New Roman" w:cs="Times New Roman"/>
          <w:color w:val="333333"/>
          <w:sz w:val="24"/>
          <w:szCs w:val="24"/>
        </w:rPr>
        <w:t xml:space="preserve">“Why the House Targeted Those 3 Presidents,” Letter to the Editor, </w:t>
      </w:r>
      <w:r w:rsidRPr="00FF6E68">
        <w:rPr>
          <w:rFonts w:ascii="Times New Roman" w:hAnsi="Times New Roman" w:cs="Times New Roman"/>
          <w:i/>
          <w:iCs/>
          <w:color w:val="000000"/>
          <w:sz w:val="24"/>
          <w:szCs w:val="24"/>
          <w:shd w:val="clear" w:color="auto" w:fill="FFFFFF"/>
        </w:rPr>
        <w:t>Inside Higher Education</w:t>
      </w:r>
      <w:r w:rsidRPr="00FF6E68">
        <w:rPr>
          <w:rFonts w:ascii="Times New Roman" w:hAnsi="Times New Roman" w:cs="Times New Roman"/>
          <w:color w:val="000000"/>
          <w:sz w:val="24"/>
          <w:szCs w:val="24"/>
          <w:shd w:val="clear" w:color="auto" w:fill="FFFFFF"/>
        </w:rPr>
        <w:t xml:space="preserve">, </w:t>
      </w:r>
    </w:p>
    <w:p w14:paraId="35E2006B" w14:textId="110F47BA" w:rsidR="00B24125" w:rsidRDefault="00093171" w:rsidP="00B24125">
      <w:pPr>
        <w:spacing w:after="0" w:line="240" w:lineRule="auto"/>
        <w:ind w:firstLine="720"/>
        <w:rPr>
          <w:rFonts w:ascii="Times New Roman" w:hAnsi="Times New Roman" w:cs="Times New Roman"/>
          <w:color w:val="000000"/>
          <w:sz w:val="24"/>
          <w:szCs w:val="24"/>
          <w:shd w:val="clear" w:color="auto" w:fill="FFFFFF"/>
        </w:rPr>
      </w:pPr>
      <w:r w:rsidRPr="00FF6E68">
        <w:rPr>
          <w:rFonts w:ascii="Times New Roman" w:hAnsi="Times New Roman" w:cs="Times New Roman"/>
          <w:color w:val="000000"/>
          <w:sz w:val="24"/>
          <w:szCs w:val="24"/>
          <w:shd w:val="clear" w:color="auto" w:fill="FFFFFF"/>
        </w:rPr>
        <w:t>Dec. 7, 2023</w:t>
      </w:r>
    </w:p>
    <w:p w14:paraId="0EDCCE92" w14:textId="77777777" w:rsidR="00B20E21" w:rsidRPr="00C72765" w:rsidRDefault="00B24125" w:rsidP="00056C87">
      <w:pPr>
        <w:spacing w:after="0" w:line="240" w:lineRule="auto"/>
        <w:rPr>
          <w:rFonts w:ascii="Times New Roman" w:hAnsi="Times New Roman" w:cs="Times New Roman"/>
          <w:sz w:val="24"/>
          <w:szCs w:val="24"/>
        </w:rPr>
      </w:pPr>
      <w:r w:rsidRPr="00C72765">
        <w:rPr>
          <w:rFonts w:ascii="Times New Roman" w:hAnsi="Times New Roman" w:cs="Times New Roman"/>
          <w:color w:val="000000"/>
          <w:sz w:val="24"/>
          <w:szCs w:val="24"/>
          <w:shd w:val="clear" w:color="auto" w:fill="FFFFFF"/>
        </w:rPr>
        <w:lastRenderedPageBreak/>
        <w:t>“</w:t>
      </w:r>
      <w:r w:rsidR="00481B91" w:rsidRPr="00C72765">
        <w:rPr>
          <w:rFonts w:ascii="Times New Roman" w:hAnsi="Times New Roman" w:cs="Times New Roman"/>
          <w:color w:val="000000"/>
          <w:sz w:val="24"/>
          <w:szCs w:val="24"/>
          <w:shd w:val="clear" w:color="auto" w:fill="FFFFFF"/>
        </w:rPr>
        <w:t>Unprecedented Times, or Media Narrative; Looking Toward 2024</w:t>
      </w:r>
      <w:r w:rsidR="00B20E21" w:rsidRPr="00C72765">
        <w:rPr>
          <w:rFonts w:ascii="Times New Roman" w:hAnsi="Times New Roman" w:cs="Times New Roman"/>
          <w:color w:val="000000"/>
          <w:sz w:val="24"/>
          <w:szCs w:val="24"/>
          <w:shd w:val="clear" w:color="auto" w:fill="FFFFFF"/>
        </w:rPr>
        <w:t xml:space="preserve">,” </w:t>
      </w:r>
      <w:r w:rsidR="006817EC" w:rsidRPr="00C72765">
        <w:rPr>
          <w:rFonts w:ascii="Times New Roman" w:hAnsi="Times New Roman" w:cs="Times New Roman"/>
          <w:i/>
          <w:iCs/>
          <w:sz w:val="24"/>
          <w:szCs w:val="24"/>
        </w:rPr>
        <w:t>Against the Current</w:t>
      </w:r>
      <w:r w:rsidR="006817EC" w:rsidRPr="00C72765">
        <w:rPr>
          <w:rFonts w:ascii="Times New Roman" w:hAnsi="Times New Roman" w:cs="Times New Roman"/>
          <w:sz w:val="24"/>
          <w:szCs w:val="24"/>
        </w:rPr>
        <w:t>,</w:t>
      </w:r>
    </w:p>
    <w:p w14:paraId="0DE19BE3" w14:textId="47ED7E85" w:rsidR="006355A4" w:rsidRPr="00C72765" w:rsidRDefault="00ED6279" w:rsidP="00B20E21">
      <w:pPr>
        <w:spacing w:after="0" w:line="240" w:lineRule="auto"/>
        <w:ind w:firstLine="720"/>
        <w:rPr>
          <w:rFonts w:ascii="Times New Roman" w:hAnsi="Times New Roman" w:cs="Times New Roman"/>
          <w:color w:val="000000"/>
          <w:sz w:val="24"/>
          <w:szCs w:val="24"/>
          <w:shd w:val="clear" w:color="auto" w:fill="FFFFFF"/>
        </w:rPr>
      </w:pPr>
      <w:r w:rsidRPr="00C72765">
        <w:rPr>
          <w:rFonts w:ascii="Times New Roman" w:hAnsi="Times New Roman" w:cs="Times New Roman"/>
          <w:sz w:val="24"/>
          <w:szCs w:val="24"/>
        </w:rPr>
        <w:t>228 (Jan.-Feb.</w:t>
      </w:r>
      <w:r w:rsidR="00B95740" w:rsidRPr="00C72765">
        <w:rPr>
          <w:rFonts w:ascii="Times New Roman" w:hAnsi="Times New Roman" w:cs="Times New Roman"/>
          <w:sz w:val="24"/>
          <w:szCs w:val="24"/>
        </w:rPr>
        <w:t>, 2024)</w:t>
      </w:r>
      <w:r w:rsidR="00B20E21" w:rsidRPr="00C72765">
        <w:rPr>
          <w:rFonts w:ascii="Times New Roman" w:hAnsi="Times New Roman" w:cs="Times New Roman"/>
          <w:sz w:val="24"/>
          <w:szCs w:val="24"/>
        </w:rPr>
        <w:t>, 28-30</w:t>
      </w:r>
    </w:p>
    <w:p w14:paraId="3A11AC2E" w14:textId="77777777" w:rsidR="00B95740" w:rsidRPr="006817EC" w:rsidRDefault="00B95740" w:rsidP="00056C87">
      <w:pPr>
        <w:spacing w:after="0" w:line="240" w:lineRule="auto"/>
        <w:rPr>
          <w:rFonts w:ascii="Times New Roman" w:hAnsi="Times New Roman" w:cs="Times New Roman"/>
          <w:b/>
          <w:bCs/>
          <w:sz w:val="24"/>
          <w:szCs w:val="24"/>
        </w:rPr>
      </w:pPr>
    </w:p>
    <w:p w14:paraId="556779FD" w14:textId="77777777" w:rsidR="00340C86" w:rsidRPr="00E17F40" w:rsidRDefault="00496254" w:rsidP="00496254">
      <w:pPr>
        <w:pStyle w:val="Heading5"/>
        <w:spacing w:before="120"/>
        <w:rPr>
          <w:szCs w:val="24"/>
        </w:rPr>
      </w:pPr>
      <w:r w:rsidRPr="00E17F40">
        <w:rPr>
          <w:szCs w:val="24"/>
        </w:rPr>
        <w:t>Personal</w:t>
      </w:r>
    </w:p>
    <w:p w14:paraId="556779FE" w14:textId="3CBB489C" w:rsidR="00340C86" w:rsidRPr="00E17F40" w:rsidRDefault="00340C86" w:rsidP="00D00959">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“Celebrating Jan Reiff,” UCLA History Dept. Tribute page</w:t>
      </w:r>
      <w:r w:rsidR="00D00959" w:rsidRPr="00E17F40">
        <w:rPr>
          <w:rFonts w:ascii="Times New Roman" w:hAnsi="Times New Roman" w:cs="Times New Roman"/>
          <w:sz w:val="24"/>
          <w:szCs w:val="24"/>
        </w:rPr>
        <w:t>,</w:t>
      </w:r>
      <w:r w:rsidRPr="00E17F40">
        <w:rPr>
          <w:rFonts w:ascii="Times New Roman" w:hAnsi="Times New Roman" w:cs="Times New Roman"/>
          <w:sz w:val="24"/>
          <w:szCs w:val="24"/>
        </w:rPr>
        <w:t xml:space="preserve"> May 24 2021</w:t>
      </w:r>
      <w:r w:rsidR="00D00959" w:rsidRPr="00E17F40">
        <w:rPr>
          <w:rFonts w:ascii="Times New Roman" w:hAnsi="Times New Roman" w:cs="Times New Roman"/>
          <w:sz w:val="24"/>
          <w:szCs w:val="24"/>
        </w:rPr>
        <w:t xml:space="preserve"> </w:t>
      </w:r>
    </w:p>
    <w:p w14:paraId="556779FF" w14:textId="77777777" w:rsidR="00340C86" w:rsidRPr="00E17F40" w:rsidRDefault="00340C86" w:rsidP="00D00959">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“Remembering Mike Rose in person and in print,” </w:t>
      </w:r>
      <w:r w:rsidRPr="00E17F40">
        <w:rPr>
          <w:rFonts w:ascii="Times New Roman" w:hAnsi="Times New Roman" w:cs="Times New Roman"/>
          <w:i/>
          <w:sz w:val="24"/>
          <w:szCs w:val="24"/>
        </w:rPr>
        <w:t>Inside Higher Education</w:t>
      </w:r>
      <w:r w:rsidRPr="00E17F40">
        <w:rPr>
          <w:rFonts w:ascii="Times New Roman" w:hAnsi="Times New Roman" w:cs="Times New Roman"/>
          <w:sz w:val="24"/>
          <w:szCs w:val="24"/>
        </w:rPr>
        <w:t>, Aug. 18, 2021, UCLA Graduate School of Education a</w:t>
      </w:r>
      <w:r w:rsidR="00C4256E" w:rsidRPr="00E17F40">
        <w:rPr>
          <w:rFonts w:ascii="Times New Roman" w:hAnsi="Times New Roman" w:cs="Times New Roman"/>
          <w:sz w:val="24"/>
          <w:szCs w:val="24"/>
        </w:rPr>
        <w:t>nd Information Sciences Tribute</w:t>
      </w:r>
    </w:p>
    <w:p w14:paraId="55677A00" w14:textId="77777777" w:rsidR="00340C86" w:rsidRPr="00E17F40" w:rsidRDefault="00340C86" w:rsidP="00D00959">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w:t>
      </w:r>
      <w:r w:rsidR="004D727B" w:rsidRPr="00E17F40">
        <w:rPr>
          <w:rFonts w:ascii="Times New Roman" w:hAnsi="Times New Roman" w:cs="Times New Roman"/>
          <w:sz w:val="24"/>
          <w:szCs w:val="24"/>
        </w:rPr>
        <w:t xml:space="preserve">My young </w:t>
      </w:r>
      <w:r w:rsidRPr="00E17F40">
        <w:rPr>
          <w:rFonts w:ascii="Times New Roman" w:hAnsi="Times New Roman" w:cs="Times New Roman"/>
          <w:sz w:val="24"/>
          <w:szCs w:val="24"/>
        </w:rPr>
        <w:t xml:space="preserve">heroes: For Thanksgiving,”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xml:space="preserve">, </w:t>
      </w:r>
      <w:r w:rsidR="004D727B" w:rsidRPr="00E17F40">
        <w:rPr>
          <w:rFonts w:ascii="Times New Roman" w:hAnsi="Times New Roman" w:cs="Times New Roman"/>
          <w:sz w:val="24"/>
          <w:szCs w:val="24"/>
        </w:rPr>
        <w:t>Nov. 25, 2021</w:t>
      </w:r>
    </w:p>
    <w:p w14:paraId="55677A01" w14:textId="77777777" w:rsidR="00340C86" w:rsidRDefault="00340C86" w:rsidP="00D00959">
      <w:pPr>
        <w:spacing w:after="0" w:line="240" w:lineRule="auto"/>
        <w:ind w:left="360" w:hanging="360"/>
        <w:rPr>
          <w:rFonts w:ascii="Times New Roman" w:hAnsi="Times New Roman" w:cs="Times New Roman"/>
          <w:sz w:val="24"/>
          <w:szCs w:val="24"/>
        </w:rPr>
      </w:pPr>
      <w:r w:rsidRPr="00E17F40">
        <w:rPr>
          <w:rFonts w:ascii="Times New Roman" w:hAnsi="Times New Roman" w:cs="Times New Roman"/>
          <w:sz w:val="24"/>
          <w:szCs w:val="24"/>
        </w:rPr>
        <w:t xml:space="preserve">“My New Year’s wish list: </w:t>
      </w:r>
      <w:r w:rsidR="004D727B" w:rsidRPr="00E17F40">
        <w:rPr>
          <w:rFonts w:ascii="Times New Roman" w:hAnsi="Times New Roman" w:cs="Times New Roman"/>
          <w:sz w:val="24"/>
          <w:szCs w:val="24"/>
        </w:rPr>
        <w:t xml:space="preserve">Beyond media </w:t>
      </w:r>
      <w:r w:rsidRPr="00E17F40">
        <w:rPr>
          <w:rFonts w:ascii="Times New Roman" w:hAnsi="Times New Roman" w:cs="Times New Roman"/>
          <w:sz w:val="24"/>
          <w:szCs w:val="24"/>
        </w:rPr>
        <w:t xml:space="preserve">misconceptions and </w:t>
      </w:r>
      <w:r w:rsidR="004D727B" w:rsidRPr="00E17F40">
        <w:rPr>
          <w:rFonts w:ascii="Times New Roman" w:hAnsi="Times New Roman" w:cs="Times New Roman"/>
          <w:sz w:val="24"/>
          <w:szCs w:val="24"/>
        </w:rPr>
        <w:t>our ten-</w:t>
      </w:r>
      <w:r w:rsidRPr="00E17F40">
        <w:rPr>
          <w:rFonts w:ascii="Times New Roman" w:hAnsi="Times New Roman" w:cs="Times New Roman"/>
          <w:sz w:val="24"/>
          <w:szCs w:val="24"/>
        </w:rPr>
        <w:t xml:space="preserve">minute historical memory,” Busting Myths, </w:t>
      </w:r>
      <w:r w:rsidRPr="00E17F40">
        <w:rPr>
          <w:rFonts w:ascii="Times New Roman" w:hAnsi="Times New Roman" w:cs="Times New Roman"/>
          <w:i/>
          <w:sz w:val="24"/>
          <w:szCs w:val="24"/>
        </w:rPr>
        <w:t>Columbus Free Press</w:t>
      </w:r>
      <w:r w:rsidRPr="00E17F40">
        <w:rPr>
          <w:rFonts w:ascii="Times New Roman" w:hAnsi="Times New Roman" w:cs="Times New Roman"/>
          <w:sz w:val="24"/>
          <w:szCs w:val="24"/>
        </w:rPr>
        <w:t>, Dec. 29, 2021</w:t>
      </w:r>
    </w:p>
    <w:p w14:paraId="6526D601" w14:textId="77777777" w:rsidR="00FA2210" w:rsidRPr="00335A3E" w:rsidRDefault="00FA2210" w:rsidP="00FA2210">
      <w:pPr>
        <w:spacing w:after="0" w:line="240" w:lineRule="auto"/>
        <w:rPr>
          <w:rFonts w:ascii="Times New Roman" w:hAnsi="Times New Roman" w:cs="Times New Roman"/>
          <w:sz w:val="24"/>
          <w:szCs w:val="24"/>
        </w:rPr>
      </w:pPr>
      <w:r w:rsidRPr="00335A3E">
        <w:rPr>
          <w:rFonts w:ascii="Times New Roman" w:hAnsi="Times New Roman" w:cs="Times New Roman"/>
          <w:sz w:val="24"/>
          <w:szCs w:val="24"/>
        </w:rPr>
        <w:t xml:space="preserve">“Remembering Jack Hartman, Media Insider, retired professor, and committed citizen </w:t>
      </w:r>
    </w:p>
    <w:p w14:paraId="1DECE398" w14:textId="77777777" w:rsidR="00FA2210" w:rsidRDefault="00FA2210" w:rsidP="00FA2210">
      <w:pPr>
        <w:spacing w:after="0" w:line="240" w:lineRule="auto"/>
        <w:ind w:firstLine="720"/>
        <w:rPr>
          <w:rFonts w:ascii="Times New Roman" w:hAnsi="Times New Roman" w:cs="Times New Roman"/>
          <w:sz w:val="24"/>
          <w:szCs w:val="24"/>
        </w:rPr>
      </w:pPr>
      <w:r w:rsidRPr="00335A3E">
        <w:rPr>
          <w:rFonts w:ascii="Times New Roman" w:hAnsi="Times New Roman" w:cs="Times New Roman"/>
          <w:sz w:val="24"/>
          <w:szCs w:val="24"/>
        </w:rPr>
        <w:t xml:space="preserve">(1945-2023),” </w:t>
      </w:r>
      <w:r w:rsidRPr="00335A3E">
        <w:rPr>
          <w:rFonts w:ascii="Times New Roman" w:hAnsi="Times New Roman" w:cs="Times New Roman"/>
          <w:i/>
          <w:iCs/>
          <w:sz w:val="24"/>
          <w:szCs w:val="24"/>
        </w:rPr>
        <w:t xml:space="preserve">Columbus Free Press, </w:t>
      </w:r>
      <w:r w:rsidRPr="00335A3E">
        <w:rPr>
          <w:rFonts w:ascii="Times New Roman" w:hAnsi="Times New Roman" w:cs="Times New Roman"/>
          <w:sz w:val="24"/>
          <w:szCs w:val="24"/>
        </w:rPr>
        <w:t>Mar. 29, 2023</w:t>
      </w:r>
    </w:p>
    <w:p w14:paraId="55677A02" w14:textId="7AB5F81A" w:rsidR="00496254" w:rsidRPr="00E17F40" w:rsidRDefault="00967472" w:rsidP="00D00959">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“Bob Holub, “colleague and friend remembered,”</w:t>
      </w:r>
      <w:r w:rsidR="00795CBF">
        <w:rPr>
          <w:rFonts w:ascii="Times New Roman" w:hAnsi="Times New Roman" w:cs="Times New Roman"/>
          <w:sz w:val="24"/>
          <w:szCs w:val="24"/>
        </w:rPr>
        <w:t xml:space="preserve"> Ohio State University Germanic Studies Dept. Tribute page, Aug. 29, 2023</w:t>
      </w:r>
    </w:p>
    <w:sectPr w:rsidR="00496254" w:rsidRPr="00E17F40">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87A837" w14:textId="77777777" w:rsidR="006A5AA2" w:rsidRDefault="006A5AA2" w:rsidP="00CB3AA1">
      <w:pPr>
        <w:spacing w:after="0" w:line="240" w:lineRule="auto"/>
      </w:pPr>
      <w:r>
        <w:separator/>
      </w:r>
    </w:p>
  </w:endnote>
  <w:endnote w:type="continuationSeparator" w:id="0">
    <w:p w14:paraId="274884E4" w14:textId="77777777" w:rsidR="006A5AA2" w:rsidRDefault="006A5AA2" w:rsidP="00CB3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1165366"/>
      <w:docPartObj>
        <w:docPartGallery w:val="Page Numbers (Bottom of Page)"/>
        <w:docPartUnique/>
      </w:docPartObj>
    </w:sdtPr>
    <w:sdtEndPr>
      <w:rPr>
        <w:noProof/>
      </w:rPr>
    </w:sdtEndPr>
    <w:sdtContent>
      <w:p w14:paraId="0EECDB9C" w14:textId="45CBDB4C" w:rsidR="0046343A" w:rsidRDefault="004634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AE1E0A" w14:textId="77777777" w:rsidR="0046343A" w:rsidRDefault="00463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BFFC09" w14:textId="77777777" w:rsidR="006A5AA2" w:rsidRDefault="006A5AA2" w:rsidP="00CB3AA1">
      <w:pPr>
        <w:spacing w:after="0" w:line="240" w:lineRule="auto"/>
      </w:pPr>
      <w:r>
        <w:separator/>
      </w:r>
    </w:p>
  </w:footnote>
  <w:footnote w:type="continuationSeparator" w:id="0">
    <w:p w14:paraId="6CBFB069" w14:textId="77777777" w:rsidR="006A5AA2" w:rsidRDefault="006A5AA2" w:rsidP="00CB3A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F55B5D"/>
    <w:multiLevelType w:val="hybridMultilevel"/>
    <w:tmpl w:val="D44A9EC6"/>
    <w:lvl w:ilvl="0" w:tplc="EF3A09E4">
      <w:start w:val="2001"/>
      <w:numFmt w:val="decimal"/>
      <w:lvlText w:val="%1"/>
      <w:lvlJc w:val="left"/>
      <w:pPr>
        <w:tabs>
          <w:tab w:val="num" w:pos="1515"/>
        </w:tabs>
        <w:ind w:left="1515" w:hanging="11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D367A4"/>
    <w:multiLevelType w:val="hybridMultilevel"/>
    <w:tmpl w:val="DA78B108"/>
    <w:lvl w:ilvl="0" w:tplc="84C85896">
      <w:start w:val="2008"/>
      <w:numFmt w:val="decimal"/>
      <w:lvlText w:val="%1-"/>
      <w:lvlJc w:val="left"/>
      <w:pPr>
        <w:tabs>
          <w:tab w:val="num" w:pos="1500"/>
        </w:tabs>
        <w:ind w:left="1500" w:hanging="11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537C56"/>
    <w:multiLevelType w:val="hybridMultilevel"/>
    <w:tmpl w:val="9C32BACE"/>
    <w:lvl w:ilvl="0" w:tplc="C3FC34D0">
      <w:start w:val="2001"/>
      <w:numFmt w:val="decimal"/>
      <w:lvlText w:val="%1"/>
      <w:lvlJc w:val="left"/>
      <w:pPr>
        <w:tabs>
          <w:tab w:val="num" w:pos="1515"/>
        </w:tabs>
        <w:ind w:left="1515" w:hanging="11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3C29A2"/>
    <w:multiLevelType w:val="hybridMultilevel"/>
    <w:tmpl w:val="B866AB12"/>
    <w:lvl w:ilvl="0" w:tplc="571085A0">
      <w:start w:val="1999"/>
      <w:numFmt w:val="decimal"/>
      <w:lvlText w:val="%1-"/>
      <w:lvlJc w:val="left"/>
      <w:pPr>
        <w:tabs>
          <w:tab w:val="num" w:pos="1515"/>
        </w:tabs>
        <w:ind w:left="1515" w:hanging="11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0830AD"/>
    <w:multiLevelType w:val="hybridMultilevel"/>
    <w:tmpl w:val="C1E06426"/>
    <w:lvl w:ilvl="0" w:tplc="B3EACD18">
      <w:start w:val="1999"/>
      <w:numFmt w:val="decimal"/>
      <w:lvlText w:val="%1-"/>
      <w:lvlJc w:val="left"/>
      <w:pPr>
        <w:tabs>
          <w:tab w:val="num" w:pos="1515"/>
        </w:tabs>
        <w:ind w:left="1515" w:hanging="11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A73875"/>
    <w:multiLevelType w:val="hybridMultilevel"/>
    <w:tmpl w:val="447C9558"/>
    <w:lvl w:ilvl="0" w:tplc="FAE01516">
      <w:start w:val="1999"/>
      <w:numFmt w:val="decimal"/>
      <w:lvlText w:val="%1-"/>
      <w:lvlJc w:val="left"/>
      <w:pPr>
        <w:tabs>
          <w:tab w:val="num" w:pos="1470"/>
        </w:tabs>
        <w:ind w:left="1470" w:hanging="11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F576A4"/>
    <w:multiLevelType w:val="hybridMultilevel"/>
    <w:tmpl w:val="EBDC12D8"/>
    <w:lvl w:ilvl="0" w:tplc="71BA513C">
      <w:start w:val="1999"/>
      <w:numFmt w:val="decimal"/>
      <w:lvlText w:val="%1-"/>
      <w:lvlJc w:val="left"/>
      <w:pPr>
        <w:tabs>
          <w:tab w:val="num" w:pos="1515"/>
        </w:tabs>
        <w:ind w:left="1515" w:hanging="11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D177FC"/>
    <w:multiLevelType w:val="hybridMultilevel"/>
    <w:tmpl w:val="E04A1D64"/>
    <w:lvl w:ilvl="0" w:tplc="0BBA50AA">
      <w:start w:val="2005"/>
      <w:numFmt w:val="decimal"/>
      <w:lvlText w:val="%1"/>
      <w:lvlJc w:val="left"/>
      <w:pPr>
        <w:tabs>
          <w:tab w:val="num" w:pos="1560"/>
        </w:tabs>
        <w:ind w:left="1560" w:hanging="12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9D3054"/>
    <w:multiLevelType w:val="hybridMultilevel"/>
    <w:tmpl w:val="96A6F878"/>
    <w:lvl w:ilvl="0" w:tplc="F3826802">
      <w:start w:val="2001"/>
      <w:numFmt w:val="decimal"/>
      <w:lvlText w:val="%1"/>
      <w:lvlJc w:val="left"/>
      <w:pPr>
        <w:tabs>
          <w:tab w:val="num" w:pos="1515"/>
        </w:tabs>
        <w:ind w:left="1515" w:hanging="11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B177E5"/>
    <w:multiLevelType w:val="hybridMultilevel"/>
    <w:tmpl w:val="FD287A4A"/>
    <w:lvl w:ilvl="0" w:tplc="9E662918">
      <w:start w:val="2001"/>
      <w:numFmt w:val="decimal"/>
      <w:lvlText w:val="%1-"/>
      <w:lvlJc w:val="left"/>
      <w:pPr>
        <w:tabs>
          <w:tab w:val="num" w:pos="1515"/>
        </w:tabs>
        <w:ind w:left="1515" w:hanging="11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BB37E8A"/>
    <w:multiLevelType w:val="hybridMultilevel"/>
    <w:tmpl w:val="499C72D2"/>
    <w:lvl w:ilvl="0" w:tplc="DFEE389C">
      <w:start w:val="1999"/>
      <w:numFmt w:val="decimal"/>
      <w:lvlText w:val="%1-"/>
      <w:lvlJc w:val="left"/>
      <w:pPr>
        <w:tabs>
          <w:tab w:val="num" w:pos="1515"/>
        </w:tabs>
        <w:ind w:left="1515" w:hanging="11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1ED6970"/>
    <w:multiLevelType w:val="hybridMultilevel"/>
    <w:tmpl w:val="1AEC1A7A"/>
    <w:lvl w:ilvl="0" w:tplc="8A463A8A">
      <w:start w:val="2001"/>
      <w:numFmt w:val="decimal"/>
      <w:lvlText w:val="%1"/>
      <w:lvlJc w:val="left"/>
      <w:pPr>
        <w:tabs>
          <w:tab w:val="num" w:pos="1515"/>
        </w:tabs>
        <w:ind w:left="1515" w:hanging="11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4D43232"/>
    <w:multiLevelType w:val="multilevel"/>
    <w:tmpl w:val="B2666064"/>
    <w:lvl w:ilvl="0">
      <w:start w:val="2005"/>
      <w:numFmt w:val="decimal"/>
      <w:lvlText w:val="%1"/>
      <w:lvlJc w:val="left"/>
      <w:pPr>
        <w:tabs>
          <w:tab w:val="num" w:pos="1170"/>
        </w:tabs>
        <w:ind w:left="1170" w:hanging="1170"/>
      </w:pPr>
      <w:rPr>
        <w:rFonts w:hint="default"/>
      </w:rPr>
    </w:lvl>
    <w:lvl w:ilvl="1">
      <w:start w:val="2006"/>
      <w:numFmt w:val="decimal"/>
      <w:lvlText w:val="%1-%2"/>
      <w:lvlJc w:val="left"/>
      <w:pPr>
        <w:tabs>
          <w:tab w:val="num" w:pos="1170"/>
        </w:tabs>
        <w:ind w:left="1170" w:hanging="1170"/>
      </w:pPr>
      <w:rPr>
        <w:rFonts w:hint="default"/>
      </w:rPr>
    </w:lvl>
    <w:lvl w:ilvl="2">
      <w:start w:val="1"/>
      <w:numFmt w:val="decimal"/>
      <w:lvlText w:val="%1-%2.%3"/>
      <w:lvlJc w:val="left"/>
      <w:pPr>
        <w:tabs>
          <w:tab w:val="num" w:pos="1170"/>
        </w:tabs>
        <w:ind w:left="1170" w:hanging="1170"/>
      </w:pPr>
      <w:rPr>
        <w:rFonts w:hint="default"/>
      </w:rPr>
    </w:lvl>
    <w:lvl w:ilvl="3">
      <w:start w:val="1"/>
      <w:numFmt w:val="decimal"/>
      <w:lvlText w:val="%1-%2.%3.%4"/>
      <w:lvlJc w:val="left"/>
      <w:pPr>
        <w:tabs>
          <w:tab w:val="num" w:pos="1170"/>
        </w:tabs>
        <w:ind w:left="1170" w:hanging="1170"/>
      </w:pPr>
      <w:rPr>
        <w:rFonts w:hint="default"/>
      </w:rPr>
    </w:lvl>
    <w:lvl w:ilvl="4">
      <w:start w:val="1"/>
      <w:numFmt w:val="decimal"/>
      <w:lvlText w:val="%1-%2.%3.%4.%5"/>
      <w:lvlJc w:val="left"/>
      <w:pPr>
        <w:tabs>
          <w:tab w:val="num" w:pos="1170"/>
        </w:tabs>
        <w:ind w:left="1170" w:hanging="1170"/>
      </w:pPr>
      <w:rPr>
        <w:rFonts w:hint="default"/>
      </w:rPr>
    </w:lvl>
    <w:lvl w:ilvl="5">
      <w:start w:val="1"/>
      <w:numFmt w:val="decimal"/>
      <w:lvlText w:val="%1-%2.%3.%4.%5.%6"/>
      <w:lvlJc w:val="left"/>
      <w:pPr>
        <w:tabs>
          <w:tab w:val="num" w:pos="1170"/>
        </w:tabs>
        <w:ind w:left="1170" w:hanging="117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8DF428E"/>
    <w:multiLevelType w:val="singleLevel"/>
    <w:tmpl w:val="E3B082E0"/>
    <w:lvl w:ilvl="0">
      <w:start w:val="1998"/>
      <w:numFmt w:val="decimal"/>
      <w:lvlText w:val="%1-"/>
      <w:lvlJc w:val="left"/>
      <w:pPr>
        <w:tabs>
          <w:tab w:val="num" w:pos="1155"/>
        </w:tabs>
        <w:ind w:left="1155" w:hanging="1155"/>
      </w:pPr>
      <w:rPr>
        <w:rFonts w:hint="default"/>
      </w:rPr>
    </w:lvl>
  </w:abstractNum>
  <w:abstractNum w:abstractNumId="14" w15:restartNumberingAfterBreak="0">
    <w:nsid w:val="7C552B4D"/>
    <w:multiLevelType w:val="hybridMultilevel"/>
    <w:tmpl w:val="ACD2AAE2"/>
    <w:lvl w:ilvl="0" w:tplc="83B6472A">
      <w:start w:val="2008"/>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03425621">
    <w:abstractNumId w:val="13"/>
  </w:num>
  <w:num w:numId="2" w16cid:durableId="1881165493">
    <w:abstractNumId w:val="9"/>
  </w:num>
  <w:num w:numId="3" w16cid:durableId="1999263319">
    <w:abstractNumId w:val="10"/>
  </w:num>
  <w:num w:numId="4" w16cid:durableId="68770429">
    <w:abstractNumId w:val="3"/>
  </w:num>
  <w:num w:numId="5" w16cid:durableId="1498030992">
    <w:abstractNumId w:val="4"/>
  </w:num>
  <w:num w:numId="6" w16cid:durableId="1617523946">
    <w:abstractNumId w:val="2"/>
  </w:num>
  <w:num w:numId="7" w16cid:durableId="1622608099">
    <w:abstractNumId w:val="0"/>
  </w:num>
  <w:num w:numId="8" w16cid:durableId="1113205804">
    <w:abstractNumId w:val="6"/>
  </w:num>
  <w:num w:numId="9" w16cid:durableId="1923903273">
    <w:abstractNumId w:val="5"/>
  </w:num>
  <w:num w:numId="10" w16cid:durableId="351230872">
    <w:abstractNumId w:val="11"/>
  </w:num>
  <w:num w:numId="11" w16cid:durableId="2092971774">
    <w:abstractNumId w:val="8"/>
  </w:num>
  <w:num w:numId="12" w16cid:durableId="213276542">
    <w:abstractNumId w:val="7"/>
  </w:num>
  <w:num w:numId="13" w16cid:durableId="1021735928">
    <w:abstractNumId w:val="12"/>
  </w:num>
  <w:num w:numId="14" w16cid:durableId="271523755">
    <w:abstractNumId w:val="1"/>
  </w:num>
  <w:num w:numId="15" w16cid:durableId="1099822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543"/>
    <w:rsid w:val="00000147"/>
    <w:rsid w:val="00000588"/>
    <w:rsid w:val="00001DD8"/>
    <w:rsid w:val="00003FE2"/>
    <w:rsid w:val="00004F79"/>
    <w:rsid w:val="000064EE"/>
    <w:rsid w:val="00012354"/>
    <w:rsid w:val="00012613"/>
    <w:rsid w:val="0001286E"/>
    <w:rsid w:val="000131B0"/>
    <w:rsid w:val="00013300"/>
    <w:rsid w:val="0001395D"/>
    <w:rsid w:val="00013E80"/>
    <w:rsid w:val="00014291"/>
    <w:rsid w:val="00014475"/>
    <w:rsid w:val="00015F3B"/>
    <w:rsid w:val="00016A53"/>
    <w:rsid w:val="000201FC"/>
    <w:rsid w:val="0002077F"/>
    <w:rsid w:val="00021E17"/>
    <w:rsid w:val="0002516F"/>
    <w:rsid w:val="00025DBB"/>
    <w:rsid w:val="0002700F"/>
    <w:rsid w:val="00027E7D"/>
    <w:rsid w:val="00030007"/>
    <w:rsid w:val="00032215"/>
    <w:rsid w:val="000329EC"/>
    <w:rsid w:val="00033770"/>
    <w:rsid w:val="00035B0E"/>
    <w:rsid w:val="00036969"/>
    <w:rsid w:val="000375F6"/>
    <w:rsid w:val="00043742"/>
    <w:rsid w:val="00043A38"/>
    <w:rsid w:val="00044D83"/>
    <w:rsid w:val="00044F9A"/>
    <w:rsid w:val="00045801"/>
    <w:rsid w:val="0004765D"/>
    <w:rsid w:val="0005193A"/>
    <w:rsid w:val="00051DDD"/>
    <w:rsid w:val="00053B69"/>
    <w:rsid w:val="00053D8F"/>
    <w:rsid w:val="00055121"/>
    <w:rsid w:val="00055AA2"/>
    <w:rsid w:val="00055CFE"/>
    <w:rsid w:val="00056069"/>
    <w:rsid w:val="00056C87"/>
    <w:rsid w:val="00056CFD"/>
    <w:rsid w:val="000602D0"/>
    <w:rsid w:val="00064251"/>
    <w:rsid w:val="000656BB"/>
    <w:rsid w:val="00065BD9"/>
    <w:rsid w:val="00066258"/>
    <w:rsid w:val="00067064"/>
    <w:rsid w:val="00070F65"/>
    <w:rsid w:val="000720BB"/>
    <w:rsid w:val="000720F6"/>
    <w:rsid w:val="00072112"/>
    <w:rsid w:val="0007217F"/>
    <w:rsid w:val="00072202"/>
    <w:rsid w:val="00073FE3"/>
    <w:rsid w:val="000744D5"/>
    <w:rsid w:val="000749CA"/>
    <w:rsid w:val="00076649"/>
    <w:rsid w:val="00077D97"/>
    <w:rsid w:val="0008008C"/>
    <w:rsid w:val="0008010C"/>
    <w:rsid w:val="00080D99"/>
    <w:rsid w:val="0008265C"/>
    <w:rsid w:val="00082AC8"/>
    <w:rsid w:val="00083DCA"/>
    <w:rsid w:val="00084DC0"/>
    <w:rsid w:val="00085653"/>
    <w:rsid w:val="00085AA8"/>
    <w:rsid w:val="000864E8"/>
    <w:rsid w:val="00093171"/>
    <w:rsid w:val="00097C3E"/>
    <w:rsid w:val="000A1DDC"/>
    <w:rsid w:val="000A22AA"/>
    <w:rsid w:val="000A3A37"/>
    <w:rsid w:val="000A3B8C"/>
    <w:rsid w:val="000A3CD0"/>
    <w:rsid w:val="000A5C9E"/>
    <w:rsid w:val="000A6BD5"/>
    <w:rsid w:val="000B10B1"/>
    <w:rsid w:val="000B240E"/>
    <w:rsid w:val="000B2969"/>
    <w:rsid w:val="000B3051"/>
    <w:rsid w:val="000B3CBB"/>
    <w:rsid w:val="000B5EFC"/>
    <w:rsid w:val="000C3665"/>
    <w:rsid w:val="000C3B32"/>
    <w:rsid w:val="000C3EC2"/>
    <w:rsid w:val="000C43CA"/>
    <w:rsid w:val="000C55D4"/>
    <w:rsid w:val="000C5ABC"/>
    <w:rsid w:val="000C6672"/>
    <w:rsid w:val="000C6EFA"/>
    <w:rsid w:val="000D11B9"/>
    <w:rsid w:val="000D2F41"/>
    <w:rsid w:val="000D3017"/>
    <w:rsid w:val="000D37E7"/>
    <w:rsid w:val="000D62E1"/>
    <w:rsid w:val="000D6582"/>
    <w:rsid w:val="000D699F"/>
    <w:rsid w:val="000D7AE2"/>
    <w:rsid w:val="000E0FF9"/>
    <w:rsid w:val="000E1416"/>
    <w:rsid w:val="000E156A"/>
    <w:rsid w:val="000E234C"/>
    <w:rsid w:val="000E3238"/>
    <w:rsid w:val="000E3651"/>
    <w:rsid w:val="000E39A2"/>
    <w:rsid w:val="000E4F44"/>
    <w:rsid w:val="000E502F"/>
    <w:rsid w:val="000E57AE"/>
    <w:rsid w:val="000E5AE4"/>
    <w:rsid w:val="000E67A1"/>
    <w:rsid w:val="000F1C26"/>
    <w:rsid w:val="000F1D9F"/>
    <w:rsid w:val="000F375E"/>
    <w:rsid w:val="000F4A20"/>
    <w:rsid w:val="000F5F44"/>
    <w:rsid w:val="000F64CC"/>
    <w:rsid w:val="000F6589"/>
    <w:rsid w:val="000F67F6"/>
    <w:rsid w:val="000F6DFD"/>
    <w:rsid w:val="0010004B"/>
    <w:rsid w:val="00103071"/>
    <w:rsid w:val="001040EF"/>
    <w:rsid w:val="00104CA2"/>
    <w:rsid w:val="00106694"/>
    <w:rsid w:val="001068C2"/>
    <w:rsid w:val="001071F5"/>
    <w:rsid w:val="00110A69"/>
    <w:rsid w:val="00110D43"/>
    <w:rsid w:val="00111565"/>
    <w:rsid w:val="001150B6"/>
    <w:rsid w:val="00115C67"/>
    <w:rsid w:val="00115F2F"/>
    <w:rsid w:val="00117DCD"/>
    <w:rsid w:val="00120223"/>
    <w:rsid w:val="0012125E"/>
    <w:rsid w:val="001239E5"/>
    <w:rsid w:val="0012584C"/>
    <w:rsid w:val="001303C0"/>
    <w:rsid w:val="00130B09"/>
    <w:rsid w:val="00130F48"/>
    <w:rsid w:val="00131081"/>
    <w:rsid w:val="001325C6"/>
    <w:rsid w:val="0013596E"/>
    <w:rsid w:val="001359AB"/>
    <w:rsid w:val="00136283"/>
    <w:rsid w:val="00136ABF"/>
    <w:rsid w:val="00137ACB"/>
    <w:rsid w:val="001416BC"/>
    <w:rsid w:val="00146E9E"/>
    <w:rsid w:val="001520E6"/>
    <w:rsid w:val="00155CE3"/>
    <w:rsid w:val="0015625C"/>
    <w:rsid w:val="001600D4"/>
    <w:rsid w:val="00160D2D"/>
    <w:rsid w:val="00162CBC"/>
    <w:rsid w:val="00162CE7"/>
    <w:rsid w:val="001648E5"/>
    <w:rsid w:val="00164E30"/>
    <w:rsid w:val="00167057"/>
    <w:rsid w:val="00167318"/>
    <w:rsid w:val="00167733"/>
    <w:rsid w:val="00167734"/>
    <w:rsid w:val="00167D49"/>
    <w:rsid w:val="0017036F"/>
    <w:rsid w:val="00170C0A"/>
    <w:rsid w:val="00171B8C"/>
    <w:rsid w:val="00172377"/>
    <w:rsid w:val="00172812"/>
    <w:rsid w:val="001735DB"/>
    <w:rsid w:val="00173879"/>
    <w:rsid w:val="00177A34"/>
    <w:rsid w:val="0018018B"/>
    <w:rsid w:val="0018074B"/>
    <w:rsid w:val="00180D9B"/>
    <w:rsid w:val="00181FC7"/>
    <w:rsid w:val="001836AD"/>
    <w:rsid w:val="00184C8B"/>
    <w:rsid w:val="00186CB9"/>
    <w:rsid w:val="00187406"/>
    <w:rsid w:val="00187E3F"/>
    <w:rsid w:val="00190848"/>
    <w:rsid w:val="00190873"/>
    <w:rsid w:val="00190F81"/>
    <w:rsid w:val="001933FA"/>
    <w:rsid w:val="00194C5F"/>
    <w:rsid w:val="00196BA3"/>
    <w:rsid w:val="0019772B"/>
    <w:rsid w:val="001A0393"/>
    <w:rsid w:val="001A16F7"/>
    <w:rsid w:val="001A387D"/>
    <w:rsid w:val="001A3ED0"/>
    <w:rsid w:val="001A4559"/>
    <w:rsid w:val="001A6B9A"/>
    <w:rsid w:val="001B0E4F"/>
    <w:rsid w:val="001B1785"/>
    <w:rsid w:val="001B237A"/>
    <w:rsid w:val="001B3F59"/>
    <w:rsid w:val="001B50EF"/>
    <w:rsid w:val="001B553C"/>
    <w:rsid w:val="001B59CC"/>
    <w:rsid w:val="001C0CDC"/>
    <w:rsid w:val="001C13E8"/>
    <w:rsid w:val="001C260B"/>
    <w:rsid w:val="001C2DD0"/>
    <w:rsid w:val="001C5A4F"/>
    <w:rsid w:val="001D0194"/>
    <w:rsid w:val="001D1CC8"/>
    <w:rsid w:val="001D250F"/>
    <w:rsid w:val="001D48AE"/>
    <w:rsid w:val="001D5479"/>
    <w:rsid w:val="001D547C"/>
    <w:rsid w:val="001D76B9"/>
    <w:rsid w:val="001D7787"/>
    <w:rsid w:val="001E19CB"/>
    <w:rsid w:val="001E1F17"/>
    <w:rsid w:val="001E260A"/>
    <w:rsid w:val="001E349B"/>
    <w:rsid w:val="001E3FBB"/>
    <w:rsid w:val="001E4DEF"/>
    <w:rsid w:val="001E5D6A"/>
    <w:rsid w:val="001E67CB"/>
    <w:rsid w:val="001E7856"/>
    <w:rsid w:val="001F220C"/>
    <w:rsid w:val="001F2EBD"/>
    <w:rsid w:val="001F4255"/>
    <w:rsid w:val="001F453F"/>
    <w:rsid w:val="001F50B2"/>
    <w:rsid w:val="0020114F"/>
    <w:rsid w:val="00201A45"/>
    <w:rsid w:val="00203509"/>
    <w:rsid w:val="00203D7A"/>
    <w:rsid w:val="002052E3"/>
    <w:rsid w:val="00206315"/>
    <w:rsid w:val="00210539"/>
    <w:rsid w:val="002106AD"/>
    <w:rsid w:val="00210ADD"/>
    <w:rsid w:val="00211D55"/>
    <w:rsid w:val="00213629"/>
    <w:rsid w:val="002140D8"/>
    <w:rsid w:val="002142D7"/>
    <w:rsid w:val="00215452"/>
    <w:rsid w:val="00220114"/>
    <w:rsid w:val="002218FD"/>
    <w:rsid w:val="002263D3"/>
    <w:rsid w:val="0022666C"/>
    <w:rsid w:val="0023034C"/>
    <w:rsid w:val="0023060C"/>
    <w:rsid w:val="00230BAC"/>
    <w:rsid w:val="00230D2B"/>
    <w:rsid w:val="00231074"/>
    <w:rsid w:val="002315A1"/>
    <w:rsid w:val="00231B81"/>
    <w:rsid w:val="00232378"/>
    <w:rsid w:val="0023470D"/>
    <w:rsid w:val="002353CE"/>
    <w:rsid w:val="00235626"/>
    <w:rsid w:val="00235F6F"/>
    <w:rsid w:val="00236FBC"/>
    <w:rsid w:val="002412B1"/>
    <w:rsid w:val="00242EA3"/>
    <w:rsid w:val="00243565"/>
    <w:rsid w:val="00243786"/>
    <w:rsid w:val="00245C5F"/>
    <w:rsid w:val="0024608A"/>
    <w:rsid w:val="00247F52"/>
    <w:rsid w:val="00247F74"/>
    <w:rsid w:val="00251279"/>
    <w:rsid w:val="00254594"/>
    <w:rsid w:val="00254EDE"/>
    <w:rsid w:val="00255236"/>
    <w:rsid w:val="0025528F"/>
    <w:rsid w:val="002602AD"/>
    <w:rsid w:val="0026114F"/>
    <w:rsid w:val="00264A56"/>
    <w:rsid w:val="00266DB5"/>
    <w:rsid w:val="002728F6"/>
    <w:rsid w:val="002729A2"/>
    <w:rsid w:val="00272E37"/>
    <w:rsid w:val="00272F07"/>
    <w:rsid w:val="00274295"/>
    <w:rsid w:val="002758E6"/>
    <w:rsid w:val="00275F8F"/>
    <w:rsid w:val="002772D9"/>
    <w:rsid w:val="00277DC0"/>
    <w:rsid w:val="00277E5A"/>
    <w:rsid w:val="002802B7"/>
    <w:rsid w:val="002810CD"/>
    <w:rsid w:val="002819B7"/>
    <w:rsid w:val="00282227"/>
    <w:rsid w:val="0028294C"/>
    <w:rsid w:val="00283AA4"/>
    <w:rsid w:val="002857DA"/>
    <w:rsid w:val="00286515"/>
    <w:rsid w:val="002868AB"/>
    <w:rsid w:val="00290CD4"/>
    <w:rsid w:val="002917A9"/>
    <w:rsid w:val="00292B27"/>
    <w:rsid w:val="00294EA2"/>
    <w:rsid w:val="002967D0"/>
    <w:rsid w:val="002968DF"/>
    <w:rsid w:val="00297C5E"/>
    <w:rsid w:val="002A2FBC"/>
    <w:rsid w:val="002A31F5"/>
    <w:rsid w:val="002A43F4"/>
    <w:rsid w:val="002A461B"/>
    <w:rsid w:val="002A554C"/>
    <w:rsid w:val="002A61B5"/>
    <w:rsid w:val="002B0322"/>
    <w:rsid w:val="002B27D8"/>
    <w:rsid w:val="002B56BC"/>
    <w:rsid w:val="002B7234"/>
    <w:rsid w:val="002C0E38"/>
    <w:rsid w:val="002C2852"/>
    <w:rsid w:val="002C293D"/>
    <w:rsid w:val="002C2955"/>
    <w:rsid w:val="002C2B75"/>
    <w:rsid w:val="002C480E"/>
    <w:rsid w:val="002C5A64"/>
    <w:rsid w:val="002C757A"/>
    <w:rsid w:val="002D1B2B"/>
    <w:rsid w:val="002D2F31"/>
    <w:rsid w:val="002D2FFA"/>
    <w:rsid w:val="002D3FCB"/>
    <w:rsid w:val="002D5572"/>
    <w:rsid w:val="002D55CC"/>
    <w:rsid w:val="002D633A"/>
    <w:rsid w:val="002E03D4"/>
    <w:rsid w:val="002E2453"/>
    <w:rsid w:val="002E34C7"/>
    <w:rsid w:val="002E382B"/>
    <w:rsid w:val="002E3D1F"/>
    <w:rsid w:val="002E422F"/>
    <w:rsid w:val="002E51D9"/>
    <w:rsid w:val="002E5C20"/>
    <w:rsid w:val="002E7642"/>
    <w:rsid w:val="002E7DB3"/>
    <w:rsid w:val="002F0D58"/>
    <w:rsid w:val="002F2263"/>
    <w:rsid w:val="002F5253"/>
    <w:rsid w:val="002F56ED"/>
    <w:rsid w:val="002F7A68"/>
    <w:rsid w:val="00300405"/>
    <w:rsid w:val="00300917"/>
    <w:rsid w:val="00301B11"/>
    <w:rsid w:val="00303D39"/>
    <w:rsid w:val="0030483F"/>
    <w:rsid w:val="00305014"/>
    <w:rsid w:val="0030617E"/>
    <w:rsid w:val="003118E8"/>
    <w:rsid w:val="00314D52"/>
    <w:rsid w:val="00320458"/>
    <w:rsid w:val="003210A1"/>
    <w:rsid w:val="00321612"/>
    <w:rsid w:val="003227DF"/>
    <w:rsid w:val="00322A75"/>
    <w:rsid w:val="0032413B"/>
    <w:rsid w:val="00325537"/>
    <w:rsid w:val="00326DAB"/>
    <w:rsid w:val="00327851"/>
    <w:rsid w:val="00330E5A"/>
    <w:rsid w:val="00331975"/>
    <w:rsid w:val="003324F4"/>
    <w:rsid w:val="00332F35"/>
    <w:rsid w:val="003333B4"/>
    <w:rsid w:val="0033454F"/>
    <w:rsid w:val="00340C86"/>
    <w:rsid w:val="00341764"/>
    <w:rsid w:val="00341ECB"/>
    <w:rsid w:val="00344F11"/>
    <w:rsid w:val="00344F24"/>
    <w:rsid w:val="0034525D"/>
    <w:rsid w:val="0034571A"/>
    <w:rsid w:val="00345ED8"/>
    <w:rsid w:val="00346DA3"/>
    <w:rsid w:val="00347C7F"/>
    <w:rsid w:val="00350234"/>
    <w:rsid w:val="003514E0"/>
    <w:rsid w:val="003525E0"/>
    <w:rsid w:val="00352B4D"/>
    <w:rsid w:val="00352CA5"/>
    <w:rsid w:val="003555E0"/>
    <w:rsid w:val="003557F8"/>
    <w:rsid w:val="00355941"/>
    <w:rsid w:val="00355ACC"/>
    <w:rsid w:val="00355C12"/>
    <w:rsid w:val="00356164"/>
    <w:rsid w:val="003568D2"/>
    <w:rsid w:val="00357757"/>
    <w:rsid w:val="00357972"/>
    <w:rsid w:val="00361C1F"/>
    <w:rsid w:val="00362CC9"/>
    <w:rsid w:val="00363B80"/>
    <w:rsid w:val="00363C39"/>
    <w:rsid w:val="0036502E"/>
    <w:rsid w:val="00365EED"/>
    <w:rsid w:val="00366166"/>
    <w:rsid w:val="00366E05"/>
    <w:rsid w:val="003679D8"/>
    <w:rsid w:val="003709B0"/>
    <w:rsid w:val="00371BD2"/>
    <w:rsid w:val="00372B39"/>
    <w:rsid w:val="00372C05"/>
    <w:rsid w:val="00373A68"/>
    <w:rsid w:val="00373DF6"/>
    <w:rsid w:val="00374247"/>
    <w:rsid w:val="003749C6"/>
    <w:rsid w:val="0037769E"/>
    <w:rsid w:val="00377FC5"/>
    <w:rsid w:val="00380820"/>
    <w:rsid w:val="00380E62"/>
    <w:rsid w:val="00383A0C"/>
    <w:rsid w:val="003847D0"/>
    <w:rsid w:val="003859B1"/>
    <w:rsid w:val="00387C43"/>
    <w:rsid w:val="00387DB1"/>
    <w:rsid w:val="00390DD6"/>
    <w:rsid w:val="0039376D"/>
    <w:rsid w:val="00393B19"/>
    <w:rsid w:val="00393D75"/>
    <w:rsid w:val="003948C7"/>
    <w:rsid w:val="00395B28"/>
    <w:rsid w:val="00397EED"/>
    <w:rsid w:val="003A0353"/>
    <w:rsid w:val="003A5141"/>
    <w:rsid w:val="003B06EB"/>
    <w:rsid w:val="003B239A"/>
    <w:rsid w:val="003B4FBA"/>
    <w:rsid w:val="003C10B8"/>
    <w:rsid w:val="003C4783"/>
    <w:rsid w:val="003C4BA1"/>
    <w:rsid w:val="003C571B"/>
    <w:rsid w:val="003C6CDE"/>
    <w:rsid w:val="003D28ED"/>
    <w:rsid w:val="003D63D2"/>
    <w:rsid w:val="003D71A6"/>
    <w:rsid w:val="003E0528"/>
    <w:rsid w:val="003E3792"/>
    <w:rsid w:val="003E473D"/>
    <w:rsid w:val="003E6B17"/>
    <w:rsid w:val="003F08C6"/>
    <w:rsid w:val="003F1130"/>
    <w:rsid w:val="003F2930"/>
    <w:rsid w:val="003F3E22"/>
    <w:rsid w:val="003F477F"/>
    <w:rsid w:val="003F68DA"/>
    <w:rsid w:val="003F770C"/>
    <w:rsid w:val="00402FCA"/>
    <w:rsid w:val="00403E38"/>
    <w:rsid w:val="004047D3"/>
    <w:rsid w:val="00405D1E"/>
    <w:rsid w:val="00405D95"/>
    <w:rsid w:val="0040774B"/>
    <w:rsid w:val="004103F2"/>
    <w:rsid w:val="00412ECE"/>
    <w:rsid w:val="00414257"/>
    <w:rsid w:val="004143BA"/>
    <w:rsid w:val="00420C5A"/>
    <w:rsid w:val="00420F36"/>
    <w:rsid w:val="00421BA2"/>
    <w:rsid w:val="00422130"/>
    <w:rsid w:val="00422E3C"/>
    <w:rsid w:val="00423EDA"/>
    <w:rsid w:val="00427FF4"/>
    <w:rsid w:val="00431ACE"/>
    <w:rsid w:val="00431B94"/>
    <w:rsid w:val="0043509A"/>
    <w:rsid w:val="004354D0"/>
    <w:rsid w:val="00435E3A"/>
    <w:rsid w:val="00435ED7"/>
    <w:rsid w:val="00436098"/>
    <w:rsid w:val="0043669D"/>
    <w:rsid w:val="00440263"/>
    <w:rsid w:val="00443EBD"/>
    <w:rsid w:val="00443F7A"/>
    <w:rsid w:val="0044425F"/>
    <w:rsid w:val="00444564"/>
    <w:rsid w:val="00444EBD"/>
    <w:rsid w:val="00445573"/>
    <w:rsid w:val="004455CB"/>
    <w:rsid w:val="00447F90"/>
    <w:rsid w:val="00450C95"/>
    <w:rsid w:val="00450D24"/>
    <w:rsid w:val="00451231"/>
    <w:rsid w:val="00453310"/>
    <w:rsid w:val="0045655C"/>
    <w:rsid w:val="00456EC1"/>
    <w:rsid w:val="00457B8C"/>
    <w:rsid w:val="00457B90"/>
    <w:rsid w:val="0046282B"/>
    <w:rsid w:val="00462F09"/>
    <w:rsid w:val="0046343A"/>
    <w:rsid w:val="004656B2"/>
    <w:rsid w:val="00465C70"/>
    <w:rsid w:val="004704D1"/>
    <w:rsid w:val="00470EC4"/>
    <w:rsid w:val="0047187B"/>
    <w:rsid w:val="00472AB2"/>
    <w:rsid w:val="0047464B"/>
    <w:rsid w:val="00475410"/>
    <w:rsid w:val="00475A59"/>
    <w:rsid w:val="00475AC4"/>
    <w:rsid w:val="00476107"/>
    <w:rsid w:val="00480F10"/>
    <w:rsid w:val="00481248"/>
    <w:rsid w:val="00481B91"/>
    <w:rsid w:val="004827DA"/>
    <w:rsid w:val="00483EC5"/>
    <w:rsid w:val="0048518E"/>
    <w:rsid w:val="00485CAA"/>
    <w:rsid w:val="00485D42"/>
    <w:rsid w:val="00487B92"/>
    <w:rsid w:val="0049383B"/>
    <w:rsid w:val="004939BF"/>
    <w:rsid w:val="0049410F"/>
    <w:rsid w:val="00494DAA"/>
    <w:rsid w:val="00496254"/>
    <w:rsid w:val="004970DA"/>
    <w:rsid w:val="0049774E"/>
    <w:rsid w:val="004A46C0"/>
    <w:rsid w:val="004A5422"/>
    <w:rsid w:val="004A608E"/>
    <w:rsid w:val="004A6386"/>
    <w:rsid w:val="004A654C"/>
    <w:rsid w:val="004A6C54"/>
    <w:rsid w:val="004B032B"/>
    <w:rsid w:val="004B060C"/>
    <w:rsid w:val="004B0FA5"/>
    <w:rsid w:val="004B1BB0"/>
    <w:rsid w:val="004B433F"/>
    <w:rsid w:val="004B4554"/>
    <w:rsid w:val="004B5278"/>
    <w:rsid w:val="004B5E65"/>
    <w:rsid w:val="004B7B29"/>
    <w:rsid w:val="004C0B7C"/>
    <w:rsid w:val="004C142C"/>
    <w:rsid w:val="004C1CD2"/>
    <w:rsid w:val="004C1EA9"/>
    <w:rsid w:val="004C3B72"/>
    <w:rsid w:val="004C612E"/>
    <w:rsid w:val="004D2725"/>
    <w:rsid w:val="004D2BF1"/>
    <w:rsid w:val="004D63DA"/>
    <w:rsid w:val="004D67FB"/>
    <w:rsid w:val="004D6A80"/>
    <w:rsid w:val="004D727B"/>
    <w:rsid w:val="004E0689"/>
    <w:rsid w:val="004E0F94"/>
    <w:rsid w:val="004E10FA"/>
    <w:rsid w:val="004E1931"/>
    <w:rsid w:val="004E2319"/>
    <w:rsid w:val="004E4597"/>
    <w:rsid w:val="004E6126"/>
    <w:rsid w:val="004F1A83"/>
    <w:rsid w:val="004F1B46"/>
    <w:rsid w:val="004F3496"/>
    <w:rsid w:val="004F371F"/>
    <w:rsid w:val="004F456C"/>
    <w:rsid w:val="004F57C2"/>
    <w:rsid w:val="004F6937"/>
    <w:rsid w:val="004F6F56"/>
    <w:rsid w:val="004F716C"/>
    <w:rsid w:val="00500284"/>
    <w:rsid w:val="005019A3"/>
    <w:rsid w:val="00501E16"/>
    <w:rsid w:val="00504548"/>
    <w:rsid w:val="0050496F"/>
    <w:rsid w:val="00505072"/>
    <w:rsid w:val="00505BA8"/>
    <w:rsid w:val="00507E14"/>
    <w:rsid w:val="00510F45"/>
    <w:rsid w:val="00512E95"/>
    <w:rsid w:val="00514EED"/>
    <w:rsid w:val="005169D6"/>
    <w:rsid w:val="00521F76"/>
    <w:rsid w:val="00522B3C"/>
    <w:rsid w:val="00523416"/>
    <w:rsid w:val="00523C52"/>
    <w:rsid w:val="00525A1B"/>
    <w:rsid w:val="00530F3C"/>
    <w:rsid w:val="005351AA"/>
    <w:rsid w:val="005356D8"/>
    <w:rsid w:val="00535C39"/>
    <w:rsid w:val="005378D7"/>
    <w:rsid w:val="0054071C"/>
    <w:rsid w:val="00540C08"/>
    <w:rsid w:val="00540C7F"/>
    <w:rsid w:val="00541F0C"/>
    <w:rsid w:val="0054215D"/>
    <w:rsid w:val="005475D5"/>
    <w:rsid w:val="005477E2"/>
    <w:rsid w:val="00547BFD"/>
    <w:rsid w:val="00552B57"/>
    <w:rsid w:val="00552D62"/>
    <w:rsid w:val="00554408"/>
    <w:rsid w:val="005546F3"/>
    <w:rsid w:val="00556ECB"/>
    <w:rsid w:val="00560A8D"/>
    <w:rsid w:val="00561328"/>
    <w:rsid w:val="00561A59"/>
    <w:rsid w:val="00561B92"/>
    <w:rsid w:val="00561FAD"/>
    <w:rsid w:val="00562ACA"/>
    <w:rsid w:val="00562E1D"/>
    <w:rsid w:val="00562E46"/>
    <w:rsid w:val="00563E15"/>
    <w:rsid w:val="00564BF0"/>
    <w:rsid w:val="0056746B"/>
    <w:rsid w:val="00570484"/>
    <w:rsid w:val="005710C2"/>
    <w:rsid w:val="0057123B"/>
    <w:rsid w:val="005729AF"/>
    <w:rsid w:val="00574151"/>
    <w:rsid w:val="00574176"/>
    <w:rsid w:val="00581814"/>
    <w:rsid w:val="005819F4"/>
    <w:rsid w:val="00582C6C"/>
    <w:rsid w:val="00583EC1"/>
    <w:rsid w:val="00587362"/>
    <w:rsid w:val="00591218"/>
    <w:rsid w:val="005926C8"/>
    <w:rsid w:val="005930A3"/>
    <w:rsid w:val="00596664"/>
    <w:rsid w:val="005966AA"/>
    <w:rsid w:val="0059757C"/>
    <w:rsid w:val="005979D9"/>
    <w:rsid w:val="005A1BD2"/>
    <w:rsid w:val="005A314C"/>
    <w:rsid w:val="005A3AF9"/>
    <w:rsid w:val="005A3BDA"/>
    <w:rsid w:val="005B3215"/>
    <w:rsid w:val="005B3D07"/>
    <w:rsid w:val="005B4423"/>
    <w:rsid w:val="005B6825"/>
    <w:rsid w:val="005B6FBC"/>
    <w:rsid w:val="005B78CA"/>
    <w:rsid w:val="005B7C1E"/>
    <w:rsid w:val="005C01F4"/>
    <w:rsid w:val="005C2A77"/>
    <w:rsid w:val="005C360D"/>
    <w:rsid w:val="005C3AE0"/>
    <w:rsid w:val="005C3D59"/>
    <w:rsid w:val="005D05E6"/>
    <w:rsid w:val="005D0A31"/>
    <w:rsid w:val="005D11E4"/>
    <w:rsid w:val="005D296E"/>
    <w:rsid w:val="005D2C9E"/>
    <w:rsid w:val="005D30E5"/>
    <w:rsid w:val="005D349A"/>
    <w:rsid w:val="005D4A11"/>
    <w:rsid w:val="005D5179"/>
    <w:rsid w:val="005D58E4"/>
    <w:rsid w:val="005D6D52"/>
    <w:rsid w:val="005E129A"/>
    <w:rsid w:val="005E47B1"/>
    <w:rsid w:val="005E581B"/>
    <w:rsid w:val="005E6796"/>
    <w:rsid w:val="005E67A1"/>
    <w:rsid w:val="005F0053"/>
    <w:rsid w:val="005F24B4"/>
    <w:rsid w:val="005F39FD"/>
    <w:rsid w:val="005F551A"/>
    <w:rsid w:val="005F666D"/>
    <w:rsid w:val="005F6763"/>
    <w:rsid w:val="006012E4"/>
    <w:rsid w:val="006024BB"/>
    <w:rsid w:val="00603AEA"/>
    <w:rsid w:val="00605BED"/>
    <w:rsid w:val="00606933"/>
    <w:rsid w:val="0060743A"/>
    <w:rsid w:val="00607D9B"/>
    <w:rsid w:val="006101A6"/>
    <w:rsid w:val="00610C61"/>
    <w:rsid w:val="006120CE"/>
    <w:rsid w:val="00613B4E"/>
    <w:rsid w:val="0061447E"/>
    <w:rsid w:val="006155DD"/>
    <w:rsid w:val="0061675D"/>
    <w:rsid w:val="006179B5"/>
    <w:rsid w:val="00620DC7"/>
    <w:rsid w:val="00621075"/>
    <w:rsid w:val="006219FB"/>
    <w:rsid w:val="00621FE1"/>
    <w:rsid w:val="00622256"/>
    <w:rsid w:val="00623229"/>
    <w:rsid w:val="00624552"/>
    <w:rsid w:val="006319B0"/>
    <w:rsid w:val="006340C4"/>
    <w:rsid w:val="00634237"/>
    <w:rsid w:val="00635427"/>
    <w:rsid w:val="006355A4"/>
    <w:rsid w:val="00636DA7"/>
    <w:rsid w:val="00637403"/>
    <w:rsid w:val="006374F1"/>
    <w:rsid w:val="00637D4E"/>
    <w:rsid w:val="006401FE"/>
    <w:rsid w:val="0064036C"/>
    <w:rsid w:val="006405AE"/>
    <w:rsid w:val="00642E45"/>
    <w:rsid w:val="0064301D"/>
    <w:rsid w:val="006434AC"/>
    <w:rsid w:val="006434D4"/>
    <w:rsid w:val="006435A6"/>
    <w:rsid w:val="0064640F"/>
    <w:rsid w:val="00647A02"/>
    <w:rsid w:val="00650221"/>
    <w:rsid w:val="0065174C"/>
    <w:rsid w:val="006518FB"/>
    <w:rsid w:val="00652939"/>
    <w:rsid w:val="00654209"/>
    <w:rsid w:val="0065430F"/>
    <w:rsid w:val="00654B34"/>
    <w:rsid w:val="006555F4"/>
    <w:rsid w:val="00655E37"/>
    <w:rsid w:val="00656CE9"/>
    <w:rsid w:val="00660133"/>
    <w:rsid w:val="0066154F"/>
    <w:rsid w:val="00661809"/>
    <w:rsid w:val="00663F0D"/>
    <w:rsid w:val="00664B80"/>
    <w:rsid w:val="00665E3A"/>
    <w:rsid w:val="006663CB"/>
    <w:rsid w:val="006708E2"/>
    <w:rsid w:val="006746A8"/>
    <w:rsid w:val="00674920"/>
    <w:rsid w:val="00674DCA"/>
    <w:rsid w:val="00675BB0"/>
    <w:rsid w:val="00675D94"/>
    <w:rsid w:val="00676D12"/>
    <w:rsid w:val="00680970"/>
    <w:rsid w:val="00680BE2"/>
    <w:rsid w:val="00681195"/>
    <w:rsid w:val="006817EC"/>
    <w:rsid w:val="00682E12"/>
    <w:rsid w:val="00682FD7"/>
    <w:rsid w:val="006830E4"/>
    <w:rsid w:val="006834B6"/>
    <w:rsid w:val="00687DBD"/>
    <w:rsid w:val="00690DB4"/>
    <w:rsid w:val="00691723"/>
    <w:rsid w:val="006924D6"/>
    <w:rsid w:val="0069427F"/>
    <w:rsid w:val="00694463"/>
    <w:rsid w:val="00694823"/>
    <w:rsid w:val="006949D8"/>
    <w:rsid w:val="0069664B"/>
    <w:rsid w:val="00696A35"/>
    <w:rsid w:val="006A01BC"/>
    <w:rsid w:val="006A1544"/>
    <w:rsid w:val="006A4206"/>
    <w:rsid w:val="006A4CF4"/>
    <w:rsid w:val="006A5AA2"/>
    <w:rsid w:val="006A5D19"/>
    <w:rsid w:val="006B1383"/>
    <w:rsid w:val="006B21C8"/>
    <w:rsid w:val="006B2491"/>
    <w:rsid w:val="006B26C2"/>
    <w:rsid w:val="006B27CB"/>
    <w:rsid w:val="006B3A1D"/>
    <w:rsid w:val="006B461F"/>
    <w:rsid w:val="006B5BDE"/>
    <w:rsid w:val="006B6B56"/>
    <w:rsid w:val="006B6C4A"/>
    <w:rsid w:val="006C130E"/>
    <w:rsid w:val="006C1B3F"/>
    <w:rsid w:val="006C389A"/>
    <w:rsid w:val="006C404A"/>
    <w:rsid w:val="006C4900"/>
    <w:rsid w:val="006C5676"/>
    <w:rsid w:val="006C5F7D"/>
    <w:rsid w:val="006D1981"/>
    <w:rsid w:val="006D270A"/>
    <w:rsid w:val="006D30D7"/>
    <w:rsid w:val="006D7E8C"/>
    <w:rsid w:val="006E04ED"/>
    <w:rsid w:val="006E1A89"/>
    <w:rsid w:val="006E24E8"/>
    <w:rsid w:val="006E2FA5"/>
    <w:rsid w:val="006E561A"/>
    <w:rsid w:val="006E5C74"/>
    <w:rsid w:val="006F0DAD"/>
    <w:rsid w:val="006F1C25"/>
    <w:rsid w:val="006F534E"/>
    <w:rsid w:val="006F6B47"/>
    <w:rsid w:val="00704C37"/>
    <w:rsid w:val="00705C5E"/>
    <w:rsid w:val="0070604F"/>
    <w:rsid w:val="00706185"/>
    <w:rsid w:val="007069B2"/>
    <w:rsid w:val="007073F7"/>
    <w:rsid w:val="00710B80"/>
    <w:rsid w:val="00710CA7"/>
    <w:rsid w:val="00711496"/>
    <w:rsid w:val="00712773"/>
    <w:rsid w:val="00712993"/>
    <w:rsid w:val="00713C67"/>
    <w:rsid w:val="0071442C"/>
    <w:rsid w:val="00715655"/>
    <w:rsid w:val="0071784E"/>
    <w:rsid w:val="00717C4F"/>
    <w:rsid w:val="0072024F"/>
    <w:rsid w:val="0072035A"/>
    <w:rsid w:val="00720DFD"/>
    <w:rsid w:val="00721484"/>
    <w:rsid w:val="00723A7A"/>
    <w:rsid w:val="0072475C"/>
    <w:rsid w:val="00725979"/>
    <w:rsid w:val="007341EE"/>
    <w:rsid w:val="00734987"/>
    <w:rsid w:val="00734AAE"/>
    <w:rsid w:val="00735019"/>
    <w:rsid w:val="007350CE"/>
    <w:rsid w:val="007352B8"/>
    <w:rsid w:val="007358E9"/>
    <w:rsid w:val="00740321"/>
    <w:rsid w:val="00740DD8"/>
    <w:rsid w:val="00741AEA"/>
    <w:rsid w:val="007435CE"/>
    <w:rsid w:val="00743671"/>
    <w:rsid w:val="00743FE9"/>
    <w:rsid w:val="00744529"/>
    <w:rsid w:val="00744ACB"/>
    <w:rsid w:val="007461C4"/>
    <w:rsid w:val="00747973"/>
    <w:rsid w:val="00751805"/>
    <w:rsid w:val="0075228A"/>
    <w:rsid w:val="00753679"/>
    <w:rsid w:val="007537B4"/>
    <w:rsid w:val="00755D59"/>
    <w:rsid w:val="00757313"/>
    <w:rsid w:val="0075767F"/>
    <w:rsid w:val="00760543"/>
    <w:rsid w:val="007611F3"/>
    <w:rsid w:val="00762B71"/>
    <w:rsid w:val="00763059"/>
    <w:rsid w:val="00763B1C"/>
    <w:rsid w:val="00763C64"/>
    <w:rsid w:val="00765397"/>
    <w:rsid w:val="007659FD"/>
    <w:rsid w:val="00766BE6"/>
    <w:rsid w:val="00771146"/>
    <w:rsid w:val="007717B6"/>
    <w:rsid w:val="007719DA"/>
    <w:rsid w:val="007772FB"/>
    <w:rsid w:val="007819C6"/>
    <w:rsid w:val="00782450"/>
    <w:rsid w:val="007834B2"/>
    <w:rsid w:val="00783C5E"/>
    <w:rsid w:val="00783D80"/>
    <w:rsid w:val="00786154"/>
    <w:rsid w:val="00786528"/>
    <w:rsid w:val="007869DB"/>
    <w:rsid w:val="00790FA6"/>
    <w:rsid w:val="007915FF"/>
    <w:rsid w:val="0079254F"/>
    <w:rsid w:val="0079287D"/>
    <w:rsid w:val="00793085"/>
    <w:rsid w:val="00793EE3"/>
    <w:rsid w:val="007950AF"/>
    <w:rsid w:val="007959F6"/>
    <w:rsid w:val="00795CBF"/>
    <w:rsid w:val="00795EBB"/>
    <w:rsid w:val="00796339"/>
    <w:rsid w:val="0079659F"/>
    <w:rsid w:val="007A155B"/>
    <w:rsid w:val="007A255A"/>
    <w:rsid w:val="007A29FA"/>
    <w:rsid w:val="007A32B1"/>
    <w:rsid w:val="007A3CAF"/>
    <w:rsid w:val="007A565B"/>
    <w:rsid w:val="007A5AE7"/>
    <w:rsid w:val="007A61FD"/>
    <w:rsid w:val="007A672D"/>
    <w:rsid w:val="007A7A33"/>
    <w:rsid w:val="007B00DE"/>
    <w:rsid w:val="007B0F3D"/>
    <w:rsid w:val="007B67E3"/>
    <w:rsid w:val="007C09F6"/>
    <w:rsid w:val="007C12C8"/>
    <w:rsid w:val="007C22C0"/>
    <w:rsid w:val="007C30D0"/>
    <w:rsid w:val="007C6480"/>
    <w:rsid w:val="007D05F1"/>
    <w:rsid w:val="007D08D1"/>
    <w:rsid w:val="007D3863"/>
    <w:rsid w:val="007D4039"/>
    <w:rsid w:val="007D428A"/>
    <w:rsid w:val="007D7731"/>
    <w:rsid w:val="007E150F"/>
    <w:rsid w:val="007E237F"/>
    <w:rsid w:val="007E2F23"/>
    <w:rsid w:val="007E69F4"/>
    <w:rsid w:val="007E76F5"/>
    <w:rsid w:val="007E78D6"/>
    <w:rsid w:val="007F07FC"/>
    <w:rsid w:val="007F2C65"/>
    <w:rsid w:val="007F3595"/>
    <w:rsid w:val="007F37D1"/>
    <w:rsid w:val="007F4359"/>
    <w:rsid w:val="007F4C16"/>
    <w:rsid w:val="007F5A69"/>
    <w:rsid w:val="007F5EAB"/>
    <w:rsid w:val="007F63D3"/>
    <w:rsid w:val="00805074"/>
    <w:rsid w:val="00813FB3"/>
    <w:rsid w:val="00821904"/>
    <w:rsid w:val="00823D99"/>
    <w:rsid w:val="0082425D"/>
    <w:rsid w:val="00824819"/>
    <w:rsid w:val="00825C4E"/>
    <w:rsid w:val="00827637"/>
    <w:rsid w:val="008322B8"/>
    <w:rsid w:val="008338F5"/>
    <w:rsid w:val="008360E6"/>
    <w:rsid w:val="00836DFA"/>
    <w:rsid w:val="00836E3E"/>
    <w:rsid w:val="008372FC"/>
    <w:rsid w:val="00842D04"/>
    <w:rsid w:val="008433AB"/>
    <w:rsid w:val="00843521"/>
    <w:rsid w:val="00843F25"/>
    <w:rsid w:val="008450B4"/>
    <w:rsid w:val="008469CE"/>
    <w:rsid w:val="008470EF"/>
    <w:rsid w:val="00850AAA"/>
    <w:rsid w:val="00851033"/>
    <w:rsid w:val="008524C5"/>
    <w:rsid w:val="00852DC1"/>
    <w:rsid w:val="00854A7C"/>
    <w:rsid w:val="00855F98"/>
    <w:rsid w:val="00857D44"/>
    <w:rsid w:val="00860110"/>
    <w:rsid w:val="00860739"/>
    <w:rsid w:val="00861E1D"/>
    <w:rsid w:val="0086370B"/>
    <w:rsid w:val="008665FE"/>
    <w:rsid w:val="00866F5B"/>
    <w:rsid w:val="0087013B"/>
    <w:rsid w:val="00871AB7"/>
    <w:rsid w:val="00873003"/>
    <w:rsid w:val="008740C5"/>
    <w:rsid w:val="00874792"/>
    <w:rsid w:val="00880234"/>
    <w:rsid w:val="00880450"/>
    <w:rsid w:val="00880EA6"/>
    <w:rsid w:val="00880F5C"/>
    <w:rsid w:val="008847FE"/>
    <w:rsid w:val="0088572F"/>
    <w:rsid w:val="008868C1"/>
    <w:rsid w:val="0088791C"/>
    <w:rsid w:val="00890764"/>
    <w:rsid w:val="008923DF"/>
    <w:rsid w:val="008935B4"/>
    <w:rsid w:val="0089479A"/>
    <w:rsid w:val="008949B3"/>
    <w:rsid w:val="00897B1E"/>
    <w:rsid w:val="008A09C0"/>
    <w:rsid w:val="008A2217"/>
    <w:rsid w:val="008A2250"/>
    <w:rsid w:val="008A2555"/>
    <w:rsid w:val="008A3448"/>
    <w:rsid w:val="008A52B5"/>
    <w:rsid w:val="008A7EC0"/>
    <w:rsid w:val="008B0100"/>
    <w:rsid w:val="008B0CA1"/>
    <w:rsid w:val="008B267B"/>
    <w:rsid w:val="008B4AC9"/>
    <w:rsid w:val="008B4AEF"/>
    <w:rsid w:val="008B6CE4"/>
    <w:rsid w:val="008C04CE"/>
    <w:rsid w:val="008C0A6D"/>
    <w:rsid w:val="008C2D42"/>
    <w:rsid w:val="008C4B92"/>
    <w:rsid w:val="008C5997"/>
    <w:rsid w:val="008C5ED5"/>
    <w:rsid w:val="008C74EA"/>
    <w:rsid w:val="008C7E85"/>
    <w:rsid w:val="008C7F9E"/>
    <w:rsid w:val="008D1A94"/>
    <w:rsid w:val="008D2F02"/>
    <w:rsid w:val="008D37E4"/>
    <w:rsid w:val="008D3DE1"/>
    <w:rsid w:val="008D4B50"/>
    <w:rsid w:val="008D648A"/>
    <w:rsid w:val="008D66B4"/>
    <w:rsid w:val="008E0C67"/>
    <w:rsid w:val="008E2264"/>
    <w:rsid w:val="008E4093"/>
    <w:rsid w:val="008E5915"/>
    <w:rsid w:val="008E5FDE"/>
    <w:rsid w:val="008E73A0"/>
    <w:rsid w:val="008F0072"/>
    <w:rsid w:val="008F0C39"/>
    <w:rsid w:val="008F10CC"/>
    <w:rsid w:val="008F11AE"/>
    <w:rsid w:val="008F15C5"/>
    <w:rsid w:val="008F313F"/>
    <w:rsid w:val="008F406B"/>
    <w:rsid w:val="008F4097"/>
    <w:rsid w:val="008F4174"/>
    <w:rsid w:val="008F63E6"/>
    <w:rsid w:val="008F78C2"/>
    <w:rsid w:val="008F79F7"/>
    <w:rsid w:val="00900C86"/>
    <w:rsid w:val="00902B37"/>
    <w:rsid w:val="00902DA2"/>
    <w:rsid w:val="009045AB"/>
    <w:rsid w:val="00904D64"/>
    <w:rsid w:val="009057AA"/>
    <w:rsid w:val="0090666A"/>
    <w:rsid w:val="00910044"/>
    <w:rsid w:val="009101C5"/>
    <w:rsid w:val="00910B13"/>
    <w:rsid w:val="00912244"/>
    <w:rsid w:val="00913FB9"/>
    <w:rsid w:val="00916C0C"/>
    <w:rsid w:val="00916E71"/>
    <w:rsid w:val="00917C2F"/>
    <w:rsid w:val="00920613"/>
    <w:rsid w:val="00920AAD"/>
    <w:rsid w:val="00920F64"/>
    <w:rsid w:val="00921970"/>
    <w:rsid w:val="00922208"/>
    <w:rsid w:val="00922384"/>
    <w:rsid w:val="009246F6"/>
    <w:rsid w:val="009304E5"/>
    <w:rsid w:val="00931764"/>
    <w:rsid w:val="00931F92"/>
    <w:rsid w:val="00934732"/>
    <w:rsid w:val="00935CE9"/>
    <w:rsid w:val="00937F5D"/>
    <w:rsid w:val="009401D0"/>
    <w:rsid w:val="00943FF4"/>
    <w:rsid w:val="00944D21"/>
    <w:rsid w:val="009465C2"/>
    <w:rsid w:val="00947ADD"/>
    <w:rsid w:val="00950620"/>
    <w:rsid w:val="009508B2"/>
    <w:rsid w:val="00950B1E"/>
    <w:rsid w:val="00950DD5"/>
    <w:rsid w:val="009512C7"/>
    <w:rsid w:val="00951E2D"/>
    <w:rsid w:val="009538AB"/>
    <w:rsid w:val="009538F8"/>
    <w:rsid w:val="0095416D"/>
    <w:rsid w:val="00955C03"/>
    <w:rsid w:val="009607D8"/>
    <w:rsid w:val="00962886"/>
    <w:rsid w:val="009648D8"/>
    <w:rsid w:val="009667CF"/>
    <w:rsid w:val="00966A3E"/>
    <w:rsid w:val="00966CCD"/>
    <w:rsid w:val="009673AF"/>
    <w:rsid w:val="00967472"/>
    <w:rsid w:val="009679DE"/>
    <w:rsid w:val="009705EB"/>
    <w:rsid w:val="009706A2"/>
    <w:rsid w:val="0097083F"/>
    <w:rsid w:val="009715B3"/>
    <w:rsid w:val="009715C5"/>
    <w:rsid w:val="00972980"/>
    <w:rsid w:val="00972B74"/>
    <w:rsid w:val="00972DAB"/>
    <w:rsid w:val="0097450C"/>
    <w:rsid w:val="00975BD8"/>
    <w:rsid w:val="009772BC"/>
    <w:rsid w:val="009773B1"/>
    <w:rsid w:val="00980A2C"/>
    <w:rsid w:val="00980E17"/>
    <w:rsid w:val="00981DD4"/>
    <w:rsid w:val="00985781"/>
    <w:rsid w:val="00985F3B"/>
    <w:rsid w:val="00986FB0"/>
    <w:rsid w:val="00991CDF"/>
    <w:rsid w:val="00991EC9"/>
    <w:rsid w:val="00991EF4"/>
    <w:rsid w:val="009921E3"/>
    <w:rsid w:val="00992670"/>
    <w:rsid w:val="00992ECA"/>
    <w:rsid w:val="00993486"/>
    <w:rsid w:val="00993BF9"/>
    <w:rsid w:val="00994A6C"/>
    <w:rsid w:val="0099556A"/>
    <w:rsid w:val="0099684B"/>
    <w:rsid w:val="00997831"/>
    <w:rsid w:val="00997B41"/>
    <w:rsid w:val="009A1113"/>
    <w:rsid w:val="009A1747"/>
    <w:rsid w:val="009A2AA5"/>
    <w:rsid w:val="009A409D"/>
    <w:rsid w:val="009A429A"/>
    <w:rsid w:val="009A5ABF"/>
    <w:rsid w:val="009A7DC7"/>
    <w:rsid w:val="009B33A5"/>
    <w:rsid w:val="009B3E9E"/>
    <w:rsid w:val="009B43D8"/>
    <w:rsid w:val="009B5399"/>
    <w:rsid w:val="009B5718"/>
    <w:rsid w:val="009B5C01"/>
    <w:rsid w:val="009B7A82"/>
    <w:rsid w:val="009C03CC"/>
    <w:rsid w:val="009C4C36"/>
    <w:rsid w:val="009C60C9"/>
    <w:rsid w:val="009C6DB5"/>
    <w:rsid w:val="009D030D"/>
    <w:rsid w:val="009D1218"/>
    <w:rsid w:val="009D237E"/>
    <w:rsid w:val="009D4325"/>
    <w:rsid w:val="009D64AA"/>
    <w:rsid w:val="009D706D"/>
    <w:rsid w:val="009D7D1F"/>
    <w:rsid w:val="009E4785"/>
    <w:rsid w:val="009E7C62"/>
    <w:rsid w:val="009F1013"/>
    <w:rsid w:val="009F448A"/>
    <w:rsid w:val="009F5527"/>
    <w:rsid w:val="009F5E44"/>
    <w:rsid w:val="009F6BD0"/>
    <w:rsid w:val="00A02860"/>
    <w:rsid w:val="00A0328F"/>
    <w:rsid w:val="00A03C30"/>
    <w:rsid w:val="00A06267"/>
    <w:rsid w:val="00A06491"/>
    <w:rsid w:val="00A06A3A"/>
    <w:rsid w:val="00A10DF9"/>
    <w:rsid w:val="00A11268"/>
    <w:rsid w:val="00A144AF"/>
    <w:rsid w:val="00A1655A"/>
    <w:rsid w:val="00A168C5"/>
    <w:rsid w:val="00A201FF"/>
    <w:rsid w:val="00A20ED1"/>
    <w:rsid w:val="00A215F1"/>
    <w:rsid w:val="00A21724"/>
    <w:rsid w:val="00A21A5B"/>
    <w:rsid w:val="00A21DCA"/>
    <w:rsid w:val="00A2315A"/>
    <w:rsid w:val="00A234D5"/>
    <w:rsid w:val="00A25012"/>
    <w:rsid w:val="00A26C71"/>
    <w:rsid w:val="00A2764A"/>
    <w:rsid w:val="00A30808"/>
    <w:rsid w:val="00A313D9"/>
    <w:rsid w:val="00A31772"/>
    <w:rsid w:val="00A322BE"/>
    <w:rsid w:val="00A32EBF"/>
    <w:rsid w:val="00A34B04"/>
    <w:rsid w:val="00A36406"/>
    <w:rsid w:val="00A40B91"/>
    <w:rsid w:val="00A421A1"/>
    <w:rsid w:val="00A42ECB"/>
    <w:rsid w:val="00A43F0E"/>
    <w:rsid w:val="00A440E8"/>
    <w:rsid w:val="00A44500"/>
    <w:rsid w:val="00A459F9"/>
    <w:rsid w:val="00A47269"/>
    <w:rsid w:val="00A51690"/>
    <w:rsid w:val="00A519BA"/>
    <w:rsid w:val="00A51F90"/>
    <w:rsid w:val="00A54598"/>
    <w:rsid w:val="00A55A84"/>
    <w:rsid w:val="00A56115"/>
    <w:rsid w:val="00A566A7"/>
    <w:rsid w:val="00A56DFE"/>
    <w:rsid w:val="00A5784F"/>
    <w:rsid w:val="00A607D4"/>
    <w:rsid w:val="00A6205D"/>
    <w:rsid w:val="00A6261B"/>
    <w:rsid w:val="00A65129"/>
    <w:rsid w:val="00A65AAA"/>
    <w:rsid w:val="00A67776"/>
    <w:rsid w:val="00A702E2"/>
    <w:rsid w:val="00A7068C"/>
    <w:rsid w:val="00A70FB5"/>
    <w:rsid w:val="00A734DE"/>
    <w:rsid w:val="00A738B6"/>
    <w:rsid w:val="00A73C3E"/>
    <w:rsid w:val="00A75479"/>
    <w:rsid w:val="00A75D11"/>
    <w:rsid w:val="00A76ED9"/>
    <w:rsid w:val="00A77FE3"/>
    <w:rsid w:val="00A8157D"/>
    <w:rsid w:val="00A8332F"/>
    <w:rsid w:val="00A83EB3"/>
    <w:rsid w:val="00A84EE8"/>
    <w:rsid w:val="00A8540F"/>
    <w:rsid w:val="00A86159"/>
    <w:rsid w:val="00A92745"/>
    <w:rsid w:val="00A92DF7"/>
    <w:rsid w:val="00A937A8"/>
    <w:rsid w:val="00A93D93"/>
    <w:rsid w:val="00A943D3"/>
    <w:rsid w:val="00A948D5"/>
    <w:rsid w:val="00A94BBA"/>
    <w:rsid w:val="00A950AE"/>
    <w:rsid w:val="00A97161"/>
    <w:rsid w:val="00AA02F3"/>
    <w:rsid w:val="00AA1F0E"/>
    <w:rsid w:val="00AA378E"/>
    <w:rsid w:val="00AB18E0"/>
    <w:rsid w:val="00AB2B74"/>
    <w:rsid w:val="00AB44F4"/>
    <w:rsid w:val="00AB5CE4"/>
    <w:rsid w:val="00AC0476"/>
    <w:rsid w:val="00AC3182"/>
    <w:rsid w:val="00AC384A"/>
    <w:rsid w:val="00AC4EF1"/>
    <w:rsid w:val="00AC55B5"/>
    <w:rsid w:val="00AC63CA"/>
    <w:rsid w:val="00AC670D"/>
    <w:rsid w:val="00AC6904"/>
    <w:rsid w:val="00AC7F9A"/>
    <w:rsid w:val="00AD162B"/>
    <w:rsid w:val="00AD19B5"/>
    <w:rsid w:val="00AD24DC"/>
    <w:rsid w:val="00AD263D"/>
    <w:rsid w:val="00AD27C8"/>
    <w:rsid w:val="00AD4E63"/>
    <w:rsid w:val="00AD4F00"/>
    <w:rsid w:val="00AD5653"/>
    <w:rsid w:val="00AD755D"/>
    <w:rsid w:val="00AD7580"/>
    <w:rsid w:val="00AD7C43"/>
    <w:rsid w:val="00AE05A2"/>
    <w:rsid w:val="00AE1180"/>
    <w:rsid w:val="00AE131A"/>
    <w:rsid w:val="00AE25FD"/>
    <w:rsid w:val="00AE2787"/>
    <w:rsid w:val="00AE47BF"/>
    <w:rsid w:val="00AE490F"/>
    <w:rsid w:val="00AE4B35"/>
    <w:rsid w:val="00AE5407"/>
    <w:rsid w:val="00AE6C00"/>
    <w:rsid w:val="00AF1B54"/>
    <w:rsid w:val="00AF55A2"/>
    <w:rsid w:val="00AF5A7A"/>
    <w:rsid w:val="00B002FE"/>
    <w:rsid w:val="00B0100D"/>
    <w:rsid w:val="00B07885"/>
    <w:rsid w:val="00B103E8"/>
    <w:rsid w:val="00B1047C"/>
    <w:rsid w:val="00B106F2"/>
    <w:rsid w:val="00B10719"/>
    <w:rsid w:val="00B10AEA"/>
    <w:rsid w:val="00B12216"/>
    <w:rsid w:val="00B13AFC"/>
    <w:rsid w:val="00B140D5"/>
    <w:rsid w:val="00B1605D"/>
    <w:rsid w:val="00B20E21"/>
    <w:rsid w:val="00B2142C"/>
    <w:rsid w:val="00B24125"/>
    <w:rsid w:val="00B313B4"/>
    <w:rsid w:val="00B3289A"/>
    <w:rsid w:val="00B33D84"/>
    <w:rsid w:val="00B34C34"/>
    <w:rsid w:val="00B35BAA"/>
    <w:rsid w:val="00B36692"/>
    <w:rsid w:val="00B41A00"/>
    <w:rsid w:val="00B43EC5"/>
    <w:rsid w:val="00B44E02"/>
    <w:rsid w:val="00B46FF9"/>
    <w:rsid w:val="00B51A5B"/>
    <w:rsid w:val="00B52721"/>
    <w:rsid w:val="00B52BE8"/>
    <w:rsid w:val="00B5416B"/>
    <w:rsid w:val="00B5671B"/>
    <w:rsid w:val="00B60F69"/>
    <w:rsid w:val="00B618B7"/>
    <w:rsid w:val="00B61933"/>
    <w:rsid w:val="00B628A9"/>
    <w:rsid w:val="00B63121"/>
    <w:rsid w:val="00B643D0"/>
    <w:rsid w:val="00B648AC"/>
    <w:rsid w:val="00B648B7"/>
    <w:rsid w:val="00B67747"/>
    <w:rsid w:val="00B713A4"/>
    <w:rsid w:val="00B74A3A"/>
    <w:rsid w:val="00B76738"/>
    <w:rsid w:val="00B80E4E"/>
    <w:rsid w:val="00B82833"/>
    <w:rsid w:val="00B830FB"/>
    <w:rsid w:val="00B84558"/>
    <w:rsid w:val="00B84ADB"/>
    <w:rsid w:val="00B86BDA"/>
    <w:rsid w:val="00B874A4"/>
    <w:rsid w:val="00B90164"/>
    <w:rsid w:val="00B93CC9"/>
    <w:rsid w:val="00B95740"/>
    <w:rsid w:val="00B972F9"/>
    <w:rsid w:val="00BA0873"/>
    <w:rsid w:val="00BA275A"/>
    <w:rsid w:val="00BA3B04"/>
    <w:rsid w:val="00BA452A"/>
    <w:rsid w:val="00BA55C8"/>
    <w:rsid w:val="00BA5B95"/>
    <w:rsid w:val="00BA692C"/>
    <w:rsid w:val="00BA7D94"/>
    <w:rsid w:val="00BB216F"/>
    <w:rsid w:val="00BB6E75"/>
    <w:rsid w:val="00BB785E"/>
    <w:rsid w:val="00BC0D30"/>
    <w:rsid w:val="00BC0D9E"/>
    <w:rsid w:val="00BC1637"/>
    <w:rsid w:val="00BC16FA"/>
    <w:rsid w:val="00BC28E2"/>
    <w:rsid w:val="00BC4772"/>
    <w:rsid w:val="00BC486F"/>
    <w:rsid w:val="00BC5492"/>
    <w:rsid w:val="00BC6DA0"/>
    <w:rsid w:val="00BC75B4"/>
    <w:rsid w:val="00BD5A05"/>
    <w:rsid w:val="00BD5F8B"/>
    <w:rsid w:val="00BD6AFA"/>
    <w:rsid w:val="00BE15BC"/>
    <w:rsid w:val="00BE18F3"/>
    <w:rsid w:val="00BE2A10"/>
    <w:rsid w:val="00BE4C67"/>
    <w:rsid w:val="00BE5002"/>
    <w:rsid w:val="00BE5AF8"/>
    <w:rsid w:val="00BE6799"/>
    <w:rsid w:val="00BE748B"/>
    <w:rsid w:val="00BF15F8"/>
    <w:rsid w:val="00BF1FCF"/>
    <w:rsid w:val="00BF21D4"/>
    <w:rsid w:val="00BF39D2"/>
    <w:rsid w:val="00BF5191"/>
    <w:rsid w:val="00BF7695"/>
    <w:rsid w:val="00BF776B"/>
    <w:rsid w:val="00C00F17"/>
    <w:rsid w:val="00C05FC2"/>
    <w:rsid w:val="00C108A6"/>
    <w:rsid w:val="00C11CEF"/>
    <w:rsid w:val="00C122DD"/>
    <w:rsid w:val="00C12E4E"/>
    <w:rsid w:val="00C13A2A"/>
    <w:rsid w:val="00C14A08"/>
    <w:rsid w:val="00C15E11"/>
    <w:rsid w:val="00C16276"/>
    <w:rsid w:val="00C16620"/>
    <w:rsid w:val="00C20033"/>
    <w:rsid w:val="00C2365A"/>
    <w:rsid w:val="00C259BA"/>
    <w:rsid w:val="00C26408"/>
    <w:rsid w:val="00C27A0A"/>
    <w:rsid w:val="00C3068E"/>
    <w:rsid w:val="00C307E4"/>
    <w:rsid w:val="00C309EB"/>
    <w:rsid w:val="00C30B9B"/>
    <w:rsid w:val="00C33662"/>
    <w:rsid w:val="00C34B63"/>
    <w:rsid w:val="00C3724C"/>
    <w:rsid w:val="00C377C4"/>
    <w:rsid w:val="00C40BF4"/>
    <w:rsid w:val="00C41163"/>
    <w:rsid w:val="00C41A5E"/>
    <w:rsid w:val="00C422CB"/>
    <w:rsid w:val="00C4256E"/>
    <w:rsid w:val="00C43916"/>
    <w:rsid w:val="00C44935"/>
    <w:rsid w:val="00C44C01"/>
    <w:rsid w:val="00C44C4A"/>
    <w:rsid w:val="00C44FDA"/>
    <w:rsid w:val="00C465D2"/>
    <w:rsid w:val="00C50249"/>
    <w:rsid w:val="00C5048C"/>
    <w:rsid w:val="00C509C2"/>
    <w:rsid w:val="00C50DB4"/>
    <w:rsid w:val="00C513A6"/>
    <w:rsid w:val="00C52928"/>
    <w:rsid w:val="00C52B45"/>
    <w:rsid w:val="00C531C6"/>
    <w:rsid w:val="00C54997"/>
    <w:rsid w:val="00C578C2"/>
    <w:rsid w:val="00C5794D"/>
    <w:rsid w:val="00C60D57"/>
    <w:rsid w:val="00C615A4"/>
    <w:rsid w:val="00C6287A"/>
    <w:rsid w:val="00C64997"/>
    <w:rsid w:val="00C65218"/>
    <w:rsid w:val="00C652B2"/>
    <w:rsid w:val="00C656C3"/>
    <w:rsid w:val="00C6637B"/>
    <w:rsid w:val="00C67C8E"/>
    <w:rsid w:val="00C72765"/>
    <w:rsid w:val="00C745DE"/>
    <w:rsid w:val="00C75045"/>
    <w:rsid w:val="00C75464"/>
    <w:rsid w:val="00C75D12"/>
    <w:rsid w:val="00C76909"/>
    <w:rsid w:val="00C81451"/>
    <w:rsid w:val="00C82737"/>
    <w:rsid w:val="00C82E5D"/>
    <w:rsid w:val="00C8435A"/>
    <w:rsid w:val="00C84D76"/>
    <w:rsid w:val="00C86200"/>
    <w:rsid w:val="00C923CB"/>
    <w:rsid w:val="00C95B8D"/>
    <w:rsid w:val="00CA0FE3"/>
    <w:rsid w:val="00CA2489"/>
    <w:rsid w:val="00CA2D6C"/>
    <w:rsid w:val="00CA308E"/>
    <w:rsid w:val="00CA3186"/>
    <w:rsid w:val="00CA459F"/>
    <w:rsid w:val="00CA48BC"/>
    <w:rsid w:val="00CA6664"/>
    <w:rsid w:val="00CB1E80"/>
    <w:rsid w:val="00CB252F"/>
    <w:rsid w:val="00CB2F9B"/>
    <w:rsid w:val="00CB3AA1"/>
    <w:rsid w:val="00CB5A99"/>
    <w:rsid w:val="00CB5F21"/>
    <w:rsid w:val="00CB7DDE"/>
    <w:rsid w:val="00CC16F2"/>
    <w:rsid w:val="00CC2657"/>
    <w:rsid w:val="00CC289C"/>
    <w:rsid w:val="00CC3BC5"/>
    <w:rsid w:val="00CC4039"/>
    <w:rsid w:val="00CC4239"/>
    <w:rsid w:val="00CC673B"/>
    <w:rsid w:val="00CD3E29"/>
    <w:rsid w:val="00CD6268"/>
    <w:rsid w:val="00CD6D7C"/>
    <w:rsid w:val="00CE32EB"/>
    <w:rsid w:val="00CE4297"/>
    <w:rsid w:val="00CE42DF"/>
    <w:rsid w:val="00CE444D"/>
    <w:rsid w:val="00CE475B"/>
    <w:rsid w:val="00CE697A"/>
    <w:rsid w:val="00CE6A2E"/>
    <w:rsid w:val="00CE7F1A"/>
    <w:rsid w:val="00CF05C8"/>
    <w:rsid w:val="00CF0B55"/>
    <w:rsid w:val="00CF0BC7"/>
    <w:rsid w:val="00CF1A89"/>
    <w:rsid w:val="00CF3EFF"/>
    <w:rsid w:val="00CF411B"/>
    <w:rsid w:val="00CF48D0"/>
    <w:rsid w:val="00CF4DFA"/>
    <w:rsid w:val="00CF4E8B"/>
    <w:rsid w:val="00CF4F37"/>
    <w:rsid w:val="00CF6AEA"/>
    <w:rsid w:val="00CF6B9A"/>
    <w:rsid w:val="00CF6D52"/>
    <w:rsid w:val="00CF7D46"/>
    <w:rsid w:val="00CF7E54"/>
    <w:rsid w:val="00D00959"/>
    <w:rsid w:val="00D01986"/>
    <w:rsid w:val="00D06975"/>
    <w:rsid w:val="00D106BC"/>
    <w:rsid w:val="00D107A6"/>
    <w:rsid w:val="00D10EF6"/>
    <w:rsid w:val="00D110FB"/>
    <w:rsid w:val="00D15529"/>
    <w:rsid w:val="00D17C54"/>
    <w:rsid w:val="00D21BBE"/>
    <w:rsid w:val="00D21D4D"/>
    <w:rsid w:val="00D225BD"/>
    <w:rsid w:val="00D23FC1"/>
    <w:rsid w:val="00D252BD"/>
    <w:rsid w:val="00D26713"/>
    <w:rsid w:val="00D2720E"/>
    <w:rsid w:val="00D275CF"/>
    <w:rsid w:val="00D27F14"/>
    <w:rsid w:val="00D30E28"/>
    <w:rsid w:val="00D31D42"/>
    <w:rsid w:val="00D328F3"/>
    <w:rsid w:val="00D32D2D"/>
    <w:rsid w:val="00D32DBB"/>
    <w:rsid w:val="00D32EC5"/>
    <w:rsid w:val="00D33AB1"/>
    <w:rsid w:val="00D34274"/>
    <w:rsid w:val="00D3454D"/>
    <w:rsid w:val="00D35CA3"/>
    <w:rsid w:val="00D36AB0"/>
    <w:rsid w:val="00D36CF7"/>
    <w:rsid w:val="00D41311"/>
    <w:rsid w:val="00D42608"/>
    <w:rsid w:val="00D42F90"/>
    <w:rsid w:val="00D435E7"/>
    <w:rsid w:val="00D43D3B"/>
    <w:rsid w:val="00D44852"/>
    <w:rsid w:val="00D46366"/>
    <w:rsid w:val="00D47CB6"/>
    <w:rsid w:val="00D50243"/>
    <w:rsid w:val="00D523B7"/>
    <w:rsid w:val="00D524C7"/>
    <w:rsid w:val="00D5262D"/>
    <w:rsid w:val="00D5385A"/>
    <w:rsid w:val="00D55C58"/>
    <w:rsid w:val="00D55F25"/>
    <w:rsid w:val="00D60744"/>
    <w:rsid w:val="00D613D2"/>
    <w:rsid w:val="00D61BD8"/>
    <w:rsid w:val="00D62D44"/>
    <w:rsid w:val="00D64189"/>
    <w:rsid w:val="00D641BA"/>
    <w:rsid w:val="00D65202"/>
    <w:rsid w:val="00D65274"/>
    <w:rsid w:val="00D6562D"/>
    <w:rsid w:val="00D65E1F"/>
    <w:rsid w:val="00D67277"/>
    <w:rsid w:val="00D7438E"/>
    <w:rsid w:val="00D76A08"/>
    <w:rsid w:val="00D80C9A"/>
    <w:rsid w:val="00D81557"/>
    <w:rsid w:val="00D822A2"/>
    <w:rsid w:val="00D85A3C"/>
    <w:rsid w:val="00D94AA4"/>
    <w:rsid w:val="00D958E3"/>
    <w:rsid w:val="00D9733D"/>
    <w:rsid w:val="00D976E4"/>
    <w:rsid w:val="00DA533E"/>
    <w:rsid w:val="00DA61AF"/>
    <w:rsid w:val="00DB1568"/>
    <w:rsid w:val="00DB2FB4"/>
    <w:rsid w:val="00DB5A6F"/>
    <w:rsid w:val="00DB6483"/>
    <w:rsid w:val="00DB66DE"/>
    <w:rsid w:val="00DB67D0"/>
    <w:rsid w:val="00DB6B94"/>
    <w:rsid w:val="00DB77E7"/>
    <w:rsid w:val="00DC031B"/>
    <w:rsid w:val="00DC33FF"/>
    <w:rsid w:val="00DC3753"/>
    <w:rsid w:val="00DC5BD9"/>
    <w:rsid w:val="00DC6035"/>
    <w:rsid w:val="00DC7B0B"/>
    <w:rsid w:val="00DD0AEB"/>
    <w:rsid w:val="00DD2D01"/>
    <w:rsid w:val="00DD2D3B"/>
    <w:rsid w:val="00DD2D51"/>
    <w:rsid w:val="00DD32E9"/>
    <w:rsid w:val="00DD7B69"/>
    <w:rsid w:val="00DE047C"/>
    <w:rsid w:val="00DE32B4"/>
    <w:rsid w:val="00DE3680"/>
    <w:rsid w:val="00DE52BE"/>
    <w:rsid w:val="00DE5C62"/>
    <w:rsid w:val="00DE67D4"/>
    <w:rsid w:val="00DF18C5"/>
    <w:rsid w:val="00DF29E8"/>
    <w:rsid w:val="00DF5897"/>
    <w:rsid w:val="00DF7B8D"/>
    <w:rsid w:val="00E00940"/>
    <w:rsid w:val="00E01109"/>
    <w:rsid w:val="00E01114"/>
    <w:rsid w:val="00E01122"/>
    <w:rsid w:val="00E01F81"/>
    <w:rsid w:val="00E0440E"/>
    <w:rsid w:val="00E04AA4"/>
    <w:rsid w:val="00E04E92"/>
    <w:rsid w:val="00E0506F"/>
    <w:rsid w:val="00E05D6C"/>
    <w:rsid w:val="00E05EB0"/>
    <w:rsid w:val="00E065ED"/>
    <w:rsid w:val="00E12051"/>
    <w:rsid w:val="00E15589"/>
    <w:rsid w:val="00E17547"/>
    <w:rsid w:val="00E17BB4"/>
    <w:rsid w:val="00E17F40"/>
    <w:rsid w:val="00E20191"/>
    <w:rsid w:val="00E2093A"/>
    <w:rsid w:val="00E2158A"/>
    <w:rsid w:val="00E21F7A"/>
    <w:rsid w:val="00E242C7"/>
    <w:rsid w:val="00E24CAD"/>
    <w:rsid w:val="00E25BF6"/>
    <w:rsid w:val="00E31546"/>
    <w:rsid w:val="00E32390"/>
    <w:rsid w:val="00E3379C"/>
    <w:rsid w:val="00E33862"/>
    <w:rsid w:val="00E355D7"/>
    <w:rsid w:val="00E37EB1"/>
    <w:rsid w:val="00E42BBA"/>
    <w:rsid w:val="00E4386C"/>
    <w:rsid w:val="00E43DE9"/>
    <w:rsid w:val="00E43FF9"/>
    <w:rsid w:val="00E4406D"/>
    <w:rsid w:val="00E44675"/>
    <w:rsid w:val="00E4477A"/>
    <w:rsid w:val="00E447E6"/>
    <w:rsid w:val="00E45C33"/>
    <w:rsid w:val="00E52466"/>
    <w:rsid w:val="00E533F2"/>
    <w:rsid w:val="00E540F3"/>
    <w:rsid w:val="00E54854"/>
    <w:rsid w:val="00E56663"/>
    <w:rsid w:val="00E6081B"/>
    <w:rsid w:val="00E6100B"/>
    <w:rsid w:val="00E61ECA"/>
    <w:rsid w:val="00E629AB"/>
    <w:rsid w:val="00E64543"/>
    <w:rsid w:val="00E67DBB"/>
    <w:rsid w:val="00E71953"/>
    <w:rsid w:val="00E743A3"/>
    <w:rsid w:val="00E7497B"/>
    <w:rsid w:val="00E7619B"/>
    <w:rsid w:val="00E81F79"/>
    <w:rsid w:val="00E8344D"/>
    <w:rsid w:val="00E8416D"/>
    <w:rsid w:val="00E841A6"/>
    <w:rsid w:val="00E847E0"/>
    <w:rsid w:val="00E8520A"/>
    <w:rsid w:val="00E86D81"/>
    <w:rsid w:val="00E873E6"/>
    <w:rsid w:val="00E87881"/>
    <w:rsid w:val="00E90B8E"/>
    <w:rsid w:val="00E91B0A"/>
    <w:rsid w:val="00E936A2"/>
    <w:rsid w:val="00E936CE"/>
    <w:rsid w:val="00E94DCC"/>
    <w:rsid w:val="00E951BF"/>
    <w:rsid w:val="00E95722"/>
    <w:rsid w:val="00E967B6"/>
    <w:rsid w:val="00E96EAF"/>
    <w:rsid w:val="00E97827"/>
    <w:rsid w:val="00EA1B29"/>
    <w:rsid w:val="00EA295A"/>
    <w:rsid w:val="00EA445D"/>
    <w:rsid w:val="00EA4797"/>
    <w:rsid w:val="00EA5CCE"/>
    <w:rsid w:val="00EA6CAD"/>
    <w:rsid w:val="00EA7F56"/>
    <w:rsid w:val="00EB2C52"/>
    <w:rsid w:val="00EB3140"/>
    <w:rsid w:val="00EB34DE"/>
    <w:rsid w:val="00EB527D"/>
    <w:rsid w:val="00EB6D12"/>
    <w:rsid w:val="00EB7B9D"/>
    <w:rsid w:val="00EC02CE"/>
    <w:rsid w:val="00EC0DFB"/>
    <w:rsid w:val="00EC3646"/>
    <w:rsid w:val="00EC37E2"/>
    <w:rsid w:val="00EC42E6"/>
    <w:rsid w:val="00EC4C7E"/>
    <w:rsid w:val="00EC5718"/>
    <w:rsid w:val="00EC5DBE"/>
    <w:rsid w:val="00EC5FFD"/>
    <w:rsid w:val="00EC639E"/>
    <w:rsid w:val="00EC6E3B"/>
    <w:rsid w:val="00EC7743"/>
    <w:rsid w:val="00ED1EBD"/>
    <w:rsid w:val="00ED546E"/>
    <w:rsid w:val="00ED6279"/>
    <w:rsid w:val="00ED66CC"/>
    <w:rsid w:val="00ED6AE1"/>
    <w:rsid w:val="00ED7131"/>
    <w:rsid w:val="00ED723C"/>
    <w:rsid w:val="00EE128D"/>
    <w:rsid w:val="00EE3351"/>
    <w:rsid w:val="00EE3B43"/>
    <w:rsid w:val="00EE3D0D"/>
    <w:rsid w:val="00EE4567"/>
    <w:rsid w:val="00EE4C5C"/>
    <w:rsid w:val="00EE54F6"/>
    <w:rsid w:val="00EE70B9"/>
    <w:rsid w:val="00EE70FE"/>
    <w:rsid w:val="00EF08E2"/>
    <w:rsid w:val="00EF5682"/>
    <w:rsid w:val="00EF6CED"/>
    <w:rsid w:val="00EF761D"/>
    <w:rsid w:val="00EF7E8B"/>
    <w:rsid w:val="00F0051C"/>
    <w:rsid w:val="00F03066"/>
    <w:rsid w:val="00F03331"/>
    <w:rsid w:val="00F03528"/>
    <w:rsid w:val="00F037C8"/>
    <w:rsid w:val="00F049F4"/>
    <w:rsid w:val="00F05375"/>
    <w:rsid w:val="00F0578D"/>
    <w:rsid w:val="00F05DFB"/>
    <w:rsid w:val="00F074FC"/>
    <w:rsid w:val="00F10054"/>
    <w:rsid w:val="00F106E3"/>
    <w:rsid w:val="00F11BC4"/>
    <w:rsid w:val="00F127DB"/>
    <w:rsid w:val="00F1410E"/>
    <w:rsid w:val="00F14D58"/>
    <w:rsid w:val="00F21563"/>
    <w:rsid w:val="00F230F4"/>
    <w:rsid w:val="00F23F22"/>
    <w:rsid w:val="00F242D3"/>
    <w:rsid w:val="00F24678"/>
    <w:rsid w:val="00F25F45"/>
    <w:rsid w:val="00F27568"/>
    <w:rsid w:val="00F27CB3"/>
    <w:rsid w:val="00F27FE4"/>
    <w:rsid w:val="00F3054E"/>
    <w:rsid w:val="00F30E04"/>
    <w:rsid w:val="00F30E3E"/>
    <w:rsid w:val="00F32A53"/>
    <w:rsid w:val="00F340F9"/>
    <w:rsid w:val="00F34C3E"/>
    <w:rsid w:val="00F36280"/>
    <w:rsid w:val="00F45492"/>
    <w:rsid w:val="00F47B8B"/>
    <w:rsid w:val="00F5004D"/>
    <w:rsid w:val="00F50941"/>
    <w:rsid w:val="00F517CD"/>
    <w:rsid w:val="00F52113"/>
    <w:rsid w:val="00F5422D"/>
    <w:rsid w:val="00F54FE9"/>
    <w:rsid w:val="00F5737F"/>
    <w:rsid w:val="00F5740A"/>
    <w:rsid w:val="00F57B35"/>
    <w:rsid w:val="00F6084C"/>
    <w:rsid w:val="00F60C10"/>
    <w:rsid w:val="00F610CD"/>
    <w:rsid w:val="00F63DBB"/>
    <w:rsid w:val="00F655D0"/>
    <w:rsid w:val="00F660A9"/>
    <w:rsid w:val="00F66D67"/>
    <w:rsid w:val="00F700F9"/>
    <w:rsid w:val="00F70618"/>
    <w:rsid w:val="00F71671"/>
    <w:rsid w:val="00F7772B"/>
    <w:rsid w:val="00F80FD8"/>
    <w:rsid w:val="00F81197"/>
    <w:rsid w:val="00F82259"/>
    <w:rsid w:val="00F82BEB"/>
    <w:rsid w:val="00F84506"/>
    <w:rsid w:val="00F85422"/>
    <w:rsid w:val="00F87D1C"/>
    <w:rsid w:val="00F87E31"/>
    <w:rsid w:val="00F9047B"/>
    <w:rsid w:val="00F90E41"/>
    <w:rsid w:val="00F91D20"/>
    <w:rsid w:val="00F9292E"/>
    <w:rsid w:val="00F92E3E"/>
    <w:rsid w:val="00F9468E"/>
    <w:rsid w:val="00F94F60"/>
    <w:rsid w:val="00F955AA"/>
    <w:rsid w:val="00F96D3B"/>
    <w:rsid w:val="00F9793D"/>
    <w:rsid w:val="00F97E9B"/>
    <w:rsid w:val="00FA086E"/>
    <w:rsid w:val="00FA2210"/>
    <w:rsid w:val="00FA302D"/>
    <w:rsid w:val="00FA3E26"/>
    <w:rsid w:val="00FA40E0"/>
    <w:rsid w:val="00FA5458"/>
    <w:rsid w:val="00FA54C4"/>
    <w:rsid w:val="00FA5B95"/>
    <w:rsid w:val="00FA69AF"/>
    <w:rsid w:val="00FA7C84"/>
    <w:rsid w:val="00FA7D8E"/>
    <w:rsid w:val="00FA7F9E"/>
    <w:rsid w:val="00FB0FA1"/>
    <w:rsid w:val="00FB737F"/>
    <w:rsid w:val="00FC1FB2"/>
    <w:rsid w:val="00FC2CBB"/>
    <w:rsid w:val="00FC3453"/>
    <w:rsid w:val="00FC3946"/>
    <w:rsid w:val="00FC6464"/>
    <w:rsid w:val="00FC651C"/>
    <w:rsid w:val="00FC7D98"/>
    <w:rsid w:val="00FD0603"/>
    <w:rsid w:val="00FD08EC"/>
    <w:rsid w:val="00FD0E99"/>
    <w:rsid w:val="00FD1537"/>
    <w:rsid w:val="00FD25C0"/>
    <w:rsid w:val="00FD2D35"/>
    <w:rsid w:val="00FD3037"/>
    <w:rsid w:val="00FD4F40"/>
    <w:rsid w:val="00FD51E1"/>
    <w:rsid w:val="00FD5C65"/>
    <w:rsid w:val="00FD7819"/>
    <w:rsid w:val="00FE3175"/>
    <w:rsid w:val="00FE3A7D"/>
    <w:rsid w:val="00FE6F6D"/>
    <w:rsid w:val="00FF1B69"/>
    <w:rsid w:val="00FF1D50"/>
    <w:rsid w:val="00FF3191"/>
    <w:rsid w:val="00FF3F0B"/>
    <w:rsid w:val="00FF5388"/>
    <w:rsid w:val="00FF5454"/>
    <w:rsid w:val="00FF6519"/>
    <w:rsid w:val="00FF70F6"/>
    <w:rsid w:val="00FF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7768C"/>
  <w15:docId w15:val="{0573E4BE-E640-401A-90FB-D9081CD1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860"/>
  </w:style>
  <w:style w:type="paragraph" w:styleId="Heading1">
    <w:name w:val="heading 1"/>
    <w:basedOn w:val="Normal"/>
    <w:next w:val="Normal"/>
    <w:link w:val="Heading1Char"/>
    <w:qFormat/>
    <w:rsid w:val="00E64543"/>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E64543"/>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E64543"/>
    <w:pPr>
      <w:keepNext/>
      <w:spacing w:before="240" w:after="6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E64543"/>
    <w:pPr>
      <w:keepNext/>
      <w:spacing w:before="120" w:after="60" w:line="240" w:lineRule="auto"/>
      <w:jc w:val="center"/>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qFormat/>
    <w:rsid w:val="00E64543"/>
    <w:pPr>
      <w:spacing w:before="60" w:after="60" w:line="240" w:lineRule="auto"/>
      <w:jc w:val="center"/>
      <w:outlineLvl w:val="4"/>
    </w:pPr>
    <w:rPr>
      <w:rFonts w:ascii="Times New Roman" w:eastAsia="Times New Roman" w:hAnsi="Times New Roman" w:cs="Times New Roman"/>
      <w:b/>
      <w:i/>
      <w:sz w:val="24"/>
      <w:szCs w:val="20"/>
    </w:rPr>
  </w:style>
  <w:style w:type="paragraph" w:styleId="Heading6">
    <w:name w:val="heading 6"/>
    <w:basedOn w:val="Normal"/>
    <w:next w:val="Normal"/>
    <w:link w:val="Heading6Char"/>
    <w:qFormat/>
    <w:rsid w:val="00E64543"/>
    <w:pPr>
      <w:keepNext/>
      <w:tabs>
        <w:tab w:val="left" w:pos="450"/>
        <w:tab w:val="left" w:pos="1152"/>
        <w:tab w:val="left" w:pos="1872"/>
        <w:tab w:val="left" w:pos="2592"/>
        <w:tab w:val="left" w:pos="3312"/>
        <w:tab w:val="left" w:pos="4032"/>
        <w:tab w:val="left" w:pos="4752"/>
        <w:tab w:val="left" w:pos="5472"/>
        <w:tab w:val="left" w:pos="6192"/>
        <w:tab w:val="left" w:pos="6912"/>
        <w:tab w:val="left" w:pos="7632"/>
      </w:tabs>
      <w:spacing w:after="0" w:line="240" w:lineRule="auto"/>
      <w:ind w:left="270" w:hanging="270"/>
      <w:outlineLvl w:val="5"/>
    </w:pPr>
    <w:rPr>
      <w:rFonts w:ascii="Tms Rmn" w:eastAsia="Times New Roman" w:hAnsi="Tms Rmn" w:cs="Times New Roman"/>
      <w:sz w:val="24"/>
      <w:szCs w:val="20"/>
    </w:rPr>
  </w:style>
  <w:style w:type="paragraph" w:styleId="Heading7">
    <w:name w:val="heading 7"/>
    <w:basedOn w:val="Normal"/>
    <w:next w:val="Normal"/>
    <w:link w:val="Heading7Char"/>
    <w:qFormat/>
    <w:rsid w:val="00E64543"/>
    <w:pPr>
      <w:keepNext/>
      <w:tabs>
        <w:tab w:val="left" w:pos="450"/>
        <w:tab w:val="left" w:pos="1152"/>
        <w:tab w:val="left" w:pos="1872"/>
        <w:tab w:val="left" w:pos="2592"/>
        <w:tab w:val="left" w:pos="3312"/>
        <w:tab w:val="left" w:pos="4032"/>
        <w:tab w:val="left" w:pos="4752"/>
        <w:tab w:val="left" w:pos="5472"/>
        <w:tab w:val="left" w:pos="6192"/>
        <w:tab w:val="left" w:pos="6912"/>
        <w:tab w:val="left" w:pos="7632"/>
      </w:tabs>
      <w:spacing w:after="0" w:line="240" w:lineRule="auto"/>
      <w:ind w:left="270" w:hanging="270"/>
      <w:jc w:val="center"/>
      <w:outlineLvl w:val="6"/>
    </w:pPr>
    <w:rPr>
      <w:rFonts w:ascii="Times New Roman" w:eastAsia="Times New Roman" w:hAnsi="Times New Roman" w:cs="Times New Roman"/>
      <w:i/>
      <w:iCs/>
      <w:sz w:val="24"/>
      <w:szCs w:val="20"/>
    </w:rPr>
  </w:style>
  <w:style w:type="paragraph" w:styleId="Heading8">
    <w:name w:val="heading 8"/>
    <w:basedOn w:val="Normal"/>
    <w:next w:val="Normal"/>
    <w:link w:val="Heading8Char"/>
    <w:qFormat/>
    <w:rsid w:val="00E64543"/>
    <w:pPr>
      <w:keepNext/>
      <w:tabs>
        <w:tab w:val="left" w:pos="450"/>
        <w:tab w:val="left" w:pos="1152"/>
        <w:tab w:val="left" w:pos="1872"/>
        <w:tab w:val="left" w:pos="2592"/>
        <w:tab w:val="left" w:pos="3312"/>
        <w:tab w:val="left" w:pos="4032"/>
        <w:tab w:val="left" w:pos="4752"/>
        <w:tab w:val="left" w:pos="5472"/>
        <w:tab w:val="left" w:pos="6192"/>
        <w:tab w:val="left" w:pos="6912"/>
        <w:tab w:val="left" w:pos="7632"/>
      </w:tabs>
      <w:spacing w:after="0" w:line="240" w:lineRule="auto"/>
      <w:ind w:left="270" w:hanging="270"/>
      <w:outlineLvl w:val="7"/>
    </w:pPr>
    <w:rPr>
      <w:rFonts w:ascii="Tms Rmn" w:eastAsia="Times New Roman" w:hAnsi="Tms Rmn" w:cs="Times New Roman"/>
      <w:sz w:val="24"/>
      <w:szCs w:val="20"/>
    </w:rPr>
  </w:style>
  <w:style w:type="paragraph" w:styleId="Heading9">
    <w:name w:val="heading 9"/>
    <w:basedOn w:val="Normal"/>
    <w:next w:val="Normal"/>
    <w:link w:val="Heading9Char"/>
    <w:qFormat/>
    <w:rsid w:val="00E64543"/>
    <w:pPr>
      <w:keepNext/>
      <w:tabs>
        <w:tab w:val="left" w:pos="450"/>
        <w:tab w:val="left" w:pos="1152"/>
        <w:tab w:val="left" w:pos="1872"/>
        <w:tab w:val="left" w:pos="2592"/>
        <w:tab w:val="left" w:pos="3312"/>
        <w:tab w:val="left" w:pos="4032"/>
        <w:tab w:val="left" w:pos="4752"/>
        <w:tab w:val="left" w:pos="5472"/>
        <w:tab w:val="left" w:pos="6192"/>
        <w:tab w:val="left" w:pos="6912"/>
        <w:tab w:val="left" w:pos="7632"/>
      </w:tabs>
      <w:spacing w:after="0" w:line="240" w:lineRule="auto"/>
      <w:ind w:left="1170" w:hanging="1170"/>
      <w:outlineLvl w:val="8"/>
    </w:pPr>
    <w:rPr>
      <w:rFonts w:ascii="Tms Rmn" w:eastAsia="Times New Roman" w:hAnsi="Tms Rm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4543"/>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E64543"/>
    <w:rPr>
      <w:rFonts w:ascii="Arial" w:eastAsia="Times New Roman" w:hAnsi="Arial" w:cs="Times New Roman"/>
      <w:b/>
      <w:i/>
      <w:sz w:val="24"/>
      <w:szCs w:val="20"/>
    </w:rPr>
  </w:style>
  <w:style w:type="character" w:customStyle="1" w:styleId="Heading3Char">
    <w:name w:val="Heading 3 Char"/>
    <w:basedOn w:val="DefaultParagraphFont"/>
    <w:link w:val="Heading3"/>
    <w:rsid w:val="00E64543"/>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E64543"/>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E64543"/>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rsid w:val="00E64543"/>
    <w:rPr>
      <w:rFonts w:ascii="Tms Rmn" w:eastAsia="Times New Roman" w:hAnsi="Tms Rmn" w:cs="Times New Roman"/>
      <w:sz w:val="24"/>
      <w:szCs w:val="20"/>
    </w:rPr>
  </w:style>
  <w:style w:type="character" w:customStyle="1" w:styleId="Heading7Char">
    <w:name w:val="Heading 7 Char"/>
    <w:basedOn w:val="DefaultParagraphFont"/>
    <w:link w:val="Heading7"/>
    <w:rsid w:val="00E64543"/>
    <w:rPr>
      <w:rFonts w:ascii="Times New Roman" w:eastAsia="Times New Roman" w:hAnsi="Times New Roman" w:cs="Times New Roman"/>
      <w:i/>
      <w:iCs/>
      <w:sz w:val="24"/>
      <w:szCs w:val="20"/>
    </w:rPr>
  </w:style>
  <w:style w:type="character" w:customStyle="1" w:styleId="Heading8Char">
    <w:name w:val="Heading 8 Char"/>
    <w:basedOn w:val="DefaultParagraphFont"/>
    <w:link w:val="Heading8"/>
    <w:rsid w:val="00E64543"/>
    <w:rPr>
      <w:rFonts w:ascii="Tms Rmn" w:eastAsia="Times New Roman" w:hAnsi="Tms Rmn" w:cs="Times New Roman"/>
      <w:sz w:val="24"/>
      <w:szCs w:val="20"/>
    </w:rPr>
  </w:style>
  <w:style w:type="character" w:customStyle="1" w:styleId="Heading9Char">
    <w:name w:val="Heading 9 Char"/>
    <w:basedOn w:val="DefaultParagraphFont"/>
    <w:link w:val="Heading9"/>
    <w:rsid w:val="00E64543"/>
    <w:rPr>
      <w:rFonts w:ascii="Tms Rmn" w:eastAsia="Times New Roman" w:hAnsi="Tms Rmn" w:cs="Times New Roman"/>
      <w:b/>
      <w:bCs/>
      <w:sz w:val="24"/>
      <w:szCs w:val="20"/>
    </w:rPr>
  </w:style>
  <w:style w:type="paragraph" w:styleId="Footer">
    <w:name w:val="footer"/>
    <w:basedOn w:val="Normal"/>
    <w:link w:val="FooterChar"/>
    <w:uiPriority w:val="99"/>
    <w:rsid w:val="00E64543"/>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E64543"/>
    <w:rPr>
      <w:rFonts w:ascii="Times New Roman" w:eastAsia="Times New Roman" w:hAnsi="Times New Roman" w:cs="Times New Roman"/>
      <w:sz w:val="24"/>
      <w:szCs w:val="20"/>
    </w:rPr>
  </w:style>
  <w:style w:type="paragraph" w:styleId="Header">
    <w:name w:val="header"/>
    <w:basedOn w:val="Normal"/>
    <w:link w:val="HeaderChar"/>
    <w:uiPriority w:val="99"/>
    <w:rsid w:val="00E64543"/>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E64543"/>
    <w:rPr>
      <w:rFonts w:ascii="Times New Roman" w:eastAsia="Times New Roman" w:hAnsi="Times New Roman" w:cs="Times New Roman"/>
      <w:sz w:val="24"/>
      <w:szCs w:val="20"/>
    </w:rPr>
  </w:style>
  <w:style w:type="character" w:styleId="PageNumber">
    <w:name w:val="page number"/>
    <w:basedOn w:val="DefaultParagraphFont"/>
    <w:rsid w:val="00E64543"/>
  </w:style>
  <w:style w:type="paragraph" w:styleId="BodyTextIndent">
    <w:name w:val="Body Text Indent"/>
    <w:basedOn w:val="Normal"/>
    <w:link w:val="BodyTextIndentChar"/>
    <w:rsid w:val="00E64543"/>
    <w:pPr>
      <w:tabs>
        <w:tab w:val="left" w:pos="450"/>
        <w:tab w:val="left" w:pos="1152"/>
        <w:tab w:val="left" w:pos="1872"/>
        <w:tab w:val="left" w:pos="2592"/>
        <w:tab w:val="left" w:pos="3312"/>
        <w:tab w:val="left" w:pos="4032"/>
        <w:tab w:val="left" w:pos="4752"/>
        <w:tab w:val="left" w:pos="5472"/>
        <w:tab w:val="left" w:pos="6192"/>
        <w:tab w:val="left" w:pos="6912"/>
        <w:tab w:val="left" w:pos="7632"/>
      </w:tabs>
      <w:spacing w:after="0" w:line="240" w:lineRule="auto"/>
      <w:ind w:left="270" w:hanging="270"/>
    </w:pPr>
    <w:rPr>
      <w:rFonts w:ascii="Tms Rmn" w:eastAsia="Times New Roman" w:hAnsi="Tms Rmn" w:cs="Times New Roman"/>
      <w:sz w:val="24"/>
      <w:szCs w:val="20"/>
    </w:rPr>
  </w:style>
  <w:style w:type="character" w:customStyle="1" w:styleId="BodyTextIndentChar">
    <w:name w:val="Body Text Indent Char"/>
    <w:basedOn w:val="DefaultParagraphFont"/>
    <w:link w:val="BodyTextIndent"/>
    <w:rsid w:val="00E64543"/>
    <w:rPr>
      <w:rFonts w:ascii="Tms Rmn" w:eastAsia="Times New Roman" w:hAnsi="Tms Rmn" w:cs="Times New Roman"/>
      <w:sz w:val="24"/>
      <w:szCs w:val="20"/>
    </w:rPr>
  </w:style>
  <w:style w:type="paragraph" w:styleId="Title">
    <w:name w:val="Title"/>
    <w:basedOn w:val="Normal"/>
    <w:link w:val="TitleChar"/>
    <w:qFormat/>
    <w:rsid w:val="00E64543"/>
    <w:pPr>
      <w:tabs>
        <w:tab w:val="right" w:pos="10080"/>
      </w:tabs>
      <w:spacing w:before="60" w:after="60" w:line="240" w:lineRule="auto"/>
    </w:pPr>
    <w:rPr>
      <w:rFonts w:ascii="Times New Roman" w:eastAsia="Times New Roman" w:hAnsi="Times New Roman" w:cs="Times New Roman"/>
      <w:b/>
      <w:kern w:val="28"/>
      <w:sz w:val="32"/>
      <w:szCs w:val="20"/>
    </w:rPr>
  </w:style>
  <w:style w:type="character" w:customStyle="1" w:styleId="TitleChar">
    <w:name w:val="Title Char"/>
    <w:basedOn w:val="DefaultParagraphFont"/>
    <w:link w:val="Title"/>
    <w:rsid w:val="00E64543"/>
    <w:rPr>
      <w:rFonts w:ascii="Times New Roman" w:eastAsia="Times New Roman" w:hAnsi="Times New Roman" w:cs="Times New Roman"/>
      <w:b/>
      <w:kern w:val="28"/>
      <w:sz w:val="32"/>
      <w:szCs w:val="20"/>
    </w:rPr>
  </w:style>
  <w:style w:type="paragraph" w:styleId="List">
    <w:name w:val="List"/>
    <w:basedOn w:val="Normal"/>
    <w:rsid w:val="00E64543"/>
    <w:pPr>
      <w:spacing w:after="0" w:line="240" w:lineRule="auto"/>
      <w:ind w:left="360" w:hanging="360"/>
    </w:pPr>
    <w:rPr>
      <w:rFonts w:ascii="Times New Roman" w:eastAsia="Times New Roman" w:hAnsi="Times New Roman" w:cs="Times New Roman"/>
      <w:sz w:val="24"/>
      <w:szCs w:val="20"/>
    </w:rPr>
  </w:style>
  <w:style w:type="paragraph" w:styleId="BodyText">
    <w:name w:val="Body Text"/>
    <w:basedOn w:val="Normal"/>
    <w:link w:val="BodyTextChar"/>
    <w:rsid w:val="00E64543"/>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64543"/>
    <w:rPr>
      <w:rFonts w:ascii="Times New Roman" w:eastAsia="Times New Roman" w:hAnsi="Times New Roman" w:cs="Times New Roman"/>
      <w:szCs w:val="20"/>
    </w:rPr>
  </w:style>
  <w:style w:type="paragraph" w:styleId="BodyTextIndent2">
    <w:name w:val="Body Text Indent 2"/>
    <w:basedOn w:val="Normal"/>
    <w:link w:val="BodyTextIndent2Char"/>
    <w:rsid w:val="00E64543"/>
    <w:pPr>
      <w:tabs>
        <w:tab w:val="left" w:pos="450"/>
        <w:tab w:val="left" w:pos="1152"/>
        <w:tab w:val="left" w:pos="1872"/>
        <w:tab w:val="left" w:pos="2592"/>
        <w:tab w:val="left" w:pos="3312"/>
        <w:tab w:val="left" w:pos="4032"/>
        <w:tab w:val="left" w:pos="4752"/>
        <w:tab w:val="left" w:pos="5472"/>
        <w:tab w:val="left" w:pos="6192"/>
        <w:tab w:val="left" w:pos="6912"/>
        <w:tab w:val="left" w:pos="7632"/>
      </w:tabs>
      <w:spacing w:after="0" w:line="240" w:lineRule="auto"/>
      <w:ind w:left="1170" w:hanging="1170"/>
    </w:pPr>
    <w:rPr>
      <w:rFonts w:ascii="Tms Rmn" w:eastAsia="Times New Roman" w:hAnsi="Tms Rmn" w:cs="Times New Roman"/>
      <w:sz w:val="24"/>
      <w:szCs w:val="20"/>
    </w:rPr>
  </w:style>
  <w:style w:type="character" w:customStyle="1" w:styleId="BodyTextIndent2Char">
    <w:name w:val="Body Text Indent 2 Char"/>
    <w:basedOn w:val="DefaultParagraphFont"/>
    <w:link w:val="BodyTextIndent2"/>
    <w:rsid w:val="00E64543"/>
    <w:rPr>
      <w:rFonts w:ascii="Tms Rmn" w:eastAsia="Times New Roman" w:hAnsi="Tms Rmn" w:cs="Times New Roman"/>
      <w:sz w:val="24"/>
      <w:szCs w:val="20"/>
    </w:rPr>
  </w:style>
  <w:style w:type="character" w:styleId="Hyperlink">
    <w:name w:val="Hyperlink"/>
    <w:rsid w:val="00E64543"/>
    <w:rPr>
      <w:color w:val="FF6600"/>
      <w:u w:val="single"/>
    </w:rPr>
  </w:style>
  <w:style w:type="character" w:styleId="FollowedHyperlink">
    <w:name w:val="FollowedHyperlink"/>
    <w:rsid w:val="00E64543"/>
    <w:rPr>
      <w:color w:val="800080"/>
      <w:u w:val="single"/>
    </w:rPr>
  </w:style>
  <w:style w:type="character" w:customStyle="1" w:styleId="Hyperlink1">
    <w:name w:val="Hyperlink1"/>
    <w:rsid w:val="00E64543"/>
    <w:rPr>
      <w:color w:val="660000"/>
      <w:u w:val="single"/>
    </w:rPr>
  </w:style>
  <w:style w:type="paragraph" w:styleId="BalloonText">
    <w:name w:val="Balloon Text"/>
    <w:basedOn w:val="Normal"/>
    <w:link w:val="BalloonTextChar"/>
    <w:semiHidden/>
    <w:rsid w:val="00E6454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64543"/>
    <w:rPr>
      <w:rFonts w:ascii="Tahoma" w:eastAsia="Times New Roman" w:hAnsi="Tahoma" w:cs="Tahoma"/>
      <w:sz w:val="16"/>
      <w:szCs w:val="16"/>
    </w:rPr>
  </w:style>
  <w:style w:type="character" w:customStyle="1" w:styleId="eudoraheader">
    <w:name w:val="eudoraheader"/>
    <w:basedOn w:val="DefaultParagraphFont"/>
    <w:rsid w:val="00E64543"/>
  </w:style>
  <w:style w:type="character" w:customStyle="1" w:styleId="longtext">
    <w:name w:val="long_text"/>
    <w:basedOn w:val="DefaultParagraphFont"/>
    <w:rsid w:val="00E64543"/>
  </w:style>
  <w:style w:type="character" w:customStyle="1" w:styleId="texto">
    <w:name w:val="texto"/>
    <w:rsid w:val="00E64543"/>
  </w:style>
  <w:style w:type="paragraph" w:styleId="NormalWeb">
    <w:name w:val="Normal (Web)"/>
    <w:basedOn w:val="Normal"/>
    <w:uiPriority w:val="99"/>
    <w:unhideWhenUsed/>
    <w:rsid w:val="008B2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xxxxmsonormal">
    <w:name w:val="x_x_x_x_x_x_x_msonormal"/>
    <w:basedOn w:val="Normal"/>
    <w:rsid w:val="00660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6D27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xxxxxxxxmsonormal">
    <w:name w:val="x_xxxxxxxxxxmsonormal"/>
    <w:basedOn w:val="Normal"/>
    <w:rsid w:val="009D030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127DB"/>
    <w:rPr>
      <w:color w:val="605E5C"/>
      <w:shd w:val="clear" w:color="auto" w:fill="E1DFDD"/>
    </w:rPr>
  </w:style>
  <w:style w:type="paragraph" w:customStyle="1" w:styleId="xxxmsonormal">
    <w:name w:val="x_x_x_msonormal"/>
    <w:basedOn w:val="Normal"/>
    <w:rsid w:val="007144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xcontentpasted0">
    <w:name w:val="x_x_x_contentpasted0"/>
    <w:basedOn w:val="DefaultParagraphFont"/>
    <w:rsid w:val="0071442C"/>
  </w:style>
  <w:style w:type="character" w:customStyle="1" w:styleId="xmsosmartlink">
    <w:name w:val="x_msosmartlink"/>
    <w:basedOn w:val="DefaultParagraphFont"/>
    <w:rsid w:val="00674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9929058">
      <w:bodyDiv w:val="1"/>
      <w:marLeft w:val="0"/>
      <w:marRight w:val="0"/>
      <w:marTop w:val="0"/>
      <w:marBottom w:val="0"/>
      <w:divBdr>
        <w:top w:val="none" w:sz="0" w:space="0" w:color="auto"/>
        <w:left w:val="none" w:sz="0" w:space="0" w:color="auto"/>
        <w:bottom w:val="none" w:sz="0" w:space="0" w:color="auto"/>
        <w:right w:val="none" w:sz="0" w:space="0" w:color="auto"/>
      </w:divBdr>
      <w:divsChild>
        <w:div w:id="471868130">
          <w:marLeft w:val="0"/>
          <w:marRight w:val="0"/>
          <w:marTop w:val="0"/>
          <w:marBottom w:val="0"/>
          <w:divBdr>
            <w:top w:val="none" w:sz="0" w:space="0" w:color="auto"/>
            <w:left w:val="none" w:sz="0" w:space="0" w:color="auto"/>
            <w:bottom w:val="none" w:sz="0" w:space="0" w:color="auto"/>
            <w:right w:val="none" w:sz="0" w:space="0" w:color="auto"/>
          </w:divBdr>
        </w:div>
        <w:div w:id="1509101600">
          <w:marLeft w:val="0"/>
          <w:marRight w:val="0"/>
          <w:marTop w:val="0"/>
          <w:marBottom w:val="0"/>
          <w:divBdr>
            <w:top w:val="none" w:sz="0" w:space="0" w:color="auto"/>
            <w:left w:val="none" w:sz="0" w:space="0" w:color="auto"/>
            <w:bottom w:val="none" w:sz="0" w:space="0" w:color="auto"/>
            <w:right w:val="none" w:sz="0" w:space="0" w:color="auto"/>
          </w:divBdr>
        </w:div>
        <w:div w:id="811555410">
          <w:marLeft w:val="0"/>
          <w:marRight w:val="0"/>
          <w:marTop w:val="0"/>
          <w:marBottom w:val="0"/>
          <w:divBdr>
            <w:top w:val="none" w:sz="0" w:space="0" w:color="auto"/>
            <w:left w:val="none" w:sz="0" w:space="0" w:color="auto"/>
            <w:bottom w:val="none" w:sz="0" w:space="0" w:color="auto"/>
            <w:right w:val="none" w:sz="0" w:space="0" w:color="auto"/>
          </w:divBdr>
        </w:div>
      </w:divsChild>
    </w:div>
    <w:div w:id="814756149">
      <w:bodyDiv w:val="1"/>
      <w:marLeft w:val="0"/>
      <w:marRight w:val="0"/>
      <w:marTop w:val="0"/>
      <w:marBottom w:val="0"/>
      <w:divBdr>
        <w:top w:val="none" w:sz="0" w:space="0" w:color="auto"/>
        <w:left w:val="none" w:sz="0" w:space="0" w:color="auto"/>
        <w:bottom w:val="none" w:sz="0" w:space="0" w:color="auto"/>
        <w:right w:val="none" w:sz="0" w:space="0" w:color="auto"/>
      </w:divBdr>
      <w:divsChild>
        <w:div w:id="927275869">
          <w:marLeft w:val="0"/>
          <w:marRight w:val="0"/>
          <w:marTop w:val="0"/>
          <w:marBottom w:val="0"/>
          <w:divBdr>
            <w:top w:val="none" w:sz="0" w:space="0" w:color="auto"/>
            <w:left w:val="none" w:sz="0" w:space="0" w:color="auto"/>
            <w:bottom w:val="none" w:sz="0" w:space="0" w:color="auto"/>
            <w:right w:val="none" w:sz="0" w:space="0" w:color="auto"/>
          </w:divBdr>
        </w:div>
        <w:div w:id="1599673168">
          <w:marLeft w:val="0"/>
          <w:marRight w:val="0"/>
          <w:marTop w:val="0"/>
          <w:marBottom w:val="0"/>
          <w:divBdr>
            <w:top w:val="none" w:sz="0" w:space="0" w:color="auto"/>
            <w:left w:val="none" w:sz="0" w:space="0" w:color="auto"/>
            <w:bottom w:val="none" w:sz="0" w:space="0" w:color="auto"/>
            <w:right w:val="none" w:sz="0" w:space="0" w:color="auto"/>
          </w:divBdr>
        </w:div>
        <w:div w:id="2111272263">
          <w:marLeft w:val="0"/>
          <w:marRight w:val="0"/>
          <w:marTop w:val="0"/>
          <w:marBottom w:val="0"/>
          <w:divBdr>
            <w:top w:val="none" w:sz="0" w:space="0" w:color="auto"/>
            <w:left w:val="none" w:sz="0" w:space="0" w:color="auto"/>
            <w:bottom w:val="none" w:sz="0" w:space="0" w:color="auto"/>
            <w:right w:val="none" w:sz="0" w:space="0" w:color="auto"/>
          </w:divBdr>
        </w:div>
        <w:div w:id="2141218931">
          <w:marLeft w:val="0"/>
          <w:marRight w:val="0"/>
          <w:marTop w:val="0"/>
          <w:marBottom w:val="0"/>
          <w:divBdr>
            <w:top w:val="none" w:sz="0" w:space="0" w:color="auto"/>
            <w:left w:val="none" w:sz="0" w:space="0" w:color="auto"/>
            <w:bottom w:val="none" w:sz="0" w:space="0" w:color="auto"/>
            <w:right w:val="none" w:sz="0" w:space="0" w:color="auto"/>
          </w:divBdr>
          <w:divsChild>
            <w:div w:id="1452286359">
              <w:marLeft w:val="0"/>
              <w:marRight w:val="0"/>
              <w:marTop w:val="0"/>
              <w:marBottom w:val="0"/>
              <w:divBdr>
                <w:top w:val="none" w:sz="0" w:space="0" w:color="auto"/>
                <w:left w:val="none" w:sz="0" w:space="0" w:color="auto"/>
                <w:bottom w:val="none" w:sz="0" w:space="0" w:color="auto"/>
                <w:right w:val="none" w:sz="0" w:space="0" w:color="auto"/>
              </w:divBdr>
            </w:div>
            <w:div w:id="55227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c.colostate.edu/books/landmarks/literacy-myth/" TargetMode="External"/><Relationship Id="rId13" Type="http://schemas.openxmlformats.org/officeDocument/2006/relationships/hyperlink" Target="https://www.degreechoices.com/blog/is-engineering-a-good-majo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raff.40@osu.edu" TargetMode="External"/><Relationship Id="rId12" Type="http://schemas.openxmlformats.org/officeDocument/2006/relationships/hyperlink" Target="https://www.youtube.com/watch?v=EL-y6sEFWPE" TargetMode="External"/><Relationship Id="rId17" Type="http://schemas.openxmlformats.org/officeDocument/2006/relationships/hyperlink" Target="https://www.degreechoices.com/blog/is-engineering-a-good-major/" TargetMode="External"/><Relationship Id="rId2" Type="http://schemas.openxmlformats.org/officeDocument/2006/relationships/styles" Target="styles.xml"/><Relationship Id="rId16" Type="http://schemas.openxmlformats.org/officeDocument/2006/relationships/hyperlink" Target="https://urldefense.com/v3/__https:/open.spotify.com/episode/7EW7DlU3fVkCJuZrkTF5e9?si=dabd7d351239406e__;!!KGKeukY!0FOuq4wEZ-YDCVvNex5FybWA3VO5kOmvg8xTgeYfTzzg6ebldY2-XVvpTwjw6ojqbQ1uME0rqWtzhW8JM3sftQ$"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s:/open.spotify.com/episode/7EW7DlU3fVkCJuZrkTF5e9?si=dabd7d351239406e__;!!KGKeukY!0FOuq4wEZ-YDCVvNex5FybWA3VO5kOmvg8xTgeYfTzzg6ebldY2-XVvpTwjw6ojqbQ1uME0rqWtzhW8JM3sftQ$" TargetMode="External"/><Relationship Id="rId5" Type="http://schemas.openxmlformats.org/officeDocument/2006/relationships/footnotes" Target="footnotes.xml"/><Relationship Id="rId15" Type="http://schemas.openxmlformats.org/officeDocument/2006/relationships/hyperlink" Target="https://urldefense.com/v3/__https:/open.spotify.com/episode/7EW7DlU3fVkCJuZrkTF5e9?si=dabd7d351239406e__;!!KGKeukY!0FOuq4wEZ-YDCVvNex5FybWA3VO5kOmvg8xTgeYfTzzg6ebldY2-XVvpTwjw6ojqbQ1uME0rqWtzhW8JM3sftQ$" TargetMode="External"/><Relationship Id="rId10" Type="http://schemas.openxmlformats.org/officeDocument/2006/relationships/hyperlink" Target="https://urldefense.com/v3/__https:/open.spotify.com/episode/7EW7DlU3fVkCJuZrkTF5e9?si=dabd7d351239406e__;!!KGKeukY!0FOuq4wEZ-YDCVvNex5FybWA3VO5kOmvg8xTgeYfTzzg6ebldY2-XVvpTwjw6ojqbQ1uME0rqWtzhW8JM3sft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defense.com/v3/__https:/nuwildcat.sharepoint.com/:v:/s/NUL-mccormicklib/Eb2XilENnu5OlrOPED7zZhkBkO1VaWUxRZ6a1yNGCN9kPA?email=graff.40*40osu.edu&amp;e=bG45Xz__;JQ!!KGKeukY!26Rx_P8LDmktp6eNKuY8emHq_9voldpIhBwQty_PGNzIIXzQ_5RJhaTsVnG2f6h-OEmfH0pW5exCUddX0yB9sutU2KG4$" TargetMode="External"/><Relationship Id="rId14" Type="http://schemas.openxmlformats.org/officeDocument/2006/relationships/hyperlink" Target="https://monocle.com/radio/shows/the-monocle-daily/25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16698</TotalTime>
  <Pages>52</Pages>
  <Words>23600</Words>
  <Characters>134525</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Graff</dc:creator>
  <cp:lastModifiedBy>Harvey Graff</cp:lastModifiedBy>
  <cp:revision>644</cp:revision>
  <cp:lastPrinted>2023-01-26T15:31:00Z</cp:lastPrinted>
  <dcterms:created xsi:type="dcterms:W3CDTF">2023-09-05T21:42:00Z</dcterms:created>
  <dcterms:modified xsi:type="dcterms:W3CDTF">2024-07-10T16:51:00Z</dcterms:modified>
</cp:coreProperties>
</file>